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4FB" w:rsidRPr="00AA5BB7" w:rsidRDefault="00E354FB" w:rsidP="00161EF8">
      <w:pPr>
        <w:widowControl/>
        <w:shd w:val="clear" w:color="auto" w:fill="FFFFFF"/>
        <w:spacing w:line="360" w:lineRule="atLeast"/>
        <w:ind w:left="120" w:right="120"/>
        <w:jc w:val="center"/>
        <w:rPr>
          <w:rFonts w:ascii="宋体" w:eastAsia="宋体" w:hAnsi="宋体" w:cs="宋体"/>
          <w:b/>
          <w:color w:val="3C3C3C"/>
          <w:spacing w:val="15"/>
          <w:kern w:val="0"/>
          <w:sz w:val="30"/>
          <w:szCs w:val="30"/>
        </w:rPr>
      </w:pPr>
    </w:p>
    <w:p w:rsidR="00161EF8" w:rsidRDefault="00161EF8" w:rsidP="00161EF8">
      <w:pPr>
        <w:widowControl/>
        <w:shd w:val="clear" w:color="auto" w:fill="FFFFFF"/>
        <w:spacing w:line="360" w:lineRule="atLeast"/>
        <w:ind w:left="120" w:right="120"/>
        <w:jc w:val="center"/>
        <w:rPr>
          <w:rFonts w:ascii="宋体" w:eastAsia="宋体" w:hAnsi="宋体" w:cs="宋体"/>
          <w:b/>
          <w:color w:val="3C3C3C"/>
          <w:spacing w:val="15"/>
          <w:kern w:val="0"/>
          <w:sz w:val="44"/>
          <w:szCs w:val="44"/>
        </w:rPr>
      </w:pPr>
      <w:r w:rsidRPr="00161EF8">
        <w:rPr>
          <w:rFonts w:ascii="宋体" w:eastAsia="宋体" w:hAnsi="宋体" w:cs="宋体" w:hint="eastAsia"/>
          <w:b/>
          <w:color w:val="3C3C3C"/>
          <w:spacing w:val="15"/>
          <w:kern w:val="0"/>
          <w:sz w:val="44"/>
          <w:szCs w:val="44"/>
        </w:rPr>
        <w:t>基于语料库的文化输出研究——</w:t>
      </w:r>
      <w:bookmarkStart w:id="0" w:name="_GoBack"/>
      <w:bookmarkEnd w:id="0"/>
      <w:r w:rsidRPr="00161EF8">
        <w:rPr>
          <w:rFonts w:ascii="宋体" w:eastAsia="宋体" w:hAnsi="宋体" w:cs="宋体" w:hint="eastAsia"/>
          <w:b/>
          <w:color w:val="3C3C3C"/>
          <w:spacing w:val="15"/>
          <w:kern w:val="0"/>
          <w:sz w:val="44"/>
          <w:szCs w:val="44"/>
        </w:rPr>
        <w:t>以李子</w:t>
      </w:r>
      <w:proofErr w:type="gramStart"/>
      <w:r w:rsidRPr="00161EF8">
        <w:rPr>
          <w:rFonts w:ascii="宋体" w:eastAsia="宋体" w:hAnsi="宋体" w:cs="宋体" w:hint="eastAsia"/>
          <w:b/>
          <w:color w:val="3C3C3C"/>
          <w:spacing w:val="15"/>
          <w:kern w:val="0"/>
          <w:sz w:val="44"/>
          <w:szCs w:val="44"/>
        </w:rPr>
        <w:t>柒</w:t>
      </w:r>
      <w:proofErr w:type="gramEnd"/>
      <w:r w:rsidRPr="00161EF8">
        <w:rPr>
          <w:rFonts w:ascii="宋体" w:eastAsia="宋体" w:hAnsi="宋体" w:cs="宋体" w:hint="eastAsia"/>
          <w:b/>
          <w:color w:val="3C3C3C"/>
          <w:spacing w:val="15"/>
          <w:kern w:val="0"/>
          <w:sz w:val="44"/>
          <w:szCs w:val="44"/>
        </w:rPr>
        <w:t>为例</w:t>
      </w:r>
    </w:p>
    <w:p w:rsidR="00A35BF7" w:rsidRPr="00A35BF7" w:rsidRDefault="00A35BF7" w:rsidP="00161EF8">
      <w:pPr>
        <w:widowControl/>
        <w:shd w:val="clear" w:color="auto" w:fill="FFFFFF"/>
        <w:spacing w:line="360" w:lineRule="atLeast"/>
        <w:ind w:left="120" w:right="120"/>
        <w:jc w:val="center"/>
        <w:rPr>
          <w:rFonts w:ascii="宋体" w:eastAsia="宋体" w:hAnsi="宋体" w:cs="宋体" w:hint="eastAsia"/>
          <w:b/>
          <w:color w:val="3C3C3C"/>
          <w:spacing w:val="15"/>
          <w:kern w:val="0"/>
          <w:sz w:val="18"/>
          <w:szCs w:val="18"/>
        </w:rPr>
      </w:pPr>
    </w:p>
    <w:p w:rsidR="00AA5BB7" w:rsidRPr="00A35BF7" w:rsidRDefault="00AA5BB7" w:rsidP="00161EF8">
      <w:pPr>
        <w:widowControl/>
        <w:shd w:val="clear" w:color="auto" w:fill="FFFFFF"/>
        <w:spacing w:line="360" w:lineRule="atLeast"/>
        <w:ind w:left="120" w:right="120"/>
        <w:jc w:val="center"/>
        <w:rPr>
          <w:rFonts w:ascii="楷体" w:eastAsia="楷体" w:hAnsi="楷体" w:cs="宋体"/>
          <w:color w:val="3C3C3C"/>
          <w:spacing w:val="15"/>
          <w:kern w:val="0"/>
          <w:sz w:val="24"/>
          <w:szCs w:val="24"/>
        </w:rPr>
      </w:pPr>
      <w:r w:rsidRPr="00A35BF7">
        <w:rPr>
          <w:rFonts w:ascii="楷体" w:eastAsia="楷体" w:hAnsi="楷体" w:cs="宋体" w:hint="eastAsia"/>
          <w:color w:val="3C3C3C"/>
          <w:spacing w:val="15"/>
          <w:kern w:val="0"/>
          <w:sz w:val="24"/>
          <w:szCs w:val="24"/>
        </w:rPr>
        <w:t>杨瑞霞</w:t>
      </w:r>
    </w:p>
    <w:p w:rsidR="00AA5BB7" w:rsidRPr="00A35BF7" w:rsidRDefault="00AA5BB7" w:rsidP="00161EF8">
      <w:pPr>
        <w:widowControl/>
        <w:shd w:val="clear" w:color="auto" w:fill="FFFFFF"/>
        <w:spacing w:line="360" w:lineRule="atLeast"/>
        <w:ind w:left="120" w:right="120"/>
        <w:jc w:val="center"/>
        <w:rPr>
          <w:rFonts w:ascii="楷体" w:eastAsia="楷体" w:hAnsi="楷体" w:cs="宋体" w:hint="eastAsia"/>
          <w:color w:val="3C3C3C"/>
          <w:spacing w:val="15"/>
          <w:kern w:val="0"/>
          <w:sz w:val="24"/>
          <w:szCs w:val="24"/>
        </w:rPr>
      </w:pPr>
      <w:r w:rsidRPr="00A35BF7">
        <w:rPr>
          <w:rFonts w:ascii="楷体" w:eastAsia="楷体" w:hAnsi="楷体" w:cs="宋体" w:hint="eastAsia"/>
          <w:color w:val="3C3C3C"/>
          <w:spacing w:val="15"/>
          <w:kern w:val="0"/>
          <w:sz w:val="24"/>
          <w:szCs w:val="24"/>
        </w:rPr>
        <w:t>（</w:t>
      </w:r>
      <w:r w:rsidR="00A35BF7" w:rsidRPr="00A35BF7">
        <w:rPr>
          <w:rFonts w:ascii="楷体" w:eastAsia="楷体" w:hAnsi="楷体" w:cs="宋体" w:hint="eastAsia"/>
          <w:color w:val="3C3C3C"/>
          <w:spacing w:val="15"/>
          <w:kern w:val="0"/>
          <w:sz w:val="24"/>
          <w:szCs w:val="24"/>
        </w:rPr>
        <w:t>北京语言大学 高级翻译学院</w:t>
      </w:r>
      <w:r w:rsidRPr="00A35BF7">
        <w:rPr>
          <w:rFonts w:ascii="楷体" w:eastAsia="楷体" w:hAnsi="楷体" w:cs="宋体" w:hint="eastAsia"/>
          <w:color w:val="3C3C3C"/>
          <w:spacing w:val="15"/>
          <w:kern w:val="0"/>
          <w:sz w:val="24"/>
          <w:szCs w:val="24"/>
        </w:rPr>
        <w:t>）</w:t>
      </w:r>
    </w:p>
    <w:p w:rsidR="00E354FB" w:rsidRDefault="00E354FB" w:rsidP="00A35BF7">
      <w:pPr>
        <w:widowControl/>
        <w:shd w:val="clear" w:color="auto" w:fill="FFFFFF"/>
        <w:spacing w:line="360" w:lineRule="atLeast"/>
        <w:ind w:right="120"/>
        <w:rPr>
          <w:rFonts w:ascii="宋体" w:eastAsia="宋体" w:hAnsi="宋体" w:cs="宋体"/>
          <w:color w:val="333333"/>
          <w:spacing w:val="8"/>
          <w:kern w:val="0"/>
          <w:szCs w:val="21"/>
        </w:rPr>
      </w:pPr>
    </w:p>
    <w:p w:rsidR="00A35BF7" w:rsidRPr="00161EF8" w:rsidRDefault="00A35BF7" w:rsidP="00A35BF7">
      <w:pPr>
        <w:widowControl/>
        <w:shd w:val="clear" w:color="auto" w:fill="FFFFFF"/>
        <w:spacing w:line="360" w:lineRule="atLeast"/>
        <w:ind w:right="120"/>
        <w:rPr>
          <w:rFonts w:ascii="楷体" w:eastAsia="楷体" w:hAnsi="楷体" w:cs="宋体" w:hint="eastAsia"/>
          <w:color w:val="333333"/>
          <w:spacing w:val="8"/>
          <w:kern w:val="0"/>
          <w:szCs w:val="21"/>
        </w:rPr>
      </w:pPr>
      <w:r w:rsidRPr="00161EF8">
        <w:rPr>
          <w:rFonts w:ascii="宋体" w:eastAsia="宋体" w:hAnsi="宋体" w:cs="宋体" w:hint="eastAsia"/>
          <w:color w:val="3C3C3C"/>
          <w:spacing w:val="15"/>
          <w:kern w:val="0"/>
          <w:szCs w:val="21"/>
        </w:rPr>
        <w:t>【摘要】</w:t>
      </w:r>
      <w:r w:rsidRPr="00161EF8">
        <w:rPr>
          <w:rFonts w:ascii="楷体" w:eastAsia="楷体" w:hAnsi="楷体" w:cs="宋体" w:hint="eastAsia"/>
          <w:color w:val="3C3C3C"/>
          <w:spacing w:val="15"/>
          <w:kern w:val="0"/>
          <w:szCs w:val="21"/>
        </w:rPr>
        <w:t>近代以来，中国进入飞速发展。然而中国文化在对外传播的方面却不见起色。由于汉语的学习难度高，所以中国文化对外翻译几乎成为中国文化对外传播的主要方式。但是中国的文化负载词在目标语言中找到对应的名词，着实艰难。这也导致中国文化对外翻译的效果不甚理想。</w:t>
      </w:r>
    </w:p>
    <w:p w:rsidR="00A35BF7" w:rsidRPr="00161EF8" w:rsidRDefault="00A35BF7" w:rsidP="00A35BF7">
      <w:pPr>
        <w:widowControl/>
        <w:shd w:val="clear" w:color="auto" w:fill="FFFFFF"/>
        <w:spacing w:line="360" w:lineRule="atLeast"/>
        <w:ind w:right="120"/>
        <w:rPr>
          <w:rFonts w:ascii="楷体" w:eastAsia="楷体" w:hAnsi="楷体" w:cs="宋体" w:hint="eastAsia"/>
          <w:color w:val="333333"/>
          <w:spacing w:val="8"/>
          <w:kern w:val="0"/>
          <w:szCs w:val="21"/>
        </w:rPr>
      </w:pPr>
      <w:r w:rsidRPr="00161EF8">
        <w:rPr>
          <w:rFonts w:ascii="楷体" w:eastAsia="楷体" w:hAnsi="楷体" w:cs="宋体" w:hint="eastAsia"/>
          <w:color w:val="3C3C3C"/>
          <w:spacing w:val="15"/>
          <w:kern w:val="0"/>
          <w:szCs w:val="21"/>
        </w:rPr>
        <w:t>然而在自媒体发展兴盛的年代，李子</w:t>
      </w:r>
      <w:proofErr w:type="gramStart"/>
      <w:r w:rsidRPr="00161EF8">
        <w:rPr>
          <w:rFonts w:ascii="楷体" w:eastAsia="楷体" w:hAnsi="楷体" w:cs="宋体" w:hint="eastAsia"/>
          <w:color w:val="3C3C3C"/>
          <w:spacing w:val="15"/>
          <w:kern w:val="0"/>
          <w:szCs w:val="21"/>
        </w:rPr>
        <w:t>柒</w:t>
      </w:r>
      <w:proofErr w:type="gramEnd"/>
      <w:r w:rsidRPr="00161EF8">
        <w:rPr>
          <w:rFonts w:ascii="楷体" w:eastAsia="楷体" w:hAnsi="楷体" w:cs="宋体" w:hint="eastAsia"/>
          <w:color w:val="3C3C3C"/>
          <w:spacing w:val="15"/>
          <w:kern w:val="0"/>
          <w:szCs w:val="21"/>
        </w:rPr>
        <w:t>的横空出世却有力的传播了中国文化，许多中国美食得以通过李子</w:t>
      </w:r>
      <w:proofErr w:type="gramStart"/>
      <w:r w:rsidRPr="00161EF8">
        <w:rPr>
          <w:rFonts w:ascii="楷体" w:eastAsia="楷体" w:hAnsi="楷体" w:cs="宋体" w:hint="eastAsia"/>
          <w:color w:val="3C3C3C"/>
          <w:spacing w:val="15"/>
          <w:kern w:val="0"/>
          <w:szCs w:val="21"/>
        </w:rPr>
        <w:t>柒</w:t>
      </w:r>
      <w:proofErr w:type="gramEnd"/>
      <w:r w:rsidRPr="00161EF8">
        <w:rPr>
          <w:rFonts w:ascii="楷体" w:eastAsia="楷体" w:hAnsi="楷体" w:cs="宋体" w:hint="eastAsia"/>
          <w:color w:val="3C3C3C"/>
          <w:spacing w:val="15"/>
          <w:kern w:val="0"/>
          <w:szCs w:val="21"/>
        </w:rPr>
        <w:t>的视频传播出去。更有甚者评价李子柒顶的上一百座孔子学院。</w:t>
      </w:r>
    </w:p>
    <w:p w:rsidR="00A35BF7" w:rsidRPr="00A35BF7" w:rsidRDefault="00A35BF7" w:rsidP="00A35BF7">
      <w:pPr>
        <w:widowControl/>
        <w:shd w:val="clear" w:color="auto" w:fill="FFFFFF"/>
        <w:spacing w:line="360" w:lineRule="atLeast"/>
        <w:ind w:right="120"/>
        <w:rPr>
          <w:rFonts w:ascii="楷体" w:eastAsia="楷体" w:hAnsi="楷体" w:cs="宋体"/>
          <w:color w:val="333333"/>
          <w:spacing w:val="8"/>
          <w:kern w:val="0"/>
          <w:szCs w:val="21"/>
        </w:rPr>
      </w:pPr>
      <w:r w:rsidRPr="00161EF8">
        <w:rPr>
          <w:rFonts w:ascii="楷体" w:eastAsia="楷体" w:hAnsi="楷体" w:cs="宋体" w:hint="eastAsia"/>
          <w:color w:val="3C3C3C"/>
          <w:spacing w:val="15"/>
          <w:kern w:val="0"/>
          <w:szCs w:val="21"/>
        </w:rPr>
        <w:t>在传统文化对外翻译取得成效不甚显著的今天，是否应该探索一种新的文化外译方式？笔者希望以一种全新的思路看待李子</w:t>
      </w:r>
      <w:proofErr w:type="gramStart"/>
      <w:r w:rsidRPr="00161EF8">
        <w:rPr>
          <w:rFonts w:ascii="楷体" w:eastAsia="楷体" w:hAnsi="楷体" w:cs="宋体" w:hint="eastAsia"/>
          <w:color w:val="3C3C3C"/>
          <w:spacing w:val="15"/>
          <w:kern w:val="0"/>
          <w:szCs w:val="21"/>
        </w:rPr>
        <w:t>柒</w:t>
      </w:r>
      <w:proofErr w:type="gramEnd"/>
      <w:r w:rsidRPr="00161EF8">
        <w:rPr>
          <w:rFonts w:ascii="楷体" w:eastAsia="楷体" w:hAnsi="楷体" w:cs="宋体" w:hint="eastAsia"/>
          <w:color w:val="3C3C3C"/>
          <w:spacing w:val="15"/>
          <w:kern w:val="0"/>
          <w:szCs w:val="21"/>
        </w:rPr>
        <w:t>的文化输出，供大家参考借鉴。并能够在这个全球互联的时代，以更好的方式来传播中国文化。</w:t>
      </w:r>
    </w:p>
    <w:p w:rsidR="00A35BF7" w:rsidRPr="00A35BF7" w:rsidRDefault="00A35BF7" w:rsidP="00A35BF7">
      <w:pPr>
        <w:widowControl/>
        <w:shd w:val="clear" w:color="auto" w:fill="FFFFFF"/>
        <w:spacing w:line="360" w:lineRule="atLeast"/>
        <w:ind w:right="120"/>
        <w:rPr>
          <w:rFonts w:ascii="楷体" w:eastAsia="楷体" w:hAnsi="楷体" w:cs="宋体" w:hint="eastAsia"/>
          <w:color w:val="333333"/>
          <w:spacing w:val="8"/>
          <w:kern w:val="0"/>
          <w:szCs w:val="21"/>
        </w:rPr>
      </w:pPr>
      <w:r>
        <w:rPr>
          <w:rFonts w:ascii="宋体" w:eastAsia="宋体" w:hAnsi="宋体" w:cs="宋体" w:hint="eastAsia"/>
          <w:color w:val="333333"/>
          <w:spacing w:val="8"/>
          <w:kern w:val="0"/>
          <w:szCs w:val="21"/>
        </w:rPr>
        <w:t>【关键词】</w:t>
      </w:r>
      <w:r w:rsidRPr="00A35BF7">
        <w:rPr>
          <w:rFonts w:ascii="楷体" w:eastAsia="楷体" w:hAnsi="楷体" w:cs="宋体" w:hint="eastAsia"/>
          <w:color w:val="333333"/>
          <w:spacing w:val="8"/>
          <w:kern w:val="0"/>
          <w:szCs w:val="21"/>
        </w:rPr>
        <w:t>语料库；文化外</w:t>
      </w:r>
      <w:r w:rsidRPr="00A35BF7">
        <w:rPr>
          <w:rFonts w:ascii="楷体" w:eastAsia="楷体" w:hAnsi="楷体" w:cs="宋体"/>
          <w:color w:val="333333"/>
          <w:spacing w:val="8"/>
          <w:kern w:val="0"/>
          <w:szCs w:val="21"/>
        </w:rPr>
        <w:t>译</w:t>
      </w:r>
      <w:r w:rsidRPr="00A35BF7">
        <w:rPr>
          <w:rFonts w:ascii="楷体" w:eastAsia="楷体" w:hAnsi="楷体" w:cs="宋体" w:hint="eastAsia"/>
          <w:color w:val="333333"/>
          <w:spacing w:val="8"/>
          <w:kern w:val="0"/>
          <w:szCs w:val="21"/>
        </w:rPr>
        <w:t>；</w:t>
      </w:r>
      <w:r w:rsidRPr="00A35BF7">
        <w:rPr>
          <w:rFonts w:ascii="楷体" w:eastAsia="楷体" w:hAnsi="楷体" w:cs="宋体"/>
          <w:color w:val="333333"/>
          <w:spacing w:val="8"/>
          <w:kern w:val="0"/>
          <w:szCs w:val="21"/>
        </w:rPr>
        <w:t>李子</w:t>
      </w:r>
      <w:proofErr w:type="gramStart"/>
      <w:r w:rsidRPr="00A35BF7">
        <w:rPr>
          <w:rFonts w:ascii="楷体" w:eastAsia="楷体" w:hAnsi="楷体" w:cs="宋体"/>
          <w:color w:val="333333"/>
          <w:spacing w:val="8"/>
          <w:kern w:val="0"/>
          <w:szCs w:val="21"/>
        </w:rPr>
        <w:t>柒</w:t>
      </w:r>
      <w:proofErr w:type="gramEnd"/>
    </w:p>
    <w:p w:rsidR="00A35BF7" w:rsidRDefault="00A35BF7" w:rsidP="00A35BF7">
      <w:pPr>
        <w:widowControl/>
        <w:shd w:val="clear" w:color="auto" w:fill="FFFFFF"/>
        <w:spacing w:line="360" w:lineRule="atLeast"/>
        <w:ind w:right="120"/>
        <w:rPr>
          <w:rFonts w:ascii="宋体" w:eastAsia="宋体" w:hAnsi="宋体" w:cs="宋体"/>
          <w:color w:val="333333"/>
          <w:spacing w:val="8"/>
          <w:kern w:val="0"/>
          <w:szCs w:val="21"/>
        </w:rPr>
      </w:pPr>
    </w:p>
    <w:p w:rsidR="00A35BF7" w:rsidRPr="00A35BF7" w:rsidRDefault="00A35BF7" w:rsidP="00A35BF7">
      <w:pPr>
        <w:widowControl/>
        <w:shd w:val="clear" w:color="auto" w:fill="FFFFFF"/>
        <w:spacing w:line="360" w:lineRule="atLeast"/>
        <w:ind w:right="120"/>
        <w:rPr>
          <w:rFonts w:ascii="宋体" w:eastAsia="宋体" w:hAnsi="宋体" w:cs="宋体" w:hint="eastAsia"/>
          <w:color w:val="333333"/>
          <w:spacing w:val="8"/>
          <w:kern w:val="0"/>
          <w:szCs w:val="21"/>
        </w:rPr>
        <w:sectPr w:rsidR="00A35BF7" w:rsidRPr="00A35BF7" w:rsidSect="00A35BF7">
          <w:pgSz w:w="11906" w:h="16838"/>
          <w:pgMar w:top="1440" w:right="1080" w:bottom="1440" w:left="1080" w:header="851" w:footer="992" w:gutter="0"/>
          <w:cols w:space="425"/>
          <w:docGrid w:type="lines" w:linePitch="312"/>
        </w:sectPr>
      </w:pP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A35BF7">
        <w:rPr>
          <w:rFonts w:ascii="宋体" w:eastAsia="宋体" w:hAnsi="宋体" w:cs="宋体" w:hint="eastAsia"/>
          <w:b/>
          <w:bCs/>
          <w:color w:val="3C3C3C"/>
          <w:spacing w:val="15"/>
          <w:kern w:val="0"/>
          <w:szCs w:val="21"/>
        </w:rPr>
        <w:t>研究背景</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中国是典型的文化大国。自史前时期的炎黄二帝的传说开始，中华民族的概念就深深印刻在人们脑海中。中华文化也在这将近五千年的历史中不断得以发展与延续。然而自近代以来，中国文化一直不被西方世界所理解，人们对于中国的印象还停留在一个世纪以前那个落后的、贫穷的东亚病夫形象。所以如何构建新的中国形象？如何让中国文化再次走出去？</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中国文化的走出去主要是以文字的形式，在这几千年的沉淀之中，中华文明早就铭刻在这卷帙浩繁的象形文字之中，所以中国文化对外翻译便成为了中国文化输出的重要途径。然而近年来随着科技信息的发展，超链接的诞生，人们获取信息的方式不再是单纯的文字形式，而是以自媒体的形式。特别是近些年来短平快的视频火爆全球，更有抖音（</w:t>
      </w:r>
      <w:proofErr w:type="spellStart"/>
      <w:r w:rsidRPr="00161EF8">
        <w:rPr>
          <w:rFonts w:ascii="宋体" w:eastAsia="宋体" w:hAnsi="宋体" w:cs="宋体" w:hint="eastAsia"/>
          <w:color w:val="3C3C3C"/>
          <w:spacing w:val="15"/>
          <w:kern w:val="0"/>
          <w:szCs w:val="21"/>
        </w:rPr>
        <w:t>Tictok</w:t>
      </w:r>
      <w:proofErr w:type="spellEnd"/>
      <w:r w:rsidRPr="00161EF8">
        <w:rPr>
          <w:rFonts w:ascii="宋体" w:eastAsia="宋体" w:hAnsi="宋体" w:cs="宋体" w:hint="eastAsia"/>
          <w:color w:val="3C3C3C"/>
          <w:spacing w:val="15"/>
          <w:kern w:val="0"/>
          <w:szCs w:val="21"/>
        </w:rPr>
        <w:t>）这种主要以短视频为主的娱乐型app的兴盛。然而部分学者认为这种娱乐并不是一种文化，更有学者呼吁相关政策能够节制人们的娱乐行为。然而随着李子</w:t>
      </w:r>
      <w:proofErr w:type="gramStart"/>
      <w:r w:rsidRPr="00161EF8">
        <w:rPr>
          <w:rFonts w:ascii="宋体" w:eastAsia="宋体" w:hAnsi="宋体" w:cs="宋体" w:hint="eastAsia"/>
          <w:color w:val="3C3C3C"/>
          <w:spacing w:val="15"/>
          <w:kern w:val="0"/>
          <w:szCs w:val="21"/>
        </w:rPr>
        <w:t>柒等网红的</w:t>
      </w:r>
      <w:proofErr w:type="gramEnd"/>
      <w:r w:rsidRPr="00161EF8">
        <w:rPr>
          <w:rFonts w:ascii="宋体" w:eastAsia="宋体" w:hAnsi="宋体" w:cs="宋体" w:hint="eastAsia"/>
          <w:color w:val="3C3C3C"/>
          <w:spacing w:val="15"/>
          <w:kern w:val="0"/>
          <w:szCs w:val="21"/>
        </w:rPr>
        <w:t>视频在国外的火爆，我们不得不反思，难道这不是一种新形势下的文化对外翻译吗？</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本文尝试回答三个问题：</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1.李子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的视频能否代表中国文化？</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2.李子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是否较好的传播了中国文化？</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的行为到底算不算一种文化对外翻译行为？</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A35BF7">
        <w:rPr>
          <w:rFonts w:ascii="宋体" w:eastAsia="宋体" w:hAnsi="宋体" w:cs="宋体" w:hint="eastAsia"/>
          <w:b/>
          <w:bCs/>
          <w:color w:val="3C3C3C"/>
          <w:spacing w:val="15"/>
          <w:kern w:val="0"/>
          <w:szCs w:val="21"/>
        </w:rPr>
        <w:t>研究方法</w:t>
      </w:r>
    </w:p>
    <w:p w:rsidR="00AA5BB7" w:rsidRPr="00161EF8" w:rsidRDefault="00161EF8" w:rsidP="00AA5BB7">
      <w:pPr>
        <w:widowControl/>
        <w:shd w:val="clear" w:color="auto" w:fill="FFFFFF"/>
        <w:spacing w:line="360" w:lineRule="atLeast"/>
        <w:ind w:right="120"/>
        <w:rPr>
          <w:rFonts w:ascii="宋体" w:eastAsia="宋体" w:hAnsi="宋体" w:cs="宋体" w:hint="eastAsia"/>
          <w:color w:val="3C3C3C"/>
          <w:spacing w:val="15"/>
          <w:kern w:val="0"/>
          <w:szCs w:val="21"/>
        </w:rPr>
      </w:pPr>
      <w:r w:rsidRPr="00161EF8">
        <w:rPr>
          <w:rFonts w:ascii="宋体" w:eastAsia="宋体" w:hAnsi="宋体" w:cs="宋体" w:hint="eastAsia"/>
          <w:color w:val="3C3C3C"/>
          <w:spacing w:val="15"/>
          <w:kern w:val="0"/>
          <w:szCs w:val="21"/>
        </w:rPr>
        <w:t>以往的文化输出研究往往都是内省的，偏向于文科的研究方法，基于作者长期以来的实践以及主观意愿。笔者尝试使用语料库，一种由大数据支撑的方法对于该种翻译现象进行研究。</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A35BF7">
        <w:rPr>
          <w:rFonts w:ascii="宋体" w:eastAsia="宋体" w:hAnsi="宋体" w:cs="宋体" w:hint="eastAsia"/>
          <w:b/>
          <w:bCs/>
          <w:color w:val="3C3C3C"/>
          <w:spacing w:val="15"/>
          <w:kern w:val="0"/>
          <w:szCs w:val="21"/>
        </w:rPr>
        <w:t>1.李子</w:t>
      </w:r>
      <w:proofErr w:type="gramStart"/>
      <w:r w:rsidRPr="00A35BF7">
        <w:rPr>
          <w:rFonts w:ascii="宋体" w:eastAsia="宋体" w:hAnsi="宋体" w:cs="宋体" w:hint="eastAsia"/>
          <w:b/>
          <w:bCs/>
          <w:color w:val="3C3C3C"/>
          <w:spacing w:val="15"/>
          <w:kern w:val="0"/>
          <w:szCs w:val="21"/>
        </w:rPr>
        <w:t>柒</w:t>
      </w:r>
      <w:proofErr w:type="gramEnd"/>
      <w:r w:rsidRPr="00A35BF7">
        <w:rPr>
          <w:rFonts w:ascii="宋体" w:eastAsia="宋体" w:hAnsi="宋体" w:cs="宋体" w:hint="eastAsia"/>
          <w:b/>
          <w:bCs/>
          <w:color w:val="3C3C3C"/>
          <w:spacing w:val="15"/>
          <w:kern w:val="0"/>
          <w:szCs w:val="21"/>
        </w:rPr>
        <w:t>的视频能否代表中国文化？</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首先分析李子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的视频内容。</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的视频大多数以介绍中国美食为主。且李子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的视频没有配音，没有字幕，只有背景乐。视频中仅有的文字也只是菜名。所以直接通过视频内容来找到其中所隐含的文化内容是不实际的。因此，笔者尝试从与视频相关的文字信息找到视频隐含的文化内容。</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通过相关查找，笔者发现视频下多有评论。评论是对于某一信息发表的看法，且评论多为当下看完之后的直观感受，所以评论可以反映视频所包含的内容。</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其在国内等众多的视频网站中均有上线。在分析对比了一系列视频平台之后，笔者最终选定</w:t>
      </w:r>
      <w:proofErr w:type="gramStart"/>
      <w:r w:rsidRPr="00161EF8">
        <w:rPr>
          <w:rFonts w:ascii="宋体" w:eastAsia="宋体" w:hAnsi="宋体" w:cs="宋体" w:hint="eastAsia"/>
          <w:color w:val="3C3C3C"/>
          <w:spacing w:val="15"/>
          <w:kern w:val="0"/>
          <w:szCs w:val="21"/>
        </w:rPr>
        <w:t>了微博这一</w:t>
      </w:r>
      <w:proofErr w:type="gramEnd"/>
      <w:r w:rsidRPr="00161EF8">
        <w:rPr>
          <w:rFonts w:ascii="宋体" w:eastAsia="宋体" w:hAnsi="宋体" w:cs="宋体" w:hint="eastAsia"/>
          <w:color w:val="3C3C3C"/>
          <w:spacing w:val="15"/>
          <w:kern w:val="0"/>
          <w:szCs w:val="21"/>
        </w:rPr>
        <w:t>平台。</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proofErr w:type="gramStart"/>
      <w:r w:rsidRPr="00161EF8">
        <w:rPr>
          <w:rFonts w:ascii="宋体" w:eastAsia="宋体" w:hAnsi="宋体" w:cs="宋体" w:hint="eastAsia"/>
          <w:color w:val="3C3C3C"/>
          <w:spacing w:val="15"/>
          <w:kern w:val="0"/>
          <w:szCs w:val="21"/>
        </w:rPr>
        <w:t>微博是</w:t>
      </w:r>
      <w:proofErr w:type="gramEnd"/>
      <w:r w:rsidRPr="00161EF8">
        <w:rPr>
          <w:rFonts w:ascii="宋体" w:eastAsia="宋体" w:hAnsi="宋体" w:cs="宋体" w:hint="eastAsia"/>
          <w:color w:val="3C3C3C"/>
          <w:spacing w:val="15"/>
          <w:kern w:val="0"/>
          <w:szCs w:val="21"/>
        </w:rPr>
        <w:t>基于用户间简短实时信息共享的广播式社交媒体，尽管在2016年之后取消了字数限制，但博文仍然为短文本形式，其评论更是一大亮点，从评论中可以反映出大众对于某一信息的态度。</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截至2019年12月30日，李子</w:t>
      </w:r>
      <w:proofErr w:type="gramStart"/>
      <w:r w:rsidRPr="00161EF8">
        <w:rPr>
          <w:rFonts w:ascii="宋体" w:eastAsia="宋体" w:hAnsi="宋体" w:cs="宋体" w:hint="eastAsia"/>
          <w:color w:val="3C3C3C"/>
          <w:spacing w:val="15"/>
          <w:kern w:val="0"/>
          <w:szCs w:val="21"/>
        </w:rPr>
        <w:t>柒微博</w:t>
      </w:r>
      <w:proofErr w:type="gramEnd"/>
      <w:r w:rsidRPr="00161EF8">
        <w:rPr>
          <w:rFonts w:ascii="宋体" w:eastAsia="宋体" w:hAnsi="宋体" w:cs="宋体" w:hint="eastAsia"/>
          <w:color w:val="3C3C3C"/>
          <w:spacing w:val="15"/>
          <w:kern w:val="0"/>
          <w:szCs w:val="21"/>
        </w:rPr>
        <w:t>粉丝数量21772984，共</w:t>
      </w:r>
      <w:proofErr w:type="gramStart"/>
      <w:r w:rsidRPr="00161EF8">
        <w:rPr>
          <w:rFonts w:ascii="宋体" w:eastAsia="宋体" w:hAnsi="宋体" w:cs="宋体" w:hint="eastAsia"/>
          <w:color w:val="3C3C3C"/>
          <w:spacing w:val="15"/>
          <w:kern w:val="0"/>
          <w:szCs w:val="21"/>
        </w:rPr>
        <w:t>发表微博388篇</w:t>
      </w:r>
      <w:proofErr w:type="gramEnd"/>
      <w:r w:rsidRPr="00161EF8">
        <w:rPr>
          <w:rFonts w:ascii="宋体" w:eastAsia="宋体" w:hAnsi="宋体" w:cs="宋体" w:hint="eastAsia"/>
          <w:color w:val="3C3C3C"/>
          <w:spacing w:val="15"/>
          <w:kern w:val="0"/>
          <w:szCs w:val="21"/>
        </w:rPr>
        <w:t>。</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在对其微</w:t>
      </w:r>
      <w:proofErr w:type="gramStart"/>
      <w:r w:rsidRPr="00161EF8">
        <w:rPr>
          <w:rFonts w:ascii="宋体" w:eastAsia="宋体" w:hAnsi="宋体" w:cs="宋体" w:hint="eastAsia"/>
          <w:color w:val="3C3C3C"/>
          <w:spacing w:val="15"/>
          <w:kern w:val="0"/>
          <w:szCs w:val="21"/>
        </w:rPr>
        <w:t>博进行</w:t>
      </w:r>
      <w:proofErr w:type="gramEnd"/>
      <w:r w:rsidRPr="00161EF8">
        <w:rPr>
          <w:rFonts w:ascii="宋体" w:eastAsia="宋体" w:hAnsi="宋体" w:cs="宋体" w:hint="eastAsia"/>
          <w:color w:val="3C3C3C"/>
          <w:spacing w:val="15"/>
          <w:kern w:val="0"/>
          <w:szCs w:val="21"/>
        </w:rPr>
        <w:t>分析，并且充分考虑到本研究的体量之后，笔者选取其2019年发表的33篇视频微博，分别对其前50页的评论进行了抽取，得到共计218025字评论。</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proofErr w:type="gramStart"/>
      <w:r w:rsidRPr="00161EF8">
        <w:rPr>
          <w:rFonts w:ascii="宋体" w:eastAsia="宋体" w:hAnsi="宋体" w:cs="宋体" w:hint="eastAsia"/>
          <w:color w:val="3C3C3C"/>
          <w:spacing w:val="15"/>
          <w:kern w:val="0"/>
          <w:szCs w:val="21"/>
        </w:rPr>
        <w:t>微博的</w:t>
      </w:r>
      <w:proofErr w:type="gramEnd"/>
      <w:r w:rsidRPr="00161EF8">
        <w:rPr>
          <w:rFonts w:ascii="宋体" w:eastAsia="宋体" w:hAnsi="宋体" w:cs="宋体" w:hint="eastAsia"/>
          <w:color w:val="3C3C3C"/>
          <w:spacing w:val="15"/>
          <w:kern w:val="0"/>
          <w:szCs w:val="21"/>
        </w:rPr>
        <w:t>受</w:t>
      </w:r>
      <w:proofErr w:type="gramStart"/>
      <w:r w:rsidRPr="00161EF8">
        <w:rPr>
          <w:rFonts w:ascii="宋体" w:eastAsia="宋体" w:hAnsi="宋体" w:cs="宋体" w:hint="eastAsia"/>
          <w:color w:val="3C3C3C"/>
          <w:spacing w:val="15"/>
          <w:kern w:val="0"/>
          <w:szCs w:val="21"/>
        </w:rPr>
        <w:t>众主要</w:t>
      </w:r>
      <w:proofErr w:type="gramEnd"/>
      <w:r w:rsidRPr="00161EF8">
        <w:rPr>
          <w:rFonts w:ascii="宋体" w:eastAsia="宋体" w:hAnsi="宋体" w:cs="宋体" w:hint="eastAsia"/>
          <w:color w:val="3C3C3C"/>
          <w:spacing w:val="15"/>
          <w:kern w:val="0"/>
          <w:szCs w:val="21"/>
        </w:rPr>
        <w:t>为中文母语者，且覆盖各种年龄段的人群，其使用人群分布范围较为广泛。</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抽取语料之后，采用</w:t>
      </w:r>
      <w:proofErr w:type="spellStart"/>
      <w:r w:rsidRPr="00161EF8">
        <w:rPr>
          <w:rFonts w:ascii="宋体" w:eastAsia="宋体" w:hAnsi="宋体" w:cs="宋体" w:hint="eastAsia"/>
          <w:color w:val="3C3C3C"/>
          <w:spacing w:val="15"/>
          <w:kern w:val="0"/>
          <w:szCs w:val="21"/>
        </w:rPr>
        <w:t>jieba</w:t>
      </w:r>
      <w:proofErr w:type="spellEnd"/>
      <w:r w:rsidRPr="00161EF8">
        <w:rPr>
          <w:rFonts w:ascii="宋体" w:eastAsia="宋体" w:hAnsi="宋体" w:cs="宋体" w:hint="eastAsia"/>
          <w:color w:val="3C3C3C"/>
          <w:spacing w:val="15"/>
          <w:kern w:val="0"/>
          <w:szCs w:val="21"/>
        </w:rPr>
        <w:t>分词系统结合停用词表对文本进行分析处理，包括过滤掉一些只有在</w:t>
      </w:r>
      <w:proofErr w:type="gramStart"/>
      <w:r w:rsidRPr="00161EF8">
        <w:rPr>
          <w:rFonts w:ascii="宋体" w:eastAsia="宋体" w:hAnsi="宋体" w:cs="宋体" w:hint="eastAsia"/>
          <w:color w:val="3C3C3C"/>
          <w:spacing w:val="15"/>
          <w:kern w:val="0"/>
          <w:szCs w:val="21"/>
        </w:rPr>
        <w:t>微博语言</w:t>
      </w:r>
      <w:proofErr w:type="gramEnd"/>
      <w:r w:rsidRPr="00161EF8">
        <w:rPr>
          <w:rFonts w:ascii="宋体" w:eastAsia="宋体" w:hAnsi="宋体" w:cs="宋体" w:hint="eastAsia"/>
          <w:color w:val="3C3C3C"/>
          <w:spacing w:val="15"/>
          <w:kern w:val="0"/>
          <w:szCs w:val="21"/>
        </w:rPr>
        <w:t>体系中才会使用的词语，例如：“微博抽奖”、“铁粉”、“转发”、“博主”等。之后利用词性标注系统过滤掉一些毫无意义的虚词、介词之后，最终得到了分词后词表集合。</w:t>
      </w:r>
    </w:p>
    <w:p w:rsidR="00AA5BB7" w:rsidRPr="00161EF8" w:rsidRDefault="00161EF8" w:rsidP="00AA5BB7">
      <w:pPr>
        <w:widowControl/>
        <w:shd w:val="clear" w:color="auto" w:fill="FFFFFF"/>
        <w:spacing w:line="360" w:lineRule="atLeast"/>
        <w:ind w:right="120"/>
        <w:rPr>
          <w:rFonts w:ascii="宋体" w:eastAsia="宋体" w:hAnsi="宋体" w:cs="宋体" w:hint="eastAsia"/>
          <w:color w:val="3C3C3C"/>
          <w:spacing w:val="15"/>
          <w:kern w:val="0"/>
          <w:szCs w:val="21"/>
        </w:rPr>
      </w:pPr>
      <w:r w:rsidRPr="00161EF8">
        <w:rPr>
          <w:rFonts w:ascii="宋体" w:eastAsia="宋体" w:hAnsi="宋体" w:cs="宋体" w:hint="eastAsia"/>
          <w:color w:val="3C3C3C"/>
          <w:spacing w:val="15"/>
          <w:kern w:val="0"/>
          <w:szCs w:val="21"/>
        </w:rPr>
        <w:t>得到的分词词表包含形容词、名词以及动词等。因为名词是最能够赋予意义的词语，动词形容词等在英文中存在很多对应的翻译，所以在不能够显著体现出中国文化的特征，所以在此分析名词。</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指标描述：</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笔者采用</w:t>
      </w:r>
      <w:proofErr w:type="gramStart"/>
      <w:r w:rsidRPr="00161EF8">
        <w:rPr>
          <w:rFonts w:ascii="宋体" w:eastAsia="宋体" w:hAnsi="宋体" w:cs="宋体" w:hint="eastAsia"/>
          <w:color w:val="3C3C3C"/>
          <w:spacing w:val="15"/>
          <w:kern w:val="0"/>
          <w:szCs w:val="21"/>
        </w:rPr>
        <w:t>谷尼舆情图悦</w:t>
      </w:r>
      <w:proofErr w:type="gramEnd"/>
      <w:r w:rsidRPr="00161EF8">
        <w:rPr>
          <w:rFonts w:ascii="宋体" w:eastAsia="宋体" w:hAnsi="宋体" w:cs="宋体" w:hint="eastAsia"/>
          <w:color w:val="3C3C3C"/>
          <w:spacing w:val="15"/>
          <w:kern w:val="0"/>
          <w:szCs w:val="21"/>
        </w:rPr>
        <w:t>picdata.cn</w:t>
      </w:r>
      <w:proofErr w:type="gramStart"/>
      <w:r w:rsidRPr="00161EF8">
        <w:rPr>
          <w:rFonts w:ascii="宋体" w:eastAsia="宋体" w:hAnsi="宋体" w:cs="宋体" w:hint="eastAsia"/>
          <w:color w:val="3C3C3C"/>
          <w:spacing w:val="15"/>
          <w:kern w:val="0"/>
          <w:szCs w:val="21"/>
        </w:rPr>
        <w:t>热词分析</w:t>
      </w:r>
      <w:proofErr w:type="gramEnd"/>
      <w:r w:rsidRPr="00161EF8">
        <w:rPr>
          <w:rFonts w:ascii="宋体" w:eastAsia="宋体" w:hAnsi="宋体" w:cs="宋体" w:hint="eastAsia"/>
          <w:color w:val="3C3C3C"/>
          <w:spacing w:val="15"/>
          <w:kern w:val="0"/>
          <w:szCs w:val="21"/>
        </w:rPr>
        <w:t>工具对数据进行分析。</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以下为所选两个指标：</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TF</w:t>
      </w:r>
      <w:proofErr w:type="gramStart"/>
      <w:r w:rsidRPr="00161EF8">
        <w:rPr>
          <w:rFonts w:ascii="宋体" w:eastAsia="宋体" w:hAnsi="宋体" w:cs="宋体" w:hint="eastAsia"/>
          <w:color w:val="3C3C3C"/>
          <w:spacing w:val="15"/>
          <w:kern w:val="0"/>
          <w:szCs w:val="21"/>
        </w:rPr>
        <w:t>热词指标</w:t>
      </w:r>
      <w:proofErr w:type="gramEnd"/>
      <w:r w:rsidRPr="00161EF8">
        <w:rPr>
          <w:rFonts w:ascii="宋体" w:eastAsia="宋体" w:hAnsi="宋体" w:cs="宋体" w:hint="eastAsia"/>
          <w:color w:val="3C3C3C"/>
          <w:spacing w:val="15"/>
          <w:kern w:val="0"/>
          <w:szCs w:val="21"/>
        </w:rPr>
        <w:t>：</w:t>
      </w:r>
      <w:proofErr w:type="gramStart"/>
      <w:r w:rsidRPr="00161EF8">
        <w:rPr>
          <w:rFonts w:ascii="宋体" w:eastAsia="宋体" w:hAnsi="宋体" w:cs="宋体" w:hint="eastAsia"/>
          <w:color w:val="3C3C3C"/>
          <w:spacing w:val="15"/>
          <w:kern w:val="0"/>
          <w:szCs w:val="21"/>
        </w:rPr>
        <w:t>“</w:t>
      </w:r>
      <w:proofErr w:type="gramEnd"/>
      <w:r w:rsidRPr="00161EF8">
        <w:rPr>
          <w:rFonts w:ascii="宋体" w:eastAsia="宋体" w:hAnsi="宋体" w:cs="宋体" w:hint="eastAsia"/>
          <w:color w:val="3C3C3C"/>
          <w:spacing w:val="15"/>
          <w:kern w:val="0"/>
          <w:szCs w:val="21"/>
        </w:rPr>
        <w:t>TF指标是一个词在文章中出现次数，出现的次数越多一般越重要，输出的词频信息只是参考，目前采用的分词方法是大词优先，不是以小词优先的，比如“改革”和“改革开放”都是词，在统计词频时，“改革开放”中的“改革”</w:t>
      </w:r>
      <w:proofErr w:type="gramStart"/>
      <w:r w:rsidRPr="00161EF8">
        <w:rPr>
          <w:rFonts w:ascii="宋体" w:eastAsia="宋体" w:hAnsi="宋体" w:cs="宋体" w:hint="eastAsia"/>
          <w:color w:val="3C3C3C"/>
          <w:spacing w:val="15"/>
          <w:kern w:val="0"/>
          <w:szCs w:val="21"/>
        </w:rPr>
        <w:t>不</w:t>
      </w:r>
      <w:proofErr w:type="gramEnd"/>
      <w:r w:rsidRPr="00161EF8">
        <w:rPr>
          <w:rFonts w:ascii="宋体" w:eastAsia="宋体" w:hAnsi="宋体" w:cs="宋体" w:hint="eastAsia"/>
          <w:color w:val="3C3C3C"/>
          <w:spacing w:val="15"/>
          <w:kern w:val="0"/>
          <w:szCs w:val="21"/>
        </w:rPr>
        <w:t>会计入“改革”的词频，算两个不同的词。”</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Score</w:t>
      </w:r>
      <w:proofErr w:type="gramStart"/>
      <w:r w:rsidRPr="00161EF8">
        <w:rPr>
          <w:rFonts w:ascii="宋体" w:eastAsia="宋体" w:hAnsi="宋体" w:cs="宋体" w:hint="eastAsia"/>
          <w:color w:val="3C3C3C"/>
          <w:spacing w:val="15"/>
          <w:kern w:val="0"/>
          <w:szCs w:val="21"/>
        </w:rPr>
        <w:t>热词权重</w:t>
      </w:r>
      <w:proofErr w:type="gramEnd"/>
      <w:r w:rsidRPr="00161EF8">
        <w:rPr>
          <w:rFonts w:ascii="宋体" w:eastAsia="宋体" w:hAnsi="宋体" w:cs="宋体" w:hint="eastAsia"/>
          <w:color w:val="3C3C3C"/>
          <w:spacing w:val="15"/>
          <w:kern w:val="0"/>
          <w:szCs w:val="21"/>
        </w:rPr>
        <w:t>指标：“Score指标是指一个词在文章中重要性，主要由TF热词词频，IDF倒转文档频率，other其它三个指标决定。”</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A35BF7">
        <w:rPr>
          <w:rFonts w:ascii="宋体" w:eastAsia="宋体" w:hAnsi="宋体" w:cs="宋体" w:hint="eastAsia"/>
          <w:b/>
          <w:bCs/>
          <w:color w:val="3C3C3C"/>
          <w:spacing w:val="15"/>
          <w:kern w:val="0"/>
          <w:szCs w:val="21"/>
        </w:rPr>
        <w:t>数据分析</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对于名词进行分析之后，发现名词所代表的意义主要有以下三类：</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A35BF7">
        <w:rPr>
          <w:rFonts w:ascii="宋体" w:eastAsia="宋体" w:hAnsi="宋体" w:cs="宋体" w:hint="eastAsia"/>
          <w:b/>
          <w:bCs/>
          <w:color w:val="3C3C3C"/>
          <w:spacing w:val="15"/>
          <w:kern w:val="0"/>
          <w:szCs w:val="21"/>
        </w:rPr>
        <w:t>第一类：表示人物的名词</w:t>
      </w:r>
    </w:p>
    <w:tbl>
      <w:tblPr>
        <w:tblW w:w="4672" w:type="dxa"/>
        <w:shd w:val="clear" w:color="auto" w:fill="FFFFFF"/>
        <w:tblCellMar>
          <w:left w:w="0" w:type="dxa"/>
          <w:right w:w="0" w:type="dxa"/>
        </w:tblCellMar>
        <w:tblLook w:val="04A0" w:firstRow="1" w:lastRow="0" w:firstColumn="1" w:lastColumn="0" w:noHBand="0" w:noVBand="1"/>
      </w:tblPr>
      <w:tblGrid>
        <w:gridCol w:w="1270"/>
        <w:gridCol w:w="1699"/>
        <w:gridCol w:w="1703"/>
      </w:tblGrid>
      <w:tr w:rsidR="00161EF8" w:rsidRPr="00161EF8" w:rsidTr="00161EF8">
        <w:trPr>
          <w:trHeight w:val="240"/>
        </w:trPr>
        <w:tc>
          <w:tcPr>
            <w:tcW w:w="4672" w:type="dxa"/>
            <w:gridSpan w:val="3"/>
            <w:tcBorders>
              <w:top w:val="single" w:sz="6" w:space="0" w:color="auto"/>
              <w:left w:val="single" w:sz="6" w:space="0" w:color="auto"/>
              <w:bottom w:val="single" w:sz="6" w:space="0" w:color="auto"/>
              <w:right w:val="single" w:sz="6" w:space="0" w:color="auto"/>
            </w:tcBorders>
            <w:shd w:val="clear" w:color="auto" w:fill="FFFFFF"/>
            <w:noWrap/>
            <w:tcMar>
              <w:top w:w="0" w:type="dxa"/>
              <w:left w:w="105" w:type="dxa"/>
              <w:bottom w:w="0" w:type="dxa"/>
              <w:right w:w="105" w:type="dxa"/>
            </w:tcMar>
            <w:vAlign w:val="bottom"/>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称谓名词</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词语</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热</w:t>
            </w:r>
            <w:proofErr w:type="gramStart"/>
            <w:r w:rsidRPr="00161EF8">
              <w:rPr>
                <w:rFonts w:ascii="宋体" w:eastAsia="宋体" w:hAnsi="宋体" w:cs="宋体" w:hint="eastAsia"/>
                <w:color w:val="3C3C3C"/>
                <w:spacing w:val="15"/>
                <w:kern w:val="0"/>
                <w:szCs w:val="21"/>
              </w:rPr>
              <w:t>词</w:t>
            </w:r>
            <w:proofErr w:type="gramEnd"/>
            <w:r w:rsidRPr="00161EF8">
              <w:rPr>
                <w:rFonts w:ascii="宋体" w:eastAsia="宋体" w:hAnsi="宋体" w:cs="宋体" w:hint="eastAsia"/>
                <w:color w:val="3C3C3C"/>
                <w:spacing w:val="15"/>
                <w:kern w:val="0"/>
                <w:szCs w:val="21"/>
              </w:rPr>
              <w:t>词频TF</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Score指标</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李子</w:t>
            </w:r>
            <w:proofErr w:type="gramStart"/>
            <w:r w:rsidRPr="00161EF8">
              <w:rPr>
                <w:rFonts w:ascii="宋体" w:eastAsia="宋体" w:hAnsi="宋体" w:cs="宋体" w:hint="eastAsia"/>
                <w:color w:val="3C3C3C"/>
                <w:spacing w:val="15"/>
                <w:kern w:val="0"/>
                <w:szCs w:val="21"/>
              </w:rPr>
              <w:t>柒</w:t>
            </w:r>
            <w:proofErr w:type="gramEnd"/>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447</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0.9337</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奶奶</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312</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0.9224</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姐姐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269</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0.8962</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仙女</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183</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0.889</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婆婆</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179</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0.8846</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212</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0.8691</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神仙</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143</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0.8525</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柒柒</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135</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0.8301</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小姐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141</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0.828</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狗</w:t>
            </w:r>
            <w:proofErr w:type="gramStart"/>
            <w:r w:rsidRPr="00161EF8">
              <w:rPr>
                <w:rFonts w:ascii="宋体" w:eastAsia="宋体" w:hAnsi="宋体" w:cs="宋体" w:hint="eastAsia"/>
                <w:color w:val="3C3C3C"/>
                <w:spacing w:val="15"/>
                <w:kern w:val="0"/>
                <w:szCs w:val="21"/>
              </w:rPr>
              <w:t>狗</w:t>
            </w:r>
            <w:proofErr w:type="gramEnd"/>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94</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0.8226</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小狗</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72</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0.795</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奇女子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40</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0.7913</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姑娘</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72</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0.782</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女孩</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65</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0.7614</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狗子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60</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0.7604</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外婆</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41</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0.7547</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妈妈</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56</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0.7483</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爷爷</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40</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0.7368</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女神</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34</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0.7277</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女孩子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35</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0.7182</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女子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37</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0.7173</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女侠</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21</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0.7107</w:t>
            </w:r>
          </w:p>
        </w:tc>
      </w:tr>
    </w:tbl>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1.李子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：在这类词语集合中频率最高的便是李子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这个名字。还有一些比较家常的称呼，例如：“姐姐”、“小姐”、“姑娘”等。除了上述家常称呼之外还有“奇女子”、“神仙”、“仙女”、“女侠”这样颇具中国特色的词语。</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2.李子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的奶奶：除了最常见的“奶奶”这样的称呼之外，还存在</w:t>
      </w:r>
      <w:proofErr w:type="gramStart"/>
      <w:r w:rsidRPr="00161EF8">
        <w:rPr>
          <w:rFonts w:ascii="宋体" w:eastAsia="宋体" w:hAnsi="宋体" w:cs="宋体" w:hint="eastAsia"/>
          <w:color w:val="3C3C3C"/>
          <w:spacing w:val="15"/>
          <w:kern w:val="0"/>
          <w:szCs w:val="21"/>
        </w:rPr>
        <w:t>“</w:t>
      </w:r>
      <w:proofErr w:type="gramEnd"/>
      <w:r w:rsidRPr="00161EF8">
        <w:rPr>
          <w:rFonts w:ascii="宋体" w:eastAsia="宋体" w:hAnsi="宋体" w:cs="宋体" w:hint="eastAsia"/>
          <w:color w:val="3C3C3C"/>
          <w:spacing w:val="15"/>
          <w:kern w:val="0"/>
          <w:szCs w:val="21"/>
        </w:rPr>
        <w:t>婆婆“外婆”这样的称呼。婆婆外婆这样的称呼在南方较为常见，可见李子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视频的受众是较为广泛的，覆盖了中国的大部分人群。</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3.动物的出现：除了代表人物的名词之外，还存在一系列与</w:t>
      </w:r>
      <w:proofErr w:type="gramStart"/>
      <w:r w:rsidRPr="00161EF8">
        <w:rPr>
          <w:rFonts w:ascii="宋体" w:eastAsia="宋体" w:hAnsi="宋体" w:cs="宋体" w:hint="eastAsia"/>
          <w:color w:val="3C3C3C"/>
          <w:spacing w:val="15"/>
          <w:kern w:val="0"/>
          <w:szCs w:val="21"/>
        </w:rPr>
        <w:t>狗相关</w:t>
      </w:r>
      <w:proofErr w:type="gramEnd"/>
      <w:r w:rsidRPr="00161EF8">
        <w:rPr>
          <w:rFonts w:ascii="宋体" w:eastAsia="宋体" w:hAnsi="宋体" w:cs="宋体" w:hint="eastAsia"/>
          <w:color w:val="3C3C3C"/>
          <w:spacing w:val="15"/>
          <w:kern w:val="0"/>
          <w:szCs w:val="21"/>
        </w:rPr>
        <w:t>的名词。在李子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的视频中经常有小狗出境，所以评论中出现了与</w:t>
      </w:r>
      <w:proofErr w:type="gramStart"/>
      <w:r w:rsidRPr="00161EF8">
        <w:rPr>
          <w:rFonts w:ascii="宋体" w:eastAsia="宋体" w:hAnsi="宋体" w:cs="宋体" w:hint="eastAsia"/>
          <w:color w:val="3C3C3C"/>
          <w:spacing w:val="15"/>
          <w:kern w:val="0"/>
          <w:szCs w:val="21"/>
        </w:rPr>
        <w:t>狗相关</w:t>
      </w:r>
      <w:proofErr w:type="gramEnd"/>
      <w:r w:rsidRPr="00161EF8">
        <w:rPr>
          <w:rFonts w:ascii="宋体" w:eastAsia="宋体" w:hAnsi="宋体" w:cs="宋体" w:hint="eastAsia"/>
          <w:color w:val="3C3C3C"/>
          <w:spacing w:val="15"/>
          <w:kern w:val="0"/>
          <w:szCs w:val="21"/>
        </w:rPr>
        <w:t>的词语。</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除了视频中出现的具体的人物动物形象之外，还出现了视频中没有对应形象的人物，比如“爷爷”这一词语。在依次浏览了原文本中“爷爷”出现的句段之后，笔者发现“爷爷”这一词出现的情况主要有以下两种</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1)和奶奶一起出现构成爷爷奶奶</w:t>
      </w:r>
    </w:p>
    <w:p w:rsidR="00AA5BB7" w:rsidRPr="00A35BF7" w:rsidRDefault="00161EF8" w:rsidP="00AA5BB7">
      <w:pPr>
        <w:widowControl/>
        <w:shd w:val="clear" w:color="auto" w:fill="FFFFFF"/>
        <w:spacing w:line="360" w:lineRule="atLeast"/>
        <w:ind w:right="120"/>
        <w:rPr>
          <w:rFonts w:ascii="宋体" w:eastAsia="宋体" w:hAnsi="宋体" w:cs="宋体"/>
          <w:color w:val="333333"/>
          <w:spacing w:val="8"/>
          <w:kern w:val="0"/>
          <w:szCs w:val="21"/>
        </w:rPr>
      </w:pPr>
      <w:r w:rsidRPr="00161EF8">
        <w:rPr>
          <w:rFonts w:ascii="宋体" w:eastAsia="宋体" w:hAnsi="宋体" w:cs="宋体" w:hint="eastAsia"/>
          <w:color w:val="3C3C3C"/>
          <w:spacing w:val="15"/>
          <w:kern w:val="0"/>
          <w:szCs w:val="21"/>
        </w:rPr>
        <w:t>2)代指李子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，描述李子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能够做一些只有男性才做的粗活。</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可见李子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视频中体现出来的技能不仅仅只是美食，也包括一些中国古代男性才能做到的技能。从中也可以体现出李子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的视频在内容上基本可以翻译中国古代农耕文化。</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A35BF7">
        <w:rPr>
          <w:rFonts w:ascii="宋体" w:eastAsia="宋体" w:hAnsi="宋体" w:cs="宋体" w:hint="eastAsia"/>
          <w:b/>
          <w:bCs/>
          <w:color w:val="3C3C3C"/>
          <w:spacing w:val="15"/>
          <w:kern w:val="0"/>
          <w:szCs w:val="21"/>
        </w:rPr>
        <w:t>第二类：实体名词</w:t>
      </w:r>
    </w:p>
    <w:tbl>
      <w:tblPr>
        <w:tblW w:w="4672" w:type="dxa"/>
        <w:shd w:val="clear" w:color="auto" w:fill="FFFFFF"/>
        <w:tblCellMar>
          <w:left w:w="0" w:type="dxa"/>
          <w:right w:w="0" w:type="dxa"/>
        </w:tblCellMar>
        <w:tblLook w:val="04A0" w:firstRow="1" w:lastRow="0" w:firstColumn="1" w:lastColumn="0" w:noHBand="0" w:noVBand="1"/>
      </w:tblPr>
      <w:tblGrid>
        <w:gridCol w:w="1270"/>
        <w:gridCol w:w="1699"/>
        <w:gridCol w:w="1703"/>
      </w:tblGrid>
      <w:tr w:rsidR="00161EF8" w:rsidRPr="00161EF8" w:rsidTr="00161EF8">
        <w:trPr>
          <w:trHeight w:val="240"/>
        </w:trPr>
        <w:tc>
          <w:tcPr>
            <w:tcW w:w="4672" w:type="dxa"/>
            <w:gridSpan w:val="3"/>
            <w:tcBorders>
              <w:top w:val="single" w:sz="6" w:space="0" w:color="auto"/>
              <w:left w:val="single" w:sz="6" w:space="0" w:color="auto"/>
              <w:bottom w:val="single" w:sz="6" w:space="0" w:color="auto"/>
              <w:right w:val="single" w:sz="6" w:space="0" w:color="auto"/>
            </w:tcBorders>
            <w:shd w:val="clear" w:color="auto" w:fill="FFFFFF"/>
            <w:noWrap/>
            <w:tcMar>
              <w:top w:w="0" w:type="dxa"/>
              <w:left w:w="105" w:type="dxa"/>
              <w:bottom w:w="0" w:type="dxa"/>
              <w:right w:w="105" w:type="dxa"/>
            </w:tcMar>
            <w:vAlign w:val="bottom"/>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实体名词</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词语</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热</w:t>
            </w:r>
            <w:proofErr w:type="gramStart"/>
            <w:r w:rsidRPr="00161EF8">
              <w:rPr>
                <w:rFonts w:ascii="宋体" w:eastAsia="宋体" w:hAnsi="宋体" w:cs="宋体" w:hint="eastAsia"/>
                <w:color w:val="3C3C3C"/>
                <w:spacing w:val="15"/>
                <w:kern w:val="0"/>
                <w:szCs w:val="21"/>
              </w:rPr>
              <w:t>词</w:t>
            </w:r>
            <w:proofErr w:type="gramEnd"/>
            <w:r w:rsidRPr="00161EF8">
              <w:rPr>
                <w:rFonts w:ascii="宋体" w:eastAsia="宋体" w:hAnsi="宋体" w:cs="宋体" w:hint="eastAsia"/>
                <w:color w:val="3C3C3C"/>
                <w:spacing w:val="15"/>
                <w:kern w:val="0"/>
                <w:szCs w:val="21"/>
              </w:rPr>
              <w:t>词频TF</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Score指标</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口水</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123</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0.8346</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玉米</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119</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0.8272</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藕粉</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50</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0.808</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南瓜</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70</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0.8005</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腊肉</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62</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0.7925</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柚子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52</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0.7918</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火锅</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70</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0.7909</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萝卜</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68</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0.7901</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香菇</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70</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0.7875</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青梅</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56</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0.7871</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板栗</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51</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0.7845</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水果</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80</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0.7836</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地瓜</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47</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0.7791</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粽子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46</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0.7785</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宝藏</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49</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0.7689</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味道</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66</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0.7653</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手套</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52</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0.7635</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福利</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59</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0.7614</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衣服</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65</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0.76</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proofErr w:type="gramStart"/>
            <w:r w:rsidRPr="00161EF8">
              <w:rPr>
                <w:rFonts w:ascii="宋体" w:eastAsia="宋体" w:hAnsi="宋体" w:cs="宋体" w:hint="eastAsia"/>
                <w:color w:val="3C3C3C"/>
                <w:spacing w:val="15"/>
                <w:kern w:val="0"/>
                <w:szCs w:val="21"/>
              </w:rPr>
              <w:t>黄桃</w:t>
            </w:r>
            <w:proofErr w:type="gramEnd"/>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57</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0.7543</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蛋黄</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41</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0.7538</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辛夷花</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55</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0.753</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番茄</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46</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0.7496</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果子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38</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0.7486</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蜀绣</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53</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0.7475</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镜头</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50</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0.7457</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桃花</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53</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0.7439</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蔬菜</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50</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0.7439</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桃胶</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56</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0.7414</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音乐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57</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0.7406</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辛夷</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60</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0.7387</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草莓</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40</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0.7366</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桃树</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31</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0.7357</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谷子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29</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0.7351</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蘑菇</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35</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0.7317</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辣椒</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35</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0.7295</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榨菜</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38</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0.7291</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刺绣</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31</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0.7275</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身体</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47</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0.7257</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豆浆</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28</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0.7214</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栗子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27</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0.7213</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梅子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29</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0.7184</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鸭子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28</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0.7176</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稻谷</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26</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0.716</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proofErr w:type="gramStart"/>
            <w:r w:rsidRPr="00161EF8">
              <w:rPr>
                <w:rFonts w:ascii="宋体" w:eastAsia="宋体" w:hAnsi="宋体" w:cs="宋体" w:hint="eastAsia"/>
                <w:color w:val="3C3C3C"/>
                <w:spacing w:val="15"/>
                <w:kern w:val="0"/>
                <w:szCs w:val="21"/>
              </w:rPr>
              <w:t>食材</w:t>
            </w:r>
            <w:proofErr w:type="gramEnd"/>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21</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0.7124</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荷花</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31</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0.7121</w:t>
            </w:r>
          </w:p>
        </w:tc>
      </w:tr>
    </w:tbl>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经过分析发现实体名词中多为李子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视频中出现的食物原材料，这些食物材料包括一些中国特有的食物原材料，包括藕粉、腊肉、火锅、板栗、粽子、辛夷花、桃胶、刺绣等能够体现中国特色、蕴含中国文化的食物。</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A35BF7">
        <w:rPr>
          <w:rFonts w:ascii="宋体" w:eastAsia="宋体" w:hAnsi="宋体" w:cs="宋体" w:hint="eastAsia"/>
          <w:b/>
          <w:bCs/>
          <w:color w:val="3C3C3C"/>
          <w:spacing w:val="15"/>
          <w:kern w:val="0"/>
          <w:szCs w:val="21"/>
        </w:rPr>
        <w:t>第三类：时间和地点名词</w:t>
      </w:r>
    </w:p>
    <w:tbl>
      <w:tblPr>
        <w:tblW w:w="4672" w:type="dxa"/>
        <w:shd w:val="clear" w:color="auto" w:fill="FFFFFF"/>
        <w:tblCellMar>
          <w:left w:w="0" w:type="dxa"/>
          <w:right w:w="0" w:type="dxa"/>
        </w:tblCellMar>
        <w:tblLook w:val="04A0" w:firstRow="1" w:lastRow="0" w:firstColumn="1" w:lastColumn="0" w:noHBand="0" w:noVBand="1"/>
      </w:tblPr>
      <w:tblGrid>
        <w:gridCol w:w="1270"/>
        <w:gridCol w:w="1699"/>
        <w:gridCol w:w="1703"/>
      </w:tblGrid>
      <w:tr w:rsidR="00161EF8" w:rsidRPr="00161EF8" w:rsidTr="00161EF8">
        <w:trPr>
          <w:trHeight w:val="240"/>
        </w:trPr>
        <w:tc>
          <w:tcPr>
            <w:tcW w:w="4672" w:type="dxa"/>
            <w:gridSpan w:val="3"/>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时间名词</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词语</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热</w:t>
            </w:r>
            <w:proofErr w:type="gramStart"/>
            <w:r w:rsidRPr="00161EF8">
              <w:rPr>
                <w:rFonts w:ascii="宋体" w:eastAsia="宋体" w:hAnsi="宋体" w:cs="宋体" w:hint="eastAsia"/>
                <w:color w:val="3C3C3C"/>
                <w:spacing w:val="15"/>
                <w:kern w:val="0"/>
                <w:szCs w:val="21"/>
              </w:rPr>
              <w:t>词</w:t>
            </w:r>
            <w:proofErr w:type="gramEnd"/>
            <w:r w:rsidRPr="00161EF8">
              <w:rPr>
                <w:rFonts w:ascii="宋体" w:eastAsia="宋体" w:hAnsi="宋体" w:cs="宋体" w:hint="eastAsia"/>
                <w:color w:val="3C3C3C"/>
                <w:spacing w:val="15"/>
                <w:kern w:val="0"/>
                <w:szCs w:val="21"/>
              </w:rPr>
              <w:t>词频TF</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Score指标</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冬至</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44</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0.771</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八月</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48</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0.7475</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日子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56</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0.7469</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童年</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47</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0.7469</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人间</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48</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0.7429</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夏天</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41</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0.7281</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冬天</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56</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0.756</w:t>
            </w:r>
          </w:p>
        </w:tc>
      </w:tr>
      <w:tr w:rsidR="00161EF8" w:rsidRPr="00161EF8" w:rsidTr="00A35BF7">
        <w:trPr>
          <w:trHeight w:val="240"/>
        </w:trPr>
        <w:tc>
          <w:tcPr>
            <w:tcW w:w="1270"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大半夜</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31</w:t>
            </w:r>
          </w:p>
        </w:tc>
        <w:tc>
          <w:tcPr>
            <w:tcW w:w="170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0.7554</w:t>
            </w:r>
          </w:p>
        </w:tc>
      </w:tr>
    </w:tbl>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p>
    <w:tbl>
      <w:tblPr>
        <w:tblW w:w="4670" w:type="dxa"/>
        <w:shd w:val="clear" w:color="auto" w:fill="FFFFFF"/>
        <w:tblCellMar>
          <w:left w:w="0" w:type="dxa"/>
          <w:right w:w="0" w:type="dxa"/>
        </w:tblCellMar>
        <w:tblLook w:val="04A0" w:firstRow="1" w:lastRow="0" w:firstColumn="1" w:lastColumn="0" w:noHBand="0" w:noVBand="1"/>
      </w:tblPr>
      <w:tblGrid>
        <w:gridCol w:w="1412"/>
        <w:gridCol w:w="1699"/>
        <w:gridCol w:w="1559"/>
      </w:tblGrid>
      <w:tr w:rsidR="00161EF8" w:rsidRPr="00161EF8" w:rsidTr="00A35BF7">
        <w:trPr>
          <w:trHeight w:val="240"/>
        </w:trPr>
        <w:tc>
          <w:tcPr>
            <w:tcW w:w="4670" w:type="dxa"/>
            <w:gridSpan w:val="3"/>
            <w:tcBorders>
              <w:top w:val="single" w:sz="6" w:space="0" w:color="auto"/>
              <w:left w:val="single" w:sz="6" w:space="0" w:color="auto"/>
              <w:bottom w:val="single" w:sz="6" w:space="0" w:color="auto"/>
              <w:right w:val="single" w:sz="6" w:space="0" w:color="auto"/>
            </w:tcBorders>
            <w:shd w:val="clear" w:color="auto" w:fill="FFFFFF"/>
            <w:noWrap/>
            <w:tcMar>
              <w:top w:w="0" w:type="dxa"/>
              <w:left w:w="105" w:type="dxa"/>
              <w:bottom w:w="0" w:type="dxa"/>
              <w:right w:w="105" w:type="dxa"/>
            </w:tcMar>
            <w:vAlign w:val="bottom"/>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地点名词</w:t>
            </w:r>
          </w:p>
        </w:tc>
      </w:tr>
      <w:tr w:rsidR="00161EF8" w:rsidRPr="00161EF8" w:rsidTr="00A35BF7">
        <w:trPr>
          <w:trHeight w:val="240"/>
        </w:trPr>
        <w:tc>
          <w:tcPr>
            <w:tcW w:w="141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词语</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热</w:t>
            </w:r>
            <w:proofErr w:type="gramStart"/>
            <w:r w:rsidRPr="00161EF8">
              <w:rPr>
                <w:rFonts w:ascii="宋体" w:eastAsia="宋体" w:hAnsi="宋体" w:cs="宋体" w:hint="eastAsia"/>
                <w:color w:val="3C3C3C"/>
                <w:spacing w:val="15"/>
                <w:kern w:val="0"/>
                <w:szCs w:val="21"/>
              </w:rPr>
              <w:t>词</w:t>
            </w:r>
            <w:proofErr w:type="gramEnd"/>
            <w:r w:rsidRPr="00161EF8">
              <w:rPr>
                <w:rFonts w:ascii="宋体" w:eastAsia="宋体" w:hAnsi="宋体" w:cs="宋体" w:hint="eastAsia"/>
                <w:color w:val="3C3C3C"/>
                <w:spacing w:val="15"/>
                <w:kern w:val="0"/>
                <w:szCs w:val="21"/>
              </w:rPr>
              <w:t>词频TF</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Score指标</w:t>
            </w:r>
          </w:p>
        </w:tc>
      </w:tr>
      <w:tr w:rsidR="00161EF8" w:rsidRPr="00161EF8" w:rsidTr="00A35BF7">
        <w:trPr>
          <w:trHeight w:val="240"/>
        </w:trPr>
        <w:tc>
          <w:tcPr>
            <w:tcW w:w="141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农村</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127</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0.8133</w:t>
            </w:r>
          </w:p>
        </w:tc>
      </w:tr>
      <w:tr w:rsidR="00161EF8" w:rsidRPr="00161EF8" w:rsidTr="00A35BF7">
        <w:trPr>
          <w:trHeight w:val="240"/>
        </w:trPr>
        <w:tc>
          <w:tcPr>
            <w:tcW w:w="141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农活</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61</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0.8081</w:t>
            </w:r>
          </w:p>
        </w:tc>
      </w:tr>
      <w:tr w:rsidR="00161EF8" w:rsidRPr="00161EF8" w:rsidTr="00A35BF7">
        <w:trPr>
          <w:trHeight w:val="240"/>
        </w:trPr>
        <w:tc>
          <w:tcPr>
            <w:tcW w:w="141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四川</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111</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0.807</w:t>
            </w:r>
          </w:p>
        </w:tc>
      </w:tr>
      <w:tr w:rsidR="00161EF8" w:rsidRPr="00161EF8" w:rsidTr="00A35BF7">
        <w:trPr>
          <w:trHeight w:val="240"/>
        </w:trPr>
        <w:tc>
          <w:tcPr>
            <w:tcW w:w="141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院子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71</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0.7942</w:t>
            </w:r>
          </w:p>
        </w:tc>
      </w:tr>
      <w:tr w:rsidR="00161EF8" w:rsidRPr="00161EF8" w:rsidTr="00A35BF7">
        <w:trPr>
          <w:trHeight w:val="240"/>
        </w:trPr>
        <w:tc>
          <w:tcPr>
            <w:tcW w:w="141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仙境</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66</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0.7901</w:t>
            </w:r>
          </w:p>
        </w:tc>
      </w:tr>
      <w:tr w:rsidR="00161EF8" w:rsidRPr="00161EF8" w:rsidTr="00A35BF7">
        <w:trPr>
          <w:trHeight w:val="240"/>
        </w:trPr>
        <w:tc>
          <w:tcPr>
            <w:tcW w:w="141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世外桃源</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40</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0.7519</w:t>
            </w:r>
          </w:p>
        </w:tc>
      </w:tr>
      <w:tr w:rsidR="00161EF8" w:rsidRPr="00161EF8" w:rsidTr="00A35BF7">
        <w:trPr>
          <w:trHeight w:val="240"/>
        </w:trPr>
        <w:tc>
          <w:tcPr>
            <w:tcW w:w="141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家里</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56</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0.7495</w:t>
            </w:r>
          </w:p>
        </w:tc>
      </w:tr>
      <w:tr w:rsidR="00161EF8" w:rsidRPr="00161EF8" w:rsidTr="00A35BF7">
        <w:trPr>
          <w:trHeight w:val="240"/>
        </w:trPr>
        <w:tc>
          <w:tcPr>
            <w:tcW w:w="141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山上</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46</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0.7471</w:t>
            </w:r>
          </w:p>
        </w:tc>
      </w:tr>
      <w:tr w:rsidR="00161EF8" w:rsidRPr="00161EF8" w:rsidTr="00A35BF7">
        <w:trPr>
          <w:trHeight w:val="240"/>
        </w:trPr>
        <w:tc>
          <w:tcPr>
            <w:tcW w:w="141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山里</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37</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0.7429</w:t>
            </w:r>
          </w:p>
        </w:tc>
      </w:tr>
      <w:tr w:rsidR="00161EF8" w:rsidRPr="00161EF8" w:rsidTr="00A35BF7">
        <w:trPr>
          <w:trHeight w:val="240"/>
        </w:trPr>
        <w:tc>
          <w:tcPr>
            <w:tcW w:w="141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老家</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40</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0.7388</w:t>
            </w:r>
          </w:p>
        </w:tc>
      </w:tr>
      <w:tr w:rsidR="00161EF8" w:rsidRPr="00161EF8" w:rsidTr="00A35BF7">
        <w:trPr>
          <w:trHeight w:val="240"/>
        </w:trPr>
        <w:tc>
          <w:tcPr>
            <w:tcW w:w="141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绵阳</w:t>
            </w:r>
          </w:p>
        </w:tc>
        <w:tc>
          <w:tcPr>
            <w:tcW w:w="169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35</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0.7345</w:t>
            </w:r>
          </w:p>
        </w:tc>
      </w:tr>
    </w:tbl>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中国讲究二十四节气，所以时间也具有中国文化的特征。评论中我们可以看到诸如冬至这样的节气词语。</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此外还有非常具有中国文化特征的地点名词。比如说中国的地名：四川、绵阳、仙境和世外桃源等。</w:t>
      </w:r>
      <w:proofErr w:type="gramStart"/>
      <w:r w:rsidRPr="00161EF8">
        <w:rPr>
          <w:rFonts w:ascii="宋体" w:eastAsia="宋体" w:hAnsi="宋体" w:cs="宋体" w:hint="eastAsia"/>
          <w:color w:val="3C3C3C"/>
          <w:spacing w:val="15"/>
          <w:kern w:val="0"/>
          <w:szCs w:val="21"/>
        </w:rPr>
        <w:t>世外桃园</w:t>
      </w:r>
      <w:proofErr w:type="gramEnd"/>
      <w:r w:rsidRPr="00161EF8">
        <w:rPr>
          <w:rFonts w:ascii="宋体" w:eastAsia="宋体" w:hAnsi="宋体" w:cs="宋体" w:hint="eastAsia"/>
          <w:color w:val="3C3C3C"/>
          <w:spacing w:val="15"/>
          <w:kern w:val="0"/>
          <w:szCs w:val="21"/>
        </w:rPr>
        <w:t>语出陶渊明的《桃花源记》，这样的词语以前只有懂中文、且对中国古文有一定学习、了解陶渊明的所代表的那种田园文化的人才能想象出来，然而现在我们可以在李子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的视频中感受到“世外桃源”这个词语背后的含义。从中可以看出，李子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的视频确实承载着中国文化。</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A35BF7">
        <w:rPr>
          <w:rFonts w:ascii="宋体" w:eastAsia="宋体" w:hAnsi="宋体" w:cs="宋体" w:hint="eastAsia"/>
          <w:b/>
          <w:bCs/>
          <w:color w:val="3C3C3C"/>
          <w:spacing w:val="15"/>
          <w:kern w:val="0"/>
          <w:szCs w:val="21"/>
        </w:rPr>
        <w:t>第四类：抽象名词</w:t>
      </w:r>
    </w:p>
    <w:tbl>
      <w:tblPr>
        <w:tblW w:w="4670" w:type="dxa"/>
        <w:shd w:val="clear" w:color="auto" w:fill="FFFFFF"/>
        <w:tblCellMar>
          <w:left w:w="0" w:type="dxa"/>
          <w:right w:w="0" w:type="dxa"/>
        </w:tblCellMar>
        <w:tblLook w:val="04A0" w:firstRow="1" w:lastRow="0" w:firstColumn="1" w:lastColumn="0" w:noHBand="0" w:noVBand="1"/>
      </w:tblPr>
      <w:tblGrid>
        <w:gridCol w:w="1268"/>
        <w:gridCol w:w="1701"/>
        <w:gridCol w:w="1701"/>
      </w:tblGrid>
      <w:tr w:rsidR="00161EF8" w:rsidRPr="00161EF8" w:rsidTr="00A35BF7">
        <w:trPr>
          <w:trHeight w:val="240"/>
        </w:trPr>
        <w:tc>
          <w:tcPr>
            <w:tcW w:w="4670" w:type="dxa"/>
            <w:gridSpan w:val="3"/>
            <w:tcBorders>
              <w:top w:val="single" w:sz="6" w:space="0" w:color="3F3F3F"/>
              <w:left w:val="single" w:sz="6" w:space="0" w:color="3F3F3F"/>
              <w:bottom w:val="single" w:sz="6" w:space="0" w:color="3F3F3F"/>
              <w:right w:val="single" w:sz="6" w:space="0" w:color="3F3F3F"/>
            </w:tcBorders>
            <w:shd w:val="clear" w:color="auto" w:fill="FFFFFF"/>
            <w:noWrap/>
            <w:tcMar>
              <w:top w:w="0" w:type="dxa"/>
              <w:left w:w="105" w:type="dxa"/>
              <w:bottom w:w="0" w:type="dxa"/>
              <w:right w:w="105" w:type="dxa"/>
            </w:tcMar>
            <w:vAlign w:val="bottom"/>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抽象名词</w:t>
            </w:r>
          </w:p>
        </w:tc>
      </w:tr>
      <w:tr w:rsidR="00A35BF7" w:rsidRPr="00161EF8" w:rsidTr="00A35BF7">
        <w:trPr>
          <w:trHeight w:val="240"/>
        </w:trPr>
        <w:tc>
          <w:tcPr>
            <w:tcW w:w="1268"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词语</w:t>
            </w:r>
          </w:p>
        </w:tc>
        <w:tc>
          <w:tcPr>
            <w:tcW w:w="1701"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热</w:t>
            </w:r>
            <w:proofErr w:type="gramStart"/>
            <w:r w:rsidRPr="00161EF8">
              <w:rPr>
                <w:rFonts w:ascii="宋体" w:eastAsia="宋体" w:hAnsi="宋体" w:cs="宋体" w:hint="eastAsia"/>
                <w:color w:val="3C3C3C"/>
                <w:spacing w:val="15"/>
                <w:kern w:val="0"/>
                <w:szCs w:val="21"/>
              </w:rPr>
              <w:t>词</w:t>
            </w:r>
            <w:proofErr w:type="gramEnd"/>
            <w:r w:rsidRPr="00161EF8">
              <w:rPr>
                <w:rFonts w:ascii="宋体" w:eastAsia="宋体" w:hAnsi="宋体" w:cs="宋体" w:hint="eastAsia"/>
                <w:color w:val="3C3C3C"/>
                <w:spacing w:val="15"/>
                <w:kern w:val="0"/>
                <w:szCs w:val="21"/>
              </w:rPr>
              <w:t>词频TF</w:t>
            </w:r>
          </w:p>
        </w:tc>
        <w:tc>
          <w:tcPr>
            <w:tcW w:w="1701"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Score指标</w:t>
            </w:r>
          </w:p>
        </w:tc>
      </w:tr>
      <w:tr w:rsidR="00A35BF7" w:rsidRPr="00161EF8" w:rsidTr="00A35BF7">
        <w:trPr>
          <w:trHeight w:val="240"/>
        </w:trPr>
        <w:tc>
          <w:tcPr>
            <w:tcW w:w="1268"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文化</w:t>
            </w:r>
          </w:p>
        </w:tc>
        <w:tc>
          <w:tcPr>
            <w:tcW w:w="1701"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88</w:t>
            </w:r>
          </w:p>
        </w:tc>
        <w:tc>
          <w:tcPr>
            <w:tcW w:w="1701"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0.7717</w:t>
            </w:r>
          </w:p>
        </w:tc>
      </w:tr>
      <w:tr w:rsidR="00A35BF7" w:rsidRPr="00161EF8" w:rsidTr="00A35BF7">
        <w:trPr>
          <w:trHeight w:val="240"/>
        </w:trPr>
        <w:tc>
          <w:tcPr>
            <w:tcW w:w="1268"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田园</w:t>
            </w:r>
          </w:p>
        </w:tc>
        <w:tc>
          <w:tcPr>
            <w:tcW w:w="1701"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55</w:t>
            </w:r>
          </w:p>
        </w:tc>
        <w:tc>
          <w:tcPr>
            <w:tcW w:w="1701"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0.7757</w:t>
            </w:r>
          </w:p>
        </w:tc>
      </w:tr>
      <w:tr w:rsidR="00A35BF7" w:rsidRPr="00161EF8" w:rsidTr="00A35BF7">
        <w:trPr>
          <w:trHeight w:val="240"/>
        </w:trPr>
        <w:tc>
          <w:tcPr>
            <w:tcW w:w="1268"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回忆</w:t>
            </w:r>
          </w:p>
        </w:tc>
        <w:tc>
          <w:tcPr>
            <w:tcW w:w="1701"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41</w:t>
            </w:r>
          </w:p>
        </w:tc>
        <w:tc>
          <w:tcPr>
            <w:tcW w:w="1701"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0.7226</w:t>
            </w:r>
          </w:p>
        </w:tc>
      </w:tr>
      <w:tr w:rsidR="00A35BF7" w:rsidRPr="00161EF8" w:rsidTr="00A35BF7">
        <w:trPr>
          <w:trHeight w:val="240"/>
        </w:trPr>
        <w:tc>
          <w:tcPr>
            <w:tcW w:w="1268"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诗意</w:t>
            </w:r>
          </w:p>
        </w:tc>
        <w:tc>
          <w:tcPr>
            <w:tcW w:w="1701"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30</w:t>
            </w:r>
          </w:p>
        </w:tc>
        <w:tc>
          <w:tcPr>
            <w:tcW w:w="1701"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0.7189</w:t>
            </w:r>
          </w:p>
        </w:tc>
      </w:tr>
      <w:tr w:rsidR="00A35BF7" w:rsidRPr="00161EF8" w:rsidTr="00A35BF7">
        <w:trPr>
          <w:trHeight w:val="240"/>
        </w:trPr>
        <w:tc>
          <w:tcPr>
            <w:tcW w:w="1268"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传统</w:t>
            </w:r>
          </w:p>
        </w:tc>
        <w:tc>
          <w:tcPr>
            <w:tcW w:w="1701"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41</w:t>
            </w:r>
          </w:p>
        </w:tc>
        <w:tc>
          <w:tcPr>
            <w:tcW w:w="1701"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0.7121</w:t>
            </w:r>
          </w:p>
        </w:tc>
      </w:tr>
    </w:tbl>
    <w:p w:rsidR="00AA5BB7" w:rsidRPr="00A35BF7" w:rsidRDefault="00161EF8" w:rsidP="00AA5BB7">
      <w:pPr>
        <w:widowControl/>
        <w:shd w:val="clear" w:color="auto" w:fill="FFFFFF"/>
        <w:spacing w:line="360" w:lineRule="atLeast"/>
        <w:ind w:right="120"/>
        <w:rPr>
          <w:rFonts w:ascii="宋体" w:eastAsia="宋体" w:hAnsi="宋体" w:cs="宋体"/>
          <w:color w:val="333333"/>
          <w:spacing w:val="8"/>
          <w:kern w:val="0"/>
          <w:szCs w:val="21"/>
        </w:rPr>
      </w:pPr>
      <w:r w:rsidRPr="00161EF8">
        <w:rPr>
          <w:rFonts w:ascii="宋体" w:eastAsia="宋体" w:hAnsi="宋体" w:cs="宋体" w:hint="eastAsia"/>
          <w:color w:val="3C3C3C"/>
          <w:spacing w:val="15"/>
          <w:kern w:val="0"/>
          <w:szCs w:val="21"/>
        </w:rPr>
        <w:t>抽象名字往往是意义的集中体现，我们注意到在抽象名词这一栏中，文化的频数是最高的，“田园”一词位居第二，“诗意”位列第四。这三个词语都是非常具有文化气息的，这也和前面地点名词中提到的“</w:t>
      </w:r>
      <w:proofErr w:type="gramStart"/>
      <w:r w:rsidRPr="00161EF8">
        <w:rPr>
          <w:rFonts w:ascii="宋体" w:eastAsia="宋体" w:hAnsi="宋体" w:cs="宋体" w:hint="eastAsia"/>
          <w:color w:val="3C3C3C"/>
          <w:spacing w:val="15"/>
          <w:kern w:val="0"/>
          <w:szCs w:val="21"/>
        </w:rPr>
        <w:t>世外桃园</w:t>
      </w:r>
      <w:proofErr w:type="gramEnd"/>
      <w:r w:rsidRPr="00161EF8">
        <w:rPr>
          <w:rFonts w:ascii="宋体" w:eastAsia="宋体" w:hAnsi="宋体" w:cs="宋体" w:hint="eastAsia"/>
          <w:color w:val="3C3C3C"/>
          <w:spacing w:val="15"/>
          <w:kern w:val="0"/>
          <w:szCs w:val="21"/>
        </w:rPr>
        <w:t>”相契合。此外还注意到“传统”一词也有着较高的词频，可见李子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确实蕴含着某种传统文化。除了上述词语外，还有“回忆”一词，和人物名词结合分析之后，笔者发现回忆一词和前文中人物名词中“奶奶”、“爷爷”、“外婆”、“婆婆”等联系较为紧密。这也从另一个侧面反映出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的视频能够代表大多数人的农村生活，因而勾起了大众对于农村生活的回忆。</w:t>
      </w:r>
    </w:p>
    <w:p w:rsidR="00161EF8" w:rsidRPr="00A35BF7" w:rsidRDefault="00161EF8" w:rsidP="00AA5BB7">
      <w:pPr>
        <w:widowControl/>
        <w:shd w:val="clear" w:color="auto" w:fill="FFFFFF"/>
        <w:spacing w:line="360" w:lineRule="atLeast"/>
        <w:ind w:right="120"/>
        <w:rPr>
          <w:rFonts w:ascii="宋体" w:eastAsia="宋体" w:hAnsi="宋体" w:cs="宋体"/>
          <w:color w:val="333333"/>
          <w:spacing w:val="8"/>
          <w:kern w:val="0"/>
          <w:szCs w:val="21"/>
        </w:rPr>
      </w:pPr>
      <w:r w:rsidRPr="00161EF8">
        <w:rPr>
          <w:rFonts w:ascii="宋体" w:eastAsia="宋体" w:hAnsi="宋体" w:cs="宋体" w:hint="eastAsia"/>
          <w:color w:val="3C3C3C"/>
          <w:spacing w:val="15"/>
          <w:kern w:val="0"/>
          <w:szCs w:val="21"/>
        </w:rPr>
        <w:t>综上可见，在对各种能够较好的体现意义的名词进行分析后，发现李子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的视频可以较好的体现中国人的文化内涵。</w:t>
      </w:r>
    </w:p>
    <w:p w:rsidR="00AA5BB7" w:rsidRPr="00161EF8" w:rsidRDefault="00AA5BB7" w:rsidP="00AA5BB7">
      <w:pPr>
        <w:widowControl/>
        <w:shd w:val="clear" w:color="auto" w:fill="FFFFFF"/>
        <w:spacing w:line="360" w:lineRule="atLeast"/>
        <w:ind w:right="120"/>
        <w:rPr>
          <w:rFonts w:ascii="宋体" w:eastAsia="宋体" w:hAnsi="宋体" w:cs="宋体" w:hint="eastAsia"/>
          <w:color w:val="333333"/>
          <w:spacing w:val="8"/>
          <w:kern w:val="0"/>
          <w:szCs w:val="21"/>
        </w:rPr>
      </w:pP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A35BF7">
        <w:rPr>
          <w:rFonts w:ascii="宋体" w:eastAsia="宋体" w:hAnsi="宋体" w:cs="宋体" w:hint="eastAsia"/>
          <w:b/>
          <w:bCs/>
          <w:color w:val="3C3C3C"/>
          <w:spacing w:val="15"/>
          <w:kern w:val="0"/>
          <w:szCs w:val="21"/>
        </w:rPr>
        <w:t>2.李子</w:t>
      </w:r>
      <w:proofErr w:type="gramStart"/>
      <w:r w:rsidRPr="00A35BF7">
        <w:rPr>
          <w:rFonts w:ascii="宋体" w:eastAsia="宋体" w:hAnsi="宋体" w:cs="宋体" w:hint="eastAsia"/>
          <w:b/>
          <w:bCs/>
          <w:color w:val="3C3C3C"/>
          <w:spacing w:val="15"/>
          <w:kern w:val="0"/>
          <w:szCs w:val="21"/>
        </w:rPr>
        <w:t>柒</w:t>
      </w:r>
      <w:proofErr w:type="gramEnd"/>
      <w:r w:rsidRPr="00A35BF7">
        <w:rPr>
          <w:rFonts w:ascii="宋体" w:eastAsia="宋体" w:hAnsi="宋体" w:cs="宋体" w:hint="eastAsia"/>
          <w:b/>
          <w:bCs/>
          <w:color w:val="3C3C3C"/>
          <w:spacing w:val="15"/>
          <w:kern w:val="0"/>
          <w:szCs w:val="21"/>
        </w:rPr>
        <w:t>是否较好的传播了中国文化？</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文化输出除了需要有文化输出这一行为以外，我们也要看其文化输出的结果。一个没有影响力的文化输出不是一种好的文化输出。</w:t>
      </w:r>
    </w:p>
    <w:p w:rsidR="00AA5BB7" w:rsidRPr="00161EF8" w:rsidRDefault="00161EF8" w:rsidP="00AA5BB7">
      <w:pPr>
        <w:widowControl/>
        <w:shd w:val="clear" w:color="auto" w:fill="FFFFFF"/>
        <w:spacing w:line="360" w:lineRule="atLeast"/>
        <w:ind w:right="120"/>
        <w:rPr>
          <w:rFonts w:ascii="宋体" w:eastAsia="宋体" w:hAnsi="宋体" w:cs="宋体" w:hint="eastAsia"/>
          <w:b/>
          <w:bCs/>
          <w:color w:val="3C3C3C"/>
          <w:spacing w:val="15"/>
          <w:kern w:val="0"/>
          <w:szCs w:val="21"/>
        </w:rPr>
      </w:pPr>
      <w:r w:rsidRPr="00A35BF7">
        <w:rPr>
          <w:rFonts w:ascii="宋体" w:eastAsia="宋体" w:hAnsi="宋体" w:cs="宋体" w:hint="eastAsia"/>
          <w:b/>
          <w:bCs/>
          <w:color w:val="3C3C3C"/>
          <w:spacing w:val="15"/>
          <w:kern w:val="0"/>
          <w:szCs w:val="21"/>
        </w:rPr>
        <w:t>研究方法</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为了调查李子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的视频在国外的影响程度，笔者对李子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国外</w:t>
      </w:r>
      <w:proofErr w:type="spellStart"/>
      <w:r w:rsidRPr="00161EF8">
        <w:rPr>
          <w:rFonts w:ascii="宋体" w:eastAsia="宋体" w:hAnsi="宋体" w:cs="宋体" w:hint="eastAsia"/>
          <w:color w:val="3C3C3C"/>
          <w:spacing w:val="15"/>
          <w:kern w:val="0"/>
          <w:szCs w:val="21"/>
        </w:rPr>
        <w:t>Youtube</w:t>
      </w:r>
      <w:proofErr w:type="spellEnd"/>
      <w:r w:rsidRPr="00161EF8">
        <w:rPr>
          <w:rFonts w:ascii="宋体" w:eastAsia="宋体" w:hAnsi="宋体" w:cs="宋体" w:hint="eastAsia"/>
          <w:color w:val="3C3C3C"/>
          <w:spacing w:val="15"/>
          <w:kern w:val="0"/>
          <w:szCs w:val="21"/>
        </w:rPr>
        <w:t>账号数据进行分析，并与部分中国官方账号进行对比，试图从对比中体现出李子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的视频在国外影响力的大小。</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A35BF7">
        <w:rPr>
          <w:rFonts w:ascii="宋体" w:eastAsia="宋体" w:hAnsi="宋体" w:cs="宋体" w:hint="eastAsia"/>
          <w:b/>
          <w:bCs/>
          <w:color w:val="3C3C3C"/>
          <w:spacing w:val="15"/>
          <w:kern w:val="0"/>
          <w:szCs w:val="21"/>
        </w:rPr>
        <w:t>数据分析</w:t>
      </w:r>
    </w:p>
    <w:tbl>
      <w:tblPr>
        <w:tblW w:w="4569" w:type="dxa"/>
        <w:shd w:val="clear" w:color="auto" w:fill="FFFFFF"/>
        <w:tblCellMar>
          <w:left w:w="0" w:type="dxa"/>
          <w:right w:w="0" w:type="dxa"/>
        </w:tblCellMar>
        <w:tblLook w:val="04A0" w:firstRow="1" w:lastRow="0" w:firstColumn="1" w:lastColumn="0" w:noHBand="0" w:noVBand="1"/>
      </w:tblPr>
      <w:tblGrid>
        <w:gridCol w:w="2686"/>
        <w:gridCol w:w="1883"/>
      </w:tblGrid>
      <w:tr w:rsidR="00161EF8" w:rsidRPr="00161EF8" w:rsidTr="00A35BF7">
        <w:trPr>
          <w:trHeight w:val="390"/>
        </w:trPr>
        <w:tc>
          <w:tcPr>
            <w:tcW w:w="2686"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频道名称</w:t>
            </w:r>
          </w:p>
        </w:tc>
        <w:tc>
          <w:tcPr>
            <w:tcW w:w="1883"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订阅者数</w:t>
            </w:r>
          </w:p>
        </w:tc>
      </w:tr>
      <w:tr w:rsidR="00161EF8" w:rsidRPr="00161EF8" w:rsidTr="00A35BF7">
        <w:trPr>
          <w:trHeight w:val="403"/>
        </w:trPr>
        <w:tc>
          <w:tcPr>
            <w:tcW w:w="2686"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李子</w:t>
            </w:r>
            <w:proofErr w:type="gramStart"/>
            <w:r w:rsidRPr="00161EF8">
              <w:rPr>
                <w:rFonts w:ascii="宋体" w:eastAsia="宋体" w:hAnsi="宋体" w:cs="宋体" w:hint="eastAsia"/>
                <w:color w:val="3C3C3C"/>
                <w:spacing w:val="15"/>
                <w:kern w:val="0"/>
                <w:szCs w:val="21"/>
              </w:rPr>
              <w:t>柒</w:t>
            </w:r>
            <w:proofErr w:type="gramEnd"/>
          </w:p>
        </w:tc>
        <w:tc>
          <w:tcPr>
            <w:tcW w:w="188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799万</w:t>
            </w:r>
          </w:p>
        </w:tc>
      </w:tr>
      <w:tr w:rsidR="00161EF8" w:rsidRPr="00161EF8" w:rsidTr="00A35BF7">
        <w:trPr>
          <w:trHeight w:val="390"/>
        </w:trPr>
        <w:tc>
          <w:tcPr>
            <w:tcW w:w="2686"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CGTN</w:t>
            </w:r>
          </w:p>
        </w:tc>
        <w:tc>
          <w:tcPr>
            <w:tcW w:w="188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104万</w:t>
            </w:r>
          </w:p>
        </w:tc>
      </w:tr>
      <w:tr w:rsidR="00161EF8" w:rsidRPr="00161EF8" w:rsidTr="00A35BF7">
        <w:trPr>
          <w:trHeight w:val="465"/>
        </w:trPr>
        <w:tc>
          <w:tcPr>
            <w:tcW w:w="2686"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CCTV中国中央电视台</w:t>
            </w:r>
          </w:p>
        </w:tc>
        <w:tc>
          <w:tcPr>
            <w:tcW w:w="188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161EF8" w:rsidRPr="00161EF8" w:rsidRDefault="00161EF8" w:rsidP="00161EF8">
            <w:pPr>
              <w:widowControl/>
              <w:wordWrap w:val="0"/>
              <w:spacing w:line="360" w:lineRule="atLeast"/>
              <w:ind w:left="120"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75.1万</w:t>
            </w:r>
          </w:p>
        </w:tc>
      </w:tr>
    </w:tbl>
    <w:p w:rsidR="00AA5BB7" w:rsidRPr="00A35BF7" w:rsidRDefault="00161EF8" w:rsidP="00AA5BB7">
      <w:pPr>
        <w:widowControl/>
        <w:shd w:val="clear" w:color="auto" w:fill="FFFFFF"/>
        <w:spacing w:line="360" w:lineRule="atLeast"/>
        <w:ind w:right="120"/>
        <w:jc w:val="center"/>
        <w:rPr>
          <w:rFonts w:ascii="宋体" w:eastAsia="宋体" w:hAnsi="宋体" w:cs="宋体" w:hint="eastAsia"/>
          <w:color w:val="333333"/>
          <w:spacing w:val="8"/>
          <w:kern w:val="0"/>
          <w:sz w:val="18"/>
          <w:szCs w:val="18"/>
        </w:rPr>
      </w:pPr>
      <w:r w:rsidRPr="00161EF8">
        <w:rPr>
          <w:rFonts w:ascii="宋体" w:eastAsia="宋体" w:hAnsi="宋体" w:cs="宋体" w:hint="eastAsia"/>
          <w:color w:val="3C3C3C"/>
          <w:spacing w:val="15"/>
          <w:kern w:val="0"/>
          <w:sz w:val="18"/>
          <w:szCs w:val="18"/>
        </w:rPr>
        <w:t>（数据截止截至2019年12月30日）</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分析数据可以得出李子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的频道订阅者人数远大于CGTN和CCTV中国中央电视台这样的中国主流对外宣传媒。</w:t>
      </w:r>
    </w:p>
    <w:p w:rsidR="00AA5BB7" w:rsidRPr="00A35BF7" w:rsidRDefault="00161EF8" w:rsidP="00AA5BB7">
      <w:pPr>
        <w:widowControl/>
        <w:shd w:val="clear" w:color="auto" w:fill="FFFFFF"/>
        <w:spacing w:line="360" w:lineRule="atLeast"/>
        <w:ind w:right="120"/>
        <w:rPr>
          <w:rFonts w:ascii="宋体" w:eastAsia="宋体" w:hAnsi="宋体" w:cs="宋体"/>
          <w:color w:val="333333"/>
          <w:spacing w:val="8"/>
          <w:kern w:val="0"/>
          <w:szCs w:val="21"/>
        </w:rPr>
      </w:pPr>
      <w:r w:rsidRPr="00161EF8">
        <w:rPr>
          <w:rFonts w:ascii="宋体" w:eastAsia="宋体" w:hAnsi="宋体" w:cs="宋体" w:hint="eastAsia"/>
          <w:color w:val="3C3C3C"/>
          <w:spacing w:val="15"/>
          <w:kern w:val="0"/>
          <w:szCs w:val="21"/>
        </w:rPr>
        <w:t>而李子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在Facebook的粉丝数296万，</w:t>
      </w:r>
      <w:proofErr w:type="gramStart"/>
      <w:r w:rsidRPr="00161EF8">
        <w:rPr>
          <w:rFonts w:ascii="宋体" w:eastAsia="宋体" w:hAnsi="宋体" w:cs="宋体" w:hint="eastAsia"/>
          <w:color w:val="3C3C3C"/>
          <w:spacing w:val="15"/>
          <w:kern w:val="0"/>
          <w:szCs w:val="21"/>
        </w:rPr>
        <w:t>获赞总数</w:t>
      </w:r>
      <w:proofErr w:type="gramEnd"/>
      <w:r w:rsidRPr="00161EF8">
        <w:rPr>
          <w:rFonts w:ascii="宋体" w:eastAsia="宋体" w:hAnsi="宋体" w:cs="宋体" w:hint="eastAsia"/>
          <w:color w:val="3C3C3C"/>
          <w:spacing w:val="15"/>
          <w:kern w:val="0"/>
          <w:szCs w:val="21"/>
        </w:rPr>
        <w:t>为203万。从李子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在另外一个国外主流媒体Facebook上的数据也可以侧面反映出李子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在国外的受欢迎程度。</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根据以上数据的纵向以及横向对比，我们可以看到李子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在海外的影响力相对而言非常大，其对于中华文化的宣传效果比中国中央电视台的主流对外宣传媒介要好。</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A35BF7">
        <w:rPr>
          <w:rFonts w:ascii="宋体" w:eastAsia="宋体" w:hAnsi="宋体" w:cs="宋体" w:hint="eastAsia"/>
          <w:b/>
          <w:bCs/>
          <w:color w:val="3C3C3C"/>
          <w:spacing w:val="15"/>
          <w:kern w:val="0"/>
          <w:szCs w:val="21"/>
        </w:rPr>
        <w:t>3.李子</w:t>
      </w:r>
      <w:proofErr w:type="gramStart"/>
      <w:r w:rsidRPr="00A35BF7">
        <w:rPr>
          <w:rFonts w:ascii="宋体" w:eastAsia="宋体" w:hAnsi="宋体" w:cs="宋体" w:hint="eastAsia"/>
          <w:b/>
          <w:bCs/>
          <w:color w:val="3C3C3C"/>
          <w:spacing w:val="15"/>
          <w:kern w:val="0"/>
          <w:szCs w:val="21"/>
        </w:rPr>
        <w:t>柒</w:t>
      </w:r>
      <w:proofErr w:type="gramEnd"/>
      <w:r w:rsidRPr="00A35BF7">
        <w:rPr>
          <w:rFonts w:ascii="宋体" w:eastAsia="宋体" w:hAnsi="宋体" w:cs="宋体" w:hint="eastAsia"/>
          <w:b/>
          <w:bCs/>
          <w:color w:val="3C3C3C"/>
          <w:spacing w:val="15"/>
          <w:kern w:val="0"/>
          <w:szCs w:val="21"/>
        </w:rPr>
        <w:t>视频的传播到底算不算中国文化外译？</w:t>
      </w:r>
      <w:r w:rsidRPr="00161EF8">
        <w:rPr>
          <w:rFonts w:ascii="宋体" w:eastAsia="宋体" w:hAnsi="宋体" w:cs="宋体" w:hint="eastAsia"/>
          <w:color w:val="3C3C3C"/>
          <w:spacing w:val="15"/>
          <w:kern w:val="0"/>
          <w:szCs w:val="21"/>
        </w:rPr>
        <w:t>中国文化外译是对于中国传统文化对外翻译的简称。关于李子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的视频能否代表中国传统文化，在第一部分已经进行过详细叙述。“对外”二字，在第二个问题中也已经详细叙述。最后回归到“翻译”这个问题上。</w:t>
      </w:r>
    </w:p>
    <w:p w:rsidR="00AA5BB7" w:rsidRPr="00A35BF7" w:rsidRDefault="00161EF8" w:rsidP="00AA5BB7">
      <w:pPr>
        <w:widowControl/>
        <w:shd w:val="clear" w:color="auto" w:fill="FFFFFF"/>
        <w:spacing w:line="360" w:lineRule="atLeast"/>
        <w:ind w:right="120"/>
        <w:rPr>
          <w:rFonts w:ascii="宋体" w:eastAsia="宋体" w:hAnsi="宋体" w:cs="宋体"/>
          <w:color w:val="333333"/>
          <w:spacing w:val="8"/>
          <w:kern w:val="0"/>
          <w:szCs w:val="21"/>
        </w:rPr>
      </w:pPr>
      <w:r w:rsidRPr="00161EF8">
        <w:rPr>
          <w:rFonts w:ascii="宋体" w:eastAsia="宋体" w:hAnsi="宋体" w:cs="宋体" w:hint="eastAsia"/>
          <w:color w:val="3C3C3C"/>
          <w:spacing w:val="15"/>
          <w:kern w:val="0"/>
          <w:szCs w:val="21"/>
        </w:rPr>
        <w:t>首先来看一下翻译的定义：</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我们采用巴尔胡达罗夫的说法，巴尔胡达罗夫认为：“翻译是一种语言的言语产物（话语）在保持内容，即意义不变的情况下改变为另外一种语言的言语产物的过程。”（蔡毅 1995(06):9-12.）</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上述观点狭义的集中在语言上，笔者尝试从雅各布森的从言语符号的意义上提出的三种</w:t>
      </w:r>
      <w:proofErr w:type="gramStart"/>
      <w:r w:rsidRPr="00161EF8">
        <w:rPr>
          <w:rFonts w:ascii="宋体" w:eastAsia="宋体" w:hAnsi="宋体" w:cs="宋体" w:hint="eastAsia"/>
          <w:color w:val="3C3C3C"/>
          <w:spacing w:val="15"/>
          <w:kern w:val="0"/>
          <w:szCs w:val="21"/>
        </w:rPr>
        <w:t>译域观点</w:t>
      </w:r>
      <w:proofErr w:type="gramEnd"/>
      <w:r w:rsidRPr="00161EF8">
        <w:rPr>
          <w:rFonts w:ascii="宋体" w:eastAsia="宋体" w:hAnsi="宋体" w:cs="宋体" w:hint="eastAsia"/>
          <w:color w:val="3C3C3C"/>
          <w:spacing w:val="15"/>
          <w:kern w:val="0"/>
          <w:szCs w:val="21"/>
        </w:rPr>
        <w:t>出发，对李子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的这视频进行分析。</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 xml:space="preserve">罗曼·雅各布森（Roman </w:t>
      </w:r>
      <w:proofErr w:type="spellStart"/>
      <w:r w:rsidRPr="00161EF8">
        <w:rPr>
          <w:rFonts w:ascii="宋体" w:eastAsia="宋体" w:hAnsi="宋体" w:cs="宋体" w:hint="eastAsia"/>
          <w:color w:val="3C3C3C"/>
          <w:spacing w:val="15"/>
          <w:kern w:val="0"/>
          <w:szCs w:val="21"/>
        </w:rPr>
        <w:t>Jackoson</w:t>
      </w:r>
      <w:proofErr w:type="spellEnd"/>
      <w:r w:rsidRPr="00161EF8">
        <w:rPr>
          <w:rFonts w:ascii="宋体" w:eastAsia="宋体" w:hAnsi="宋体" w:cs="宋体" w:hint="eastAsia"/>
          <w:color w:val="3C3C3C"/>
          <w:spacing w:val="15"/>
          <w:kern w:val="0"/>
          <w:szCs w:val="21"/>
        </w:rPr>
        <w:t>, 1892—1982）从符号学的观点出发，看翻译的三大类别，</w:t>
      </w:r>
      <w:proofErr w:type="gramStart"/>
      <w:r w:rsidRPr="00161EF8">
        <w:rPr>
          <w:rFonts w:ascii="宋体" w:eastAsia="宋体" w:hAnsi="宋体" w:cs="宋体" w:hint="eastAsia"/>
          <w:color w:val="3C3C3C"/>
          <w:spacing w:val="15"/>
          <w:kern w:val="0"/>
          <w:szCs w:val="21"/>
        </w:rPr>
        <w:t>即语内</w:t>
      </w:r>
      <w:proofErr w:type="gramEnd"/>
      <w:r w:rsidRPr="00161EF8">
        <w:rPr>
          <w:rFonts w:ascii="宋体" w:eastAsia="宋体" w:hAnsi="宋体" w:cs="宋体" w:hint="eastAsia"/>
          <w:color w:val="3C3C3C"/>
          <w:spacing w:val="15"/>
          <w:kern w:val="0"/>
          <w:szCs w:val="21"/>
        </w:rPr>
        <w:t>翻译（</w:t>
      </w:r>
      <w:proofErr w:type="spellStart"/>
      <w:r w:rsidRPr="00161EF8">
        <w:rPr>
          <w:rFonts w:ascii="宋体" w:eastAsia="宋体" w:hAnsi="宋体" w:cs="宋体" w:hint="eastAsia"/>
          <w:color w:val="3C3C3C"/>
          <w:spacing w:val="15"/>
          <w:kern w:val="0"/>
          <w:szCs w:val="21"/>
        </w:rPr>
        <w:t>intralingual</w:t>
      </w:r>
      <w:proofErr w:type="spellEnd"/>
      <w:r w:rsidRPr="00161EF8">
        <w:rPr>
          <w:rFonts w:ascii="宋体" w:eastAsia="宋体" w:hAnsi="宋体" w:cs="宋体" w:hint="eastAsia"/>
          <w:color w:val="3C3C3C"/>
          <w:spacing w:val="15"/>
          <w:kern w:val="0"/>
          <w:szCs w:val="21"/>
        </w:rPr>
        <w:t>），</w:t>
      </w:r>
      <w:proofErr w:type="gramStart"/>
      <w:r w:rsidRPr="00161EF8">
        <w:rPr>
          <w:rFonts w:ascii="宋体" w:eastAsia="宋体" w:hAnsi="宋体" w:cs="宋体" w:hint="eastAsia"/>
          <w:color w:val="3C3C3C"/>
          <w:spacing w:val="15"/>
          <w:kern w:val="0"/>
          <w:szCs w:val="21"/>
        </w:rPr>
        <w:t>语际翻译</w:t>
      </w:r>
      <w:proofErr w:type="gramEnd"/>
      <w:r w:rsidRPr="00161EF8">
        <w:rPr>
          <w:rFonts w:ascii="宋体" w:eastAsia="宋体" w:hAnsi="宋体" w:cs="宋体" w:hint="eastAsia"/>
          <w:color w:val="3C3C3C"/>
          <w:spacing w:val="15"/>
          <w:kern w:val="0"/>
          <w:szCs w:val="21"/>
        </w:rPr>
        <w:t>（</w:t>
      </w:r>
      <w:proofErr w:type="spellStart"/>
      <w:r w:rsidRPr="00161EF8">
        <w:rPr>
          <w:rFonts w:ascii="宋体" w:eastAsia="宋体" w:hAnsi="宋体" w:cs="宋体" w:hint="eastAsia"/>
          <w:color w:val="3C3C3C"/>
          <w:spacing w:val="15"/>
          <w:kern w:val="0"/>
          <w:szCs w:val="21"/>
        </w:rPr>
        <w:t>interlingualtranslation</w:t>
      </w:r>
      <w:proofErr w:type="spellEnd"/>
      <w:r w:rsidRPr="00161EF8">
        <w:rPr>
          <w:rFonts w:ascii="宋体" w:eastAsia="宋体" w:hAnsi="宋体" w:cs="宋体" w:hint="eastAsia"/>
          <w:color w:val="3C3C3C"/>
          <w:spacing w:val="15"/>
          <w:kern w:val="0"/>
          <w:szCs w:val="21"/>
        </w:rPr>
        <w:t>）和符际翻译（</w:t>
      </w:r>
      <w:proofErr w:type="spellStart"/>
      <w:r w:rsidRPr="00161EF8">
        <w:rPr>
          <w:rFonts w:ascii="宋体" w:eastAsia="宋体" w:hAnsi="宋体" w:cs="宋体" w:hint="eastAsia"/>
          <w:color w:val="3C3C3C"/>
          <w:spacing w:val="15"/>
          <w:kern w:val="0"/>
          <w:szCs w:val="21"/>
        </w:rPr>
        <w:t>intersemiotic</w:t>
      </w:r>
      <w:proofErr w:type="spellEnd"/>
      <w:r w:rsidRPr="00161EF8">
        <w:rPr>
          <w:rFonts w:ascii="宋体" w:eastAsia="宋体" w:hAnsi="宋体" w:cs="宋体" w:hint="eastAsia"/>
          <w:color w:val="3C3C3C"/>
          <w:spacing w:val="15"/>
          <w:kern w:val="0"/>
          <w:szCs w:val="21"/>
        </w:rPr>
        <w:t xml:space="preserve"> translation）。</w:t>
      </w:r>
      <w:proofErr w:type="gramStart"/>
      <w:r w:rsidRPr="00161EF8">
        <w:rPr>
          <w:rFonts w:ascii="宋体" w:eastAsia="宋体" w:hAnsi="宋体" w:cs="宋体" w:hint="eastAsia"/>
          <w:color w:val="3C3C3C"/>
          <w:spacing w:val="15"/>
          <w:kern w:val="0"/>
          <w:szCs w:val="21"/>
        </w:rPr>
        <w:t>语内翻译</w:t>
      </w:r>
      <w:proofErr w:type="gramEnd"/>
      <w:r w:rsidRPr="00161EF8">
        <w:rPr>
          <w:rFonts w:ascii="宋体" w:eastAsia="宋体" w:hAnsi="宋体" w:cs="宋体" w:hint="eastAsia"/>
          <w:color w:val="3C3C3C"/>
          <w:spacing w:val="15"/>
          <w:kern w:val="0"/>
          <w:szCs w:val="21"/>
        </w:rPr>
        <w:t>是指用一个语言中用一些语言符号解释另一些语言符号，就是人们所说的“改变说法”，</w:t>
      </w:r>
      <w:proofErr w:type="gramStart"/>
      <w:r w:rsidRPr="00161EF8">
        <w:rPr>
          <w:rFonts w:ascii="宋体" w:eastAsia="宋体" w:hAnsi="宋体" w:cs="宋体" w:hint="eastAsia"/>
          <w:color w:val="3C3C3C"/>
          <w:spacing w:val="15"/>
          <w:kern w:val="0"/>
          <w:szCs w:val="21"/>
        </w:rPr>
        <w:t>语际翻译</w:t>
      </w:r>
      <w:proofErr w:type="gramEnd"/>
      <w:r w:rsidRPr="00161EF8">
        <w:rPr>
          <w:rFonts w:ascii="宋体" w:eastAsia="宋体" w:hAnsi="宋体" w:cs="宋体" w:hint="eastAsia"/>
          <w:color w:val="3C3C3C"/>
          <w:spacing w:val="15"/>
          <w:kern w:val="0"/>
          <w:szCs w:val="21"/>
        </w:rPr>
        <w:t>是指两种语言之间的解释，即用另一种语言的语符来解释一种语言的语符。符际翻译，就是通过非语言的符号系统解释语言符号，或用语言符号解释非语言符号（李静2009(01):138-140）。</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雅各布森对于翻译的看法为翻译定义提供了一种全新的视角。</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他认为：</w:t>
      </w:r>
      <w:proofErr w:type="gramStart"/>
      <w:r w:rsidRPr="00161EF8">
        <w:rPr>
          <w:rFonts w:ascii="宋体" w:eastAsia="宋体" w:hAnsi="宋体" w:cs="宋体" w:hint="eastAsia"/>
          <w:color w:val="3C3C3C"/>
          <w:spacing w:val="15"/>
          <w:kern w:val="0"/>
          <w:szCs w:val="21"/>
        </w:rPr>
        <w:t>“</w:t>
      </w:r>
      <w:proofErr w:type="gramEnd"/>
      <w:r w:rsidRPr="00161EF8">
        <w:rPr>
          <w:rFonts w:ascii="宋体" w:eastAsia="宋体" w:hAnsi="宋体" w:cs="宋体" w:hint="eastAsia"/>
          <w:color w:val="3C3C3C"/>
          <w:spacing w:val="15"/>
          <w:kern w:val="0"/>
          <w:szCs w:val="21"/>
        </w:rPr>
        <w:t>准确的翻译取决于信息的对等。在语内翻译中，是用</w:t>
      </w:r>
      <w:proofErr w:type="gramStart"/>
      <w:r w:rsidRPr="00161EF8">
        <w:rPr>
          <w:rFonts w:ascii="宋体" w:eastAsia="宋体" w:hAnsi="宋体" w:cs="宋体" w:hint="eastAsia"/>
          <w:color w:val="3C3C3C"/>
          <w:spacing w:val="15"/>
          <w:kern w:val="0"/>
          <w:szCs w:val="21"/>
        </w:rPr>
        <w:t>一个语符单位</w:t>
      </w:r>
      <w:proofErr w:type="gramEnd"/>
      <w:r w:rsidRPr="00161EF8">
        <w:rPr>
          <w:rFonts w:ascii="宋体" w:eastAsia="宋体" w:hAnsi="宋体" w:cs="宋体" w:hint="eastAsia"/>
          <w:color w:val="3C3C3C"/>
          <w:spacing w:val="15"/>
          <w:kern w:val="0"/>
          <w:szCs w:val="21"/>
        </w:rPr>
        <w:t>代替另</w:t>
      </w:r>
      <w:proofErr w:type="gramStart"/>
      <w:r w:rsidRPr="00161EF8">
        <w:rPr>
          <w:rFonts w:ascii="宋体" w:eastAsia="宋体" w:hAnsi="宋体" w:cs="宋体" w:hint="eastAsia"/>
          <w:color w:val="3C3C3C"/>
          <w:spacing w:val="15"/>
          <w:kern w:val="0"/>
          <w:szCs w:val="21"/>
        </w:rPr>
        <w:t>一个语</w:t>
      </w:r>
      <w:proofErr w:type="gramEnd"/>
      <w:r w:rsidRPr="00161EF8">
        <w:rPr>
          <w:rFonts w:ascii="宋体" w:eastAsia="宋体" w:hAnsi="宋体" w:cs="宋体" w:hint="eastAsia"/>
          <w:color w:val="3C3C3C"/>
          <w:spacing w:val="15"/>
          <w:kern w:val="0"/>
          <w:szCs w:val="21"/>
        </w:rPr>
        <w:t>符单位；对一个词的翻译可以选用同义词，也可以采用迂回表示法。但一般来说，用一次不可能是完全对等的词。在语际翻译中符号于符号之间一般也没有完全的对等关系。人们不是用一种语言的语符来代替另一种语言中单个的符号，而是代替“更大的单位”，即雅各布僧所称的“信息”（message），是用信息代替信息。</w:t>
      </w:r>
      <w:proofErr w:type="gramStart"/>
      <w:r w:rsidRPr="00161EF8">
        <w:rPr>
          <w:rFonts w:ascii="宋体" w:eastAsia="宋体" w:hAnsi="宋体" w:cs="宋体" w:hint="eastAsia"/>
          <w:color w:val="3C3C3C"/>
          <w:spacing w:val="15"/>
          <w:kern w:val="0"/>
          <w:szCs w:val="21"/>
        </w:rPr>
        <w:t>”</w:t>
      </w:r>
      <w:proofErr w:type="gramEnd"/>
      <w:r w:rsidRPr="00161EF8">
        <w:rPr>
          <w:rFonts w:ascii="宋体" w:eastAsia="宋体" w:hAnsi="宋体" w:cs="宋体" w:hint="eastAsia"/>
          <w:color w:val="3C3C3C"/>
          <w:spacing w:val="15"/>
          <w:kern w:val="0"/>
          <w:szCs w:val="21"/>
        </w:rPr>
        <w:t>（李静2009(01):138-140）</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这里雅各布森所说的“信息”究竟指代的是什么？在下文的陈述中我们可以得知雅各布森对于信息的解释依然是停留在语言符号上的，因为雅各布森受限于当时的环境。当时人们之间的信息交流主要以语言和文字为主，所以研究学者们研究的问题也是以翻译文字为主，也就说所说的符号。然而从当代的角度看待翻译问题，信息的传递方式变得多样化，多媒体文本对于信息的传输方式有非常大的影响。一张图片、一段视频都能够传递某个信息。雅各布森所说的信息在新时代下应该赋予不一样的意义，符号是什么？如果符号能够传递信息的话，那么图片便符合这样的定义，包括当代年轻人之间流行的表情包文化，表情包也是能够传递信息的符号。所以从某种意义上来说，视频信息也算是一种符号，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将某种信息翻译成了视频符号，这种符号能够更加广泛的被别人接受，所以才有了李子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的视频在海外的广泛传播。</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那接下来讨论李子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翻译了什么信息。在第一部分对于李子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的视频内容的讨论中，我们可以从评论的文字中看出李子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的视频主要是对于中国传统文化的一种再现。包括如何制酱油，如何做家具……笔者认为李子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将原来不可感知，仅仅存在于文字或者是人们口口相传的语言这种不可感知的过程，翻译成为了视频；李子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还将一些用言语难以描述的信息，翻译成了视频。最典型的一个例子便是对于“世外桃源”以及“仙女”的演绎。以前，人们对于</w:t>
      </w:r>
      <w:proofErr w:type="gramStart"/>
      <w:r w:rsidRPr="00161EF8">
        <w:rPr>
          <w:rFonts w:ascii="宋体" w:eastAsia="宋体" w:hAnsi="宋体" w:cs="宋体" w:hint="eastAsia"/>
          <w:color w:val="3C3C3C"/>
          <w:spacing w:val="15"/>
          <w:kern w:val="0"/>
          <w:szCs w:val="21"/>
        </w:rPr>
        <w:t>世外桃园</w:t>
      </w:r>
      <w:proofErr w:type="gramEnd"/>
      <w:r w:rsidRPr="00161EF8">
        <w:rPr>
          <w:rFonts w:ascii="宋体" w:eastAsia="宋体" w:hAnsi="宋体" w:cs="宋体" w:hint="eastAsia"/>
          <w:color w:val="3C3C3C"/>
          <w:spacing w:val="15"/>
          <w:kern w:val="0"/>
          <w:szCs w:val="21"/>
        </w:rPr>
        <w:t>的想象仅仅停留在陶渊明的诗词之中，是“种豆南山下，草盛豆苗稀”这样文绉绉的诗句。然而经过李子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的翻译，我们可以更加深刻的感受到什么是“世外桃源”，什么是“田园生活”。即使是不懂得中文的非中文母语者，也可以感受到其中陶渊明笔下的“世外桃源”。面对这样的一种视频信息，文化传播的力度自然是大于晦涩难懂的纯文本。</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虽然有的学者认为现代这种多样化的信息传递方式导致翻译的边界变得越来越模糊，这是对于翻译的一种不尊重。</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但是笔者以为，翻译的目的就是为了更好的交流，以一种更加容易被大众接受的方式来进行翻译，会起到事半功倍的效果。在如今这个全球化的时代，信息的传播速度飞快，如果我们能够端正自己的态度，积极学习采纳这样的建议，中国文化在海外的传播也会有不一样的图景。</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A35BF7">
        <w:rPr>
          <w:rFonts w:ascii="宋体" w:eastAsia="宋体" w:hAnsi="宋体" w:cs="宋体" w:hint="eastAsia"/>
          <w:b/>
          <w:bCs/>
          <w:color w:val="3C3C3C"/>
          <w:spacing w:val="15"/>
          <w:kern w:val="0"/>
          <w:szCs w:val="21"/>
        </w:rPr>
        <w:t>结论</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李子</w:t>
      </w:r>
      <w:proofErr w:type="gramStart"/>
      <w:r w:rsidRPr="00161EF8">
        <w:rPr>
          <w:rFonts w:ascii="宋体" w:eastAsia="宋体" w:hAnsi="宋体" w:cs="宋体" w:hint="eastAsia"/>
          <w:color w:val="3C3C3C"/>
          <w:spacing w:val="15"/>
          <w:kern w:val="0"/>
          <w:szCs w:val="21"/>
        </w:rPr>
        <w:t>柒</w:t>
      </w:r>
      <w:proofErr w:type="gramEnd"/>
      <w:r w:rsidRPr="00161EF8">
        <w:rPr>
          <w:rFonts w:ascii="宋体" w:eastAsia="宋体" w:hAnsi="宋体" w:cs="宋体" w:hint="eastAsia"/>
          <w:color w:val="3C3C3C"/>
          <w:spacing w:val="15"/>
          <w:kern w:val="0"/>
          <w:szCs w:val="21"/>
        </w:rPr>
        <w:t>能够代表中国传统文化，且其视频在海外确实起到了传播中国文化的作用，而她的视频从雅各布森符际翻译的观点出发，也可以被理解成一种文化对外翻译行为。</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r w:rsidRPr="00161EF8">
        <w:rPr>
          <w:rFonts w:ascii="宋体" w:eastAsia="宋体" w:hAnsi="宋体" w:cs="宋体" w:hint="eastAsia"/>
          <w:color w:val="3C3C3C"/>
          <w:spacing w:val="15"/>
          <w:kern w:val="0"/>
          <w:szCs w:val="21"/>
        </w:rPr>
        <w:t>对于大部分热衷于中国文化对外输出的译者来说，他们既了解中国文化，同时对于外国文化也有较好的理解，能够理解二者之间的文化差异。在中国文化对外输出的过程，这些译者在文字驾驭方面和非文字工作者相比，有着较强的能力，但是在提升文字水平的同时也应该考虑采用一些多媒体手段。毕竟文字能够传递的信息是有限的，在这个通过富文本（视频、图像、声音……）传递信息已经成为主流的时代，译者也应该考虑自己传递信息的方式，以一种更加流行，大众更加接受的方式来传递信息，更好的输出中国文化。</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Cs w:val="21"/>
        </w:rPr>
      </w:pPr>
    </w:p>
    <w:p w:rsidR="00161EF8" w:rsidRPr="00161EF8" w:rsidRDefault="00161EF8" w:rsidP="00AA5BB7">
      <w:pPr>
        <w:widowControl/>
        <w:shd w:val="clear" w:color="auto" w:fill="FFFFFF"/>
        <w:spacing w:line="360" w:lineRule="atLeast"/>
        <w:ind w:right="120"/>
        <w:rPr>
          <w:rFonts w:ascii="宋体" w:eastAsia="宋体" w:hAnsi="宋体" w:cs="宋体" w:hint="eastAsia"/>
          <w:b/>
          <w:color w:val="333333"/>
          <w:spacing w:val="8"/>
          <w:kern w:val="0"/>
          <w:szCs w:val="21"/>
        </w:rPr>
      </w:pPr>
      <w:r w:rsidRPr="00161EF8">
        <w:rPr>
          <w:rFonts w:ascii="宋体" w:eastAsia="宋体" w:hAnsi="宋体" w:cs="宋体" w:hint="eastAsia"/>
          <w:b/>
          <w:color w:val="3C3C3C"/>
          <w:spacing w:val="15"/>
          <w:kern w:val="0"/>
          <w:szCs w:val="21"/>
        </w:rPr>
        <w:t>参考文献</w:t>
      </w:r>
      <w:r w:rsidR="00A35BF7" w:rsidRPr="00A35BF7">
        <w:rPr>
          <w:rFonts w:ascii="宋体" w:eastAsia="宋体" w:hAnsi="宋体" w:cs="宋体" w:hint="eastAsia"/>
          <w:b/>
          <w:color w:val="3C3C3C"/>
          <w:spacing w:val="15"/>
          <w:kern w:val="0"/>
          <w:szCs w:val="21"/>
        </w:rPr>
        <w:t>：</w:t>
      </w:r>
    </w:p>
    <w:p w:rsidR="00161EF8" w:rsidRPr="00161EF8" w:rsidRDefault="00161EF8" w:rsidP="00AA5BB7">
      <w:pPr>
        <w:widowControl/>
        <w:shd w:val="clear" w:color="auto" w:fill="FFFFFF"/>
        <w:spacing w:line="360" w:lineRule="atLeast"/>
        <w:ind w:right="120"/>
        <w:rPr>
          <w:rFonts w:ascii="宋体" w:eastAsia="宋体" w:hAnsi="宋体" w:cs="宋体" w:hint="eastAsia"/>
          <w:color w:val="333333"/>
          <w:spacing w:val="8"/>
          <w:kern w:val="0"/>
          <w:sz w:val="18"/>
          <w:szCs w:val="18"/>
        </w:rPr>
      </w:pPr>
      <w:r w:rsidRPr="00161EF8">
        <w:rPr>
          <w:rFonts w:ascii="宋体" w:eastAsia="宋体" w:hAnsi="宋体" w:cs="宋体" w:hint="eastAsia"/>
          <w:color w:val="3C3C3C"/>
          <w:spacing w:val="15"/>
          <w:kern w:val="0"/>
          <w:sz w:val="18"/>
          <w:szCs w:val="18"/>
        </w:rPr>
        <w:t>[1]蔡毅.关于国外翻译理论的三大核心概念——翻译的实质、可译性和等值[J].中国翻译,1995(06):9-12.</w:t>
      </w:r>
    </w:p>
    <w:p w:rsidR="00EC7236" w:rsidRPr="00A35BF7" w:rsidRDefault="00161EF8" w:rsidP="00AA5BB7">
      <w:pPr>
        <w:widowControl/>
        <w:shd w:val="clear" w:color="auto" w:fill="FFFFFF"/>
        <w:spacing w:line="360" w:lineRule="atLeast"/>
        <w:ind w:right="120"/>
        <w:rPr>
          <w:rFonts w:ascii="宋体" w:eastAsia="宋体" w:hAnsi="宋体" w:cs="宋体"/>
          <w:color w:val="333333"/>
          <w:spacing w:val="8"/>
          <w:kern w:val="0"/>
          <w:sz w:val="18"/>
          <w:szCs w:val="18"/>
        </w:rPr>
      </w:pPr>
      <w:r w:rsidRPr="00161EF8">
        <w:rPr>
          <w:rFonts w:ascii="宋体" w:eastAsia="宋体" w:hAnsi="宋体" w:cs="宋体" w:hint="eastAsia"/>
          <w:color w:val="3C3C3C"/>
          <w:spacing w:val="15"/>
          <w:kern w:val="0"/>
          <w:sz w:val="18"/>
          <w:szCs w:val="18"/>
        </w:rPr>
        <w:t>[2]李静.雅各布森翻译理论研究[J].文学教育(上),2009(01):138-140.</w:t>
      </w:r>
    </w:p>
    <w:sectPr w:rsidR="00EC7236" w:rsidRPr="00A35BF7" w:rsidSect="00A35BF7">
      <w:type w:val="continuous"/>
      <w:pgSz w:w="11906" w:h="16838"/>
      <w:pgMar w:top="1440" w:right="1080" w:bottom="1440" w:left="108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D0A"/>
    <w:rsid w:val="00161EF8"/>
    <w:rsid w:val="00286D0A"/>
    <w:rsid w:val="00A35BF7"/>
    <w:rsid w:val="00AA5BB7"/>
    <w:rsid w:val="00E354FB"/>
    <w:rsid w:val="00EC7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598D"/>
  <w15:chartTrackingRefBased/>
  <w15:docId w15:val="{27CD5C4E-84D5-4FD1-AFEC-7BFBC67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1EF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61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20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1061</Words>
  <Characters>6049</Characters>
  <Application>Microsoft Office Word</Application>
  <DocSecurity>0</DocSecurity>
  <Lines>50</Lines>
  <Paragraphs>14</Paragraphs>
  <ScaleCrop>false</ScaleCrop>
  <Company>Beijing Language and Culture University</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3</cp:revision>
  <dcterms:created xsi:type="dcterms:W3CDTF">2020-09-14T00:41:00Z</dcterms:created>
  <dcterms:modified xsi:type="dcterms:W3CDTF">2020-09-14T01:10:00Z</dcterms:modified>
</cp:coreProperties>
</file>