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94250" cy="6995795"/>
            <wp:effectExtent l="0" t="0" r="6350" b="14605"/>
            <wp:docPr id="7" name="图片 7" descr="�ο���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�ο���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24705" cy="6995795"/>
            <wp:effectExtent l="0" t="0" r="8255" b="14605"/>
            <wp:docPr id="6" name="图片 6" descr="�ο���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�ο���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4705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02150" cy="6995795"/>
            <wp:effectExtent l="0" t="0" r="8890" b="14605"/>
            <wp:docPr id="5" name="图片 5" descr="�ο���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�ο���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23740" cy="6995795"/>
            <wp:effectExtent l="0" t="0" r="2540" b="14605"/>
            <wp:docPr id="4" name="图片 4" descr="�ο���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�ο���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03395" cy="4481830"/>
            <wp:effectExtent l="0" t="0" r="9525" b="13970"/>
            <wp:docPr id="3" name="图片 3" descr="�ο���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�ο���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82440" cy="4346575"/>
            <wp:effectExtent l="0" t="0" r="0" b="12065"/>
            <wp:docPr id="2" name="图片 2" descr="�ο���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�ο���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235450" cy="3372485"/>
            <wp:effectExtent l="0" t="0" r="1270" b="10795"/>
            <wp:docPr id="1" name="图片 1" descr="�ο���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�ο���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B2E86"/>
    <w:rsid w:val="5B5F284F"/>
    <w:rsid w:val="632B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市商务局</Company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2020-12-09T12:27:00Z</dcterms:created>
  <dc:creator>28956</dc:creator>
  <cp:lastModifiedBy>28956</cp:lastModifiedBy>
  <dcterms:modified xsi:type="dcterms:W3CDTF">2020-12-09T12:34:32Z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