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82" w:rsidRDefault="00821C82">
      <w:pPr>
        <w:rPr>
          <w:rFonts w:ascii="Courier New" w:hAnsi="Courier New" w:cs="Courier New"/>
          <w:sz w:val="24"/>
          <w:szCs w:val="24"/>
        </w:rPr>
      </w:pPr>
    </w:p>
    <w:p w:rsidR="007C4AB4" w:rsidRDefault="007C4AB4">
      <w:pPr>
        <w:rPr>
          <w:rFonts w:ascii="Courier New" w:hAnsi="Courier New" w:cs="Courier New"/>
          <w:sz w:val="24"/>
          <w:szCs w:val="24"/>
          <w:highlight w:val="green"/>
        </w:rPr>
      </w:pPr>
    </w:p>
    <w:p w:rsidR="0025379D" w:rsidRDefault="00AD71C8">
      <w:pPr>
        <w:rPr>
          <w:rFonts w:ascii="Courier New" w:hAnsi="Courier New" w:cs="Courier New"/>
          <w:sz w:val="24"/>
          <w:szCs w:val="24"/>
        </w:rPr>
      </w:pPr>
      <w:proofErr w:type="spellStart"/>
      <w:proofErr w:type="gramStart"/>
      <w:r w:rsidRPr="00AD71C8">
        <w:rPr>
          <w:rFonts w:ascii="Courier New" w:hAnsi="Courier New" w:cs="Courier New"/>
          <w:sz w:val="24"/>
          <w:szCs w:val="24"/>
        </w:rPr>
        <w:t>awk</w:t>
      </w:r>
      <w:proofErr w:type="spellEnd"/>
      <w:proofErr w:type="gramEnd"/>
      <w:r w:rsidRPr="00AD71C8">
        <w:rPr>
          <w:rFonts w:ascii="Courier New" w:hAnsi="Courier New" w:cs="Courier New"/>
          <w:sz w:val="24"/>
          <w:szCs w:val="24"/>
        </w:rPr>
        <w:t xml:space="preserve"> --help</w:t>
      </w:r>
    </w:p>
    <w:p w:rsidR="001232EC" w:rsidRDefault="00C92A35">
      <w:pPr>
        <w:rPr>
          <w:rFonts w:ascii="Courier New" w:hAnsi="Courier New" w:cs="Courier New"/>
          <w:sz w:val="24"/>
          <w:szCs w:val="24"/>
        </w:rPr>
      </w:pPr>
      <w:proofErr w:type="gramStart"/>
      <w:r w:rsidRPr="00C92A35">
        <w:rPr>
          <w:rFonts w:ascii="Courier New" w:hAnsi="Courier New" w:cs="Courier New"/>
          <w:sz w:val="24"/>
          <w:szCs w:val="24"/>
        </w:rPr>
        <w:t>man</w:t>
      </w:r>
      <w:proofErr w:type="gramEnd"/>
      <w:r w:rsidRPr="00C92A35">
        <w:rPr>
          <w:rFonts w:ascii="Courier New" w:hAnsi="Courier New" w:cs="Courier New"/>
          <w:sz w:val="24"/>
          <w:szCs w:val="24"/>
        </w:rPr>
        <w:t xml:space="preserve"> </w:t>
      </w:r>
      <w:proofErr w:type="spellStart"/>
      <w:r w:rsidRPr="00C92A35">
        <w:rPr>
          <w:rFonts w:ascii="Courier New" w:hAnsi="Courier New" w:cs="Courier New"/>
          <w:sz w:val="24"/>
          <w:szCs w:val="24"/>
        </w:rPr>
        <w:t>awk</w:t>
      </w:r>
      <w:proofErr w:type="spellEnd"/>
    </w:p>
    <w:p w:rsidR="00BD7082" w:rsidRPr="00EC0A8A" w:rsidRDefault="00BF1883">
      <w:pPr>
        <w:rPr>
          <w:rFonts w:ascii="Courier New" w:hAnsi="Courier New" w:cs="Courier New"/>
          <w:sz w:val="24"/>
          <w:szCs w:val="24"/>
        </w:rPr>
      </w:pPr>
      <w:r w:rsidRPr="00BF1883">
        <w:rPr>
          <w:rFonts w:ascii="Courier New" w:hAnsi="Courier New" w:cs="Courier New"/>
          <w:sz w:val="24"/>
          <w:szCs w:val="24"/>
        </w:rPr>
        <w:t xml:space="preserve">info </w:t>
      </w:r>
      <w:proofErr w:type="spellStart"/>
      <w:r w:rsidRPr="00BF1883">
        <w:rPr>
          <w:rFonts w:ascii="Courier New" w:hAnsi="Courier New" w:cs="Courier New"/>
          <w:sz w:val="24"/>
          <w:szCs w:val="24"/>
        </w:rPr>
        <w:t>awk</w:t>
      </w:r>
      <w:proofErr w:type="spellEnd"/>
      <w:r w:rsidR="0075373E">
        <w:rPr>
          <w:rFonts w:ascii="Courier New" w:hAnsi="Courier New" w:cs="Courier New" w:hint="eastAsia"/>
          <w:sz w:val="24"/>
          <w:szCs w:val="24"/>
        </w:rPr>
        <w:t xml:space="preserve">     #</w:t>
      </w:r>
      <w:r w:rsidR="0075373E">
        <w:rPr>
          <w:rFonts w:ascii="Courier New" w:hAnsi="Courier New" w:cs="Courier New" w:hint="eastAsia"/>
          <w:sz w:val="24"/>
          <w:szCs w:val="24"/>
        </w:rPr>
        <w:t>其中有更多的</w:t>
      </w:r>
      <w:r w:rsidR="0075373E">
        <w:rPr>
          <w:rFonts w:ascii="Courier New" w:hAnsi="Courier New" w:cs="Courier New" w:hint="eastAsia"/>
          <w:sz w:val="24"/>
          <w:szCs w:val="24"/>
        </w:rPr>
        <w:t>example</w:t>
      </w:r>
    </w:p>
    <w:p w:rsidR="00BD7082" w:rsidRDefault="00BD7082">
      <w:pPr>
        <w:rPr>
          <w:rFonts w:ascii="Courier New" w:hAnsi="Courier New" w:cs="Courier New"/>
          <w:sz w:val="24"/>
          <w:szCs w:val="24"/>
        </w:rPr>
      </w:pPr>
    </w:p>
    <w:p w:rsidR="00AD71C8" w:rsidRDefault="00AD71C8">
      <w:pPr>
        <w:rPr>
          <w:rFonts w:ascii="Courier New" w:hAnsi="Courier New" w:cs="Courier New"/>
          <w:sz w:val="24"/>
          <w:szCs w:val="24"/>
          <w:highlight w:val="green"/>
        </w:rPr>
      </w:pPr>
    </w:p>
    <w:p w:rsidR="00EF1DB7" w:rsidRDefault="00EF1DB7">
      <w:pPr>
        <w:rPr>
          <w:rFonts w:ascii="Courier New" w:hAnsi="Courier New" w:cs="Courier New"/>
          <w:sz w:val="24"/>
          <w:szCs w:val="24"/>
          <w:highlight w:val="green"/>
        </w:rPr>
      </w:pPr>
      <w:r>
        <w:rPr>
          <w:rFonts w:ascii="Courier New" w:hAnsi="Courier New" w:cs="Courier New" w:hint="eastAsia"/>
          <w:sz w:val="24"/>
          <w:szCs w:val="24"/>
          <w:highlight w:val="green"/>
        </w:rPr>
        <w:t>注：</w:t>
      </w:r>
      <w:proofErr w:type="spellStart"/>
      <w:r>
        <w:rPr>
          <w:rFonts w:ascii="Courier New" w:hAnsi="Courier New" w:cs="Courier New" w:hint="eastAsia"/>
          <w:sz w:val="24"/>
          <w:szCs w:val="24"/>
          <w:highlight w:val="green"/>
        </w:rPr>
        <w:t>awk</w:t>
      </w:r>
      <w:proofErr w:type="spellEnd"/>
      <w:r>
        <w:rPr>
          <w:rFonts w:ascii="Courier New" w:hAnsi="Courier New" w:cs="Courier New" w:hint="eastAsia"/>
          <w:sz w:val="24"/>
          <w:szCs w:val="24"/>
          <w:highlight w:val="green"/>
        </w:rPr>
        <w:t>中用的</w:t>
      </w:r>
      <w:r w:rsidRPr="005C7A1F">
        <w:rPr>
          <w:rFonts w:ascii="Courier New" w:hAnsi="Courier New" w:cs="Courier New" w:hint="eastAsia"/>
          <w:sz w:val="24"/>
          <w:szCs w:val="24"/>
          <w:highlight w:val="green"/>
        </w:rPr>
        <w:t>正则表达式同</w:t>
      </w:r>
      <w:proofErr w:type="spellStart"/>
      <w:r w:rsidRPr="005C7A1F">
        <w:rPr>
          <w:rFonts w:ascii="Courier New" w:hAnsi="Courier New" w:cs="Courier New"/>
          <w:sz w:val="24"/>
          <w:szCs w:val="24"/>
          <w:highlight w:val="green"/>
        </w:rPr>
        <w:t>egrep</w:t>
      </w:r>
      <w:proofErr w:type="spellEnd"/>
      <w:r w:rsidRPr="005C7A1F">
        <w:rPr>
          <w:rFonts w:ascii="Courier New" w:hAnsi="Courier New" w:cs="Courier New" w:hint="eastAsia"/>
          <w:sz w:val="24"/>
          <w:szCs w:val="24"/>
          <w:highlight w:val="green"/>
        </w:rPr>
        <w:t>是一样的</w:t>
      </w:r>
    </w:p>
    <w:p w:rsidR="007C4AB4" w:rsidRDefault="000B56EF">
      <w:pPr>
        <w:rPr>
          <w:rFonts w:ascii="Courier New" w:hAnsi="Courier New" w:cs="Courier New"/>
          <w:sz w:val="24"/>
          <w:szCs w:val="24"/>
          <w:highlight w:val="green"/>
        </w:rPr>
      </w:pPr>
      <w:r>
        <w:rPr>
          <w:noProof/>
        </w:rPr>
        <w:drawing>
          <wp:inline distT="0" distB="0" distL="0" distR="0" wp14:anchorId="576E8CB8" wp14:editId="4719569F">
            <wp:extent cx="2598420" cy="19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8420" cy="198120"/>
                    </a:xfrm>
                    <a:prstGeom prst="rect">
                      <a:avLst/>
                    </a:prstGeom>
                  </pic:spPr>
                </pic:pic>
              </a:graphicData>
            </a:graphic>
          </wp:inline>
        </w:drawing>
      </w:r>
    </w:p>
    <w:p w:rsidR="00353F54" w:rsidRDefault="00353F54">
      <w:pPr>
        <w:rPr>
          <w:rFonts w:ascii="Courier New" w:hAnsi="Courier New" w:cs="Courier New"/>
          <w:sz w:val="24"/>
          <w:szCs w:val="24"/>
          <w:highlight w:val="green"/>
        </w:rPr>
      </w:pPr>
      <w:r>
        <w:rPr>
          <w:noProof/>
        </w:rPr>
        <w:drawing>
          <wp:inline distT="0" distB="0" distL="0" distR="0" wp14:anchorId="5E8D8AE2" wp14:editId="7715E9BF">
            <wp:extent cx="488442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4420" cy="3924300"/>
                    </a:xfrm>
                    <a:prstGeom prst="rect">
                      <a:avLst/>
                    </a:prstGeom>
                  </pic:spPr>
                </pic:pic>
              </a:graphicData>
            </a:graphic>
          </wp:inline>
        </w:drawing>
      </w:r>
    </w:p>
    <w:p w:rsidR="00064CF8" w:rsidRDefault="00064CF8">
      <w:pPr>
        <w:rPr>
          <w:rFonts w:ascii="Courier New" w:hAnsi="Courier New" w:cs="Courier New"/>
          <w:sz w:val="24"/>
          <w:szCs w:val="24"/>
          <w:highlight w:val="green"/>
        </w:rPr>
      </w:pPr>
      <w:r>
        <w:rPr>
          <w:noProof/>
        </w:rPr>
        <w:drawing>
          <wp:inline distT="0" distB="0" distL="0" distR="0" wp14:anchorId="353DB89A" wp14:editId="72F87E96">
            <wp:extent cx="3116580" cy="2362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6580" cy="236220"/>
                    </a:xfrm>
                    <a:prstGeom prst="rect">
                      <a:avLst/>
                    </a:prstGeom>
                  </pic:spPr>
                </pic:pic>
              </a:graphicData>
            </a:graphic>
          </wp:inline>
        </w:drawing>
      </w:r>
    </w:p>
    <w:p w:rsidR="009D152D" w:rsidRDefault="009D152D">
      <w:pPr>
        <w:rPr>
          <w:rFonts w:ascii="Courier New" w:hAnsi="Courier New" w:cs="Courier New"/>
          <w:sz w:val="24"/>
          <w:szCs w:val="24"/>
          <w:highlight w:val="green"/>
        </w:rPr>
      </w:pPr>
      <w:r>
        <w:rPr>
          <w:noProof/>
        </w:rPr>
        <w:drawing>
          <wp:inline distT="0" distB="0" distL="0" distR="0" wp14:anchorId="50386F0B" wp14:editId="2008DB14">
            <wp:extent cx="2743200" cy="274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274320"/>
                    </a:xfrm>
                    <a:prstGeom prst="rect">
                      <a:avLst/>
                    </a:prstGeom>
                  </pic:spPr>
                </pic:pic>
              </a:graphicData>
            </a:graphic>
          </wp:inline>
        </w:drawing>
      </w:r>
    </w:p>
    <w:p w:rsidR="00E71CAC" w:rsidRDefault="00E71CAC">
      <w:pPr>
        <w:rPr>
          <w:rFonts w:ascii="Courier New" w:hAnsi="Courier New" w:cs="Courier New"/>
          <w:sz w:val="24"/>
          <w:szCs w:val="24"/>
          <w:highlight w:val="green"/>
        </w:rPr>
      </w:pPr>
      <w:r>
        <w:rPr>
          <w:rFonts w:ascii="Courier New" w:hAnsi="Courier New" w:cs="Courier New" w:hint="eastAsia"/>
          <w:sz w:val="24"/>
          <w:szCs w:val="24"/>
          <w:highlight w:val="green"/>
        </w:rPr>
        <w:t>一个</w:t>
      </w:r>
      <w:r>
        <w:rPr>
          <w:rFonts w:ascii="Courier New" w:hAnsi="Courier New" w:cs="Courier New" w:hint="eastAsia"/>
          <w:sz w:val="24"/>
          <w:szCs w:val="24"/>
          <w:highlight w:val="green"/>
        </w:rPr>
        <w:t>if...else</w:t>
      </w:r>
      <w:r>
        <w:rPr>
          <w:rFonts w:ascii="Courier New" w:hAnsi="Courier New" w:cs="Courier New" w:hint="eastAsia"/>
          <w:sz w:val="24"/>
          <w:szCs w:val="24"/>
          <w:highlight w:val="green"/>
        </w:rPr>
        <w:t>的例子</w:t>
      </w:r>
    </w:p>
    <w:p w:rsidR="00186211" w:rsidRDefault="00186211">
      <w:pPr>
        <w:rPr>
          <w:rFonts w:ascii="Courier New" w:hAnsi="Courier New" w:cs="Courier New"/>
          <w:sz w:val="24"/>
          <w:szCs w:val="24"/>
          <w:highlight w:val="green"/>
        </w:rPr>
      </w:pPr>
      <w:r>
        <w:rPr>
          <w:noProof/>
        </w:rPr>
        <w:drawing>
          <wp:inline distT="0" distB="0" distL="0" distR="0" wp14:anchorId="28E8F552" wp14:editId="0C181306">
            <wp:extent cx="4800600" cy="300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0600" cy="3009900"/>
                    </a:xfrm>
                    <a:prstGeom prst="rect">
                      <a:avLst/>
                    </a:prstGeom>
                  </pic:spPr>
                </pic:pic>
              </a:graphicData>
            </a:graphic>
          </wp:inline>
        </w:drawing>
      </w:r>
    </w:p>
    <w:p w:rsidR="00040E86" w:rsidRPr="00040E86" w:rsidRDefault="00040E86">
      <w:pPr>
        <w:rPr>
          <w:rFonts w:ascii="Courier New" w:hAnsi="Courier New" w:cs="Courier New"/>
          <w:sz w:val="24"/>
          <w:szCs w:val="24"/>
          <w:highlight w:val="green"/>
        </w:rPr>
      </w:pPr>
      <w:r w:rsidRPr="00040E86">
        <w:rPr>
          <w:rFonts w:ascii="Courier New" w:hAnsi="Courier New" w:cs="Courier New" w:hint="eastAsia"/>
          <w:sz w:val="24"/>
          <w:szCs w:val="24"/>
          <w:highlight w:val="green"/>
        </w:rPr>
        <w:t>一个利用</w:t>
      </w:r>
      <w:r w:rsidRPr="00040E86">
        <w:rPr>
          <w:rFonts w:ascii="Courier New" w:hAnsi="Courier New" w:cs="Courier New" w:hint="eastAsia"/>
          <w:sz w:val="24"/>
          <w:szCs w:val="24"/>
          <w:highlight w:val="yellow"/>
        </w:rPr>
        <w:t>bash shell</w:t>
      </w:r>
      <w:r w:rsidRPr="00040E86">
        <w:rPr>
          <w:rFonts w:ascii="Courier New" w:hAnsi="Courier New" w:cs="Courier New" w:hint="eastAsia"/>
          <w:sz w:val="24"/>
          <w:szCs w:val="24"/>
          <w:highlight w:val="yellow"/>
        </w:rPr>
        <w:t>单引号可跨行功能</w:t>
      </w:r>
      <w:r w:rsidRPr="00040E86">
        <w:rPr>
          <w:rFonts w:ascii="Courier New" w:hAnsi="Courier New" w:cs="Courier New" w:hint="eastAsia"/>
          <w:sz w:val="24"/>
          <w:szCs w:val="24"/>
          <w:highlight w:val="green"/>
        </w:rPr>
        <w:t>来在多行编写</w:t>
      </w:r>
      <w:proofErr w:type="spellStart"/>
      <w:r w:rsidRPr="00040E86">
        <w:rPr>
          <w:rFonts w:ascii="Courier New" w:hAnsi="Courier New" w:cs="Courier New" w:hint="eastAsia"/>
          <w:sz w:val="24"/>
          <w:szCs w:val="24"/>
          <w:highlight w:val="green"/>
        </w:rPr>
        <w:t>awk</w:t>
      </w:r>
      <w:proofErr w:type="spellEnd"/>
      <w:r w:rsidRPr="00040E86">
        <w:rPr>
          <w:rFonts w:ascii="Courier New" w:hAnsi="Courier New" w:cs="Courier New" w:hint="eastAsia"/>
          <w:sz w:val="24"/>
          <w:szCs w:val="24"/>
          <w:highlight w:val="green"/>
        </w:rPr>
        <w:t>代码的例子</w:t>
      </w:r>
    </w:p>
    <w:p w:rsidR="006C2321" w:rsidRDefault="006C2321">
      <w:pPr>
        <w:rPr>
          <w:rFonts w:ascii="Courier New" w:hAnsi="Courier New" w:cs="Courier New"/>
          <w:sz w:val="24"/>
          <w:szCs w:val="24"/>
          <w:highlight w:val="green"/>
        </w:rPr>
      </w:pPr>
      <w:r>
        <w:rPr>
          <w:noProof/>
        </w:rPr>
        <w:lastRenderedPageBreak/>
        <w:drawing>
          <wp:inline distT="0" distB="0" distL="0" distR="0" wp14:anchorId="790D96AB" wp14:editId="195A1BDA">
            <wp:extent cx="4312920" cy="243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12920" cy="2438400"/>
                    </a:xfrm>
                    <a:prstGeom prst="rect">
                      <a:avLst/>
                    </a:prstGeom>
                  </pic:spPr>
                </pic:pic>
              </a:graphicData>
            </a:graphic>
          </wp:inline>
        </w:drawing>
      </w:r>
    </w:p>
    <w:p w:rsidR="006C2321" w:rsidRDefault="006C2321">
      <w:pPr>
        <w:rPr>
          <w:rFonts w:ascii="Courier New" w:hAnsi="Courier New" w:cs="Courier New"/>
          <w:sz w:val="24"/>
          <w:szCs w:val="24"/>
          <w:highlight w:val="green"/>
        </w:rPr>
      </w:pPr>
    </w:p>
    <w:p w:rsidR="00AD262C" w:rsidRPr="00040E86" w:rsidRDefault="00AD262C">
      <w:pPr>
        <w:rPr>
          <w:rFonts w:ascii="Courier New" w:hAnsi="Courier New" w:cs="Courier New"/>
          <w:sz w:val="24"/>
          <w:szCs w:val="24"/>
          <w:highlight w:val="green"/>
        </w:rPr>
      </w:pPr>
      <w:r w:rsidRPr="00040E86">
        <w:rPr>
          <w:rFonts w:ascii="Courier New" w:hAnsi="Courier New" w:cs="Courier New" w:hint="eastAsia"/>
          <w:sz w:val="24"/>
          <w:szCs w:val="24"/>
          <w:highlight w:val="green"/>
        </w:rPr>
        <w:t>一个将</w:t>
      </w:r>
      <w:r w:rsidRPr="00040E86">
        <w:rPr>
          <w:rFonts w:ascii="Courier New" w:hAnsi="Courier New" w:cs="Courier New" w:hint="eastAsia"/>
          <w:sz w:val="24"/>
          <w:szCs w:val="24"/>
          <w:highlight w:val="green"/>
        </w:rPr>
        <w:t>awk</w:t>
      </w:r>
      <w:r w:rsidRPr="00040E86">
        <w:rPr>
          <w:rFonts w:ascii="Courier New" w:hAnsi="Courier New" w:cs="Courier New" w:hint="eastAsia"/>
          <w:sz w:val="24"/>
          <w:szCs w:val="24"/>
          <w:highlight w:val="green"/>
        </w:rPr>
        <w:t>与</w:t>
      </w:r>
      <w:r w:rsidRPr="00040E86">
        <w:rPr>
          <w:rFonts w:ascii="Courier New" w:hAnsi="Courier New" w:cs="Courier New" w:hint="eastAsia"/>
          <w:sz w:val="24"/>
          <w:szCs w:val="24"/>
          <w:highlight w:val="yellow"/>
        </w:rPr>
        <w:t>here document</w:t>
      </w:r>
      <w:r w:rsidRPr="00040E86">
        <w:rPr>
          <w:rFonts w:ascii="Courier New" w:hAnsi="Courier New" w:cs="Courier New" w:hint="eastAsia"/>
          <w:sz w:val="24"/>
          <w:szCs w:val="24"/>
          <w:highlight w:val="green"/>
        </w:rPr>
        <w:t>结合的例子</w:t>
      </w:r>
      <w:r w:rsidRPr="00040E86">
        <w:rPr>
          <w:rFonts w:ascii="Courier New" w:hAnsi="Courier New" w:cs="Courier New" w:hint="eastAsia"/>
          <w:sz w:val="24"/>
          <w:szCs w:val="24"/>
          <w:highlight w:val="green"/>
        </w:rPr>
        <w:t>(</w:t>
      </w:r>
      <w:r w:rsidRPr="00040E86">
        <w:rPr>
          <w:rFonts w:ascii="Courier New" w:hAnsi="Courier New" w:cs="Courier New" w:hint="eastAsia"/>
          <w:sz w:val="24"/>
          <w:szCs w:val="24"/>
          <w:highlight w:val="green"/>
        </w:rPr>
        <w:t>同时利用了进程替换特性</w:t>
      </w:r>
      <w:r w:rsidRPr="00040E86">
        <w:rPr>
          <w:rFonts w:ascii="Courier New" w:hAnsi="Courier New" w:cs="Courier New" w:hint="eastAsia"/>
          <w:sz w:val="24"/>
          <w:szCs w:val="24"/>
          <w:highlight w:val="green"/>
        </w:rPr>
        <w:t>)</w:t>
      </w:r>
    </w:p>
    <w:p w:rsidR="00455294" w:rsidRDefault="00455294">
      <w:pPr>
        <w:rPr>
          <w:rFonts w:ascii="Courier New" w:hAnsi="Courier New" w:cs="Courier New"/>
          <w:sz w:val="24"/>
          <w:szCs w:val="24"/>
          <w:highlight w:val="green"/>
        </w:rPr>
      </w:pPr>
      <w:r>
        <w:rPr>
          <w:noProof/>
        </w:rPr>
        <w:drawing>
          <wp:inline distT="0" distB="0" distL="0" distR="0" wp14:anchorId="7BE56EF0" wp14:editId="7C3C433F">
            <wp:extent cx="5158740" cy="30022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8740" cy="3002280"/>
                    </a:xfrm>
                    <a:prstGeom prst="rect">
                      <a:avLst/>
                    </a:prstGeom>
                  </pic:spPr>
                </pic:pic>
              </a:graphicData>
            </a:graphic>
          </wp:inline>
        </w:drawing>
      </w:r>
    </w:p>
    <w:p w:rsidR="00353F54" w:rsidRDefault="00353F54">
      <w:pPr>
        <w:rPr>
          <w:rFonts w:ascii="Courier New" w:hAnsi="Courier New" w:cs="Courier New"/>
          <w:sz w:val="24"/>
          <w:szCs w:val="24"/>
          <w:highlight w:val="green"/>
        </w:rPr>
      </w:pPr>
    </w:p>
    <w:p w:rsidR="00B61720" w:rsidRDefault="00B61720">
      <w:pPr>
        <w:rPr>
          <w:rFonts w:ascii="Courier New" w:hAnsi="Courier New" w:cs="Courier New"/>
          <w:sz w:val="24"/>
          <w:szCs w:val="24"/>
          <w:highlight w:val="green"/>
        </w:rPr>
      </w:pPr>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注：</w:t>
      </w:r>
      <w:r w:rsidR="00415A2F" w:rsidRPr="00E26EC3">
        <w:rPr>
          <w:rFonts w:ascii="Courier New" w:hAnsi="Courier New" w:cs="Courier New"/>
          <w:sz w:val="24"/>
          <w:szCs w:val="24"/>
          <w:highlight w:val="green"/>
        </w:rPr>
        <w:t>$0</w:t>
      </w:r>
      <w:r w:rsidR="00415A2F" w:rsidRPr="00E26EC3">
        <w:rPr>
          <w:rFonts w:ascii="Courier New" w:hAnsi="Courier New" w:cs="Courier New" w:hint="eastAsia"/>
          <w:sz w:val="24"/>
          <w:szCs w:val="24"/>
          <w:highlight w:val="green"/>
        </w:rPr>
        <w:t xml:space="preserve"> </w:t>
      </w:r>
      <w:r w:rsidR="00415A2F" w:rsidRPr="00E26EC3">
        <w:rPr>
          <w:rFonts w:ascii="Courier New" w:hAnsi="Courier New" w:cs="Courier New" w:hint="eastAsia"/>
          <w:sz w:val="24"/>
          <w:szCs w:val="24"/>
          <w:highlight w:val="green"/>
        </w:rPr>
        <w:t>代表整行</w:t>
      </w:r>
    </w:p>
    <w:p w:rsidR="00F53C65" w:rsidRDefault="00F53C65">
      <w:pPr>
        <w:rPr>
          <w:rFonts w:ascii="Courier New" w:hAnsi="Courier New" w:cs="Courier New"/>
          <w:sz w:val="24"/>
          <w:szCs w:val="24"/>
        </w:rPr>
      </w:pPr>
      <w:r w:rsidRPr="00F53C65">
        <w:rPr>
          <w:rFonts w:ascii="Courier New" w:hAnsi="Courier New" w:cs="Courier New"/>
          <w:sz w:val="24"/>
          <w:szCs w:val="24"/>
        </w:rPr>
        <w:t>[</w:t>
      </w:r>
      <w:proofErr w:type="spellStart"/>
      <w:r w:rsidRPr="00F53C65">
        <w:rPr>
          <w:rFonts w:ascii="Courier New" w:hAnsi="Courier New" w:cs="Courier New"/>
          <w:sz w:val="24"/>
          <w:szCs w:val="24"/>
        </w:rPr>
        <w:t>root@bogon</w:t>
      </w:r>
      <w:proofErr w:type="spellEnd"/>
      <w:r w:rsidRPr="00F53C65">
        <w:rPr>
          <w:rFonts w:ascii="Courier New" w:hAnsi="Courier New" w:cs="Courier New"/>
          <w:sz w:val="24"/>
          <w:szCs w:val="24"/>
        </w:rPr>
        <w:t xml:space="preserve"> </w:t>
      </w:r>
      <w:proofErr w:type="spellStart"/>
      <w:r w:rsidRPr="00F53C65">
        <w:rPr>
          <w:rFonts w:ascii="Courier New" w:hAnsi="Courier New" w:cs="Courier New"/>
          <w:sz w:val="24"/>
          <w:szCs w:val="24"/>
        </w:rPr>
        <w:t>dir</w:t>
      </w:r>
      <w:proofErr w:type="spellEnd"/>
      <w:r w:rsidRPr="00F53C65">
        <w:rPr>
          <w:rFonts w:ascii="Courier New" w:hAnsi="Courier New" w:cs="Courier New"/>
          <w:sz w:val="24"/>
          <w:szCs w:val="24"/>
        </w:rPr>
        <w:t xml:space="preserve">]# </w:t>
      </w:r>
      <w:proofErr w:type="spellStart"/>
      <w:proofErr w:type="gramStart"/>
      <w:r w:rsidRPr="00F53C65">
        <w:rPr>
          <w:rFonts w:ascii="Courier New" w:hAnsi="Courier New" w:cs="Courier New"/>
          <w:sz w:val="24"/>
          <w:szCs w:val="24"/>
        </w:rPr>
        <w:t>awk</w:t>
      </w:r>
      <w:proofErr w:type="spellEnd"/>
      <w:proofErr w:type="gramEnd"/>
      <w:r w:rsidRPr="00F53C65">
        <w:rPr>
          <w:rFonts w:ascii="Courier New" w:hAnsi="Courier New" w:cs="Courier New"/>
          <w:sz w:val="24"/>
          <w:szCs w:val="24"/>
        </w:rPr>
        <w:t xml:space="preserve"> -F: '{print $0;}' /</w:t>
      </w:r>
      <w:proofErr w:type="spellStart"/>
      <w:r w:rsidRPr="00F53C65">
        <w:rPr>
          <w:rFonts w:ascii="Courier New" w:hAnsi="Courier New" w:cs="Courier New"/>
          <w:sz w:val="24"/>
          <w:szCs w:val="24"/>
        </w:rPr>
        <w:t>etc</w:t>
      </w:r>
      <w:proofErr w:type="spellEnd"/>
      <w:r w:rsidRPr="00F53C65">
        <w:rPr>
          <w:rFonts w:ascii="Courier New" w:hAnsi="Courier New" w:cs="Courier New"/>
          <w:sz w:val="24"/>
          <w:szCs w:val="24"/>
        </w:rPr>
        <w:t>/</w:t>
      </w:r>
      <w:proofErr w:type="spellStart"/>
      <w:r w:rsidRPr="00F53C65">
        <w:rPr>
          <w:rFonts w:ascii="Courier New" w:hAnsi="Courier New" w:cs="Courier New"/>
          <w:sz w:val="24"/>
          <w:szCs w:val="24"/>
        </w:rPr>
        <w:t>passwd</w:t>
      </w:r>
      <w:proofErr w:type="spellEnd"/>
    </w:p>
    <w:p w:rsidR="007776E0" w:rsidRDefault="007776E0">
      <w:pPr>
        <w:rPr>
          <w:rFonts w:ascii="Courier New" w:hAnsi="Courier New" w:cs="Courier New"/>
          <w:sz w:val="24"/>
          <w:szCs w:val="24"/>
        </w:rPr>
      </w:pPr>
      <w:r w:rsidRPr="007776E0">
        <w:rPr>
          <w:rFonts w:ascii="Courier New" w:hAnsi="Courier New" w:cs="Courier New"/>
          <w:sz w:val="24"/>
          <w:szCs w:val="24"/>
        </w:rPr>
        <w:t>[</w:t>
      </w:r>
      <w:proofErr w:type="spellStart"/>
      <w:r w:rsidRPr="007776E0">
        <w:rPr>
          <w:rFonts w:ascii="Courier New" w:hAnsi="Courier New" w:cs="Courier New"/>
          <w:sz w:val="24"/>
          <w:szCs w:val="24"/>
        </w:rPr>
        <w:t>root@bogon</w:t>
      </w:r>
      <w:proofErr w:type="spellEnd"/>
      <w:r w:rsidRPr="007776E0">
        <w:rPr>
          <w:rFonts w:ascii="Courier New" w:hAnsi="Courier New" w:cs="Courier New"/>
          <w:sz w:val="24"/>
          <w:szCs w:val="24"/>
        </w:rPr>
        <w:t xml:space="preserve"> </w:t>
      </w:r>
      <w:proofErr w:type="spellStart"/>
      <w:r w:rsidRPr="007776E0">
        <w:rPr>
          <w:rFonts w:ascii="Courier New" w:hAnsi="Courier New" w:cs="Courier New"/>
          <w:sz w:val="24"/>
          <w:szCs w:val="24"/>
        </w:rPr>
        <w:t>dir</w:t>
      </w:r>
      <w:proofErr w:type="spellEnd"/>
      <w:r w:rsidRPr="007776E0">
        <w:rPr>
          <w:rFonts w:ascii="Courier New" w:hAnsi="Courier New" w:cs="Courier New"/>
          <w:sz w:val="24"/>
          <w:szCs w:val="24"/>
        </w:rPr>
        <w:t xml:space="preserve">]# </w:t>
      </w:r>
      <w:proofErr w:type="spellStart"/>
      <w:proofErr w:type="gramStart"/>
      <w:r w:rsidRPr="007776E0">
        <w:rPr>
          <w:rFonts w:ascii="Courier New" w:hAnsi="Courier New" w:cs="Courier New"/>
          <w:sz w:val="24"/>
          <w:szCs w:val="24"/>
        </w:rPr>
        <w:t>awk</w:t>
      </w:r>
      <w:proofErr w:type="spellEnd"/>
      <w:proofErr w:type="gramEnd"/>
      <w:r w:rsidRPr="007776E0">
        <w:rPr>
          <w:rFonts w:ascii="Courier New" w:hAnsi="Courier New" w:cs="Courier New"/>
          <w:sz w:val="24"/>
          <w:szCs w:val="24"/>
        </w:rPr>
        <w:t xml:space="preserve"> </w:t>
      </w:r>
      <w:r w:rsidRPr="005F5E79">
        <w:rPr>
          <w:rFonts w:ascii="Courier New" w:hAnsi="Courier New" w:cs="Courier New"/>
          <w:sz w:val="24"/>
          <w:szCs w:val="24"/>
          <w:highlight w:val="yellow"/>
        </w:rPr>
        <w:t>-F:</w:t>
      </w:r>
      <w:r w:rsidRPr="007776E0">
        <w:rPr>
          <w:rFonts w:ascii="Courier New" w:hAnsi="Courier New" w:cs="Courier New"/>
          <w:sz w:val="24"/>
          <w:szCs w:val="24"/>
        </w:rPr>
        <w:t xml:space="preserve"> '{print $1;}' /</w:t>
      </w:r>
      <w:proofErr w:type="spellStart"/>
      <w:r w:rsidRPr="007776E0">
        <w:rPr>
          <w:rFonts w:ascii="Courier New" w:hAnsi="Courier New" w:cs="Courier New"/>
          <w:sz w:val="24"/>
          <w:szCs w:val="24"/>
        </w:rPr>
        <w:t>etc</w:t>
      </w:r>
      <w:proofErr w:type="spellEnd"/>
      <w:r w:rsidRPr="007776E0">
        <w:rPr>
          <w:rFonts w:ascii="Courier New" w:hAnsi="Courier New" w:cs="Courier New"/>
          <w:sz w:val="24"/>
          <w:szCs w:val="24"/>
        </w:rPr>
        <w:t>/</w:t>
      </w:r>
      <w:proofErr w:type="spellStart"/>
      <w:r w:rsidRPr="007776E0">
        <w:rPr>
          <w:rFonts w:ascii="Courier New" w:hAnsi="Courier New" w:cs="Courier New"/>
          <w:sz w:val="24"/>
          <w:szCs w:val="24"/>
        </w:rPr>
        <w:t>passwd</w:t>
      </w:r>
      <w:proofErr w:type="spellEnd"/>
    </w:p>
    <w:p w:rsidR="007776E0" w:rsidRDefault="00FD1CF1">
      <w:pPr>
        <w:rPr>
          <w:rFonts w:ascii="Courier New" w:hAnsi="Courier New" w:cs="Courier New"/>
          <w:sz w:val="24"/>
          <w:szCs w:val="24"/>
        </w:rPr>
      </w:pPr>
      <w:r w:rsidRPr="00FD1CF1">
        <w:rPr>
          <w:rFonts w:ascii="Courier New" w:hAnsi="Courier New" w:cs="Courier New"/>
          <w:sz w:val="24"/>
          <w:szCs w:val="24"/>
        </w:rPr>
        <w:t>[</w:t>
      </w:r>
      <w:proofErr w:type="spellStart"/>
      <w:r w:rsidRPr="00FD1CF1">
        <w:rPr>
          <w:rFonts w:ascii="Courier New" w:hAnsi="Courier New" w:cs="Courier New"/>
          <w:sz w:val="24"/>
          <w:szCs w:val="24"/>
        </w:rPr>
        <w:t>root@bogon</w:t>
      </w:r>
      <w:proofErr w:type="spellEnd"/>
      <w:r w:rsidRPr="00FD1CF1">
        <w:rPr>
          <w:rFonts w:ascii="Courier New" w:hAnsi="Courier New" w:cs="Courier New"/>
          <w:sz w:val="24"/>
          <w:szCs w:val="24"/>
        </w:rPr>
        <w:t xml:space="preserve"> </w:t>
      </w:r>
      <w:proofErr w:type="spellStart"/>
      <w:r w:rsidRPr="00FD1CF1">
        <w:rPr>
          <w:rFonts w:ascii="Courier New" w:hAnsi="Courier New" w:cs="Courier New"/>
          <w:sz w:val="24"/>
          <w:szCs w:val="24"/>
        </w:rPr>
        <w:t>dir</w:t>
      </w:r>
      <w:proofErr w:type="spellEnd"/>
      <w:r w:rsidRPr="00FD1CF1">
        <w:rPr>
          <w:rFonts w:ascii="Courier New" w:hAnsi="Courier New" w:cs="Courier New"/>
          <w:sz w:val="24"/>
          <w:szCs w:val="24"/>
        </w:rPr>
        <w:t xml:space="preserve">]# </w:t>
      </w:r>
      <w:proofErr w:type="spellStart"/>
      <w:proofErr w:type="gramStart"/>
      <w:r w:rsidRPr="00FD1CF1">
        <w:rPr>
          <w:rFonts w:ascii="Courier New" w:hAnsi="Courier New" w:cs="Courier New"/>
          <w:sz w:val="24"/>
          <w:szCs w:val="24"/>
        </w:rPr>
        <w:t>awk</w:t>
      </w:r>
      <w:proofErr w:type="spellEnd"/>
      <w:proofErr w:type="gramEnd"/>
      <w:r w:rsidRPr="00FD1CF1">
        <w:rPr>
          <w:rFonts w:ascii="Courier New" w:hAnsi="Courier New" w:cs="Courier New"/>
          <w:sz w:val="24"/>
          <w:szCs w:val="24"/>
        </w:rPr>
        <w:t xml:space="preserve"> -F: '{print $1, $2, $3}' /</w:t>
      </w:r>
      <w:proofErr w:type="spellStart"/>
      <w:r w:rsidRPr="00FD1CF1">
        <w:rPr>
          <w:rFonts w:ascii="Courier New" w:hAnsi="Courier New" w:cs="Courier New"/>
          <w:sz w:val="24"/>
          <w:szCs w:val="24"/>
        </w:rPr>
        <w:t>etc</w:t>
      </w:r>
      <w:proofErr w:type="spellEnd"/>
      <w:r w:rsidRPr="00FD1CF1">
        <w:rPr>
          <w:rFonts w:ascii="Courier New" w:hAnsi="Courier New" w:cs="Courier New"/>
          <w:sz w:val="24"/>
          <w:szCs w:val="24"/>
        </w:rPr>
        <w:t>/</w:t>
      </w:r>
      <w:proofErr w:type="spellStart"/>
      <w:r w:rsidRPr="00FD1CF1">
        <w:rPr>
          <w:rFonts w:ascii="Courier New" w:hAnsi="Courier New" w:cs="Courier New"/>
          <w:sz w:val="24"/>
          <w:szCs w:val="24"/>
        </w:rPr>
        <w:t>passwd</w:t>
      </w:r>
      <w:proofErr w:type="spellEnd"/>
    </w:p>
    <w:p w:rsidR="0083584B" w:rsidRDefault="0083584B">
      <w:pPr>
        <w:rPr>
          <w:rFonts w:ascii="Courier New" w:hAnsi="Courier New" w:cs="Courier New"/>
          <w:sz w:val="24"/>
          <w:szCs w:val="24"/>
        </w:rPr>
      </w:pPr>
    </w:p>
    <w:p w:rsidR="00EB1308" w:rsidRDefault="00EB1308">
      <w:pPr>
        <w:rPr>
          <w:rFonts w:ascii="Courier New" w:hAnsi="Courier New" w:cs="Courier New"/>
          <w:sz w:val="24"/>
          <w:szCs w:val="24"/>
        </w:rPr>
      </w:pPr>
      <w:r w:rsidRPr="00894061">
        <w:rPr>
          <w:rFonts w:ascii="Courier New" w:hAnsi="Courier New" w:cs="Courier New" w:hint="eastAsia"/>
          <w:sz w:val="24"/>
          <w:szCs w:val="24"/>
          <w:highlight w:val="green"/>
        </w:rPr>
        <w:t>定义变量</w:t>
      </w:r>
    </w:p>
    <w:p w:rsidR="0083584B" w:rsidRPr="00EF271E" w:rsidRDefault="0083584B">
      <w:pPr>
        <w:rPr>
          <w:rFonts w:ascii="Courier New" w:hAnsi="Courier New" w:cs="Courier New"/>
          <w:sz w:val="24"/>
          <w:szCs w:val="24"/>
        </w:rPr>
      </w:pPr>
      <w:r w:rsidRPr="0083584B">
        <w:rPr>
          <w:rFonts w:ascii="Courier New" w:hAnsi="Courier New" w:cs="Courier New"/>
          <w:sz w:val="24"/>
          <w:szCs w:val="24"/>
        </w:rPr>
        <w:t>[</w:t>
      </w:r>
      <w:proofErr w:type="spellStart"/>
      <w:r w:rsidRPr="0083584B">
        <w:rPr>
          <w:rFonts w:ascii="Courier New" w:hAnsi="Courier New" w:cs="Courier New"/>
          <w:sz w:val="24"/>
          <w:szCs w:val="24"/>
        </w:rPr>
        <w:t>root@bogon</w:t>
      </w:r>
      <w:proofErr w:type="spellEnd"/>
      <w:r w:rsidRPr="0083584B">
        <w:rPr>
          <w:rFonts w:ascii="Courier New" w:hAnsi="Courier New" w:cs="Courier New"/>
          <w:sz w:val="24"/>
          <w:szCs w:val="24"/>
        </w:rPr>
        <w:t xml:space="preserve"> </w:t>
      </w:r>
      <w:proofErr w:type="spellStart"/>
      <w:r w:rsidRPr="0083584B">
        <w:rPr>
          <w:rFonts w:ascii="Courier New" w:hAnsi="Courier New" w:cs="Courier New"/>
          <w:sz w:val="24"/>
          <w:szCs w:val="24"/>
        </w:rPr>
        <w:t>dir</w:t>
      </w:r>
      <w:proofErr w:type="spellEnd"/>
      <w:r w:rsidRPr="0083584B">
        <w:rPr>
          <w:rFonts w:ascii="Courier New" w:hAnsi="Courier New" w:cs="Courier New"/>
          <w:sz w:val="24"/>
          <w:szCs w:val="24"/>
        </w:rPr>
        <w:t xml:space="preserve">]# </w:t>
      </w:r>
      <w:proofErr w:type="gramStart"/>
      <w:r w:rsidRPr="0083584B">
        <w:rPr>
          <w:rFonts w:ascii="Courier New" w:hAnsi="Courier New" w:cs="Courier New"/>
          <w:sz w:val="24"/>
          <w:szCs w:val="24"/>
        </w:rPr>
        <w:t>echo</w:t>
      </w:r>
      <w:proofErr w:type="gramEnd"/>
      <w:r w:rsidRPr="0083584B">
        <w:rPr>
          <w:rFonts w:ascii="Courier New" w:hAnsi="Courier New" w:cs="Courier New"/>
          <w:sz w:val="24"/>
          <w:szCs w:val="24"/>
        </w:rPr>
        <w:t xml:space="preserve"> '' | </w:t>
      </w:r>
      <w:proofErr w:type="spellStart"/>
      <w:r w:rsidRPr="0083584B">
        <w:rPr>
          <w:rFonts w:ascii="Courier New" w:hAnsi="Courier New" w:cs="Courier New"/>
          <w:sz w:val="24"/>
          <w:szCs w:val="24"/>
        </w:rPr>
        <w:t>awk</w:t>
      </w:r>
      <w:proofErr w:type="spellEnd"/>
      <w:r w:rsidRPr="0083584B">
        <w:rPr>
          <w:rFonts w:ascii="Courier New" w:hAnsi="Courier New" w:cs="Courier New"/>
          <w:sz w:val="24"/>
          <w:szCs w:val="24"/>
        </w:rPr>
        <w:t xml:space="preserve"> </w:t>
      </w:r>
      <w:r w:rsidRPr="004A7793">
        <w:rPr>
          <w:rFonts w:ascii="Courier New" w:hAnsi="Courier New" w:cs="Courier New"/>
          <w:sz w:val="24"/>
          <w:szCs w:val="24"/>
          <w:highlight w:val="green"/>
        </w:rPr>
        <w:t>-v</w:t>
      </w:r>
      <w:r w:rsidRPr="0083584B">
        <w:rPr>
          <w:rFonts w:ascii="Courier New" w:hAnsi="Courier New" w:cs="Courier New"/>
          <w:sz w:val="24"/>
          <w:szCs w:val="24"/>
        </w:rPr>
        <w:t xml:space="preserve"> name="martin" '{print "name is: ", name}'</w:t>
      </w:r>
    </w:p>
    <w:p w:rsidR="00EB1308" w:rsidRDefault="00575936">
      <w:pPr>
        <w:rPr>
          <w:rFonts w:ascii="Courier New" w:hAnsi="Courier New" w:cs="Courier New"/>
          <w:sz w:val="24"/>
          <w:szCs w:val="24"/>
        </w:rPr>
      </w:pPr>
      <w:r w:rsidRPr="00575936">
        <w:rPr>
          <w:rFonts w:ascii="Courier New" w:hAnsi="Courier New" w:cs="Courier New"/>
          <w:sz w:val="24"/>
          <w:szCs w:val="24"/>
        </w:rPr>
        <w:t>[</w:t>
      </w:r>
      <w:proofErr w:type="spellStart"/>
      <w:r w:rsidRPr="00575936">
        <w:rPr>
          <w:rFonts w:ascii="Courier New" w:hAnsi="Courier New" w:cs="Courier New"/>
          <w:sz w:val="24"/>
          <w:szCs w:val="24"/>
        </w:rPr>
        <w:t>root@bogon</w:t>
      </w:r>
      <w:proofErr w:type="spellEnd"/>
      <w:r w:rsidRPr="00575936">
        <w:rPr>
          <w:rFonts w:ascii="Courier New" w:hAnsi="Courier New" w:cs="Courier New"/>
          <w:sz w:val="24"/>
          <w:szCs w:val="24"/>
        </w:rPr>
        <w:t xml:space="preserve"> ~]# </w:t>
      </w:r>
      <w:proofErr w:type="gramStart"/>
      <w:r w:rsidRPr="00575936">
        <w:rPr>
          <w:rFonts w:ascii="Courier New" w:hAnsi="Courier New" w:cs="Courier New"/>
          <w:sz w:val="24"/>
          <w:szCs w:val="24"/>
        </w:rPr>
        <w:t>echo</w:t>
      </w:r>
      <w:proofErr w:type="gramEnd"/>
      <w:r w:rsidRPr="00575936">
        <w:rPr>
          <w:rFonts w:ascii="Courier New" w:hAnsi="Courier New" w:cs="Courier New"/>
          <w:sz w:val="24"/>
          <w:szCs w:val="24"/>
        </w:rPr>
        <w:t xml:space="preserve"> '' | </w:t>
      </w:r>
      <w:proofErr w:type="spellStart"/>
      <w:r w:rsidRPr="00575936">
        <w:rPr>
          <w:rFonts w:ascii="Courier New" w:hAnsi="Courier New" w:cs="Courier New"/>
          <w:sz w:val="24"/>
          <w:szCs w:val="24"/>
        </w:rPr>
        <w:t>awk</w:t>
      </w:r>
      <w:proofErr w:type="spellEnd"/>
      <w:r w:rsidRPr="00575936">
        <w:rPr>
          <w:rFonts w:ascii="Courier New" w:hAnsi="Courier New" w:cs="Courier New"/>
          <w:sz w:val="24"/>
          <w:szCs w:val="24"/>
        </w:rPr>
        <w:t xml:space="preserve"> '</w:t>
      </w:r>
      <w:r w:rsidRPr="006F4B78">
        <w:rPr>
          <w:rFonts w:ascii="Courier New" w:hAnsi="Courier New" w:cs="Courier New"/>
          <w:sz w:val="24"/>
          <w:szCs w:val="24"/>
          <w:highlight w:val="green"/>
        </w:rPr>
        <w:t>BEGIN</w:t>
      </w:r>
      <w:r w:rsidRPr="00575936">
        <w:rPr>
          <w:rFonts w:ascii="Courier New" w:hAnsi="Courier New" w:cs="Courier New"/>
          <w:sz w:val="24"/>
          <w:szCs w:val="24"/>
        </w:rPr>
        <w:t>{name="mike"}{print "name is: ", name}'</w:t>
      </w:r>
    </w:p>
    <w:p w:rsidR="0064401C" w:rsidRDefault="0064401C">
      <w:pPr>
        <w:rPr>
          <w:rFonts w:ascii="Courier New" w:hAnsi="Courier New" w:cs="Courier New"/>
          <w:sz w:val="24"/>
          <w:szCs w:val="24"/>
        </w:rPr>
      </w:pPr>
    </w:p>
    <w:p w:rsidR="00106082" w:rsidRDefault="00106082">
      <w:pPr>
        <w:rPr>
          <w:rFonts w:ascii="Courier New" w:hAnsi="Courier New" w:cs="Courier New"/>
          <w:sz w:val="24"/>
          <w:szCs w:val="24"/>
        </w:rPr>
      </w:pPr>
      <w:r w:rsidRPr="00F57B8C">
        <w:rPr>
          <w:rFonts w:ascii="Courier New" w:hAnsi="Courier New" w:cs="Courier New" w:hint="eastAsia"/>
          <w:sz w:val="24"/>
          <w:szCs w:val="24"/>
          <w:highlight w:val="green"/>
        </w:rPr>
        <w:t>可通过多次指定</w:t>
      </w:r>
      <w:r w:rsidRPr="00F57B8C">
        <w:rPr>
          <w:rFonts w:ascii="Courier New" w:hAnsi="Courier New" w:cs="Courier New" w:hint="eastAsia"/>
          <w:sz w:val="24"/>
          <w:szCs w:val="24"/>
          <w:highlight w:val="green"/>
        </w:rPr>
        <w:t>-v</w:t>
      </w:r>
      <w:r w:rsidRPr="00F57B8C">
        <w:rPr>
          <w:rFonts w:ascii="Courier New" w:hAnsi="Courier New" w:cs="Courier New" w:hint="eastAsia"/>
          <w:sz w:val="24"/>
          <w:szCs w:val="24"/>
          <w:highlight w:val="green"/>
        </w:rPr>
        <w:t>选项定义多个变量</w:t>
      </w:r>
    </w:p>
    <w:p w:rsidR="00894061" w:rsidRDefault="00106082">
      <w:pPr>
        <w:rPr>
          <w:rFonts w:ascii="Courier New" w:hAnsi="Courier New" w:cs="Courier New"/>
          <w:sz w:val="24"/>
          <w:szCs w:val="24"/>
        </w:rPr>
      </w:pPr>
      <w:r w:rsidRPr="00106082">
        <w:rPr>
          <w:rFonts w:ascii="Courier New" w:hAnsi="Courier New" w:cs="Courier New"/>
          <w:sz w:val="24"/>
          <w:szCs w:val="24"/>
        </w:rPr>
        <w:t>[</w:t>
      </w:r>
      <w:proofErr w:type="spellStart"/>
      <w:r w:rsidRPr="00106082">
        <w:rPr>
          <w:rFonts w:ascii="Courier New" w:hAnsi="Courier New" w:cs="Courier New"/>
          <w:sz w:val="24"/>
          <w:szCs w:val="24"/>
        </w:rPr>
        <w:t>root@bogon</w:t>
      </w:r>
      <w:proofErr w:type="spellEnd"/>
      <w:r w:rsidRPr="00106082">
        <w:rPr>
          <w:rFonts w:ascii="Courier New" w:hAnsi="Courier New" w:cs="Courier New"/>
          <w:sz w:val="24"/>
          <w:szCs w:val="24"/>
        </w:rPr>
        <w:t xml:space="preserve"> </w:t>
      </w:r>
      <w:proofErr w:type="spellStart"/>
      <w:r w:rsidRPr="00106082">
        <w:rPr>
          <w:rFonts w:ascii="Courier New" w:hAnsi="Courier New" w:cs="Courier New"/>
          <w:sz w:val="24"/>
          <w:szCs w:val="24"/>
        </w:rPr>
        <w:t>dir</w:t>
      </w:r>
      <w:proofErr w:type="spellEnd"/>
      <w:r w:rsidRPr="00106082">
        <w:rPr>
          <w:rFonts w:ascii="Courier New" w:hAnsi="Courier New" w:cs="Courier New"/>
          <w:sz w:val="24"/>
          <w:szCs w:val="24"/>
        </w:rPr>
        <w:t xml:space="preserve">]# </w:t>
      </w:r>
      <w:proofErr w:type="spellStart"/>
      <w:r w:rsidRPr="00106082">
        <w:rPr>
          <w:rFonts w:ascii="Courier New" w:hAnsi="Courier New" w:cs="Courier New"/>
          <w:sz w:val="24"/>
          <w:szCs w:val="24"/>
        </w:rPr>
        <w:t>awk</w:t>
      </w:r>
      <w:proofErr w:type="spellEnd"/>
      <w:r w:rsidRPr="00106082">
        <w:rPr>
          <w:rFonts w:ascii="Courier New" w:hAnsi="Courier New" w:cs="Courier New"/>
          <w:sz w:val="24"/>
          <w:szCs w:val="24"/>
        </w:rPr>
        <w:t xml:space="preserve"> </w:t>
      </w:r>
      <w:r w:rsidRPr="005B3637">
        <w:rPr>
          <w:rFonts w:ascii="Courier New" w:hAnsi="Courier New" w:cs="Courier New"/>
          <w:sz w:val="24"/>
          <w:szCs w:val="24"/>
          <w:highlight w:val="yellow"/>
        </w:rPr>
        <w:t>-v</w:t>
      </w:r>
      <w:r w:rsidRPr="00106082">
        <w:rPr>
          <w:rFonts w:ascii="Courier New" w:hAnsi="Courier New" w:cs="Courier New"/>
          <w:sz w:val="24"/>
          <w:szCs w:val="24"/>
        </w:rPr>
        <w:t xml:space="preserve"> name="root" </w:t>
      </w:r>
      <w:r w:rsidRPr="005B3637">
        <w:rPr>
          <w:rFonts w:ascii="Courier New" w:hAnsi="Courier New" w:cs="Courier New"/>
          <w:sz w:val="24"/>
          <w:szCs w:val="24"/>
          <w:highlight w:val="yellow"/>
        </w:rPr>
        <w:t>-v</w:t>
      </w:r>
      <w:r w:rsidRPr="00106082">
        <w:rPr>
          <w:rFonts w:ascii="Courier New" w:hAnsi="Courier New" w:cs="Courier New"/>
          <w:sz w:val="24"/>
          <w:szCs w:val="24"/>
        </w:rPr>
        <w:t xml:space="preserve"> password="1234" 'BEGIN{</w:t>
      </w:r>
      <w:proofErr w:type="spellStart"/>
      <w:r w:rsidRPr="00106082">
        <w:rPr>
          <w:rFonts w:ascii="Courier New" w:hAnsi="Courier New" w:cs="Courier New"/>
          <w:sz w:val="24"/>
          <w:szCs w:val="24"/>
        </w:rPr>
        <w:t>printf</w:t>
      </w:r>
      <w:proofErr w:type="spellEnd"/>
      <w:r w:rsidRPr="00106082">
        <w:rPr>
          <w:rFonts w:ascii="Courier New" w:hAnsi="Courier New" w:cs="Courier New"/>
          <w:sz w:val="24"/>
          <w:szCs w:val="24"/>
        </w:rPr>
        <w:t xml:space="preserve"> "%s : %s\n", name, password}'</w:t>
      </w:r>
      <w:r w:rsidR="00894061" w:rsidRPr="008E7772">
        <w:rPr>
          <w:rFonts w:ascii="Courier New" w:hAnsi="Courier New" w:cs="Courier New" w:hint="eastAsia"/>
          <w:sz w:val="24"/>
          <w:szCs w:val="24"/>
          <w:highlight w:val="green"/>
        </w:rPr>
        <w:t>#</w:t>
      </w:r>
      <w:r w:rsidR="00894061" w:rsidRPr="008E7772">
        <w:rPr>
          <w:rFonts w:ascii="Courier New" w:hAnsi="Courier New" w:cs="Courier New" w:hint="eastAsia"/>
          <w:sz w:val="24"/>
          <w:szCs w:val="24"/>
          <w:highlight w:val="green"/>
        </w:rPr>
        <w:t>数字不用先定义</w:t>
      </w:r>
      <w:r w:rsidR="00894061" w:rsidRPr="008E7772">
        <w:rPr>
          <w:rFonts w:ascii="Courier New" w:hAnsi="Courier New" w:cs="Courier New" w:hint="eastAsia"/>
          <w:sz w:val="24"/>
          <w:szCs w:val="24"/>
          <w:highlight w:val="green"/>
        </w:rPr>
        <w:t>,</w:t>
      </w:r>
      <w:r w:rsidR="00894061" w:rsidRPr="008E7772">
        <w:rPr>
          <w:rFonts w:ascii="Courier New" w:hAnsi="Courier New" w:cs="Courier New" w:hint="eastAsia"/>
          <w:sz w:val="24"/>
          <w:szCs w:val="24"/>
          <w:highlight w:val="green"/>
        </w:rPr>
        <w:t>可直接使用</w:t>
      </w:r>
    </w:p>
    <w:p w:rsidR="00504710" w:rsidRDefault="00504710">
      <w:pPr>
        <w:rPr>
          <w:rFonts w:ascii="Courier New" w:hAnsi="Courier New" w:cs="Courier New"/>
          <w:sz w:val="24"/>
          <w:szCs w:val="24"/>
        </w:rPr>
      </w:pPr>
      <w:r w:rsidRPr="00504710">
        <w:rPr>
          <w:rFonts w:ascii="Courier New" w:hAnsi="Courier New" w:cs="Courier New"/>
          <w:sz w:val="24"/>
          <w:szCs w:val="24"/>
        </w:rPr>
        <w:t>[</w:t>
      </w:r>
      <w:proofErr w:type="spellStart"/>
      <w:r w:rsidRPr="00504710">
        <w:rPr>
          <w:rFonts w:ascii="Courier New" w:hAnsi="Courier New" w:cs="Courier New"/>
          <w:sz w:val="24"/>
          <w:szCs w:val="24"/>
        </w:rPr>
        <w:t>root@bogon</w:t>
      </w:r>
      <w:proofErr w:type="spellEnd"/>
      <w:r w:rsidRPr="00504710">
        <w:rPr>
          <w:rFonts w:ascii="Courier New" w:hAnsi="Courier New" w:cs="Courier New"/>
          <w:sz w:val="24"/>
          <w:szCs w:val="24"/>
        </w:rPr>
        <w:t xml:space="preserve"> ~]# </w:t>
      </w:r>
      <w:proofErr w:type="spellStart"/>
      <w:proofErr w:type="gramStart"/>
      <w:r w:rsidRPr="00504710">
        <w:rPr>
          <w:rFonts w:ascii="Courier New" w:hAnsi="Courier New" w:cs="Courier New"/>
          <w:sz w:val="24"/>
          <w:szCs w:val="24"/>
        </w:rPr>
        <w:t>awk</w:t>
      </w:r>
      <w:proofErr w:type="spellEnd"/>
      <w:proofErr w:type="gramEnd"/>
      <w:r w:rsidRPr="00504710">
        <w:rPr>
          <w:rFonts w:ascii="Courier New" w:hAnsi="Courier New" w:cs="Courier New"/>
          <w:sz w:val="24"/>
          <w:szCs w:val="24"/>
        </w:rPr>
        <w:t xml:space="preserve"> 'BEGIN{print number++}'</w:t>
      </w:r>
    </w:p>
    <w:p w:rsidR="0039544C" w:rsidRDefault="0039544C">
      <w:pPr>
        <w:rPr>
          <w:rFonts w:ascii="Courier New" w:hAnsi="Courier New" w:cs="Courier New"/>
          <w:sz w:val="24"/>
          <w:szCs w:val="24"/>
        </w:rPr>
      </w:pPr>
    </w:p>
    <w:p w:rsidR="00B953FD" w:rsidRDefault="00B953FD">
      <w:pPr>
        <w:rPr>
          <w:rFonts w:ascii="Courier New" w:hAnsi="Courier New" w:cs="Courier New"/>
          <w:sz w:val="24"/>
          <w:szCs w:val="24"/>
        </w:rPr>
      </w:pPr>
    </w:p>
    <w:p w:rsidR="0039544C" w:rsidRDefault="00B953FD">
      <w:pPr>
        <w:rPr>
          <w:rFonts w:ascii="Courier New" w:hAnsi="Courier New" w:cs="Courier New"/>
          <w:sz w:val="24"/>
          <w:szCs w:val="24"/>
        </w:rPr>
      </w:pPr>
      <w:r w:rsidRPr="00B953FD">
        <w:rPr>
          <w:rFonts w:ascii="Courier New" w:hAnsi="Courier New" w:cs="Courier New"/>
          <w:sz w:val="24"/>
          <w:szCs w:val="24"/>
          <w:highlight w:val="green"/>
        </w:rPr>
        <w:t>AWK PROGRAM EXECUTION</w:t>
      </w:r>
    </w:p>
    <w:p w:rsidR="00EF271E" w:rsidRDefault="006B342F">
      <w:pPr>
        <w:rPr>
          <w:rFonts w:ascii="Courier New" w:hAnsi="Courier New" w:cs="Courier New"/>
          <w:sz w:val="24"/>
          <w:szCs w:val="24"/>
        </w:rPr>
      </w:pPr>
      <w:r>
        <w:rPr>
          <w:noProof/>
        </w:rPr>
        <w:lastRenderedPageBreak/>
        <w:drawing>
          <wp:inline distT="0" distB="0" distL="0" distR="0" wp14:anchorId="13D362D4" wp14:editId="535D9274">
            <wp:extent cx="5486400" cy="3794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794760"/>
                    </a:xfrm>
                    <a:prstGeom prst="rect">
                      <a:avLst/>
                    </a:prstGeom>
                  </pic:spPr>
                </pic:pic>
              </a:graphicData>
            </a:graphic>
          </wp:inline>
        </w:drawing>
      </w:r>
    </w:p>
    <w:p w:rsidR="00BF114E" w:rsidRDefault="00BF114E">
      <w:pPr>
        <w:rPr>
          <w:rFonts w:ascii="Courier New" w:hAnsi="Courier New" w:cs="Courier New"/>
          <w:sz w:val="24"/>
          <w:szCs w:val="24"/>
        </w:rPr>
      </w:pPr>
    </w:p>
    <w:p w:rsidR="00507F7E" w:rsidRDefault="00507F7E">
      <w:pPr>
        <w:rPr>
          <w:rFonts w:ascii="Courier New" w:hAnsi="Courier New" w:cs="Courier New"/>
          <w:sz w:val="24"/>
          <w:szCs w:val="24"/>
        </w:rPr>
      </w:pPr>
    </w:p>
    <w:p w:rsidR="00507F7E" w:rsidRDefault="00507F7E">
      <w:pPr>
        <w:rPr>
          <w:rFonts w:ascii="Courier New" w:hAnsi="Courier New" w:cs="Courier New"/>
          <w:sz w:val="24"/>
          <w:szCs w:val="24"/>
        </w:rPr>
      </w:pPr>
      <w:r w:rsidRPr="00507F7E">
        <w:rPr>
          <w:rFonts w:ascii="Courier New" w:hAnsi="Courier New" w:cs="Courier New"/>
          <w:sz w:val="24"/>
          <w:szCs w:val="24"/>
          <w:highlight w:val="green"/>
        </w:rPr>
        <w:t>VARIABLES, RECORDS AND FIELDS</w:t>
      </w:r>
    </w:p>
    <w:p w:rsidR="00BF114E" w:rsidRDefault="00113192">
      <w:pPr>
        <w:rPr>
          <w:rFonts w:ascii="Courier New" w:hAnsi="Courier New" w:cs="Courier New"/>
          <w:sz w:val="24"/>
          <w:szCs w:val="24"/>
        </w:rPr>
      </w:pPr>
      <w:proofErr w:type="spellStart"/>
      <w:r>
        <w:rPr>
          <w:rFonts w:ascii="Courier New" w:hAnsi="Courier New" w:cs="Courier New" w:hint="eastAsia"/>
          <w:sz w:val="24"/>
          <w:szCs w:val="24"/>
        </w:rPr>
        <w:t>awk</w:t>
      </w:r>
      <w:proofErr w:type="spellEnd"/>
      <w:r>
        <w:rPr>
          <w:rFonts w:ascii="Courier New" w:hAnsi="Courier New" w:cs="Courier New" w:hint="eastAsia"/>
          <w:sz w:val="24"/>
          <w:szCs w:val="24"/>
        </w:rPr>
        <w:t>变量特点：</w:t>
      </w:r>
    </w:p>
    <w:p w:rsidR="00113192" w:rsidRDefault="00113192" w:rsidP="00227509">
      <w:pPr>
        <w:ind w:leftChars="200" w:left="420"/>
        <w:rPr>
          <w:rFonts w:ascii="Courier New" w:hAnsi="Courier New" w:cs="Courier New"/>
          <w:sz w:val="24"/>
          <w:szCs w:val="24"/>
        </w:rPr>
      </w:pPr>
      <w:r>
        <w:rPr>
          <w:rFonts w:ascii="Courier New" w:hAnsi="Courier New" w:cs="Courier New" w:hint="eastAsia"/>
          <w:sz w:val="24"/>
          <w:szCs w:val="24"/>
        </w:rPr>
        <w:t>动态，</w:t>
      </w:r>
      <w:r w:rsidR="001C7A8A">
        <w:rPr>
          <w:rFonts w:ascii="Courier New" w:hAnsi="Courier New" w:cs="Courier New" w:hint="eastAsia"/>
          <w:sz w:val="24"/>
          <w:szCs w:val="24"/>
        </w:rPr>
        <w:t>第一次使用时被创建</w:t>
      </w:r>
    </w:p>
    <w:p w:rsidR="00885464" w:rsidRDefault="00885464" w:rsidP="00227509">
      <w:pPr>
        <w:ind w:leftChars="200" w:left="420"/>
        <w:rPr>
          <w:rFonts w:ascii="Courier New" w:hAnsi="Courier New" w:cs="Courier New"/>
          <w:sz w:val="24"/>
          <w:szCs w:val="24"/>
        </w:rPr>
      </w:pPr>
      <w:r>
        <w:rPr>
          <w:rFonts w:ascii="Courier New" w:hAnsi="Courier New" w:cs="Courier New" w:hint="eastAsia"/>
          <w:sz w:val="24"/>
          <w:szCs w:val="24"/>
        </w:rPr>
        <w:t>类型</w:t>
      </w:r>
      <w:r w:rsidR="003D4C64">
        <w:rPr>
          <w:rFonts w:ascii="Courier New" w:hAnsi="Courier New" w:cs="Courier New" w:hint="eastAsia"/>
          <w:sz w:val="24"/>
          <w:szCs w:val="24"/>
        </w:rPr>
        <w:t>（</w:t>
      </w:r>
      <w:r w:rsidR="00E229E4">
        <w:rPr>
          <w:rFonts w:ascii="Courier New" w:hAnsi="Courier New" w:cs="Courier New" w:hint="eastAsia"/>
          <w:sz w:val="24"/>
          <w:szCs w:val="24"/>
        </w:rPr>
        <w:t>可</w:t>
      </w:r>
      <w:r w:rsidR="003D4C64">
        <w:rPr>
          <w:rFonts w:ascii="Courier New" w:hAnsi="Courier New" w:cs="Courier New" w:hint="eastAsia"/>
          <w:sz w:val="24"/>
          <w:szCs w:val="24"/>
        </w:rPr>
        <w:t>分自定义和预定义变量）</w:t>
      </w:r>
      <w:r>
        <w:rPr>
          <w:rFonts w:ascii="Courier New" w:hAnsi="Courier New" w:cs="Courier New" w:hint="eastAsia"/>
          <w:sz w:val="24"/>
          <w:szCs w:val="24"/>
        </w:rPr>
        <w:t>：</w:t>
      </w:r>
      <w:r w:rsidR="001719B8" w:rsidRPr="001719B8">
        <w:rPr>
          <w:rFonts w:ascii="Courier New" w:hAnsi="Courier New" w:cs="Courier New" w:hint="eastAsia"/>
          <w:sz w:val="24"/>
          <w:szCs w:val="24"/>
          <w:highlight w:val="green"/>
        </w:rPr>
        <w:t>注：</w:t>
      </w:r>
      <w:proofErr w:type="spellStart"/>
      <w:r w:rsidR="001719B8" w:rsidRPr="001719B8">
        <w:rPr>
          <w:rFonts w:ascii="Courier New" w:hAnsi="Courier New" w:cs="Courier New" w:hint="eastAsia"/>
          <w:sz w:val="24"/>
          <w:szCs w:val="24"/>
          <w:highlight w:val="green"/>
        </w:rPr>
        <w:t>awk</w:t>
      </w:r>
      <w:proofErr w:type="spellEnd"/>
      <w:r w:rsidR="00C77463">
        <w:rPr>
          <w:rFonts w:ascii="Courier New" w:hAnsi="Courier New" w:cs="Courier New" w:hint="eastAsia"/>
          <w:sz w:val="24"/>
          <w:szCs w:val="24"/>
          <w:highlight w:val="green"/>
        </w:rPr>
        <w:t>中</w:t>
      </w:r>
      <w:r w:rsidR="001719B8" w:rsidRPr="001719B8">
        <w:rPr>
          <w:rFonts w:ascii="Courier New" w:hAnsi="Courier New" w:cs="Courier New" w:hint="eastAsia"/>
          <w:sz w:val="24"/>
          <w:szCs w:val="24"/>
          <w:highlight w:val="green"/>
        </w:rPr>
        <w:t>变量或</w:t>
      </w:r>
      <w:r w:rsidR="001719B8" w:rsidRPr="00844E3A">
        <w:rPr>
          <w:rFonts w:ascii="Courier New" w:hAnsi="Courier New" w:cs="Courier New" w:hint="eastAsia"/>
          <w:sz w:val="24"/>
          <w:szCs w:val="24"/>
          <w:highlight w:val="green"/>
        </w:rPr>
        <w:t>字段</w:t>
      </w:r>
      <w:r w:rsidR="00844E3A" w:rsidRPr="00844E3A">
        <w:rPr>
          <w:rFonts w:ascii="Courier New" w:hAnsi="Courier New" w:cs="Courier New" w:hint="eastAsia"/>
          <w:sz w:val="24"/>
          <w:szCs w:val="24"/>
          <w:highlight w:val="green"/>
        </w:rPr>
        <w:t>具体解释为那种类型由使用上下文决定</w:t>
      </w:r>
    </w:p>
    <w:p w:rsidR="00885464" w:rsidRDefault="00885464" w:rsidP="00227509">
      <w:pPr>
        <w:ind w:leftChars="400" w:left="840"/>
        <w:rPr>
          <w:rFonts w:ascii="Courier New" w:hAnsi="Courier New" w:cs="Courier New"/>
          <w:sz w:val="24"/>
          <w:szCs w:val="24"/>
        </w:rPr>
      </w:pPr>
      <w:r>
        <w:rPr>
          <w:rFonts w:ascii="Courier New" w:hAnsi="Courier New" w:cs="Courier New" w:hint="eastAsia"/>
          <w:sz w:val="24"/>
          <w:szCs w:val="24"/>
        </w:rPr>
        <w:t>浮点型</w:t>
      </w:r>
    </w:p>
    <w:p w:rsidR="00885464" w:rsidRDefault="00885464" w:rsidP="00227509">
      <w:pPr>
        <w:ind w:leftChars="400" w:left="840"/>
        <w:rPr>
          <w:rFonts w:ascii="Courier New" w:hAnsi="Courier New" w:cs="Courier New"/>
          <w:sz w:val="24"/>
          <w:szCs w:val="24"/>
        </w:rPr>
      </w:pPr>
      <w:r>
        <w:rPr>
          <w:rFonts w:ascii="Courier New" w:hAnsi="Courier New" w:cs="Courier New" w:hint="eastAsia"/>
          <w:sz w:val="24"/>
          <w:szCs w:val="24"/>
        </w:rPr>
        <w:t>字符串</w:t>
      </w:r>
    </w:p>
    <w:p w:rsidR="00885464" w:rsidRDefault="00574978" w:rsidP="00227509">
      <w:pPr>
        <w:ind w:leftChars="400" w:left="840"/>
        <w:rPr>
          <w:rFonts w:ascii="Courier New" w:hAnsi="Courier New" w:cs="Courier New"/>
          <w:sz w:val="24"/>
          <w:szCs w:val="24"/>
        </w:rPr>
      </w:pPr>
      <w:r>
        <w:rPr>
          <w:rFonts w:ascii="Courier New" w:hAnsi="Courier New" w:cs="Courier New" w:hint="eastAsia"/>
          <w:sz w:val="24"/>
          <w:szCs w:val="24"/>
        </w:rPr>
        <w:t>一维</w:t>
      </w:r>
      <w:r w:rsidR="00885464">
        <w:rPr>
          <w:rFonts w:ascii="Courier New" w:hAnsi="Courier New" w:cs="Courier New" w:hint="eastAsia"/>
          <w:sz w:val="24"/>
          <w:szCs w:val="24"/>
        </w:rPr>
        <w:t>数组</w:t>
      </w:r>
      <w:r w:rsidR="002A3762">
        <w:rPr>
          <w:rFonts w:ascii="Courier New" w:hAnsi="Courier New" w:cs="Courier New" w:hint="eastAsia"/>
          <w:sz w:val="24"/>
          <w:szCs w:val="24"/>
        </w:rPr>
        <w:t>（可以模拟多维数组）</w:t>
      </w:r>
    </w:p>
    <w:p w:rsidR="00507F7E" w:rsidRDefault="00507F7E">
      <w:pPr>
        <w:rPr>
          <w:rFonts w:ascii="Courier New" w:hAnsi="Courier New" w:cs="Courier New"/>
          <w:sz w:val="24"/>
          <w:szCs w:val="24"/>
        </w:rPr>
      </w:pPr>
    </w:p>
    <w:p w:rsidR="00C446F9" w:rsidRDefault="00C446F9">
      <w:pPr>
        <w:rPr>
          <w:rFonts w:ascii="Courier New" w:hAnsi="Courier New" w:cs="Courier New"/>
          <w:sz w:val="24"/>
          <w:szCs w:val="24"/>
        </w:rPr>
      </w:pPr>
      <w:r w:rsidRPr="00C446F9">
        <w:rPr>
          <w:rFonts w:ascii="Courier New" w:hAnsi="Courier New" w:cs="Courier New"/>
          <w:sz w:val="24"/>
          <w:szCs w:val="24"/>
        </w:rPr>
        <w:t xml:space="preserve">To force a variable to be treated as a number, add </w:t>
      </w:r>
      <w:r w:rsidRPr="00B26C1F">
        <w:rPr>
          <w:rFonts w:ascii="Courier New" w:hAnsi="Courier New" w:cs="Courier New"/>
          <w:sz w:val="24"/>
          <w:szCs w:val="24"/>
          <w:highlight w:val="green"/>
        </w:rPr>
        <w:t>0</w:t>
      </w:r>
      <w:r w:rsidRPr="00C446F9">
        <w:rPr>
          <w:rFonts w:ascii="Courier New" w:hAnsi="Courier New" w:cs="Courier New"/>
          <w:sz w:val="24"/>
          <w:szCs w:val="24"/>
        </w:rPr>
        <w:t xml:space="preserve"> to it; to force it to be treated as a string, concatenate it with the </w:t>
      </w:r>
      <w:r w:rsidRPr="00B26C1F">
        <w:rPr>
          <w:rFonts w:ascii="Courier New" w:hAnsi="Courier New" w:cs="Courier New"/>
          <w:sz w:val="24"/>
          <w:szCs w:val="24"/>
          <w:highlight w:val="green"/>
        </w:rPr>
        <w:t>null</w:t>
      </w:r>
      <w:r w:rsidRPr="00C446F9">
        <w:rPr>
          <w:rFonts w:ascii="Courier New" w:hAnsi="Courier New" w:cs="Courier New"/>
          <w:sz w:val="24"/>
          <w:szCs w:val="24"/>
        </w:rPr>
        <w:t xml:space="preserve"> string.</w:t>
      </w:r>
    </w:p>
    <w:p w:rsidR="00507F7E" w:rsidRDefault="00507F7E">
      <w:pPr>
        <w:rPr>
          <w:rFonts w:ascii="Courier New" w:hAnsi="Courier New" w:cs="Courier New"/>
          <w:sz w:val="24"/>
          <w:szCs w:val="24"/>
        </w:rPr>
      </w:pPr>
    </w:p>
    <w:p w:rsidR="00507F7E" w:rsidRDefault="00D4054C">
      <w:pPr>
        <w:rPr>
          <w:rFonts w:ascii="Courier New" w:hAnsi="Courier New" w:cs="Courier New"/>
          <w:sz w:val="24"/>
          <w:szCs w:val="24"/>
        </w:rPr>
      </w:pPr>
      <w:r w:rsidRPr="00386751">
        <w:rPr>
          <w:rFonts w:ascii="Courier New" w:hAnsi="Courier New" w:cs="Courier New"/>
          <w:sz w:val="24"/>
          <w:szCs w:val="24"/>
          <w:highlight w:val="green"/>
        </w:rPr>
        <w:t>Records</w:t>
      </w:r>
    </w:p>
    <w:p w:rsidR="008F39FB" w:rsidRDefault="008F39FB">
      <w:pPr>
        <w:rPr>
          <w:rFonts w:ascii="Courier New" w:hAnsi="Courier New" w:cs="Courier New"/>
          <w:sz w:val="24"/>
          <w:szCs w:val="24"/>
        </w:rPr>
      </w:pPr>
      <w:r>
        <w:rPr>
          <w:rFonts w:ascii="Courier New" w:hAnsi="Courier New" w:cs="Courier New" w:hint="eastAsia"/>
          <w:sz w:val="24"/>
          <w:szCs w:val="24"/>
        </w:rPr>
        <w:tab/>
      </w:r>
      <w:r w:rsidR="00704DE2">
        <w:rPr>
          <w:rFonts w:ascii="Courier New" w:hAnsi="Courier New" w:cs="Courier New" w:hint="eastAsia"/>
          <w:sz w:val="24"/>
          <w:szCs w:val="24"/>
        </w:rPr>
        <w:t>变量</w:t>
      </w:r>
      <w:r w:rsidRPr="00DC5506">
        <w:rPr>
          <w:rFonts w:ascii="Courier New" w:hAnsi="Courier New" w:cs="Courier New"/>
          <w:sz w:val="24"/>
          <w:szCs w:val="24"/>
          <w:highlight w:val="yellow"/>
        </w:rPr>
        <w:t>RS</w:t>
      </w:r>
      <w:r>
        <w:rPr>
          <w:rFonts w:ascii="Courier New" w:hAnsi="Courier New" w:cs="Courier New" w:hint="eastAsia"/>
          <w:sz w:val="24"/>
          <w:szCs w:val="24"/>
        </w:rPr>
        <w:t>：</w:t>
      </w:r>
      <w:r>
        <w:rPr>
          <w:rFonts w:ascii="Courier New" w:hAnsi="Courier New" w:cs="Courier New" w:hint="eastAsia"/>
          <w:sz w:val="24"/>
          <w:szCs w:val="24"/>
        </w:rPr>
        <w:t xml:space="preserve"> record </w:t>
      </w:r>
      <w:r w:rsidR="004F4699" w:rsidRPr="00704DE2">
        <w:rPr>
          <w:rFonts w:ascii="Courier New" w:hAnsi="Courier New" w:cs="Courier New"/>
          <w:sz w:val="24"/>
          <w:szCs w:val="24"/>
        </w:rPr>
        <w:t>separator</w:t>
      </w:r>
      <w:r>
        <w:rPr>
          <w:rFonts w:ascii="Courier New" w:hAnsi="Courier New" w:cs="Courier New" w:hint="eastAsia"/>
          <w:sz w:val="24"/>
          <w:szCs w:val="24"/>
        </w:rPr>
        <w:t xml:space="preserve">, </w:t>
      </w:r>
      <w:r>
        <w:rPr>
          <w:rFonts w:ascii="Courier New" w:hAnsi="Courier New" w:cs="Courier New" w:hint="eastAsia"/>
          <w:sz w:val="24"/>
          <w:szCs w:val="24"/>
        </w:rPr>
        <w:t>默认为</w:t>
      </w:r>
      <w:proofErr w:type="gramStart"/>
      <w:r>
        <w:rPr>
          <w:rFonts w:ascii="Courier New" w:hAnsi="Courier New" w:cs="Courier New"/>
          <w:sz w:val="24"/>
          <w:szCs w:val="24"/>
        </w:rPr>
        <w:t>’</w:t>
      </w:r>
      <w:proofErr w:type="gramEnd"/>
      <w:r>
        <w:rPr>
          <w:rFonts w:ascii="Courier New" w:hAnsi="Courier New" w:cs="Courier New" w:hint="eastAsia"/>
          <w:sz w:val="24"/>
          <w:szCs w:val="24"/>
        </w:rPr>
        <w:t>\n</w:t>
      </w:r>
      <w:r>
        <w:rPr>
          <w:rFonts w:ascii="Courier New" w:hAnsi="Courier New" w:cs="Courier New"/>
          <w:sz w:val="24"/>
          <w:szCs w:val="24"/>
        </w:rPr>
        <w:t>’</w:t>
      </w:r>
    </w:p>
    <w:p w:rsidR="00507F7E" w:rsidRDefault="00507F7E">
      <w:pPr>
        <w:rPr>
          <w:rFonts w:ascii="Courier New" w:hAnsi="Courier New" w:cs="Courier New"/>
          <w:sz w:val="24"/>
          <w:szCs w:val="24"/>
        </w:rPr>
      </w:pPr>
    </w:p>
    <w:p w:rsidR="00691FBE" w:rsidRDefault="00691FBE">
      <w:pPr>
        <w:rPr>
          <w:rFonts w:ascii="Courier New" w:hAnsi="Courier New" w:cs="Courier New"/>
          <w:sz w:val="24"/>
          <w:szCs w:val="24"/>
        </w:rPr>
      </w:pPr>
      <w:r w:rsidRPr="00386751">
        <w:rPr>
          <w:rFonts w:ascii="Courier New" w:hAnsi="Courier New" w:cs="Courier New"/>
          <w:sz w:val="24"/>
          <w:szCs w:val="24"/>
          <w:highlight w:val="green"/>
        </w:rPr>
        <w:t>Fields</w:t>
      </w:r>
    </w:p>
    <w:p w:rsidR="00691FBE" w:rsidRDefault="00704DE2">
      <w:pPr>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变量</w:t>
      </w:r>
      <w:r w:rsidRPr="00DC5506">
        <w:rPr>
          <w:rFonts w:ascii="Courier New" w:hAnsi="Courier New" w:cs="Courier New"/>
          <w:sz w:val="24"/>
          <w:szCs w:val="24"/>
          <w:highlight w:val="yellow"/>
        </w:rPr>
        <w:t>FS</w:t>
      </w:r>
      <w:r>
        <w:rPr>
          <w:rFonts w:ascii="Courier New" w:hAnsi="Courier New" w:cs="Courier New" w:hint="eastAsia"/>
          <w:sz w:val="24"/>
          <w:szCs w:val="24"/>
        </w:rPr>
        <w:t>：</w:t>
      </w:r>
      <w:r w:rsidRPr="00704DE2">
        <w:rPr>
          <w:rFonts w:ascii="Courier New" w:hAnsi="Courier New" w:cs="Courier New"/>
          <w:sz w:val="24"/>
          <w:szCs w:val="24"/>
        </w:rPr>
        <w:t>field separator</w:t>
      </w:r>
      <w:r w:rsidR="002F03F5">
        <w:rPr>
          <w:rFonts w:ascii="Courier New" w:hAnsi="Courier New" w:cs="Courier New" w:hint="eastAsia"/>
          <w:sz w:val="24"/>
          <w:szCs w:val="24"/>
        </w:rPr>
        <w:t>，</w:t>
      </w:r>
      <w:r w:rsidR="002F03F5">
        <w:rPr>
          <w:rFonts w:ascii="Courier New" w:hAnsi="Courier New" w:cs="Courier New" w:hint="eastAsia"/>
          <w:sz w:val="24"/>
          <w:szCs w:val="24"/>
        </w:rPr>
        <w:t xml:space="preserve"> </w:t>
      </w:r>
      <w:r w:rsidR="002F03F5">
        <w:rPr>
          <w:rFonts w:ascii="Courier New" w:hAnsi="Courier New" w:cs="Courier New" w:hint="eastAsia"/>
          <w:sz w:val="24"/>
          <w:szCs w:val="24"/>
        </w:rPr>
        <w:t>（</w:t>
      </w:r>
      <w:r w:rsidR="002F03F5" w:rsidRPr="002F03F5">
        <w:rPr>
          <w:rFonts w:ascii="Courier New" w:hAnsi="Courier New" w:cs="Courier New"/>
          <w:sz w:val="24"/>
          <w:szCs w:val="24"/>
        </w:rPr>
        <w:t>a space by default</w:t>
      </w:r>
      <w:r w:rsidR="002F03F5">
        <w:rPr>
          <w:rFonts w:ascii="Courier New" w:hAnsi="Courier New" w:cs="Courier New" w:hint="eastAsia"/>
          <w:sz w:val="24"/>
          <w:szCs w:val="24"/>
        </w:rPr>
        <w:t>）</w:t>
      </w:r>
    </w:p>
    <w:p w:rsidR="0015548A" w:rsidRDefault="0015548A">
      <w:pPr>
        <w:rPr>
          <w:rFonts w:ascii="Courier New" w:hAnsi="Courier New" w:cs="Courier New"/>
          <w:sz w:val="24"/>
          <w:szCs w:val="24"/>
        </w:rPr>
      </w:pPr>
      <w:r w:rsidRPr="0015548A">
        <w:rPr>
          <w:rFonts w:ascii="Courier New" w:hAnsi="Courier New" w:cs="Courier New"/>
          <w:sz w:val="24"/>
          <w:szCs w:val="24"/>
        </w:rPr>
        <w:t xml:space="preserve">Each field in the input record may be referenced by its position, </w:t>
      </w:r>
      <w:r w:rsidRPr="00632EC0">
        <w:rPr>
          <w:rFonts w:ascii="Courier New" w:hAnsi="Courier New" w:cs="Courier New"/>
          <w:sz w:val="24"/>
          <w:szCs w:val="24"/>
          <w:highlight w:val="yellow"/>
        </w:rPr>
        <w:t>$1, $2</w:t>
      </w:r>
      <w:r w:rsidRPr="0015548A">
        <w:rPr>
          <w:rFonts w:ascii="Courier New" w:hAnsi="Courier New" w:cs="Courier New"/>
          <w:sz w:val="24"/>
          <w:szCs w:val="24"/>
        </w:rPr>
        <w:t xml:space="preserve">, and so on.  </w:t>
      </w:r>
      <w:r w:rsidRPr="00632EC0">
        <w:rPr>
          <w:rFonts w:ascii="Courier New" w:hAnsi="Courier New" w:cs="Courier New"/>
          <w:sz w:val="24"/>
          <w:szCs w:val="24"/>
          <w:highlight w:val="yellow"/>
        </w:rPr>
        <w:t>$0</w:t>
      </w:r>
      <w:r w:rsidRPr="0015548A">
        <w:rPr>
          <w:rFonts w:ascii="Courier New" w:hAnsi="Courier New" w:cs="Courier New"/>
          <w:sz w:val="24"/>
          <w:szCs w:val="24"/>
        </w:rPr>
        <w:t xml:space="preserve"> is the whole record.  Fields need not be referenced by constants:</w:t>
      </w:r>
    </w:p>
    <w:p w:rsidR="00573AD9" w:rsidRDefault="00632EC0">
      <w:pPr>
        <w:rPr>
          <w:rFonts w:ascii="Courier New" w:hAnsi="Courier New" w:cs="Courier New"/>
          <w:sz w:val="24"/>
          <w:szCs w:val="24"/>
        </w:rPr>
      </w:pPr>
      <w:r>
        <w:rPr>
          <w:noProof/>
        </w:rPr>
        <w:drawing>
          <wp:inline distT="0" distB="0" distL="0" distR="0" wp14:anchorId="0BED6DBB" wp14:editId="2E974646">
            <wp:extent cx="3398520" cy="685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8520" cy="685800"/>
                    </a:xfrm>
                    <a:prstGeom prst="rect">
                      <a:avLst/>
                    </a:prstGeom>
                  </pic:spPr>
                </pic:pic>
              </a:graphicData>
            </a:graphic>
          </wp:inline>
        </w:drawing>
      </w:r>
    </w:p>
    <w:p w:rsidR="00507F7E" w:rsidRDefault="00507F7E">
      <w:pPr>
        <w:rPr>
          <w:rFonts w:ascii="Courier New" w:hAnsi="Courier New" w:cs="Courier New"/>
          <w:sz w:val="24"/>
          <w:szCs w:val="24"/>
        </w:rPr>
      </w:pPr>
    </w:p>
    <w:p w:rsidR="00632EC0" w:rsidRDefault="00DC5506" w:rsidP="00DC5506">
      <w:pPr>
        <w:ind w:firstLineChars="100" w:firstLine="240"/>
        <w:rPr>
          <w:rFonts w:ascii="Courier New" w:hAnsi="Courier New" w:cs="Courier New"/>
          <w:sz w:val="24"/>
          <w:szCs w:val="24"/>
        </w:rPr>
      </w:pPr>
      <w:r>
        <w:rPr>
          <w:rFonts w:ascii="Courier New" w:hAnsi="Courier New" w:cs="Courier New" w:hint="eastAsia"/>
          <w:sz w:val="24"/>
          <w:szCs w:val="24"/>
        </w:rPr>
        <w:t>变量</w:t>
      </w:r>
      <w:r w:rsidRPr="00AF686B">
        <w:rPr>
          <w:rFonts w:ascii="Courier New" w:hAnsi="Courier New" w:cs="Courier New"/>
          <w:sz w:val="24"/>
          <w:szCs w:val="24"/>
          <w:highlight w:val="yellow"/>
        </w:rPr>
        <w:t>NF</w:t>
      </w:r>
      <w:r>
        <w:rPr>
          <w:rFonts w:ascii="Courier New" w:hAnsi="Courier New" w:cs="Courier New" w:hint="eastAsia"/>
          <w:sz w:val="24"/>
          <w:szCs w:val="24"/>
        </w:rPr>
        <w:t xml:space="preserve">: number of fields, </w:t>
      </w:r>
      <w:r>
        <w:rPr>
          <w:rFonts w:ascii="Courier New" w:hAnsi="Courier New" w:cs="Courier New" w:hint="eastAsia"/>
          <w:sz w:val="24"/>
          <w:szCs w:val="24"/>
        </w:rPr>
        <w:t>表示输入记录的字段的总个数</w:t>
      </w:r>
    </w:p>
    <w:tbl>
      <w:tblPr>
        <w:tblStyle w:val="a3"/>
        <w:tblW w:w="0" w:type="auto"/>
        <w:tblLook w:val="04A0" w:firstRow="1" w:lastRow="0" w:firstColumn="1" w:lastColumn="0" w:noHBand="0" w:noVBand="1"/>
      </w:tblPr>
      <w:tblGrid>
        <w:gridCol w:w="13455"/>
      </w:tblGrid>
      <w:tr w:rsidR="00046F02" w:rsidTr="00046F02">
        <w:tc>
          <w:tcPr>
            <w:tcW w:w="13455" w:type="dxa"/>
          </w:tcPr>
          <w:p w:rsidR="00046F02" w:rsidRPr="00046F02" w:rsidRDefault="00EF6807" w:rsidP="00046F02">
            <w:pPr>
              <w:rPr>
                <w:rFonts w:ascii="Courier New" w:hAnsi="Courier New" w:cs="Courier New"/>
                <w:sz w:val="24"/>
                <w:szCs w:val="24"/>
              </w:rPr>
            </w:pPr>
            <w:r>
              <w:rPr>
                <w:rFonts w:ascii="Courier New" w:hAnsi="Courier New" w:cs="Courier New" w:hint="eastAsia"/>
                <w:sz w:val="24"/>
                <w:szCs w:val="24"/>
              </w:rPr>
              <w:t>变量的一些说明：</w:t>
            </w:r>
          </w:p>
          <w:p w:rsidR="00046F02" w:rsidRP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r w:rsidRPr="00E4737D">
              <w:rPr>
                <w:rFonts w:ascii="Courier New" w:hAnsi="Courier New" w:cs="Courier New"/>
                <w:sz w:val="24"/>
                <w:szCs w:val="24"/>
                <w:highlight w:val="yellow"/>
              </w:rPr>
              <w:t>References</w:t>
            </w:r>
            <w:r w:rsidRPr="00046F02">
              <w:rPr>
                <w:rFonts w:ascii="Courier New" w:hAnsi="Courier New" w:cs="Courier New"/>
                <w:sz w:val="24"/>
                <w:szCs w:val="24"/>
              </w:rPr>
              <w:t xml:space="preserve"> to </w:t>
            </w:r>
            <w:r w:rsidRPr="00E4737D">
              <w:rPr>
                <w:rFonts w:ascii="Courier New" w:hAnsi="Courier New" w:cs="Courier New"/>
                <w:sz w:val="24"/>
                <w:szCs w:val="24"/>
                <w:highlight w:val="yellow"/>
              </w:rPr>
              <w:t>non-existent fields</w:t>
            </w:r>
            <w:r w:rsidRPr="00046F02">
              <w:rPr>
                <w:rFonts w:ascii="Courier New" w:hAnsi="Courier New" w:cs="Courier New"/>
                <w:sz w:val="24"/>
                <w:szCs w:val="24"/>
              </w:rPr>
              <w:t xml:space="preserve"> (i.e. fields after $NF) produce the </w:t>
            </w:r>
            <w:r w:rsidRPr="00E4737D">
              <w:rPr>
                <w:rFonts w:ascii="Courier New" w:hAnsi="Courier New" w:cs="Courier New"/>
                <w:sz w:val="24"/>
                <w:szCs w:val="24"/>
                <w:highlight w:val="yellow"/>
              </w:rPr>
              <w:t>null-string</w:t>
            </w:r>
            <w:r w:rsidRPr="00046F02">
              <w:rPr>
                <w:rFonts w:ascii="Courier New" w:hAnsi="Courier New" w:cs="Courier New"/>
                <w:sz w:val="24"/>
                <w:szCs w:val="24"/>
              </w:rPr>
              <w:t xml:space="preserve">.  However, </w:t>
            </w:r>
            <w:r w:rsidRPr="00E4737D">
              <w:rPr>
                <w:rFonts w:ascii="Courier New" w:hAnsi="Courier New" w:cs="Courier New"/>
                <w:sz w:val="24"/>
                <w:szCs w:val="24"/>
                <w:highlight w:val="yellow"/>
              </w:rPr>
              <w:t>assigning</w:t>
            </w:r>
            <w:r w:rsidRPr="00046F02">
              <w:rPr>
                <w:rFonts w:ascii="Courier New" w:hAnsi="Courier New" w:cs="Courier New"/>
                <w:sz w:val="24"/>
                <w:szCs w:val="24"/>
              </w:rPr>
              <w:t xml:space="preserve"> to a </w:t>
            </w:r>
            <w:r w:rsidRPr="00E4737D">
              <w:rPr>
                <w:rFonts w:ascii="Courier New" w:hAnsi="Courier New" w:cs="Courier New"/>
                <w:sz w:val="24"/>
                <w:szCs w:val="24"/>
                <w:highlight w:val="yellow"/>
              </w:rPr>
              <w:t>non-existent field</w:t>
            </w:r>
            <w:r w:rsidRPr="00046F02">
              <w:rPr>
                <w:rFonts w:ascii="Courier New" w:hAnsi="Courier New" w:cs="Courier New"/>
                <w:sz w:val="24"/>
                <w:szCs w:val="24"/>
              </w:rPr>
              <w:t xml:space="preserve"> (e.g., $(NF+2) = 5) increases  the  value  of  </w:t>
            </w:r>
            <w:r w:rsidRPr="00E4737D">
              <w:rPr>
                <w:rFonts w:ascii="Courier New" w:hAnsi="Courier New" w:cs="Courier New"/>
                <w:sz w:val="24"/>
                <w:szCs w:val="24"/>
                <w:highlight w:val="yellow"/>
              </w:rPr>
              <w:t>NF</w:t>
            </w:r>
            <w:r w:rsidRPr="00046F02">
              <w:rPr>
                <w:rFonts w:ascii="Courier New" w:hAnsi="Courier New" w:cs="Courier New"/>
                <w:sz w:val="24"/>
                <w:szCs w:val="24"/>
              </w:rPr>
              <w:t>,</w:t>
            </w:r>
          </w:p>
          <w:p w:rsidR="00046F02" w:rsidRP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proofErr w:type="gramStart"/>
            <w:r w:rsidRPr="00046F02">
              <w:rPr>
                <w:rFonts w:ascii="Courier New" w:hAnsi="Courier New" w:cs="Courier New"/>
                <w:sz w:val="24"/>
                <w:szCs w:val="24"/>
              </w:rPr>
              <w:t>creates</w:t>
            </w:r>
            <w:proofErr w:type="gramEnd"/>
            <w:r w:rsidRPr="00046F02">
              <w:rPr>
                <w:rFonts w:ascii="Courier New" w:hAnsi="Courier New" w:cs="Courier New"/>
                <w:sz w:val="24"/>
                <w:szCs w:val="24"/>
              </w:rPr>
              <w:t xml:space="preserve"> any </w:t>
            </w:r>
            <w:r w:rsidRPr="00E4737D">
              <w:rPr>
                <w:rFonts w:ascii="Courier New" w:hAnsi="Courier New" w:cs="Courier New"/>
                <w:sz w:val="24"/>
                <w:szCs w:val="24"/>
                <w:highlight w:val="yellow"/>
              </w:rPr>
              <w:t>intervening</w:t>
            </w:r>
            <w:r w:rsidRPr="00046F02">
              <w:rPr>
                <w:rFonts w:ascii="Courier New" w:hAnsi="Courier New" w:cs="Courier New"/>
                <w:sz w:val="24"/>
                <w:szCs w:val="24"/>
              </w:rPr>
              <w:t xml:space="preserve"> fields with the </w:t>
            </w:r>
            <w:r w:rsidRPr="00E4737D">
              <w:rPr>
                <w:rFonts w:ascii="Courier New" w:hAnsi="Courier New" w:cs="Courier New"/>
                <w:sz w:val="24"/>
                <w:szCs w:val="24"/>
                <w:highlight w:val="yellow"/>
              </w:rPr>
              <w:t>null string</w:t>
            </w:r>
            <w:r w:rsidRPr="00046F02">
              <w:rPr>
                <w:rFonts w:ascii="Courier New" w:hAnsi="Courier New" w:cs="Courier New"/>
                <w:sz w:val="24"/>
                <w:szCs w:val="24"/>
              </w:rPr>
              <w:t xml:space="preserve"> as their value, and causes the value of </w:t>
            </w:r>
            <w:r w:rsidRPr="00E4737D">
              <w:rPr>
                <w:rFonts w:ascii="Courier New" w:hAnsi="Courier New" w:cs="Courier New"/>
                <w:sz w:val="24"/>
                <w:szCs w:val="24"/>
                <w:highlight w:val="yellow"/>
              </w:rPr>
              <w:t>$0</w:t>
            </w:r>
            <w:r w:rsidRPr="00046F02">
              <w:rPr>
                <w:rFonts w:ascii="Courier New" w:hAnsi="Courier New" w:cs="Courier New"/>
                <w:sz w:val="24"/>
                <w:szCs w:val="24"/>
              </w:rPr>
              <w:t xml:space="preserve"> to be </w:t>
            </w:r>
            <w:r w:rsidRPr="00E4737D">
              <w:rPr>
                <w:rFonts w:ascii="Courier New" w:hAnsi="Courier New" w:cs="Courier New"/>
                <w:sz w:val="24"/>
                <w:szCs w:val="24"/>
                <w:highlight w:val="yellow"/>
              </w:rPr>
              <w:t>recomputed</w:t>
            </w:r>
            <w:r w:rsidRPr="00046F02">
              <w:rPr>
                <w:rFonts w:ascii="Courier New" w:hAnsi="Courier New" w:cs="Courier New"/>
                <w:sz w:val="24"/>
                <w:szCs w:val="24"/>
              </w:rPr>
              <w:t xml:space="preserve">, with the fields being separated by the value of </w:t>
            </w:r>
            <w:r w:rsidRPr="00E4737D">
              <w:rPr>
                <w:rFonts w:ascii="Courier New" w:hAnsi="Courier New" w:cs="Courier New"/>
                <w:sz w:val="24"/>
                <w:szCs w:val="24"/>
                <w:highlight w:val="yellow"/>
              </w:rPr>
              <w:t>OFS</w:t>
            </w:r>
            <w:r w:rsidRPr="00046F02">
              <w:rPr>
                <w:rFonts w:ascii="Courier New" w:hAnsi="Courier New" w:cs="Courier New"/>
                <w:sz w:val="24"/>
                <w:szCs w:val="24"/>
              </w:rPr>
              <w:t>.  References</w:t>
            </w:r>
          </w:p>
          <w:p w:rsidR="00046F02" w:rsidRP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proofErr w:type="gramStart"/>
            <w:r w:rsidRPr="00046F02">
              <w:rPr>
                <w:rFonts w:ascii="Courier New" w:hAnsi="Courier New" w:cs="Courier New"/>
                <w:sz w:val="24"/>
                <w:szCs w:val="24"/>
              </w:rPr>
              <w:t>to</w:t>
            </w:r>
            <w:proofErr w:type="gramEnd"/>
            <w:r w:rsidRPr="00046F02">
              <w:rPr>
                <w:rFonts w:ascii="Courier New" w:hAnsi="Courier New" w:cs="Courier New"/>
                <w:sz w:val="24"/>
                <w:szCs w:val="24"/>
              </w:rPr>
              <w:t xml:space="preserve"> </w:t>
            </w:r>
            <w:r w:rsidRPr="00E4737D">
              <w:rPr>
                <w:rFonts w:ascii="Courier New" w:hAnsi="Courier New" w:cs="Courier New"/>
                <w:sz w:val="24"/>
                <w:szCs w:val="24"/>
                <w:highlight w:val="yellow"/>
              </w:rPr>
              <w:t>negative</w:t>
            </w:r>
            <w:r w:rsidRPr="00046F02">
              <w:rPr>
                <w:rFonts w:ascii="Courier New" w:hAnsi="Courier New" w:cs="Courier New"/>
                <w:sz w:val="24"/>
                <w:szCs w:val="24"/>
              </w:rPr>
              <w:t xml:space="preserve"> numbered fields cause a </w:t>
            </w:r>
            <w:r w:rsidRPr="00E4737D">
              <w:rPr>
                <w:rFonts w:ascii="Courier New" w:hAnsi="Courier New" w:cs="Courier New"/>
                <w:sz w:val="24"/>
                <w:szCs w:val="24"/>
                <w:highlight w:val="yellow"/>
              </w:rPr>
              <w:t>fatal error</w:t>
            </w:r>
            <w:r w:rsidRPr="00046F02">
              <w:rPr>
                <w:rFonts w:ascii="Courier New" w:hAnsi="Courier New" w:cs="Courier New"/>
                <w:sz w:val="24"/>
                <w:szCs w:val="24"/>
              </w:rPr>
              <w:t xml:space="preserve">.  Decrementing </w:t>
            </w:r>
            <w:r w:rsidRPr="00E4737D">
              <w:rPr>
                <w:rFonts w:ascii="Courier New" w:hAnsi="Courier New" w:cs="Courier New"/>
                <w:sz w:val="24"/>
                <w:szCs w:val="24"/>
                <w:highlight w:val="yellow"/>
              </w:rPr>
              <w:t>NF</w:t>
            </w:r>
            <w:r w:rsidRPr="00046F02">
              <w:rPr>
                <w:rFonts w:ascii="Courier New" w:hAnsi="Courier New" w:cs="Courier New"/>
                <w:sz w:val="24"/>
                <w:szCs w:val="24"/>
              </w:rPr>
              <w:t xml:space="preserve"> causes the values of fields past the new value to be </w:t>
            </w:r>
            <w:r w:rsidRPr="00F50667">
              <w:rPr>
                <w:rFonts w:ascii="Courier New" w:hAnsi="Courier New" w:cs="Courier New"/>
                <w:sz w:val="24"/>
                <w:szCs w:val="24"/>
                <w:highlight w:val="yellow"/>
              </w:rPr>
              <w:t>lost</w:t>
            </w:r>
            <w:r w:rsidRPr="00046F02">
              <w:rPr>
                <w:rFonts w:ascii="Courier New" w:hAnsi="Courier New" w:cs="Courier New"/>
                <w:sz w:val="24"/>
                <w:szCs w:val="24"/>
              </w:rPr>
              <w:t xml:space="preserve">, and the value of  </w:t>
            </w:r>
            <w:r w:rsidRPr="00F50667">
              <w:rPr>
                <w:rFonts w:ascii="Courier New" w:hAnsi="Courier New" w:cs="Courier New"/>
                <w:sz w:val="24"/>
                <w:szCs w:val="24"/>
                <w:highlight w:val="yellow"/>
              </w:rPr>
              <w:t>$0</w:t>
            </w:r>
            <w:r w:rsidRPr="00046F02">
              <w:rPr>
                <w:rFonts w:ascii="Courier New" w:hAnsi="Courier New" w:cs="Courier New"/>
                <w:sz w:val="24"/>
                <w:szCs w:val="24"/>
              </w:rPr>
              <w:t xml:space="preserve">  to  be  </w:t>
            </w:r>
            <w:r w:rsidRPr="00F50667">
              <w:rPr>
                <w:rFonts w:ascii="Courier New" w:hAnsi="Courier New" w:cs="Courier New"/>
                <w:sz w:val="24"/>
                <w:szCs w:val="24"/>
                <w:highlight w:val="yellow"/>
              </w:rPr>
              <w:t>recomputed</w:t>
            </w:r>
            <w:r w:rsidRPr="00046F02">
              <w:rPr>
                <w:rFonts w:ascii="Courier New" w:hAnsi="Courier New" w:cs="Courier New"/>
                <w:sz w:val="24"/>
                <w:szCs w:val="24"/>
              </w:rPr>
              <w:t>,  with  the</w:t>
            </w:r>
          </w:p>
          <w:p w:rsidR="00046F02" w:rsidRP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proofErr w:type="gramStart"/>
            <w:r w:rsidRPr="00046F02">
              <w:rPr>
                <w:rFonts w:ascii="Courier New" w:hAnsi="Courier New" w:cs="Courier New"/>
                <w:sz w:val="24"/>
                <w:szCs w:val="24"/>
              </w:rPr>
              <w:t>fields</w:t>
            </w:r>
            <w:proofErr w:type="gramEnd"/>
            <w:r w:rsidRPr="00046F02">
              <w:rPr>
                <w:rFonts w:ascii="Courier New" w:hAnsi="Courier New" w:cs="Courier New"/>
                <w:sz w:val="24"/>
                <w:szCs w:val="24"/>
              </w:rPr>
              <w:t xml:space="preserve"> being separated by the value of </w:t>
            </w:r>
            <w:r w:rsidRPr="00F50667">
              <w:rPr>
                <w:rFonts w:ascii="Courier New" w:hAnsi="Courier New" w:cs="Courier New"/>
                <w:sz w:val="24"/>
                <w:szCs w:val="24"/>
                <w:highlight w:val="yellow"/>
              </w:rPr>
              <w:t>OFS</w:t>
            </w:r>
            <w:r w:rsidRPr="00046F02">
              <w:rPr>
                <w:rFonts w:ascii="Courier New" w:hAnsi="Courier New" w:cs="Courier New"/>
                <w:sz w:val="24"/>
                <w:szCs w:val="24"/>
              </w:rPr>
              <w:t>.</w:t>
            </w:r>
          </w:p>
          <w:p w:rsidR="00046F02" w:rsidRPr="00046F02" w:rsidRDefault="00046F02" w:rsidP="00046F02">
            <w:pPr>
              <w:rPr>
                <w:rFonts w:ascii="Courier New" w:hAnsi="Courier New" w:cs="Courier New"/>
                <w:sz w:val="24"/>
                <w:szCs w:val="24"/>
              </w:rPr>
            </w:pPr>
          </w:p>
          <w:p w:rsidR="00046F02" w:rsidRP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r w:rsidRPr="00F50667">
              <w:rPr>
                <w:rFonts w:ascii="Courier New" w:hAnsi="Courier New" w:cs="Courier New"/>
                <w:sz w:val="24"/>
                <w:szCs w:val="24"/>
                <w:highlight w:val="yellow"/>
              </w:rPr>
              <w:t>Assigning</w:t>
            </w:r>
            <w:r w:rsidRPr="00046F02">
              <w:rPr>
                <w:rFonts w:ascii="Courier New" w:hAnsi="Courier New" w:cs="Courier New"/>
                <w:sz w:val="24"/>
                <w:szCs w:val="24"/>
              </w:rPr>
              <w:t xml:space="preserve"> a value to an </w:t>
            </w:r>
            <w:r w:rsidRPr="00F50667">
              <w:rPr>
                <w:rFonts w:ascii="Courier New" w:hAnsi="Courier New" w:cs="Courier New"/>
                <w:sz w:val="24"/>
                <w:szCs w:val="24"/>
                <w:highlight w:val="yellow"/>
              </w:rPr>
              <w:t>existing</w:t>
            </w:r>
            <w:r w:rsidRPr="00046F02">
              <w:rPr>
                <w:rFonts w:ascii="Courier New" w:hAnsi="Courier New" w:cs="Courier New"/>
                <w:sz w:val="24"/>
                <w:szCs w:val="24"/>
              </w:rPr>
              <w:t xml:space="preserve"> field </w:t>
            </w:r>
            <w:r w:rsidRPr="00F50667">
              <w:rPr>
                <w:rFonts w:ascii="Courier New" w:hAnsi="Courier New" w:cs="Courier New"/>
                <w:sz w:val="24"/>
                <w:szCs w:val="24"/>
                <w:highlight w:val="yellow"/>
              </w:rPr>
              <w:t>causes</w:t>
            </w:r>
            <w:r w:rsidRPr="00046F02">
              <w:rPr>
                <w:rFonts w:ascii="Courier New" w:hAnsi="Courier New" w:cs="Courier New"/>
                <w:sz w:val="24"/>
                <w:szCs w:val="24"/>
              </w:rPr>
              <w:t xml:space="preserve"> the whole record to be </w:t>
            </w:r>
            <w:r w:rsidRPr="00F50667">
              <w:rPr>
                <w:rFonts w:ascii="Courier New" w:hAnsi="Courier New" w:cs="Courier New"/>
                <w:sz w:val="24"/>
                <w:szCs w:val="24"/>
                <w:highlight w:val="yellow"/>
              </w:rPr>
              <w:t>rebuilt</w:t>
            </w:r>
            <w:r w:rsidRPr="00046F02">
              <w:rPr>
                <w:rFonts w:ascii="Courier New" w:hAnsi="Courier New" w:cs="Courier New"/>
                <w:sz w:val="24"/>
                <w:szCs w:val="24"/>
              </w:rPr>
              <w:t xml:space="preserve"> when </w:t>
            </w:r>
            <w:r w:rsidRPr="00F50667">
              <w:rPr>
                <w:rFonts w:ascii="Courier New" w:hAnsi="Courier New" w:cs="Courier New"/>
                <w:sz w:val="24"/>
                <w:szCs w:val="24"/>
                <w:highlight w:val="yellow"/>
              </w:rPr>
              <w:t>$0</w:t>
            </w:r>
            <w:r w:rsidRPr="00046F02">
              <w:rPr>
                <w:rFonts w:ascii="Courier New" w:hAnsi="Courier New" w:cs="Courier New"/>
                <w:sz w:val="24"/>
                <w:szCs w:val="24"/>
              </w:rPr>
              <w:t xml:space="preserve"> is referenced.  Similarly, </w:t>
            </w:r>
            <w:r w:rsidRPr="00F50667">
              <w:rPr>
                <w:rFonts w:ascii="Courier New" w:hAnsi="Courier New" w:cs="Courier New"/>
                <w:sz w:val="24"/>
                <w:szCs w:val="24"/>
                <w:highlight w:val="yellow"/>
              </w:rPr>
              <w:t>assigning</w:t>
            </w:r>
            <w:r w:rsidRPr="00046F02">
              <w:rPr>
                <w:rFonts w:ascii="Courier New" w:hAnsi="Courier New" w:cs="Courier New"/>
                <w:sz w:val="24"/>
                <w:szCs w:val="24"/>
              </w:rPr>
              <w:t xml:space="preserve"> a value to </w:t>
            </w:r>
            <w:r w:rsidRPr="00F50667">
              <w:rPr>
                <w:rFonts w:ascii="Courier New" w:hAnsi="Courier New" w:cs="Courier New"/>
                <w:sz w:val="24"/>
                <w:szCs w:val="24"/>
                <w:highlight w:val="yellow"/>
              </w:rPr>
              <w:t>$0</w:t>
            </w:r>
            <w:r w:rsidRPr="00046F02">
              <w:rPr>
                <w:rFonts w:ascii="Courier New" w:hAnsi="Courier New" w:cs="Courier New"/>
                <w:sz w:val="24"/>
                <w:szCs w:val="24"/>
              </w:rPr>
              <w:t xml:space="preserve"> causes the record to be </w:t>
            </w:r>
            <w:proofErr w:type="spellStart"/>
            <w:r w:rsidRPr="00F50667">
              <w:rPr>
                <w:rFonts w:ascii="Courier New" w:hAnsi="Courier New" w:cs="Courier New"/>
                <w:sz w:val="24"/>
                <w:szCs w:val="24"/>
                <w:highlight w:val="yellow"/>
              </w:rPr>
              <w:t>resplit</w:t>
            </w:r>
            <w:proofErr w:type="spellEnd"/>
            <w:r w:rsidRPr="00046F02">
              <w:rPr>
                <w:rFonts w:ascii="Courier New" w:hAnsi="Courier New" w:cs="Courier New"/>
                <w:sz w:val="24"/>
                <w:szCs w:val="24"/>
              </w:rPr>
              <w:t>, creating</w:t>
            </w:r>
          </w:p>
          <w:p w:rsidR="00046F02" w:rsidRDefault="00046F02" w:rsidP="00046F02">
            <w:pPr>
              <w:rPr>
                <w:rFonts w:ascii="Courier New" w:hAnsi="Courier New" w:cs="Courier New"/>
                <w:sz w:val="24"/>
                <w:szCs w:val="24"/>
              </w:rPr>
            </w:pPr>
            <w:r w:rsidRPr="00046F02">
              <w:rPr>
                <w:rFonts w:ascii="Courier New" w:hAnsi="Courier New" w:cs="Courier New"/>
                <w:sz w:val="24"/>
                <w:szCs w:val="24"/>
              </w:rPr>
              <w:t xml:space="preserve">       </w:t>
            </w:r>
            <w:proofErr w:type="gramStart"/>
            <w:r w:rsidRPr="00046F02">
              <w:rPr>
                <w:rFonts w:ascii="Courier New" w:hAnsi="Courier New" w:cs="Courier New"/>
                <w:sz w:val="24"/>
                <w:szCs w:val="24"/>
              </w:rPr>
              <w:t>new</w:t>
            </w:r>
            <w:proofErr w:type="gramEnd"/>
            <w:r w:rsidRPr="00046F02">
              <w:rPr>
                <w:rFonts w:ascii="Courier New" w:hAnsi="Courier New" w:cs="Courier New"/>
                <w:sz w:val="24"/>
                <w:szCs w:val="24"/>
              </w:rPr>
              <w:t xml:space="preserve"> values for the fields.</w:t>
            </w:r>
          </w:p>
        </w:tc>
      </w:tr>
    </w:tbl>
    <w:p w:rsidR="00632EC0" w:rsidRDefault="00632EC0">
      <w:pPr>
        <w:rPr>
          <w:rFonts w:ascii="Courier New" w:hAnsi="Courier New" w:cs="Courier New"/>
          <w:sz w:val="24"/>
          <w:szCs w:val="24"/>
        </w:rPr>
      </w:pPr>
    </w:p>
    <w:p w:rsidR="00632EC0" w:rsidRDefault="003D249F">
      <w:pPr>
        <w:rPr>
          <w:rFonts w:ascii="Courier New" w:hAnsi="Courier New" w:cs="Courier New"/>
          <w:sz w:val="24"/>
          <w:szCs w:val="24"/>
        </w:rPr>
      </w:pPr>
      <w:r w:rsidRPr="003D249F">
        <w:rPr>
          <w:rFonts w:ascii="Courier New" w:hAnsi="Courier New" w:cs="Courier New"/>
          <w:sz w:val="24"/>
          <w:szCs w:val="24"/>
          <w:highlight w:val="green"/>
        </w:rPr>
        <w:t>Built-in Variables</w:t>
      </w:r>
    </w:p>
    <w:p w:rsidR="003D249F" w:rsidRDefault="003D249F">
      <w:pPr>
        <w:rPr>
          <w:rFonts w:ascii="Courier New" w:hAnsi="Courier New" w:cs="Courier New"/>
          <w:sz w:val="24"/>
          <w:szCs w:val="24"/>
        </w:rPr>
      </w:pPr>
    </w:p>
    <w:p w:rsidR="003D249F" w:rsidRDefault="003D249F">
      <w:pPr>
        <w:rPr>
          <w:rFonts w:ascii="Courier New" w:hAnsi="Courier New" w:cs="Courier New"/>
          <w:sz w:val="24"/>
          <w:szCs w:val="24"/>
        </w:rPr>
      </w:pPr>
      <w:r>
        <w:rPr>
          <w:rFonts w:ascii="Courier New" w:hAnsi="Courier New" w:cs="Courier New" w:hint="eastAsia"/>
          <w:sz w:val="24"/>
          <w:szCs w:val="24"/>
          <w:highlight w:val="green"/>
        </w:rPr>
        <w:t>其他一些内置变量：</w:t>
      </w:r>
    </w:p>
    <w:tbl>
      <w:tblPr>
        <w:tblStyle w:val="a3"/>
        <w:tblW w:w="0" w:type="auto"/>
        <w:tblLook w:val="04A0" w:firstRow="1" w:lastRow="0" w:firstColumn="1" w:lastColumn="0" w:noHBand="0" w:noVBand="1"/>
      </w:tblPr>
      <w:tblGrid>
        <w:gridCol w:w="2235"/>
        <w:gridCol w:w="11220"/>
      </w:tblGrid>
      <w:tr w:rsidR="00E333C6" w:rsidTr="00E333C6">
        <w:tc>
          <w:tcPr>
            <w:tcW w:w="2235" w:type="dxa"/>
          </w:tcPr>
          <w:p w:rsidR="00E333C6" w:rsidRPr="00165D7A" w:rsidRDefault="00E333C6">
            <w:pPr>
              <w:rPr>
                <w:rFonts w:ascii="Courier New" w:hAnsi="Courier New" w:cs="Courier New"/>
                <w:b/>
                <w:sz w:val="24"/>
                <w:szCs w:val="24"/>
              </w:rPr>
            </w:pPr>
            <w:r w:rsidRPr="00165D7A">
              <w:rPr>
                <w:rFonts w:ascii="Courier New" w:hAnsi="Courier New" w:cs="Courier New"/>
                <w:b/>
                <w:sz w:val="24"/>
                <w:szCs w:val="24"/>
              </w:rPr>
              <w:lastRenderedPageBreak/>
              <w:t>FILENAME</w:t>
            </w:r>
          </w:p>
        </w:tc>
        <w:tc>
          <w:tcPr>
            <w:tcW w:w="11220" w:type="dxa"/>
          </w:tcPr>
          <w:p w:rsidR="00E333C6" w:rsidRDefault="00E333C6" w:rsidP="00CF15AA">
            <w:pPr>
              <w:rPr>
                <w:rFonts w:ascii="Courier New" w:hAnsi="Courier New" w:cs="Courier New"/>
                <w:sz w:val="24"/>
                <w:szCs w:val="24"/>
              </w:rPr>
            </w:pPr>
            <w:r w:rsidRPr="00E72CAF">
              <w:rPr>
                <w:rFonts w:ascii="Courier New" w:hAnsi="Courier New" w:cs="Courier New"/>
                <w:sz w:val="24"/>
                <w:szCs w:val="24"/>
                <w:highlight w:val="yellow"/>
              </w:rPr>
              <w:t>The name of the current input file</w:t>
            </w:r>
            <w:r w:rsidRPr="00E333C6">
              <w:rPr>
                <w:rFonts w:ascii="Courier New" w:hAnsi="Courier New" w:cs="Courier New"/>
                <w:sz w:val="24"/>
                <w:szCs w:val="24"/>
              </w:rPr>
              <w:t xml:space="preserve">.  If no files are specified on the command line, the value of FILENAME is “-”.  However, FILENAME is </w:t>
            </w:r>
            <w:proofErr w:type="gramStart"/>
            <w:r w:rsidRPr="00E333C6">
              <w:rPr>
                <w:rFonts w:ascii="Courier New" w:hAnsi="Courier New" w:cs="Courier New"/>
                <w:sz w:val="24"/>
                <w:szCs w:val="24"/>
              </w:rPr>
              <w:t>undefined  inside</w:t>
            </w:r>
            <w:proofErr w:type="gramEnd"/>
            <w:r w:rsidRPr="00E333C6">
              <w:rPr>
                <w:rFonts w:ascii="Courier New" w:hAnsi="Courier New" w:cs="Courier New"/>
                <w:sz w:val="24"/>
                <w:szCs w:val="24"/>
              </w:rPr>
              <w:t xml:space="preserve">  the  BEGIN</w:t>
            </w:r>
            <w:r w:rsidR="00CF15AA">
              <w:rPr>
                <w:rFonts w:ascii="Courier New" w:hAnsi="Courier New" w:cs="Courier New" w:hint="eastAsia"/>
                <w:sz w:val="24"/>
                <w:szCs w:val="24"/>
              </w:rPr>
              <w:t xml:space="preserve"> </w:t>
            </w:r>
            <w:r w:rsidRPr="00E333C6">
              <w:rPr>
                <w:rFonts w:ascii="Courier New" w:hAnsi="Courier New" w:cs="Courier New"/>
                <w:sz w:val="24"/>
                <w:szCs w:val="24"/>
              </w:rPr>
              <w:t xml:space="preserve">block (unless set by </w:t>
            </w:r>
            <w:proofErr w:type="spellStart"/>
            <w:r w:rsidRPr="00E333C6">
              <w:rPr>
                <w:rFonts w:ascii="Courier New" w:hAnsi="Courier New" w:cs="Courier New"/>
                <w:sz w:val="24"/>
                <w:szCs w:val="24"/>
              </w:rPr>
              <w:t>getline</w:t>
            </w:r>
            <w:proofErr w:type="spellEnd"/>
            <w:r w:rsidRPr="00E333C6">
              <w:rPr>
                <w:rFonts w:ascii="Courier New" w:hAnsi="Courier New" w:cs="Courier New"/>
                <w:sz w:val="24"/>
                <w:szCs w:val="24"/>
              </w:rPr>
              <w:t>).</w:t>
            </w:r>
          </w:p>
        </w:tc>
      </w:tr>
      <w:tr w:rsidR="00E333C6" w:rsidTr="00E333C6">
        <w:tc>
          <w:tcPr>
            <w:tcW w:w="2235" w:type="dxa"/>
          </w:tcPr>
          <w:p w:rsidR="00E333C6" w:rsidRPr="00165D7A" w:rsidRDefault="007A0C92">
            <w:pPr>
              <w:rPr>
                <w:rFonts w:ascii="Courier New" w:hAnsi="Courier New" w:cs="Courier New"/>
                <w:b/>
                <w:sz w:val="24"/>
                <w:szCs w:val="24"/>
              </w:rPr>
            </w:pPr>
            <w:r w:rsidRPr="00165D7A">
              <w:rPr>
                <w:rFonts w:ascii="Courier New" w:hAnsi="Courier New" w:cs="Courier New"/>
                <w:b/>
                <w:sz w:val="24"/>
                <w:szCs w:val="24"/>
              </w:rPr>
              <w:t>FNR</w:t>
            </w:r>
          </w:p>
        </w:tc>
        <w:tc>
          <w:tcPr>
            <w:tcW w:w="11220" w:type="dxa"/>
          </w:tcPr>
          <w:p w:rsidR="00E333C6" w:rsidRPr="00E333C6" w:rsidRDefault="007A0C92" w:rsidP="00E333C6">
            <w:pPr>
              <w:rPr>
                <w:rFonts w:ascii="Courier New" w:hAnsi="Courier New" w:cs="Courier New"/>
                <w:sz w:val="24"/>
                <w:szCs w:val="24"/>
              </w:rPr>
            </w:pPr>
            <w:r w:rsidRPr="007A0C92">
              <w:rPr>
                <w:rFonts w:ascii="Courier New" w:hAnsi="Courier New" w:cs="Courier New"/>
                <w:sz w:val="24"/>
                <w:szCs w:val="24"/>
              </w:rPr>
              <w:t xml:space="preserve">The input </w:t>
            </w:r>
            <w:r w:rsidRPr="005E433B">
              <w:rPr>
                <w:rFonts w:ascii="Courier New" w:hAnsi="Courier New" w:cs="Courier New"/>
                <w:sz w:val="24"/>
                <w:szCs w:val="24"/>
                <w:highlight w:val="yellow"/>
              </w:rPr>
              <w:t>record number</w:t>
            </w:r>
            <w:r w:rsidRPr="007A0C92">
              <w:rPr>
                <w:rFonts w:ascii="Courier New" w:hAnsi="Courier New" w:cs="Courier New"/>
                <w:sz w:val="24"/>
                <w:szCs w:val="24"/>
              </w:rPr>
              <w:t xml:space="preserve"> in the current input file.</w:t>
            </w:r>
          </w:p>
        </w:tc>
      </w:tr>
      <w:tr w:rsidR="00E72CAF" w:rsidTr="00E333C6">
        <w:tc>
          <w:tcPr>
            <w:tcW w:w="2235" w:type="dxa"/>
          </w:tcPr>
          <w:p w:rsidR="00E72CAF" w:rsidRPr="00165D7A" w:rsidRDefault="00B26ADF">
            <w:pPr>
              <w:rPr>
                <w:rFonts w:ascii="Courier New" w:hAnsi="Courier New" w:cs="Courier New"/>
                <w:b/>
                <w:sz w:val="24"/>
                <w:szCs w:val="24"/>
              </w:rPr>
            </w:pPr>
            <w:r w:rsidRPr="00165D7A">
              <w:rPr>
                <w:rFonts w:ascii="Courier New" w:hAnsi="Courier New" w:cs="Courier New"/>
                <w:b/>
                <w:sz w:val="24"/>
                <w:szCs w:val="24"/>
              </w:rPr>
              <w:t>NF</w:t>
            </w:r>
          </w:p>
        </w:tc>
        <w:tc>
          <w:tcPr>
            <w:tcW w:w="11220" w:type="dxa"/>
          </w:tcPr>
          <w:p w:rsidR="00E72CAF" w:rsidRPr="00E333C6" w:rsidRDefault="00B26ADF" w:rsidP="00E333C6">
            <w:pPr>
              <w:rPr>
                <w:rFonts w:ascii="Courier New" w:hAnsi="Courier New" w:cs="Courier New"/>
                <w:sz w:val="24"/>
                <w:szCs w:val="24"/>
              </w:rPr>
            </w:pPr>
            <w:r w:rsidRPr="00B26ADF">
              <w:rPr>
                <w:rFonts w:ascii="Courier New" w:hAnsi="Courier New" w:cs="Courier New"/>
                <w:sz w:val="24"/>
                <w:szCs w:val="24"/>
              </w:rPr>
              <w:t xml:space="preserve">The </w:t>
            </w:r>
            <w:r w:rsidRPr="008C2EF5">
              <w:rPr>
                <w:rFonts w:ascii="Courier New" w:hAnsi="Courier New" w:cs="Courier New"/>
                <w:sz w:val="24"/>
                <w:szCs w:val="24"/>
                <w:highlight w:val="yellow"/>
              </w:rPr>
              <w:t>number of fields</w:t>
            </w:r>
            <w:r w:rsidRPr="00B26ADF">
              <w:rPr>
                <w:rFonts w:ascii="Courier New" w:hAnsi="Courier New" w:cs="Courier New"/>
                <w:sz w:val="24"/>
                <w:szCs w:val="24"/>
              </w:rPr>
              <w:t xml:space="preserve"> in the </w:t>
            </w:r>
            <w:r w:rsidRPr="008C2EF5">
              <w:rPr>
                <w:rFonts w:ascii="Courier New" w:hAnsi="Courier New" w:cs="Courier New"/>
                <w:sz w:val="24"/>
                <w:szCs w:val="24"/>
                <w:highlight w:val="yellow"/>
              </w:rPr>
              <w:t>current input record</w:t>
            </w:r>
            <w:r w:rsidRPr="00B26ADF">
              <w:rPr>
                <w:rFonts w:ascii="Courier New" w:hAnsi="Courier New" w:cs="Courier New"/>
                <w:sz w:val="24"/>
                <w:szCs w:val="24"/>
              </w:rPr>
              <w:t>.</w:t>
            </w:r>
          </w:p>
        </w:tc>
      </w:tr>
      <w:tr w:rsidR="00B26ADF" w:rsidTr="00E333C6">
        <w:tc>
          <w:tcPr>
            <w:tcW w:w="2235" w:type="dxa"/>
          </w:tcPr>
          <w:p w:rsidR="00B26ADF" w:rsidRPr="00165D7A" w:rsidRDefault="00B26ADF" w:rsidP="00AB1433">
            <w:pPr>
              <w:rPr>
                <w:rFonts w:ascii="Courier New" w:hAnsi="Courier New" w:cs="Courier New"/>
                <w:b/>
                <w:sz w:val="24"/>
                <w:szCs w:val="24"/>
              </w:rPr>
            </w:pPr>
            <w:r w:rsidRPr="00165D7A">
              <w:rPr>
                <w:rFonts w:ascii="Courier New" w:hAnsi="Courier New" w:cs="Courier New"/>
                <w:b/>
                <w:sz w:val="24"/>
                <w:szCs w:val="24"/>
              </w:rPr>
              <w:t>NR</w:t>
            </w:r>
          </w:p>
        </w:tc>
        <w:tc>
          <w:tcPr>
            <w:tcW w:w="11220" w:type="dxa"/>
          </w:tcPr>
          <w:p w:rsidR="00B26ADF" w:rsidRPr="00E333C6" w:rsidRDefault="00B26ADF" w:rsidP="00AB1433">
            <w:pPr>
              <w:rPr>
                <w:rFonts w:ascii="Courier New" w:hAnsi="Courier New" w:cs="Courier New"/>
                <w:sz w:val="24"/>
                <w:szCs w:val="24"/>
              </w:rPr>
            </w:pPr>
            <w:r w:rsidRPr="002A1539">
              <w:rPr>
                <w:rFonts w:ascii="Courier New" w:hAnsi="Courier New" w:cs="Courier New"/>
                <w:sz w:val="24"/>
                <w:szCs w:val="24"/>
              </w:rPr>
              <w:t xml:space="preserve">The total number of input records </w:t>
            </w:r>
            <w:r w:rsidRPr="002A1539">
              <w:rPr>
                <w:rFonts w:ascii="Courier New" w:hAnsi="Courier New" w:cs="Courier New"/>
                <w:sz w:val="24"/>
                <w:szCs w:val="24"/>
                <w:highlight w:val="yellow"/>
              </w:rPr>
              <w:t>seen so far</w:t>
            </w:r>
            <w:r w:rsidRPr="002A1539">
              <w:rPr>
                <w:rFonts w:ascii="Courier New" w:hAnsi="Courier New" w:cs="Courier New"/>
                <w:sz w:val="24"/>
                <w:szCs w:val="24"/>
              </w:rPr>
              <w:t>.</w:t>
            </w:r>
          </w:p>
        </w:tc>
      </w:tr>
      <w:tr w:rsidR="00B26ADF" w:rsidTr="00E333C6">
        <w:tc>
          <w:tcPr>
            <w:tcW w:w="2235" w:type="dxa"/>
          </w:tcPr>
          <w:p w:rsidR="00B26ADF" w:rsidRPr="00165D7A" w:rsidRDefault="00B26ADF" w:rsidP="00AB1433">
            <w:pPr>
              <w:rPr>
                <w:rFonts w:ascii="Courier New" w:hAnsi="Courier New" w:cs="Courier New"/>
                <w:b/>
                <w:sz w:val="24"/>
                <w:szCs w:val="24"/>
              </w:rPr>
            </w:pPr>
            <w:r w:rsidRPr="00165D7A">
              <w:rPr>
                <w:rFonts w:ascii="Courier New" w:hAnsi="Courier New" w:cs="Courier New"/>
                <w:b/>
                <w:sz w:val="24"/>
                <w:szCs w:val="24"/>
              </w:rPr>
              <w:t>OFS</w:t>
            </w:r>
          </w:p>
        </w:tc>
        <w:tc>
          <w:tcPr>
            <w:tcW w:w="11220" w:type="dxa"/>
          </w:tcPr>
          <w:p w:rsidR="00B26ADF" w:rsidRPr="00E333C6" w:rsidRDefault="00B26ADF" w:rsidP="00AB1433">
            <w:pPr>
              <w:rPr>
                <w:rFonts w:ascii="Courier New" w:hAnsi="Courier New" w:cs="Courier New"/>
                <w:sz w:val="24"/>
                <w:szCs w:val="24"/>
              </w:rPr>
            </w:pPr>
            <w:r w:rsidRPr="00571466">
              <w:rPr>
                <w:rFonts w:ascii="Courier New" w:hAnsi="Courier New" w:cs="Courier New"/>
                <w:sz w:val="24"/>
                <w:szCs w:val="24"/>
              </w:rPr>
              <w:t>The output field separator, a space by default.</w:t>
            </w:r>
          </w:p>
        </w:tc>
      </w:tr>
      <w:tr w:rsidR="00B26ADF" w:rsidTr="00E333C6">
        <w:tc>
          <w:tcPr>
            <w:tcW w:w="2235" w:type="dxa"/>
          </w:tcPr>
          <w:p w:rsidR="00B26ADF" w:rsidRPr="00165D7A" w:rsidRDefault="00B26ADF" w:rsidP="00AB1433">
            <w:pPr>
              <w:rPr>
                <w:rFonts w:ascii="Courier New" w:hAnsi="Courier New" w:cs="Courier New"/>
                <w:b/>
                <w:sz w:val="24"/>
                <w:szCs w:val="24"/>
              </w:rPr>
            </w:pPr>
            <w:r w:rsidRPr="00165D7A">
              <w:rPr>
                <w:rFonts w:ascii="Courier New" w:hAnsi="Courier New" w:cs="Courier New"/>
                <w:b/>
                <w:sz w:val="24"/>
                <w:szCs w:val="24"/>
              </w:rPr>
              <w:t>ORS</w:t>
            </w:r>
          </w:p>
        </w:tc>
        <w:tc>
          <w:tcPr>
            <w:tcW w:w="11220" w:type="dxa"/>
          </w:tcPr>
          <w:p w:rsidR="00B26ADF" w:rsidRPr="00E333C6" w:rsidRDefault="00B26ADF" w:rsidP="00AB1433">
            <w:pPr>
              <w:rPr>
                <w:rFonts w:ascii="Courier New" w:hAnsi="Courier New" w:cs="Courier New"/>
                <w:sz w:val="24"/>
                <w:szCs w:val="24"/>
              </w:rPr>
            </w:pPr>
            <w:r w:rsidRPr="00C3182B">
              <w:rPr>
                <w:rFonts w:ascii="Courier New" w:hAnsi="Courier New" w:cs="Courier New"/>
                <w:sz w:val="24"/>
                <w:szCs w:val="24"/>
              </w:rPr>
              <w:t>The output record separator, by default a newline.</w:t>
            </w:r>
          </w:p>
        </w:tc>
      </w:tr>
      <w:tr w:rsidR="00F82497" w:rsidTr="00E333C6">
        <w:tc>
          <w:tcPr>
            <w:tcW w:w="2235" w:type="dxa"/>
          </w:tcPr>
          <w:p w:rsidR="00F82497" w:rsidRPr="00165D7A" w:rsidRDefault="00F82497" w:rsidP="00AB1433">
            <w:pPr>
              <w:rPr>
                <w:rFonts w:ascii="Courier New" w:hAnsi="Courier New" w:cs="Courier New"/>
                <w:b/>
                <w:sz w:val="24"/>
                <w:szCs w:val="24"/>
              </w:rPr>
            </w:pPr>
            <w:r w:rsidRPr="00165D7A">
              <w:rPr>
                <w:rFonts w:ascii="Courier New" w:hAnsi="Courier New" w:cs="Courier New"/>
                <w:b/>
                <w:sz w:val="24"/>
                <w:szCs w:val="24"/>
              </w:rPr>
              <w:t>OFMT</w:t>
            </w:r>
          </w:p>
        </w:tc>
        <w:tc>
          <w:tcPr>
            <w:tcW w:w="11220" w:type="dxa"/>
          </w:tcPr>
          <w:p w:rsidR="00F82497" w:rsidRPr="00C3182B" w:rsidRDefault="00F82497" w:rsidP="00AB1433">
            <w:pPr>
              <w:rPr>
                <w:rFonts w:ascii="Courier New" w:hAnsi="Courier New" w:cs="Courier New"/>
                <w:sz w:val="24"/>
                <w:szCs w:val="24"/>
              </w:rPr>
            </w:pPr>
            <w:r w:rsidRPr="00F82497">
              <w:rPr>
                <w:rFonts w:ascii="Courier New" w:hAnsi="Courier New" w:cs="Courier New"/>
                <w:sz w:val="24"/>
                <w:szCs w:val="24"/>
              </w:rPr>
              <w:t>The output format for numbers, "%.6g", by default.</w:t>
            </w:r>
          </w:p>
        </w:tc>
      </w:tr>
      <w:tr w:rsidR="00F82497" w:rsidTr="00E333C6">
        <w:tc>
          <w:tcPr>
            <w:tcW w:w="2235" w:type="dxa"/>
          </w:tcPr>
          <w:p w:rsidR="00F82497" w:rsidRPr="00165D7A" w:rsidRDefault="00C05E67" w:rsidP="00AB1433">
            <w:pPr>
              <w:rPr>
                <w:rFonts w:ascii="Courier New" w:hAnsi="Courier New" w:cs="Courier New"/>
                <w:b/>
                <w:sz w:val="24"/>
                <w:szCs w:val="24"/>
              </w:rPr>
            </w:pPr>
            <w:r w:rsidRPr="00165D7A">
              <w:rPr>
                <w:rFonts w:ascii="Courier New" w:hAnsi="Courier New" w:cs="Courier New"/>
                <w:b/>
                <w:sz w:val="24"/>
                <w:szCs w:val="24"/>
              </w:rPr>
              <w:t>PROCINFO</w:t>
            </w:r>
          </w:p>
        </w:tc>
        <w:tc>
          <w:tcPr>
            <w:tcW w:w="11220" w:type="dxa"/>
          </w:tcPr>
          <w:p w:rsidR="00F82497" w:rsidRPr="00C3182B" w:rsidRDefault="00F14F47" w:rsidP="00AB1433">
            <w:pPr>
              <w:rPr>
                <w:rFonts w:ascii="Courier New" w:hAnsi="Courier New" w:cs="Courier New"/>
                <w:sz w:val="24"/>
                <w:szCs w:val="24"/>
              </w:rPr>
            </w:pPr>
            <w:r w:rsidRPr="00F14F47">
              <w:rPr>
                <w:rFonts w:ascii="Courier New" w:hAnsi="Courier New" w:cs="Courier New"/>
                <w:sz w:val="24"/>
                <w:szCs w:val="24"/>
              </w:rPr>
              <w:t>The  elements  of  this  array  provide  access  to information about the running AWK program.</w:t>
            </w:r>
            <w:r>
              <w:rPr>
                <w:rFonts w:ascii="Courier New" w:hAnsi="Courier New" w:cs="Courier New" w:hint="eastAsia"/>
                <w:sz w:val="24"/>
                <w:szCs w:val="24"/>
              </w:rPr>
              <w:t>(</w:t>
            </w:r>
            <w:r>
              <w:rPr>
                <w:rFonts w:ascii="Courier New" w:hAnsi="Courier New" w:cs="Courier New" w:hint="eastAsia"/>
                <w:sz w:val="24"/>
                <w:szCs w:val="24"/>
              </w:rPr>
              <w:t>详细见</w:t>
            </w:r>
            <w:r>
              <w:rPr>
                <w:rFonts w:ascii="Courier New" w:hAnsi="Courier New" w:cs="Courier New" w:hint="eastAsia"/>
                <w:sz w:val="24"/>
                <w:szCs w:val="24"/>
              </w:rPr>
              <w:t xml:space="preserve">man </w:t>
            </w:r>
            <w:proofErr w:type="spellStart"/>
            <w:r>
              <w:rPr>
                <w:rFonts w:ascii="Courier New" w:hAnsi="Courier New" w:cs="Courier New" w:hint="eastAsia"/>
                <w:sz w:val="24"/>
                <w:szCs w:val="24"/>
              </w:rPr>
              <w:t>awk</w:t>
            </w:r>
            <w:proofErr w:type="spellEnd"/>
            <w:r>
              <w:rPr>
                <w:rFonts w:ascii="Courier New" w:hAnsi="Courier New" w:cs="Courier New" w:hint="eastAsia"/>
                <w:sz w:val="24"/>
                <w:szCs w:val="24"/>
              </w:rPr>
              <w:t>)</w:t>
            </w:r>
          </w:p>
        </w:tc>
      </w:tr>
      <w:tr w:rsidR="00F82497" w:rsidTr="00E333C6">
        <w:tc>
          <w:tcPr>
            <w:tcW w:w="2235" w:type="dxa"/>
          </w:tcPr>
          <w:p w:rsidR="00F82497" w:rsidRPr="00165D7A" w:rsidRDefault="00205590" w:rsidP="00AB1433">
            <w:pPr>
              <w:rPr>
                <w:rFonts w:ascii="Courier New" w:hAnsi="Courier New" w:cs="Courier New"/>
                <w:b/>
                <w:sz w:val="24"/>
                <w:szCs w:val="24"/>
              </w:rPr>
            </w:pPr>
            <w:r w:rsidRPr="00165D7A">
              <w:rPr>
                <w:rFonts w:ascii="Courier New" w:hAnsi="Courier New" w:cs="Courier New"/>
                <w:b/>
                <w:sz w:val="24"/>
                <w:szCs w:val="24"/>
              </w:rPr>
              <w:t>RS</w:t>
            </w:r>
          </w:p>
        </w:tc>
        <w:tc>
          <w:tcPr>
            <w:tcW w:w="11220" w:type="dxa"/>
          </w:tcPr>
          <w:p w:rsidR="00F82497" w:rsidRPr="00C3182B" w:rsidRDefault="00205590" w:rsidP="00AB1433">
            <w:pPr>
              <w:rPr>
                <w:rFonts w:ascii="Courier New" w:hAnsi="Courier New" w:cs="Courier New"/>
                <w:sz w:val="24"/>
                <w:szCs w:val="24"/>
              </w:rPr>
            </w:pPr>
            <w:r w:rsidRPr="00205590">
              <w:rPr>
                <w:rFonts w:ascii="Courier New" w:hAnsi="Courier New" w:cs="Courier New"/>
                <w:sz w:val="24"/>
                <w:szCs w:val="24"/>
              </w:rPr>
              <w:t>The input record separator, by default a newline.</w:t>
            </w:r>
          </w:p>
        </w:tc>
      </w:tr>
      <w:tr w:rsidR="00F82497" w:rsidTr="00E333C6">
        <w:tc>
          <w:tcPr>
            <w:tcW w:w="2235" w:type="dxa"/>
          </w:tcPr>
          <w:p w:rsidR="00F82497" w:rsidRPr="00165D7A" w:rsidRDefault="00F82497" w:rsidP="00AB1433">
            <w:pPr>
              <w:rPr>
                <w:rFonts w:ascii="Courier New" w:hAnsi="Courier New" w:cs="Courier New"/>
                <w:b/>
                <w:sz w:val="24"/>
                <w:szCs w:val="24"/>
              </w:rPr>
            </w:pPr>
          </w:p>
        </w:tc>
        <w:tc>
          <w:tcPr>
            <w:tcW w:w="11220" w:type="dxa"/>
          </w:tcPr>
          <w:p w:rsidR="00F82497" w:rsidRPr="00C3182B" w:rsidRDefault="00F82497" w:rsidP="00AB1433">
            <w:pPr>
              <w:rPr>
                <w:rFonts w:ascii="Courier New" w:hAnsi="Courier New" w:cs="Courier New"/>
                <w:sz w:val="24"/>
                <w:szCs w:val="24"/>
              </w:rPr>
            </w:pPr>
          </w:p>
        </w:tc>
      </w:tr>
      <w:tr w:rsidR="00F82497" w:rsidTr="00E333C6">
        <w:tc>
          <w:tcPr>
            <w:tcW w:w="2235" w:type="dxa"/>
          </w:tcPr>
          <w:p w:rsidR="00F82497" w:rsidRPr="00165D7A" w:rsidRDefault="00F60CFA" w:rsidP="00AB1433">
            <w:pPr>
              <w:rPr>
                <w:rFonts w:ascii="Courier New" w:hAnsi="Courier New" w:cs="Courier New"/>
                <w:b/>
                <w:sz w:val="24"/>
                <w:szCs w:val="24"/>
              </w:rPr>
            </w:pPr>
            <w:r w:rsidRPr="00F60CFA">
              <w:rPr>
                <w:rFonts w:ascii="Courier New" w:hAnsi="Courier New" w:cs="Courier New"/>
                <w:b/>
                <w:sz w:val="24"/>
                <w:szCs w:val="24"/>
              </w:rPr>
              <w:t>SUBSEP</w:t>
            </w:r>
          </w:p>
        </w:tc>
        <w:tc>
          <w:tcPr>
            <w:tcW w:w="11220" w:type="dxa"/>
          </w:tcPr>
          <w:p w:rsidR="00F82497" w:rsidRPr="00C3182B" w:rsidRDefault="005C12F9" w:rsidP="00AB1433">
            <w:pPr>
              <w:rPr>
                <w:rFonts w:ascii="Courier New" w:hAnsi="Courier New" w:cs="Courier New"/>
                <w:sz w:val="24"/>
                <w:szCs w:val="24"/>
              </w:rPr>
            </w:pPr>
            <w:r w:rsidRPr="005C12F9">
              <w:rPr>
                <w:rFonts w:ascii="Courier New" w:hAnsi="Courier New" w:cs="Courier New"/>
                <w:sz w:val="24"/>
                <w:szCs w:val="24"/>
              </w:rPr>
              <w:t>The character used to separate multiple subscripts in array elements, by default "</w:t>
            </w:r>
            <w:r w:rsidRPr="006945B6">
              <w:rPr>
                <w:rFonts w:ascii="Courier New" w:hAnsi="Courier New" w:cs="Courier New"/>
                <w:sz w:val="24"/>
                <w:szCs w:val="24"/>
                <w:highlight w:val="yellow"/>
              </w:rPr>
              <w:t>\034</w:t>
            </w:r>
            <w:r w:rsidRPr="005C12F9">
              <w:rPr>
                <w:rFonts w:ascii="Courier New" w:hAnsi="Courier New" w:cs="Courier New"/>
                <w:sz w:val="24"/>
                <w:szCs w:val="24"/>
              </w:rPr>
              <w:t>".</w:t>
            </w:r>
          </w:p>
        </w:tc>
      </w:tr>
      <w:tr w:rsidR="00F60CFA" w:rsidTr="00E333C6">
        <w:tc>
          <w:tcPr>
            <w:tcW w:w="2235" w:type="dxa"/>
          </w:tcPr>
          <w:p w:rsidR="00F60CFA" w:rsidRPr="00165D7A" w:rsidRDefault="00F60CFA" w:rsidP="00AB1433">
            <w:pPr>
              <w:rPr>
                <w:rFonts w:ascii="Courier New" w:hAnsi="Courier New" w:cs="Courier New"/>
                <w:b/>
                <w:sz w:val="24"/>
                <w:szCs w:val="24"/>
              </w:rPr>
            </w:pPr>
          </w:p>
        </w:tc>
        <w:tc>
          <w:tcPr>
            <w:tcW w:w="11220" w:type="dxa"/>
          </w:tcPr>
          <w:p w:rsidR="00F60CFA" w:rsidRPr="00C3182B" w:rsidRDefault="00F60CFA" w:rsidP="00AB1433">
            <w:pPr>
              <w:rPr>
                <w:rFonts w:ascii="Courier New" w:hAnsi="Courier New" w:cs="Courier New"/>
                <w:sz w:val="24"/>
                <w:szCs w:val="24"/>
              </w:rPr>
            </w:pPr>
          </w:p>
        </w:tc>
      </w:tr>
    </w:tbl>
    <w:p w:rsidR="00E333C6" w:rsidRDefault="00E333C6">
      <w:pPr>
        <w:rPr>
          <w:rFonts w:ascii="Courier New" w:hAnsi="Courier New" w:cs="Courier New"/>
          <w:sz w:val="24"/>
          <w:szCs w:val="24"/>
        </w:rPr>
      </w:pPr>
    </w:p>
    <w:p w:rsidR="00632EC0" w:rsidRDefault="00825ED8">
      <w:pPr>
        <w:rPr>
          <w:rFonts w:ascii="Courier New" w:hAnsi="Courier New" w:cs="Courier New"/>
          <w:sz w:val="24"/>
          <w:szCs w:val="24"/>
        </w:rPr>
      </w:pPr>
      <w:r w:rsidRPr="00825ED8">
        <w:rPr>
          <w:rFonts w:ascii="Courier New" w:hAnsi="Courier New" w:cs="Courier New"/>
          <w:sz w:val="24"/>
          <w:szCs w:val="24"/>
          <w:highlight w:val="yellow"/>
        </w:rPr>
        <w:t>Arrays</w:t>
      </w:r>
    </w:p>
    <w:p w:rsidR="00AB2FFD" w:rsidRPr="001A59D1" w:rsidRDefault="00AB2FFD" w:rsidP="00AB2FFD">
      <w:pPr>
        <w:rPr>
          <w:rFonts w:ascii="Courier New" w:hAnsi="Courier New" w:cs="Courier New"/>
          <w:sz w:val="24"/>
          <w:szCs w:val="24"/>
          <w:highlight w:val="green"/>
        </w:rPr>
      </w:pPr>
      <w:r w:rsidRPr="00AB2FFD">
        <w:rPr>
          <w:rFonts w:ascii="Courier New" w:hAnsi="Courier New" w:cs="Courier New"/>
          <w:sz w:val="24"/>
          <w:szCs w:val="24"/>
        </w:rPr>
        <w:t>[</w:t>
      </w:r>
      <w:proofErr w:type="spellStart"/>
      <w:r w:rsidRPr="00AB2FFD">
        <w:rPr>
          <w:rFonts w:ascii="Courier New" w:hAnsi="Courier New" w:cs="Courier New"/>
          <w:sz w:val="24"/>
          <w:szCs w:val="24"/>
        </w:rPr>
        <w:t>root@bogon</w:t>
      </w:r>
      <w:proofErr w:type="spellEnd"/>
      <w:r w:rsidRPr="00AB2FFD">
        <w:rPr>
          <w:rFonts w:ascii="Courier New" w:hAnsi="Courier New" w:cs="Courier New"/>
          <w:sz w:val="24"/>
          <w:szCs w:val="24"/>
        </w:rPr>
        <w:t xml:space="preserve"> </w:t>
      </w:r>
      <w:proofErr w:type="spellStart"/>
      <w:r w:rsidRPr="00AB2FFD">
        <w:rPr>
          <w:rFonts w:ascii="Courier New" w:hAnsi="Courier New" w:cs="Courier New"/>
          <w:sz w:val="24"/>
          <w:szCs w:val="24"/>
        </w:rPr>
        <w:t>dir</w:t>
      </w:r>
      <w:proofErr w:type="spellEnd"/>
      <w:r w:rsidRPr="00AB2FFD">
        <w:rPr>
          <w:rFonts w:ascii="Courier New" w:hAnsi="Courier New" w:cs="Courier New"/>
          <w:sz w:val="24"/>
          <w:szCs w:val="24"/>
        </w:rPr>
        <w:t xml:space="preserve">]# </w:t>
      </w:r>
      <w:proofErr w:type="spellStart"/>
      <w:proofErr w:type="gramStart"/>
      <w:r w:rsidRPr="001A59D1">
        <w:rPr>
          <w:rFonts w:ascii="Courier New" w:hAnsi="Courier New" w:cs="Courier New"/>
          <w:sz w:val="24"/>
          <w:szCs w:val="24"/>
          <w:highlight w:val="green"/>
        </w:rPr>
        <w:t>awk</w:t>
      </w:r>
      <w:proofErr w:type="spellEnd"/>
      <w:proofErr w:type="gramEnd"/>
      <w:r w:rsidRPr="001A59D1">
        <w:rPr>
          <w:rFonts w:ascii="Courier New" w:hAnsi="Courier New" w:cs="Courier New"/>
          <w:sz w:val="24"/>
          <w:szCs w:val="24"/>
          <w:highlight w:val="green"/>
        </w:rPr>
        <w:t xml:space="preserve"> 'BEGIN{</w:t>
      </w:r>
    </w:p>
    <w:p w:rsidR="00AB2FFD" w:rsidRPr="001A59D1" w:rsidRDefault="00AB2FFD" w:rsidP="00AB2FFD">
      <w:pPr>
        <w:rPr>
          <w:rFonts w:ascii="Courier New" w:hAnsi="Courier New" w:cs="Courier New"/>
          <w:sz w:val="24"/>
          <w:szCs w:val="24"/>
          <w:highlight w:val="green"/>
        </w:rPr>
      </w:pPr>
      <w:r w:rsidRPr="001A59D1">
        <w:rPr>
          <w:rFonts w:ascii="Courier New" w:hAnsi="Courier New" w:cs="Courier New"/>
          <w:sz w:val="24"/>
          <w:szCs w:val="24"/>
          <w:highlight w:val="green"/>
        </w:rPr>
        <w:t>&gt; i = "A"; j = "B"; k = "C"</w:t>
      </w:r>
    </w:p>
    <w:p w:rsidR="00AB2FFD" w:rsidRPr="001A59D1" w:rsidRDefault="00AB2FFD" w:rsidP="00AB2FFD">
      <w:pPr>
        <w:rPr>
          <w:rFonts w:ascii="Courier New" w:hAnsi="Courier New" w:cs="Courier New"/>
          <w:sz w:val="24"/>
          <w:szCs w:val="24"/>
          <w:highlight w:val="green"/>
        </w:rPr>
      </w:pPr>
      <w:r w:rsidRPr="001A59D1">
        <w:rPr>
          <w:rFonts w:ascii="Courier New" w:hAnsi="Courier New" w:cs="Courier New"/>
          <w:sz w:val="24"/>
          <w:szCs w:val="24"/>
          <w:highlight w:val="green"/>
        </w:rPr>
        <w:t xml:space="preserve">&gt; </w:t>
      </w:r>
      <w:proofErr w:type="gramStart"/>
      <w:r w:rsidRPr="001A59D1">
        <w:rPr>
          <w:rFonts w:ascii="Courier New" w:hAnsi="Courier New" w:cs="Courier New"/>
          <w:sz w:val="24"/>
          <w:szCs w:val="24"/>
          <w:highlight w:val="green"/>
        </w:rPr>
        <w:t>x[</w:t>
      </w:r>
      <w:proofErr w:type="gramEnd"/>
      <w:r w:rsidRPr="001A59D1">
        <w:rPr>
          <w:rFonts w:ascii="Courier New" w:hAnsi="Courier New" w:cs="Courier New"/>
          <w:sz w:val="24"/>
          <w:szCs w:val="24"/>
          <w:highlight w:val="green"/>
        </w:rPr>
        <w:t>i, j, k] = "hello, world\n"</w:t>
      </w:r>
    </w:p>
    <w:p w:rsidR="00AB2FFD" w:rsidRPr="001A59D1" w:rsidRDefault="00AB2FFD" w:rsidP="00AB2FFD">
      <w:pPr>
        <w:rPr>
          <w:rFonts w:ascii="Courier New" w:hAnsi="Courier New" w:cs="Courier New"/>
          <w:sz w:val="24"/>
          <w:szCs w:val="24"/>
          <w:highlight w:val="green"/>
        </w:rPr>
      </w:pPr>
      <w:proofErr w:type="gramStart"/>
      <w:r w:rsidRPr="001A59D1">
        <w:rPr>
          <w:rFonts w:ascii="Courier New" w:hAnsi="Courier New" w:cs="Courier New"/>
          <w:sz w:val="24"/>
          <w:szCs w:val="24"/>
          <w:highlight w:val="green"/>
        </w:rPr>
        <w:t>&gt;  print</w:t>
      </w:r>
      <w:proofErr w:type="gramEnd"/>
      <w:r w:rsidRPr="001A59D1">
        <w:rPr>
          <w:rFonts w:ascii="Courier New" w:hAnsi="Courier New" w:cs="Courier New"/>
          <w:sz w:val="24"/>
          <w:szCs w:val="24"/>
          <w:highlight w:val="green"/>
        </w:rPr>
        <w:t xml:space="preserve"> x["</w:t>
      </w:r>
      <w:r w:rsidRPr="00FE7A6C">
        <w:rPr>
          <w:rFonts w:ascii="Courier New" w:hAnsi="Courier New" w:cs="Courier New"/>
          <w:sz w:val="24"/>
          <w:szCs w:val="24"/>
          <w:highlight w:val="yellow"/>
        </w:rPr>
        <w:t>A\034B\034C</w:t>
      </w:r>
      <w:r w:rsidRPr="001A59D1">
        <w:rPr>
          <w:rFonts w:ascii="Courier New" w:hAnsi="Courier New" w:cs="Courier New"/>
          <w:sz w:val="24"/>
          <w:szCs w:val="24"/>
          <w:highlight w:val="green"/>
        </w:rPr>
        <w:t>"]</w:t>
      </w:r>
    </w:p>
    <w:p w:rsidR="00AB2FFD" w:rsidRPr="00AB2FFD" w:rsidRDefault="00AB2FFD" w:rsidP="00AB2FFD">
      <w:pPr>
        <w:rPr>
          <w:rFonts w:ascii="Courier New" w:hAnsi="Courier New" w:cs="Courier New"/>
          <w:sz w:val="24"/>
          <w:szCs w:val="24"/>
        </w:rPr>
      </w:pPr>
      <w:r w:rsidRPr="001A59D1">
        <w:rPr>
          <w:rFonts w:ascii="Courier New" w:hAnsi="Courier New" w:cs="Courier New"/>
          <w:sz w:val="24"/>
          <w:szCs w:val="24"/>
          <w:highlight w:val="green"/>
        </w:rPr>
        <w:t>&gt; }'</w:t>
      </w:r>
    </w:p>
    <w:p w:rsidR="00ED6960" w:rsidRDefault="00AB2FFD" w:rsidP="00AB2FFD">
      <w:pPr>
        <w:rPr>
          <w:rFonts w:ascii="Courier New" w:hAnsi="Courier New" w:cs="Courier New"/>
          <w:sz w:val="24"/>
          <w:szCs w:val="24"/>
        </w:rPr>
      </w:pPr>
      <w:proofErr w:type="gramStart"/>
      <w:r w:rsidRPr="00AB2FFD">
        <w:rPr>
          <w:rFonts w:ascii="Courier New" w:hAnsi="Courier New" w:cs="Courier New"/>
          <w:sz w:val="24"/>
          <w:szCs w:val="24"/>
        </w:rPr>
        <w:t>hello</w:t>
      </w:r>
      <w:proofErr w:type="gramEnd"/>
      <w:r w:rsidRPr="00AB2FFD">
        <w:rPr>
          <w:rFonts w:ascii="Courier New" w:hAnsi="Courier New" w:cs="Courier New"/>
          <w:sz w:val="24"/>
          <w:szCs w:val="24"/>
        </w:rPr>
        <w:t>, world</w:t>
      </w:r>
    </w:p>
    <w:p w:rsidR="00ED6960" w:rsidRDefault="00BD0357">
      <w:pPr>
        <w:rPr>
          <w:rFonts w:ascii="Courier New" w:hAnsi="Courier New" w:cs="Courier New"/>
          <w:sz w:val="24"/>
          <w:szCs w:val="24"/>
        </w:rPr>
      </w:pPr>
      <w:r>
        <w:rPr>
          <w:noProof/>
        </w:rPr>
        <w:drawing>
          <wp:inline distT="0" distB="0" distL="0" distR="0" wp14:anchorId="2E6A111C" wp14:editId="673F953C">
            <wp:extent cx="2636520" cy="10972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6520" cy="1097280"/>
                    </a:xfrm>
                    <a:prstGeom prst="rect">
                      <a:avLst/>
                    </a:prstGeom>
                  </pic:spPr>
                </pic:pic>
              </a:graphicData>
            </a:graphic>
          </wp:inline>
        </w:drawing>
      </w:r>
    </w:p>
    <w:p w:rsidR="001676C0" w:rsidRDefault="001676C0">
      <w:pPr>
        <w:rPr>
          <w:rFonts w:ascii="Courier New" w:hAnsi="Courier New" w:cs="Courier New"/>
          <w:sz w:val="24"/>
          <w:szCs w:val="24"/>
        </w:rPr>
      </w:pPr>
    </w:p>
    <w:p w:rsidR="00962CBC" w:rsidRPr="00962CBC" w:rsidRDefault="00962CBC" w:rsidP="00962CBC">
      <w:pPr>
        <w:rPr>
          <w:rFonts w:ascii="Courier New" w:hAnsi="Courier New" w:cs="Courier New"/>
          <w:sz w:val="24"/>
          <w:szCs w:val="24"/>
          <w:highlight w:val="green"/>
        </w:rPr>
      </w:pPr>
      <w:r w:rsidRPr="00962CBC">
        <w:rPr>
          <w:rFonts w:ascii="Courier New" w:hAnsi="Courier New" w:cs="Courier New"/>
          <w:sz w:val="24"/>
          <w:szCs w:val="24"/>
        </w:rPr>
        <w:t>[</w:t>
      </w:r>
      <w:proofErr w:type="spellStart"/>
      <w:r w:rsidRPr="00962CBC">
        <w:rPr>
          <w:rFonts w:ascii="Courier New" w:hAnsi="Courier New" w:cs="Courier New"/>
          <w:sz w:val="24"/>
          <w:szCs w:val="24"/>
        </w:rPr>
        <w:t>root@bogon</w:t>
      </w:r>
      <w:proofErr w:type="spellEnd"/>
      <w:r w:rsidRPr="00962CBC">
        <w:rPr>
          <w:rFonts w:ascii="Courier New" w:hAnsi="Courier New" w:cs="Courier New"/>
          <w:sz w:val="24"/>
          <w:szCs w:val="24"/>
        </w:rPr>
        <w:t xml:space="preserve"> </w:t>
      </w:r>
      <w:proofErr w:type="spellStart"/>
      <w:r w:rsidRPr="00962CBC">
        <w:rPr>
          <w:rFonts w:ascii="Courier New" w:hAnsi="Courier New" w:cs="Courier New"/>
          <w:sz w:val="24"/>
          <w:szCs w:val="24"/>
        </w:rPr>
        <w:t>dir</w:t>
      </w:r>
      <w:proofErr w:type="spellEnd"/>
      <w:r w:rsidRPr="00962CBC">
        <w:rPr>
          <w:rFonts w:ascii="Courier New" w:hAnsi="Courier New" w:cs="Courier New"/>
          <w:sz w:val="24"/>
          <w:szCs w:val="24"/>
        </w:rPr>
        <w:t xml:space="preserve">]# </w:t>
      </w:r>
      <w:proofErr w:type="spellStart"/>
      <w:proofErr w:type="gramStart"/>
      <w:r w:rsidRPr="00962CBC">
        <w:rPr>
          <w:rFonts w:ascii="Courier New" w:hAnsi="Courier New" w:cs="Courier New"/>
          <w:sz w:val="24"/>
          <w:szCs w:val="24"/>
          <w:highlight w:val="green"/>
        </w:rPr>
        <w:t>awk</w:t>
      </w:r>
      <w:proofErr w:type="spellEnd"/>
      <w:proofErr w:type="gramEnd"/>
      <w:r w:rsidRPr="00962CBC">
        <w:rPr>
          <w:rFonts w:ascii="Courier New" w:hAnsi="Courier New" w:cs="Courier New"/>
          <w:sz w:val="24"/>
          <w:szCs w:val="24"/>
          <w:highlight w:val="green"/>
        </w:rPr>
        <w:t xml:space="preserve"> 'BEGIN{</w:t>
      </w:r>
    </w:p>
    <w:p w:rsidR="00962CBC" w:rsidRPr="00962CBC" w:rsidRDefault="00962CBC" w:rsidP="00962CBC">
      <w:pPr>
        <w:rPr>
          <w:rFonts w:ascii="Courier New" w:hAnsi="Courier New" w:cs="Courier New"/>
          <w:sz w:val="24"/>
          <w:szCs w:val="24"/>
          <w:highlight w:val="green"/>
        </w:rPr>
      </w:pPr>
      <w:r w:rsidRPr="00962CBC">
        <w:rPr>
          <w:rFonts w:ascii="Courier New" w:hAnsi="Courier New" w:cs="Courier New"/>
          <w:sz w:val="24"/>
          <w:szCs w:val="24"/>
          <w:highlight w:val="green"/>
        </w:rPr>
        <w:t>i = "A"; j = "B"; k = "C"</w:t>
      </w:r>
    </w:p>
    <w:p w:rsidR="00962CBC" w:rsidRPr="00962CBC" w:rsidRDefault="00962CBC" w:rsidP="00962CBC">
      <w:pPr>
        <w:rPr>
          <w:rFonts w:ascii="Courier New" w:hAnsi="Courier New" w:cs="Courier New"/>
          <w:sz w:val="24"/>
          <w:szCs w:val="24"/>
          <w:highlight w:val="green"/>
        </w:rPr>
      </w:pPr>
      <w:proofErr w:type="gramStart"/>
      <w:r w:rsidRPr="00962CBC">
        <w:rPr>
          <w:rFonts w:ascii="Courier New" w:hAnsi="Courier New" w:cs="Courier New"/>
          <w:sz w:val="24"/>
          <w:szCs w:val="24"/>
          <w:highlight w:val="green"/>
        </w:rPr>
        <w:t>x[</w:t>
      </w:r>
      <w:proofErr w:type="gramEnd"/>
      <w:r w:rsidRPr="00962CBC">
        <w:rPr>
          <w:rFonts w:ascii="Courier New" w:hAnsi="Courier New" w:cs="Courier New"/>
          <w:sz w:val="24"/>
          <w:szCs w:val="24"/>
          <w:highlight w:val="green"/>
        </w:rPr>
        <w:t>i, j, k] = "hello, world\n"</w:t>
      </w:r>
    </w:p>
    <w:p w:rsidR="00962CBC" w:rsidRPr="00962CBC" w:rsidRDefault="00962CBC" w:rsidP="00962CBC">
      <w:pPr>
        <w:rPr>
          <w:rFonts w:ascii="Courier New" w:hAnsi="Courier New" w:cs="Courier New"/>
          <w:sz w:val="24"/>
          <w:szCs w:val="24"/>
          <w:highlight w:val="green"/>
        </w:rPr>
      </w:pPr>
      <w:r w:rsidRPr="00962CBC">
        <w:rPr>
          <w:rFonts w:ascii="Courier New" w:hAnsi="Courier New" w:cs="Courier New"/>
          <w:sz w:val="24"/>
          <w:szCs w:val="24"/>
          <w:highlight w:val="green"/>
        </w:rPr>
        <w:t xml:space="preserve"> </w:t>
      </w:r>
      <w:proofErr w:type="gramStart"/>
      <w:r w:rsidRPr="00962CBC">
        <w:rPr>
          <w:rFonts w:ascii="Courier New" w:hAnsi="Courier New" w:cs="Courier New"/>
          <w:sz w:val="24"/>
          <w:szCs w:val="24"/>
          <w:highlight w:val="green"/>
        </w:rPr>
        <w:t>print</w:t>
      </w:r>
      <w:proofErr w:type="gramEnd"/>
      <w:r w:rsidRPr="00962CBC">
        <w:rPr>
          <w:rFonts w:ascii="Courier New" w:hAnsi="Courier New" w:cs="Courier New"/>
          <w:sz w:val="24"/>
          <w:szCs w:val="24"/>
          <w:highlight w:val="green"/>
        </w:rPr>
        <w:t xml:space="preserve"> x[</w:t>
      </w:r>
      <w:r w:rsidRPr="00FE7A6C">
        <w:rPr>
          <w:rFonts w:ascii="Courier New" w:hAnsi="Courier New" w:cs="Courier New"/>
          <w:sz w:val="24"/>
          <w:szCs w:val="24"/>
          <w:highlight w:val="yellow"/>
        </w:rPr>
        <w:t>i, j, k</w:t>
      </w:r>
      <w:r w:rsidRPr="00962CBC">
        <w:rPr>
          <w:rFonts w:ascii="Courier New" w:hAnsi="Courier New" w:cs="Courier New"/>
          <w:sz w:val="24"/>
          <w:szCs w:val="24"/>
          <w:highlight w:val="green"/>
        </w:rPr>
        <w:t>]</w:t>
      </w:r>
    </w:p>
    <w:p w:rsidR="00962CBC" w:rsidRPr="00962CBC" w:rsidRDefault="00962CBC" w:rsidP="00962CBC">
      <w:pPr>
        <w:rPr>
          <w:rFonts w:ascii="Courier New" w:hAnsi="Courier New" w:cs="Courier New"/>
          <w:sz w:val="24"/>
          <w:szCs w:val="24"/>
        </w:rPr>
      </w:pPr>
      <w:r w:rsidRPr="00962CBC">
        <w:rPr>
          <w:rFonts w:ascii="Courier New" w:hAnsi="Courier New" w:cs="Courier New"/>
          <w:sz w:val="24"/>
          <w:szCs w:val="24"/>
          <w:highlight w:val="green"/>
        </w:rPr>
        <w:t>}'</w:t>
      </w:r>
    </w:p>
    <w:p w:rsidR="00962CBC" w:rsidRDefault="00962CBC" w:rsidP="00962CBC">
      <w:pPr>
        <w:rPr>
          <w:rFonts w:ascii="Courier New" w:hAnsi="Courier New" w:cs="Courier New"/>
          <w:sz w:val="24"/>
          <w:szCs w:val="24"/>
        </w:rPr>
      </w:pPr>
      <w:proofErr w:type="gramStart"/>
      <w:r w:rsidRPr="00962CBC">
        <w:rPr>
          <w:rFonts w:ascii="Courier New" w:hAnsi="Courier New" w:cs="Courier New"/>
          <w:sz w:val="24"/>
          <w:szCs w:val="24"/>
        </w:rPr>
        <w:t>hello</w:t>
      </w:r>
      <w:proofErr w:type="gramEnd"/>
      <w:r w:rsidRPr="00962CBC">
        <w:rPr>
          <w:rFonts w:ascii="Courier New" w:hAnsi="Courier New" w:cs="Courier New"/>
          <w:sz w:val="24"/>
          <w:szCs w:val="24"/>
        </w:rPr>
        <w:t>, world</w:t>
      </w:r>
    </w:p>
    <w:p w:rsidR="00962CBC" w:rsidRDefault="001071A2">
      <w:pPr>
        <w:rPr>
          <w:rFonts w:ascii="Courier New" w:hAnsi="Courier New" w:cs="Courier New"/>
          <w:sz w:val="24"/>
          <w:szCs w:val="24"/>
        </w:rPr>
      </w:pPr>
      <w:r>
        <w:rPr>
          <w:noProof/>
        </w:rPr>
        <w:drawing>
          <wp:inline distT="0" distB="0" distL="0" distR="0" wp14:anchorId="6ECD0493" wp14:editId="7D2AA536">
            <wp:extent cx="2621280" cy="131826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1280" cy="1318260"/>
                    </a:xfrm>
                    <a:prstGeom prst="rect">
                      <a:avLst/>
                    </a:prstGeom>
                  </pic:spPr>
                </pic:pic>
              </a:graphicData>
            </a:graphic>
          </wp:inline>
        </w:drawing>
      </w:r>
    </w:p>
    <w:p w:rsidR="00962CBC" w:rsidRDefault="00962CBC">
      <w:pPr>
        <w:rPr>
          <w:rFonts w:ascii="Courier New" w:hAnsi="Courier New" w:cs="Courier New"/>
          <w:sz w:val="24"/>
          <w:szCs w:val="24"/>
        </w:rPr>
      </w:pPr>
    </w:p>
    <w:p w:rsidR="00120174" w:rsidRDefault="00353D22">
      <w:pPr>
        <w:rPr>
          <w:rFonts w:ascii="Courier New" w:hAnsi="Courier New" w:cs="Courier New"/>
          <w:sz w:val="24"/>
          <w:szCs w:val="24"/>
        </w:rPr>
      </w:pPr>
      <w:r>
        <w:rPr>
          <w:rFonts w:ascii="Courier New" w:hAnsi="Courier New" w:cs="Courier New" w:hint="eastAsia"/>
          <w:sz w:val="24"/>
          <w:szCs w:val="24"/>
          <w:highlight w:val="green"/>
        </w:rPr>
        <w:t>操作符</w:t>
      </w:r>
      <w:r w:rsidR="00120174" w:rsidRPr="00797490">
        <w:rPr>
          <w:rFonts w:ascii="Courier New" w:hAnsi="Courier New" w:cs="Courier New" w:hint="eastAsia"/>
          <w:b/>
          <w:sz w:val="24"/>
          <w:szCs w:val="24"/>
          <w:highlight w:val="yellow"/>
        </w:rPr>
        <w:t>in</w:t>
      </w:r>
      <w:r w:rsidR="002B1FB3" w:rsidRPr="002B1FB3">
        <w:rPr>
          <w:rFonts w:ascii="Courier New" w:hAnsi="Courier New" w:cs="Courier New" w:hint="eastAsia"/>
          <w:b/>
          <w:sz w:val="24"/>
          <w:szCs w:val="24"/>
          <w:highlight w:val="green"/>
        </w:rPr>
        <w:t>可用于</w:t>
      </w:r>
      <w:r w:rsidR="00120174" w:rsidRPr="002B1FB3">
        <w:rPr>
          <w:rFonts w:ascii="Courier New" w:hAnsi="Courier New" w:cs="Courier New" w:hint="eastAsia"/>
          <w:sz w:val="24"/>
          <w:szCs w:val="24"/>
          <w:highlight w:val="green"/>
        </w:rPr>
        <w:t>判</w:t>
      </w:r>
      <w:r w:rsidR="00120174" w:rsidRPr="00797490">
        <w:rPr>
          <w:rFonts w:ascii="Courier New" w:hAnsi="Courier New" w:cs="Courier New" w:hint="eastAsia"/>
          <w:sz w:val="24"/>
          <w:szCs w:val="24"/>
          <w:highlight w:val="green"/>
        </w:rPr>
        <w:t>断数组是否包含相应的</w:t>
      </w:r>
      <w:r w:rsidR="00120174" w:rsidRPr="00797490">
        <w:rPr>
          <w:rFonts w:ascii="Courier New" w:hAnsi="Courier New" w:cs="Courier New" w:hint="eastAsia"/>
          <w:sz w:val="24"/>
          <w:szCs w:val="24"/>
          <w:highlight w:val="green"/>
        </w:rPr>
        <w:t>key</w:t>
      </w:r>
      <w:r w:rsidR="00120174" w:rsidRPr="00797490">
        <w:rPr>
          <w:rFonts w:ascii="Courier New" w:hAnsi="Courier New" w:cs="Courier New" w:hint="eastAsia"/>
          <w:sz w:val="24"/>
          <w:szCs w:val="24"/>
          <w:highlight w:val="green"/>
        </w:rPr>
        <w:t>或</w:t>
      </w:r>
      <w:r w:rsidR="00120174" w:rsidRPr="00797490">
        <w:rPr>
          <w:rFonts w:ascii="Courier New" w:hAnsi="Courier New" w:cs="Courier New" w:hint="eastAsia"/>
          <w:sz w:val="24"/>
          <w:szCs w:val="24"/>
          <w:highlight w:val="green"/>
        </w:rPr>
        <w:t>index(</w:t>
      </w:r>
      <w:r w:rsidR="00120174" w:rsidRPr="00797490">
        <w:rPr>
          <w:rFonts w:ascii="Courier New" w:hAnsi="Courier New" w:cs="Courier New" w:hint="eastAsia"/>
          <w:sz w:val="24"/>
          <w:szCs w:val="24"/>
          <w:highlight w:val="green"/>
        </w:rPr>
        <w:t>这种用法类似于</w:t>
      </w:r>
      <w:proofErr w:type="spellStart"/>
      <w:r w:rsidR="00120174" w:rsidRPr="00797490">
        <w:rPr>
          <w:rFonts w:ascii="Courier New" w:hAnsi="Courier New" w:cs="Courier New" w:hint="eastAsia"/>
          <w:sz w:val="24"/>
          <w:szCs w:val="24"/>
          <w:highlight w:val="green"/>
        </w:rPr>
        <w:t>javascript</w:t>
      </w:r>
      <w:proofErr w:type="spellEnd"/>
      <w:r w:rsidR="00120174" w:rsidRPr="00797490">
        <w:rPr>
          <w:rFonts w:ascii="Courier New" w:hAnsi="Courier New" w:cs="Courier New" w:hint="eastAsia"/>
          <w:sz w:val="24"/>
          <w:szCs w:val="24"/>
          <w:highlight w:val="green"/>
        </w:rPr>
        <w:t>中的</w:t>
      </w:r>
      <w:r w:rsidR="00120174" w:rsidRPr="00797490">
        <w:rPr>
          <w:rFonts w:ascii="Courier New" w:hAnsi="Courier New" w:cs="Courier New" w:hint="eastAsia"/>
          <w:sz w:val="24"/>
          <w:szCs w:val="24"/>
          <w:highlight w:val="green"/>
        </w:rPr>
        <w:t>in</w:t>
      </w:r>
      <w:r w:rsidR="00120174" w:rsidRPr="00797490">
        <w:rPr>
          <w:rFonts w:ascii="Courier New" w:hAnsi="Courier New" w:cs="Courier New" w:hint="eastAsia"/>
          <w:sz w:val="24"/>
          <w:szCs w:val="24"/>
          <w:highlight w:val="green"/>
        </w:rPr>
        <w:t>操作符</w:t>
      </w:r>
      <w:r w:rsidR="00120174" w:rsidRPr="00797490">
        <w:rPr>
          <w:rFonts w:ascii="Courier New" w:hAnsi="Courier New" w:cs="Courier New" w:hint="eastAsia"/>
          <w:sz w:val="24"/>
          <w:szCs w:val="24"/>
          <w:highlight w:val="green"/>
        </w:rPr>
        <w:t>)</w:t>
      </w:r>
      <w:r w:rsidR="00120174" w:rsidRPr="00797490">
        <w:rPr>
          <w:rFonts w:ascii="Courier New" w:hAnsi="Courier New" w:cs="Courier New" w:hint="eastAsia"/>
          <w:sz w:val="24"/>
          <w:szCs w:val="24"/>
          <w:highlight w:val="green"/>
        </w:rPr>
        <w:t>，同时</w:t>
      </w:r>
      <w:r w:rsidR="00120174" w:rsidRPr="00797490">
        <w:rPr>
          <w:rFonts w:ascii="Courier New" w:hAnsi="Courier New" w:cs="Courier New" w:hint="eastAsia"/>
          <w:sz w:val="24"/>
          <w:szCs w:val="24"/>
          <w:highlight w:val="green"/>
        </w:rPr>
        <w:t>in</w:t>
      </w:r>
      <w:r w:rsidR="00120174" w:rsidRPr="00797490">
        <w:rPr>
          <w:rFonts w:ascii="Courier New" w:hAnsi="Courier New" w:cs="Courier New" w:hint="eastAsia"/>
          <w:sz w:val="24"/>
          <w:szCs w:val="24"/>
          <w:highlight w:val="green"/>
        </w:rPr>
        <w:t>还可用于遍历数组</w:t>
      </w:r>
    </w:p>
    <w:p w:rsidR="001071A2" w:rsidRDefault="00120174">
      <w:pPr>
        <w:rPr>
          <w:rFonts w:ascii="Courier New" w:hAnsi="Courier New" w:cs="Courier New"/>
          <w:sz w:val="24"/>
          <w:szCs w:val="24"/>
        </w:rPr>
      </w:pPr>
      <w:r>
        <w:rPr>
          <w:noProof/>
        </w:rPr>
        <w:drawing>
          <wp:inline distT="0" distB="0" distL="0" distR="0" wp14:anchorId="59BE7797" wp14:editId="5DE00153">
            <wp:extent cx="7038860" cy="1143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038860" cy="1143000"/>
                    </a:xfrm>
                    <a:prstGeom prst="rect">
                      <a:avLst/>
                    </a:prstGeom>
                  </pic:spPr>
                </pic:pic>
              </a:graphicData>
            </a:graphic>
          </wp:inline>
        </w:drawing>
      </w:r>
    </w:p>
    <w:p w:rsidR="001071A2" w:rsidRDefault="001071A2">
      <w:pPr>
        <w:rPr>
          <w:rFonts w:ascii="Courier New" w:hAnsi="Courier New" w:cs="Courier New"/>
          <w:sz w:val="24"/>
          <w:szCs w:val="24"/>
        </w:rPr>
      </w:pPr>
    </w:p>
    <w:p w:rsidR="00353D22" w:rsidRDefault="00353D22">
      <w:pPr>
        <w:rPr>
          <w:rFonts w:ascii="Courier New" w:hAnsi="Courier New" w:cs="Courier New"/>
          <w:sz w:val="24"/>
          <w:szCs w:val="24"/>
        </w:rPr>
      </w:pPr>
      <w:r w:rsidRPr="00245C66">
        <w:rPr>
          <w:rFonts w:ascii="Courier New" w:hAnsi="Courier New" w:cs="Courier New" w:hint="eastAsia"/>
          <w:sz w:val="24"/>
          <w:szCs w:val="24"/>
          <w:highlight w:val="green"/>
        </w:rPr>
        <w:t>操作符</w:t>
      </w:r>
      <w:r w:rsidR="002B1FB3" w:rsidRPr="00245C66">
        <w:rPr>
          <w:rFonts w:ascii="Courier New" w:hAnsi="Courier New" w:cs="Courier New" w:hint="eastAsia"/>
          <w:sz w:val="24"/>
          <w:szCs w:val="24"/>
          <w:highlight w:val="yellow"/>
        </w:rPr>
        <w:t>delete</w:t>
      </w:r>
      <w:r w:rsidR="002B1FB3" w:rsidRPr="00245C66">
        <w:rPr>
          <w:rFonts w:ascii="Courier New" w:hAnsi="Courier New" w:cs="Courier New" w:hint="eastAsia"/>
          <w:sz w:val="24"/>
          <w:szCs w:val="24"/>
          <w:highlight w:val="green"/>
        </w:rPr>
        <w:t>可</w:t>
      </w:r>
      <w:r w:rsidR="0075217A" w:rsidRPr="00245C66">
        <w:rPr>
          <w:rFonts w:ascii="Courier New" w:hAnsi="Courier New" w:cs="Courier New" w:hint="eastAsia"/>
          <w:sz w:val="24"/>
          <w:szCs w:val="24"/>
          <w:highlight w:val="green"/>
        </w:rPr>
        <w:t>用于删除</w:t>
      </w:r>
      <w:r w:rsidR="0075217A" w:rsidRPr="00245C66">
        <w:rPr>
          <w:rFonts w:ascii="Courier New" w:hAnsi="Courier New" w:cs="Courier New" w:hint="eastAsia"/>
          <w:sz w:val="24"/>
          <w:szCs w:val="24"/>
          <w:highlight w:val="yellow"/>
        </w:rPr>
        <w:t>数组元素</w:t>
      </w:r>
      <w:r w:rsidR="0075217A" w:rsidRPr="00245C66">
        <w:rPr>
          <w:rFonts w:ascii="Courier New" w:hAnsi="Courier New" w:cs="Courier New" w:hint="eastAsia"/>
          <w:sz w:val="24"/>
          <w:szCs w:val="24"/>
          <w:highlight w:val="green"/>
        </w:rPr>
        <w:t>（类似</w:t>
      </w:r>
      <w:proofErr w:type="spellStart"/>
      <w:r w:rsidR="0075217A" w:rsidRPr="00245C66">
        <w:rPr>
          <w:rFonts w:ascii="Courier New" w:hAnsi="Courier New" w:cs="Courier New" w:hint="eastAsia"/>
          <w:sz w:val="24"/>
          <w:szCs w:val="24"/>
          <w:highlight w:val="green"/>
        </w:rPr>
        <w:t>javascript</w:t>
      </w:r>
      <w:proofErr w:type="spellEnd"/>
      <w:r w:rsidR="0075217A" w:rsidRPr="00245C66">
        <w:rPr>
          <w:rFonts w:ascii="Courier New" w:hAnsi="Courier New" w:cs="Courier New" w:hint="eastAsia"/>
          <w:sz w:val="24"/>
          <w:szCs w:val="24"/>
          <w:highlight w:val="green"/>
        </w:rPr>
        <w:t>中的</w:t>
      </w:r>
      <w:r w:rsidR="0075217A" w:rsidRPr="00245C66">
        <w:rPr>
          <w:rFonts w:ascii="Courier New" w:hAnsi="Courier New" w:cs="Courier New" w:hint="eastAsia"/>
          <w:sz w:val="24"/>
          <w:szCs w:val="24"/>
          <w:highlight w:val="green"/>
        </w:rPr>
        <w:t>delete</w:t>
      </w:r>
      <w:r w:rsidR="0075217A" w:rsidRPr="00245C66">
        <w:rPr>
          <w:rFonts w:ascii="Courier New" w:hAnsi="Courier New" w:cs="Courier New" w:hint="eastAsia"/>
          <w:sz w:val="24"/>
          <w:szCs w:val="24"/>
          <w:highlight w:val="green"/>
        </w:rPr>
        <w:t>操作符）</w:t>
      </w:r>
      <w:r w:rsidR="00941734" w:rsidRPr="00245C66">
        <w:rPr>
          <w:rFonts w:ascii="Courier New" w:hAnsi="Courier New" w:cs="Courier New" w:hint="eastAsia"/>
          <w:sz w:val="24"/>
          <w:szCs w:val="24"/>
          <w:highlight w:val="green"/>
        </w:rPr>
        <w:t>，同时</w:t>
      </w:r>
      <w:r w:rsidR="00941734" w:rsidRPr="00245C66">
        <w:rPr>
          <w:rFonts w:ascii="Courier New" w:hAnsi="Courier New" w:cs="Courier New" w:hint="eastAsia"/>
          <w:sz w:val="24"/>
          <w:szCs w:val="24"/>
          <w:highlight w:val="green"/>
        </w:rPr>
        <w:t>delete</w:t>
      </w:r>
      <w:r w:rsidR="00941734" w:rsidRPr="00245C66">
        <w:rPr>
          <w:rFonts w:ascii="Courier New" w:hAnsi="Courier New" w:cs="Courier New" w:hint="eastAsia"/>
          <w:sz w:val="24"/>
          <w:szCs w:val="24"/>
          <w:highlight w:val="green"/>
        </w:rPr>
        <w:t>还可用于删除</w:t>
      </w:r>
      <w:r w:rsidR="00941734" w:rsidRPr="00245C66">
        <w:rPr>
          <w:rFonts w:ascii="Courier New" w:hAnsi="Courier New" w:cs="Courier New" w:hint="eastAsia"/>
          <w:sz w:val="24"/>
          <w:szCs w:val="24"/>
          <w:highlight w:val="yellow"/>
        </w:rPr>
        <w:t>整个数组</w:t>
      </w:r>
      <w:r w:rsidR="00245C66">
        <w:rPr>
          <w:rFonts w:ascii="Courier New" w:hAnsi="Courier New" w:cs="Courier New" w:hint="eastAsia"/>
          <w:sz w:val="24"/>
          <w:szCs w:val="24"/>
          <w:highlight w:val="yellow"/>
        </w:rPr>
        <w:t>本身</w:t>
      </w:r>
      <w:r w:rsidR="00941734" w:rsidRPr="00245C66">
        <w:rPr>
          <w:rFonts w:ascii="Courier New" w:hAnsi="Courier New" w:cs="Courier New" w:hint="eastAsia"/>
          <w:sz w:val="24"/>
          <w:szCs w:val="24"/>
          <w:highlight w:val="green"/>
        </w:rPr>
        <w:t>，</w:t>
      </w:r>
      <w:r w:rsidR="007C4F55" w:rsidRPr="00245C66">
        <w:rPr>
          <w:rFonts w:ascii="Courier New" w:hAnsi="Courier New" w:cs="Courier New" w:hint="eastAsia"/>
          <w:sz w:val="24"/>
          <w:szCs w:val="24"/>
          <w:highlight w:val="green"/>
        </w:rPr>
        <w:t>只要在删除数组时</w:t>
      </w:r>
      <w:r w:rsidR="007C4F55" w:rsidRPr="00B3595E">
        <w:rPr>
          <w:rFonts w:ascii="Courier New" w:hAnsi="Courier New" w:cs="Courier New" w:hint="eastAsia"/>
          <w:sz w:val="24"/>
          <w:szCs w:val="24"/>
          <w:highlight w:val="yellow"/>
        </w:rPr>
        <w:t>不带下标</w:t>
      </w:r>
      <w:r w:rsidR="007C4F55" w:rsidRPr="00245C66">
        <w:rPr>
          <w:rFonts w:ascii="Courier New" w:hAnsi="Courier New" w:cs="Courier New" w:hint="eastAsia"/>
          <w:sz w:val="24"/>
          <w:szCs w:val="24"/>
          <w:highlight w:val="green"/>
        </w:rPr>
        <w:t>即可，这样就表示删除数组变量本身。</w:t>
      </w:r>
    </w:p>
    <w:tbl>
      <w:tblPr>
        <w:tblStyle w:val="a3"/>
        <w:tblW w:w="0" w:type="auto"/>
        <w:tblLook w:val="04A0" w:firstRow="1" w:lastRow="0" w:firstColumn="1" w:lastColumn="0" w:noHBand="0" w:noVBand="1"/>
      </w:tblPr>
      <w:tblGrid>
        <w:gridCol w:w="13455"/>
      </w:tblGrid>
      <w:tr w:rsidR="009C576A" w:rsidTr="009C576A">
        <w:tc>
          <w:tcPr>
            <w:tcW w:w="13455" w:type="dxa"/>
          </w:tcPr>
          <w:p w:rsidR="009C576A" w:rsidRDefault="009C576A" w:rsidP="009C576A">
            <w:pPr>
              <w:rPr>
                <w:rFonts w:ascii="Courier New" w:hAnsi="Courier New" w:cs="Courier New"/>
                <w:sz w:val="24"/>
                <w:szCs w:val="24"/>
              </w:rPr>
            </w:pPr>
            <w:r w:rsidRPr="009C576A">
              <w:rPr>
                <w:rFonts w:ascii="Courier New" w:hAnsi="Courier New" w:cs="Courier New"/>
                <w:sz w:val="24"/>
                <w:szCs w:val="24"/>
              </w:rPr>
              <w:t xml:space="preserve">An element may be deleted from an array using the </w:t>
            </w:r>
            <w:r w:rsidRPr="009C576A">
              <w:rPr>
                <w:rFonts w:ascii="Courier New" w:hAnsi="Courier New" w:cs="Courier New"/>
                <w:sz w:val="24"/>
                <w:szCs w:val="24"/>
                <w:highlight w:val="yellow"/>
              </w:rPr>
              <w:t>delete</w:t>
            </w:r>
            <w:r w:rsidRPr="009C576A">
              <w:rPr>
                <w:rFonts w:ascii="Courier New" w:hAnsi="Courier New" w:cs="Courier New"/>
                <w:sz w:val="24"/>
                <w:szCs w:val="24"/>
              </w:rPr>
              <w:t xml:space="preserve"> statement.  The delete statement may also be used to delete the entire contents of </w:t>
            </w:r>
            <w:proofErr w:type="gramStart"/>
            <w:r w:rsidRPr="009C576A">
              <w:rPr>
                <w:rFonts w:ascii="Courier New" w:hAnsi="Courier New" w:cs="Courier New"/>
                <w:sz w:val="24"/>
                <w:szCs w:val="24"/>
              </w:rPr>
              <w:t>an  ar</w:t>
            </w:r>
            <w:r>
              <w:rPr>
                <w:rFonts w:ascii="Courier New" w:hAnsi="Courier New" w:cs="Courier New"/>
                <w:sz w:val="24"/>
                <w:szCs w:val="24"/>
              </w:rPr>
              <w:t>ray</w:t>
            </w:r>
            <w:proofErr w:type="gramEnd"/>
            <w:r>
              <w:rPr>
                <w:rFonts w:ascii="Courier New" w:hAnsi="Courier New" w:cs="Courier New"/>
                <w:sz w:val="24"/>
                <w:szCs w:val="24"/>
              </w:rPr>
              <w:t>,  just  by  specifying  the</w:t>
            </w:r>
            <w:r>
              <w:rPr>
                <w:rFonts w:ascii="Courier New" w:hAnsi="Courier New" w:cs="Courier New" w:hint="eastAsia"/>
                <w:sz w:val="24"/>
                <w:szCs w:val="24"/>
              </w:rPr>
              <w:t xml:space="preserve"> </w:t>
            </w:r>
            <w:r w:rsidRPr="009C576A">
              <w:rPr>
                <w:rFonts w:ascii="Courier New" w:hAnsi="Courier New" w:cs="Courier New"/>
                <w:sz w:val="24"/>
                <w:szCs w:val="24"/>
              </w:rPr>
              <w:t>array name without a subscript.</w:t>
            </w:r>
          </w:p>
        </w:tc>
      </w:tr>
    </w:tbl>
    <w:p w:rsidR="007C4F55" w:rsidRDefault="007C4F55">
      <w:pPr>
        <w:rPr>
          <w:rFonts w:ascii="Courier New" w:hAnsi="Courier New" w:cs="Courier New"/>
          <w:sz w:val="24"/>
          <w:szCs w:val="24"/>
        </w:rPr>
      </w:pPr>
    </w:p>
    <w:p w:rsidR="00A1012D" w:rsidRDefault="00A1012D">
      <w:pPr>
        <w:rPr>
          <w:rFonts w:ascii="Courier New" w:hAnsi="Courier New" w:cs="Courier New"/>
          <w:sz w:val="24"/>
          <w:szCs w:val="24"/>
        </w:rPr>
      </w:pPr>
    </w:p>
    <w:p w:rsidR="00A1012D" w:rsidRDefault="00A1012D">
      <w:pPr>
        <w:rPr>
          <w:rFonts w:ascii="Courier New" w:hAnsi="Courier New" w:cs="Courier New"/>
          <w:sz w:val="24"/>
          <w:szCs w:val="24"/>
        </w:rPr>
      </w:pPr>
      <w:r w:rsidRPr="00A1012D">
        <w:rPr>
          <w:rFonts w:ascii="Courier New" w:hAnsi="Courier New" w:cs="Courier New" w:hint="eastAsia"/>
          <w:sz w:val="24"/>
          <w:szCs w:val="24"/>
          <w:highlight w:val="green"/>
        </w:rPr>
        <w:t>gawk</w:t>
      </w:r>
      <w:r w:rsidRPr="00A1012D">
        <w:rPr>
          <w:rFonts w:ascii="Courier New" w:hAnsi="Courier New" w:cs="Courier New" w:hint="eastAsia"/>
          <w:sz w:val="24"/>
          <w:szCs w:val="24"/>
          <w:highlight w:val="green"/>
        </w:rPr>
        <w:t>支持真正非规</w:t>
      </w:r>
      <w:r w:rsidRPr="00AE531B">
        <w:rPr>
          <w:rFonts w:ascii="Courier New" w:hAnsi="Courier New" w:cs="Courier New" w:hint="eastAsia"/>
          <w:sz w:val="24"/>
          <w:szCs w:val="24"/>
          <w:highlight w:val="green"/>
        </w:rPr>
        <w:t>则的</w:t>
      </w:r>
      <w:r w:rsidRPr="00F27405">
        <w:rPr>
          <w:rFonts w:ascii="Courier New" w:hAnsi="Courier New" w:cs="Courier New" w:hint="eastAsia"/>
          <w:sz w:val="24"/>
          <w:szCs w:val="24"/>
          <w:highlight w:val="yellow"/>
        </w:rPr>
        <w:t>多维数组</w:t>
      </w:r>
      <w:r w:rsidR="00AE531B" w:rsidRPr="00AE531B">
        <w:rPr>
          <w:rFonts w:ascii="Courier New" w:hAnsi="Courier New" w:cs="Courier New" w:hint="eastAsia"/>
          <w:sz w:val="24"/>
          <w:szCs w:val="24"/>
          <w:highlight w:val="green"/>
        </w:rPr>
        <w:t>(</w:t>
      </w:r>
      <w:r w:rsidR="00AE531B" w:rsidRPr="00AE531B">
        <w:rPr>
          <w:rFonts w:ascii="Courier New" w:hAnsi="Courier New" w:cs="Courier New" w:hint="eastAsia"/>
          <w:sz w:val="24"/>
          <w:szCs w:val="24"/>
          <w:highlight w:val="green"/>
        </w:rPr>
        <w:t>即无需是一个矩阵</w:t>
      </w:r>
      <w:r w:rsidR="00AE531B" w:rsidRPr="00AE531B">
        <w:rPr>
          <w:rFonts w:ascii="Courier New" w:hAnsi="Courier New" w:cs="Courier New" w:hint="eastAsia"/>
          <w:sz w:val="24"/>
          <w:szCs w:val="24"/>
          <w:highlight w:val="green"/>
        </w:rPr>
        <w:t>)</w:t>
      </w:r>
      <w:r w:rsidR="00AE531B">
        <w:rPr>
          <w:rFonts w:ascii="Courier New" w:hAnsi="Courier New" w:cs="Courier New" w:hint="eastAsia"/>
          <w:sz w:val="24"/>
          <w:szCs w:val="24"/>
          <w:highlight w:val="green"/>
        </w:rPr>
        <w:t>：</w:t>
      </w:r>
    </w:p>
    <w:p w:rsidR="00311295" w:rsidRDefault="00A1012D">
      <w:pPr>
        <w:rPr>
          <w:rFonts w:ascii="Courier New" w:hAnsi="Courier New" w:cs="Courier New"/>
          <w:sz w:val="24"/>
          <w:szCs w:val="24"/>
        </w:rPr>
      </w:pPr>
      <w:r>
        <w:rPr>
          <w:noProof/>
        </w:rPr>
        <w:lastRenderedPageBreak/>
        <w:drawing>
          <wp:inline distT="0" distB="0" distL="0" distR="0" wp14:anchorId="0B94390C" wp14:editId="220E8F6F">
            <wp:extent cx="8921809" cy="6629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921809" cy="662940"/>
                    </a:xfrm>
                    <a:prstGeom prst="rect">
                      <a:avLst/>
                    </a:prstGeom>
                  </pic:spPr>
                </pic:pic>
              </a:graphicData>
            </a:graphic>
          </wp:inline>
        </w:drawing>
      </w:r>
    </w:p>
    <w:p w:rsidR="00311295" w:rsidRDefault="00311295">
      <w:pPr>
        <w:rPr>
          <w:rFonts w:ascii="Courier New" w:hAnsi="Courier New" w:cs="Courier New"/>
          <w:sz w:val="24"/>
          <w:szCs w:val="24"/>
        </w:rPr>
      </w:pPr>
    </w:p>
    <w:p w:rsidR="00F11F94" w:rsidRDefault="00F11F94">
      <w:pPr>
        <w:rPr>
          <w:rFonts w:ascii="Courier New" w:hAnsi="Courier New" w:cs="Courier New"/>
          <w:sz w:val="24"/>
          <w:szCs w:val="24"/>
        </w:rPr>
      </w:pPr>
      <w:r w:rsidRPr="00F11F94">
        <w:rPr>
          <w:rFonts w:ascii="Courier New" w:hAnsi="Courier New" w:cs="Courier New"/>
          <w:sz w:val="24"/>
          <w:szCs w:val="24"/>
          <w:highlight w:val="green"/>
        </w:rPr>
        <w:t xml:space="preserve">Variable Typing </w:t>
      </w:r>
      <w:proofErr w:type="gramStart"/>
      <w:r w:rsidRPr="00F11F94">
        <w:rPr>
          <w:rFonts w:ascii="Courier New" w:hAnsi="Courier New" w:cs="Courier New"/>
          <w:sz w:val="24"/>
          <w:szCs w:val="24"/>
          <w:highlight w:val="green"/>
        </w:rPr>
        <w:t>And</w:t>
      </w:r>
      <w:proofErr w:type="gramEnd"/>
      <w:r w:rsidRPr="00F11F94">
        <w:rPr>
          <w:rFonts w:ascii="Courier New" w:hAnsi="Courier New" w:cs="Courier New"/>
          <w:sz w:val="24"/>
          <w:szCs w:val="24"/>
          <w:highlight w:val="green"/>
        </w:rPr>
        <w:t xml:space="preserve"> Conversion</w:t>
      </w:r>
    </w:p>
    <w:p w:rsidR="00353D22" w:rsidRDefault="00353D22">
      <w:pPr>
        <w:rPr>
          <w:rFonts w:ascii="Courier New" w:hAnsi="Courier New" w:cs="Courier New"/>
          <w:sz w:val="24"/>
          <w:szCs w:val="24"/>
        </w:rPr>
      </w:pPr>
    </w:p>
    <w:p w:rsidR="002F2F85" w:rsidRDefault="002F2F85">
      <w:pPr>
        <w:rPr>
          <w:rFonts w:ascii="Courier New" w:hAnsi="Courier New" w:cs="Courier New"/>
          <w:sz w:val="24"/>
          <w:szCs w:val="24"/>
        </w:rPr>
      </w:pPr>
      <w:r>
        <w:rPr>
          <w:rFonts w:ascii="Courier New" w:hAnsi="Courier New" w:cs="Courier New" w:hint="eastAsia"/>
          <w:sz w:val="24"/>
          <w:szCs w:val="24"/>
        </w:rPr>
        <w:t>类型</w:t>
      </w:r>
      <w:r>
        <w:rPr>
          <w:rFonts w:ascii="Courier New" w:hAnsi="Courier New" w:cs="Courier New" w:hint="eastAsia"/>
          <w:sz w:val="24"/>
          <w:szCs w:val="24"/>
        </w:rPr>
        <w:t>:</w:t>
      </w:r>
      <w:r w:rsidR="00B238CE">
        <w:rPr>
          <w:rFonts w:ascii="Courier New" w:hAnsi="Courier New" w:cs="Courier New" w:hint="eastAsia"/>
          <w:sz w:val="24"/>
          <w:szCs w:val="24"/>
        </w:rPr>
        <w:t xml:space="preserve"> </w:t>
      </w:r>
      <w:r w:rsidR="00B238CE">
        <w:rPr>
          <w:rFonts w:ascii="Courier New" w:hAnsi="Courier New" w:cs="Courier New" w:hint="eastAsia"/>
          <w:sz w:val="24"/>
          <w:szCs w:val="24"/>
        </w:rPr>
        <w:t>（具体解释为那种类型由使用上下文决定）</w:t>
      </w:r>
    </w:p>
    <w:p w:rsidR="002F2F85" w:rsidRDefault="002F2F85">
      <w:pPr>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浮点数</w:t>
      </w:r>
    </w:p>
    <w:p w:rsidR="002F2F85" w:rsidRDefault="002F2F85">
      <w:pPr>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字符串</w:t>
      </w:r>
    </w:p>
    <w:tbl>
      <w:tblPr>
        <w:tblStyle w:val="a3"/>
        <w:tblW w:w="0" w:type="auto"/>
        <w:tblLook w:val="04A0" w:firstRow="1" w:lastRow="0" w:firstColumn="1" w:lastColumn="0" w:noHBand="0" w:noVBand="1"/>
      </w:tblPr>
      <w:tblGrid>
        <w:gridCol w:w="13455"/>
      </w:tblGrid>
      <w:tr w:rsidR="00215966" w:rsidTr="00215966">
        <w:tc>
          <w:tcPr>
            <w:tcW w:w="13455" w:type="dxa"/>
          </w:tcPr>
          <w:p w:rsidR="00215966" w:rsidRDefault="00215966">
            <w:pPr>
              <w:rPr>
                <w:rFonts w:ascii="Courier New" w:hAnsi="Courier New" w:cs="Courier New"/>
                <w:sz w:val="24"/>
                <w:szCs w:val="24"/>
              </w:rPr>
            </w:pPr>
            <w:r w:rsidRPr="00215966">
              <w:rPr>
                <w:rFonts w:ascii="Courier New" w:hAnsi="Courier New" w:cs="Courier New"/>
                <w:sz w:val="24"/>
                <w:szCs w:val="24"/>
              </w:rPr>
              <w:t xml:space="preserve">To </w:t>
            </w:r>
            <w:r w:rsidRPr="00253F4D">
              <w:rPr>
                <w:rFonts w:ascii="Courier New" w:hAnsi="Courier New" w:cs="Courier New"/>
                <w:sz w:val="24"/>
                <w:szCs w:val="24"/>
                <w:highlight w:val="yellow"/>
              </w:rPr>
              <w:t>force</w:t>
            </w:r>
            <w:r w:rsidRPr="00215966">
              <w:rPr>
                <w:rFonts w:ascii="Courier New" w:hAnsi="Courier New" w:cs="Courier New"/>
                <w:sz w:val="24"/>
                <w:szCs w:val="24"/>
              </w:rPr>
              <w:t xml:space="preserve"> a variable to be treated as a number, </w:t>
            </w:r>
            <w:r w:rsidRPr="00253F4D">
              <w:rPr>
                <w:rFonts w:ascii="Courier New" w:hAnsi="Courier New" w:cs="Courier New"/>
                <w:sz w:val="24"/>
                <w:szCs w:val="24"/>
                <w:highlight w:val="yellow"/>
              </w:rPr>
              <w:t>add 0 to it</w:t>
            </w:r>
            <w:r w:rsidRPr="00215966">
              <w:rPr>
                <w:rFonts w:ascii="Courier New" w:hAnsi="Courier New" w:cs="Courier New"/>
                <w:sz w:val="24"/>
                <w:szCs w:val="24"/>
              </w:rPr>
              <w:t xml:space="preserve">; to </w:t>
            </w:r>
            <w:r w:rsidRPr="00253F4D">
              <w:rPr>
                <w:rFonts w:ascii="Courier New" w:hAnsi="Courier New" w:cs="Courier New"/>
                <w:sz w:val="24"/>
                <w:szCs w:val="24"/>
                <w:highlight w:val="yellow"/>
              </w:rPr>
              <w:t>force</w:t>
            </w:r>
            <w:r w:rsidRPr="00215966">
              <w:rPr>
                <w:rFonts w:ascii="Courier New" w:hAnsi="Courier New" w:cs="Courier New"/>
                <w:sz w:val="24"/>
                <w:szCs w:val="24"/>
              </w:rPr>
              <w:t xml:space="preserve"> it to be treated as a string, </w:t>
            </w:r>
            <w:r w:rsidRPr="00253F4D">
              <w:rPr>
                <w:rFonts w:ascii="Courier New" w:hAnsi="Courier New" w:cs="Courier New"/>
                <w:sz w:val="24"/>
                <w:szCs w:val="24"/>
                <w:highlight w:val="yellow"/>
              </w:rPr>
              <w:t>concatenate</w:t>
            </w:r>
            <w:r w:rsidRPr="00215966">
              <w:rPr>
                <w:rFonts w:ascii="Courier New" w:hAnsi="Courier New" w:cs="Courier New"/>
                <w:sz w:val="24"/>
                <w:szCs w:val="24"/>
              </w:rPr>
              <w:t xml:space="preserve"> it with the </w:t>
            </w:r>
            <w:r w:rsidRPr="00253F4D">
              <w:rPr>
                <w:rFonts w:ascii="Courier New" w:hAnsi="Courier New" w:cs="Courier New"/>
                <w:sz w:val="24"/>
                <w:szCs w:val="24"/>
                <w:highlight w:val="yellow"/>
              </w:rPr>
              <w:t>null string</w:t>
            </w:r>
            <w:r w:rsidRPr="00215966">
              <w:rPr>
                <w:rFonts w:ascii="Courier New" w:hAnsi="Courier New" w:cs="Courier New"/>
                <w:sz w:val="24"/>
                <w:szCs w:val="24"/>
              </w:rPr>
              <w:t>.</w:t>
            </w:r>
          </w:p>
          <w:p w:rsidR="00215966" w:rsidRDefault="00215966">
            <w:pPr>
              <w:rPr>
                <w:rFonts w:ascii="Courier New" w:hAnsi="Courier New" w:cs="Courier New"/>
                <w:sz w:val="24"/>
                <w:szCs w:val="24"/>
              </w:rPr>
            </w:pPr>
          </w:p>
          <w:p w:rsidR="00603161" w:rsidRPr="00603161" w:rsidRDefault="00603161" w:rsidP="00603161">
            <w:pPr>
              <w:rPr>
                <w:rFonts w:ascii="Courier New" w:hAnsi="Courier New" w:cs="Courier New"/>
                <w:sz w:val="24"/>
                <w:szCs w:val="24"/>
              </w:rPr>
            </w:pPr>
            <w:r w:rsidRPr="00603161">
              <w:rPr>
                <w:rFonts w:ascii="Courier New" w:hAnsi="Courier New" w:cs="Courier New"/>
                <w:sz w:val="24"/>
                <w:szCs w:val="24"/>
              </w:rPr>
              <w:t xml:space="preserve">When a string must be converted to a number, the conversion is accomplished using </w:t>
            </w:r>
            <w:proofErr w:type="spellStart"/>
            <w:proofErr w:type="gramStart"/>
            <w:r w:rsidRPr="00603161">
              <w:rPr>
                <w:rFonts w:ascii="Courier New" w:hAnsi="Courier New" w:cs="Courier New"/>
                <w:sz w:val="24"/>
                <w:szCs w:val="24"/>
              </w:rPr>
              <w:t>strtod</w:t>
            </w:r>
            <w:proofErr w:type="spellEnd"/>
            <w:r w:rsidRPr="00603161">
              <w:rPr>
                <w:rFonts w:ascii="Courier New" w:hAnsi="Courier New" w:cs="Courier New"/>
                <w:sz w:val="24"/>
                <w:szCs w:val="24"/>
              </w:rPr>
              <w:t>(</w:t>
            </w:r>
            <w:proofErr w:type="gramEnd"/>
            <w:r w:rsidRPr="00603161">
              <w:rPr>
                <w:rFonts w:ascii="Courier New" w:hAnsi="Courier New" w:cs="Courier New"/>
                <w:sz w:val="24"/>
                <w:szCs w:val="24"/>
              </w:rPr>
              <w:t>3).  A number is converted to a string by using the value</w:t>
            </w:r>
            <w:r>
              <w:rPr>
                <w:rFonts w:ascii="Courier New" w:hAnsi="Courier New" w:cs="Courier New"/>
                <w:sz w:val="24"/>
                <w:szCs w:val="24"/>
              </w:rPr>
              <w:t xml:space="preserve"> of CONVFMT as a </w:t>
            </w:r>
            <w:proofErr w:type="gramStart"/>
            <w:r>
              <w:rPr>
                <w:rFonts w:ascii="Courier New" w:hAnsi="Courier New" w:cs="Courier New"/>
                <w:sz w:val="24"/>
                <w:szCs w:val="24"/>
              </w:rPr>
              <w:t>format  string</w:t>
            </w:r>
            <w:proofErr w:type="gramEnd"/>
            <w:r>
              <w:rPr>
                <w:rFonts w:ascii="Courier New" w:hAnsi="Courier New" w:cs="Courier New" w:hint="eastAsia"/>
                <w:sz w:val="24"/>
                <w:szCs w:val="24"/>
              </w:rPr>
              <w:t xml:space="preserve"> </w:t>
            </w:r>
            <w:r w:rsidRPr="00603161">
              <w:rPr>
                <w:rFonts w:ascii="Courier New" w:hAnsi="Courier New" w:cs="Courier New"/>
                <w:sz w:val="24"/>
                <w:szCs w:val="24"/>
              </w:rPr>
              <w:t xml:space="preserve">for  </w:t>
            </w:r>
            <w:proofErr w:type="spellStart"/>
            <w:r w:rsidRPr="00603161">
              <w:rPr>
                <w:rFonts w:ascii="Courier New" w:hAnsi="Courier New" w:cs="Courier New"/>
                <w:sz w:val="24"/>
                <w:szCs w:val="24"/>
              </w:rPr>
              <w:t>sprintf</w:t>
            </w:r>
            <w:proofErr w:type="spellEnd"/>
            <w:r w:rsidRPr="00603161">
              <w:rPr>
                <w:rFonts w:ascii="Courier New" w:hAnsi="Courier New" w:cs="Courier New"/>
                <w:sz w:val="24"/>
                <w:szCs w:val="24"/>
              </w:rPr>
              <w:t>(3),  with  the  numeric  value of the variable as the argument.  However, even though all numbers in AWK are floating-point, integral values are always converted as</w:t>
            </w:r>
          </w:p>
          <w:p w:rsidR="00603161" w:rsidRPr="00603161" w:rsidRDefault="00603161" w:rsidP="00603161">
            <w:pPr>
              <w:rPr>
                <w:rFonts w:ascii="Courier New" w:hAnsi="Courier New" w:cs="Courier New"/>
                <w:sz w:val="24"/>
                <w:szCs w:val="24"/>
              </w:rPr>
            </w:pPr>
            <w:r w:rsidRPr="00603161">
              <w:rPr>
                <w:rFonts w:ascii="Courier New" w:hAnsi="Courier New" w:cs="Courier New"/>
                <w:sz w:val="24"/>
                <w:szCs w:val="24"/>
              </w:rPr>
              <w:t xml:space="preserve">       </w:t>
            </w:r>
            <w:proofErr w:type="gramStart"/>
            <w:r w:rsidRPr="00603161">
              <w:rPr>
                <w:rFonts w:ascii="Courier New" w:hAnsi="Courier New" w:cs="Courier New"/>
                <w:sz w:val="24"/>
                <w:szCs w:val="24"/>
              </w:rPr>
              <w:t>integers</w:t>
            </w:r>
            <w:proofErr w:type="gramEnd"/>
            <w:r w:rsidRPr="00603161">
              <w:rPr>
                <w:rFonts w:ascii="Courier New" w:hAnsi="Courier New" w:cs="Courier New"/>
                <w:sz w:val="24"/>
                <w:szCs w:val="24"/>
              </w:rPr>
              <w:t>.  Thus, given</w:t>
            </w:r>
          </w:p>
          <w:p w:rsidR="00603161" w:rsidRPr="00603161" w:rsidRDefault="00603161" w:rsidP="00603161">
            <w:pPr>
              <w:rPr>
                <w:rFonts w:ascii="Courier New" w:hAnsi="Courier New" w:cs="Courier New"/>
                <w:sz w:val="24"/>
                <w:szCs w:val="24"/>
              </w:rPr>
            </w:pPr>
          </w:p>
          <w:p w:rsidR="00603161" w:rsidRPr="00603161" w:rsidRDefault="00603161" w:rsidP="00603161">
            <w:pPr>
              <w:rPr>
                <w:rFonts w:ascii="Courier New" w:hAnsi="Courier New" w:cs="Courier New"/>
                <w:sz w:val="24"/>
                <w:szCs w:val="24"/>
                <w:highlight w:val="green"/>
              </w:rPr>
            </w:pPr>
            <w:r w:rsidRPr="00603161">
              <w:rPr>
                <w:rFonts w:ascii="Courier New" w:hAnsi="Courier New" w:cs="Courier New"/>
                <w:sz w:val="24"/>
                <w:szCs w:val="24"/>
              </w:rPr>
              <w:t xml:space="preserve">              </w:t>
            </w:r>
            <w:r w:rsidRPr="00603161">
              <w:rPr>
                <w:rFonts w:ascii="Courier New" w:hAnsi="Courier New" w:cs="Courier New"/>
                <w:sz w:val="24"/>
                <w:szCs w:val="24"/>
                <w:highlight w:val="green"/>
              </w:rPr>
              <w:t>CONVFMT = "%2.2f"</w:t>
            </w:r>
          </w:p>
          <w:p w:rsidR="00603161" w:rsidRPr="00603161" w:rsidRDefault="00603161" w:rsidP="00603161">
            <w:pPr>
              <w:rPr>
                <w:rFonts w:ascii="Courier New" w:hAnsi="Courier New" w:cs="Courier New"/>
                <w:sz w:val="24"/>
                <w:szCs w:val="24"/>
                <w:highlight w:val="green"/>
              </w:rPr>
            </w:pPr>
            <w:r w:rsidRPr="00603161">
              <w:rPr>
                <w:rFonts w:ascii="Courier New" w:hAnsi="Courier New" w:cs="Courier New"/>
                <w:sz w:val="24"/>
                <w:szCs w:val="24"/>
                <w:highlight w:val="green"/>
              </w:rPr>
              <w:t xml:space="preserve">              a = 12</w:t>
            </w:r>
          </w:p>
          <w:p w:rsidR="00603161" w:rsidRPr="00603161" w:rsidRDefault="00603161" w:rsidP="00603161">
            <w:pPr>
              <w:rPr>
                <w:rFonts w:ascii="Courier New" w:hAnsi="Courier New" w:cs="Courier New"/>
                <w:sz w:val="24"/>
                <w:szCs w:val="24"/>
              </w:rPr>
            </w:pPr>
            <w:r w:rsidRPr="00603161">
              <w:rPr>
                <w:rFonts w:ascii="Courier New" w:hAnsi="Courier New" w:cs="Courier New"/>
                <w:sz w:val="24"/>
                <w:szCs w:val="24"/>
                <w:highlight w:val="green"/>
              </w:rPr>
              <w:t xml:space="preserve">              b = a ""</w:t>
            </w:r>
          </w:p>
          <w:p w:rsidR="00603161" w:rsidRPr="00603161" w:rsidRDefault="00603161" w:rsidP="00603161">
            <w:pPr>
              <w:rPr>
                <w:rFonts w:ascii="Courier New" w:hAnsi="Courier New" w:cs="Courier New"/>
                <w:sz w:val="24"/>
                <w:szCs w:val="24"/>
              </w:rPr>
            </w:pPr>
          </w:p>
          <w:p w:rsidR="00215966" w:rsidRDefault="00603161" w:rsidP="00603161">
            <w:pPr>
              <w:rPr>
                <w:rFonts w:ascii="Courier New" w:hAnsi="Courier New" w:cs="Courier New"/>
                <w:sz w:val="24"/>
                <w:szCs w:val="24"/>
              </w:rPr>
            </w:pPr>
            <w:r w:rsidRPr="00603161">
              <w:rPr>
                <w:rFonts w:ascii="Courier New" w:hAnsi="Courier New" w:cs="Courier New"/>
                <w:sz w:val="24"/>
                <w:szCs w:val="24"/>
              </w:rPr>
              <w:t xml:space="preserve">       </w:t>
            </w:r>
            <w:proofErr w:type="gramStart"/>
            <w:r w:rsidRPr="00603161">
              <w:rPr>
                <w:rFonts w:ascii="Courier New" w:hAnsi="Courier New" w:cs="Courier New"/>
                <w:sz w:val="24"/>
                <w:szCs w:val="24"/>
              </w:rPr>
              <w:t>the</w:t>
            </w:r>
            <w:proofErr w:type="gramEnd"/>
            <w:r w:rsidRPr="00603161">
              <w:rPr>
                <w:rFonts w:ascii="Courier New" w:hAnsi="Courier New" w:cs="Courier New"/>
                <w:sz w:val="24"/>
                <w:szCs w:val="24"/>
              </w:rPr>
              <w:t xml:space="preserve"> variable </w:t>
            </w:r>
            <w:r w:rsidRPr="00603161">
              <w:rPr>
                <w:rFonts w:ascii="Courier New" w:hAnsi="Courier New" w:cs="Courier New"/>
                <w:sz w:val="24"/>
                <w:szCs w:val="24"/>
                <w:highlight w:val="green"/>
              </w:rPr>
              <w:t>b</w:t>
            </w:r>
            <w:r w:rsidRPr="00603161">
              <w:rPr>
                <w:rFonts w:ascii="Courier New" w:hAnsi="Courier New" w:cs="Courier New"/>
                <w:sz w:val="24"/>
                <w:szCs w:val="24"/>
              </w:rPr>
              <w:t xml:space="preserve"> has a string value of "</w:t>
            </w:r>
            <w:r w:rsidRPr="00603161">
              <w:rPr>
                <w:rFonts w:ascii="Courier New" w:hAnsi="Courier New" w:cs="Courier New"/>
                <w:sz w:val="24"/>
                <w:szCs w:val="24"/>
                <w:highlight w:val="green"/>
              </w:rPr>
              <w:t>12</w:t>
            </w:r>
            <w:r w:rsidRPr="00603161">
              <w:rPr>
                <w:rFonts w:ascii="Courier New" w:hAnsi="Courier New" w:cs="Courier New"/>
                <w:sz w:val="24"/>
                <w:szCs w:val="24"/>
              </w:rPr>
              <w:t xml:space="preserve">" and </w:t>
            </w:r>
            <w:r w:rsidRPr="00603161">
              <w:rPr>
                <w:rFonts w:ascii="Courier New" w:hAnsi="Courier New" w:cs="Courier New"/>
                <w:sz w:val="24"/>
                <w:szCs w:val="24"/>
                <w:highlight w:val="green"/>
              </w:rPr>
              <w:t>not</w:t>
            </w:r>
            <w:r w:rsidRPr="00603161">
              <w:rPr>
                <w:rFonts w:ascii="Courier New" w:hAnsi="Courier New" w:cs="Courier New"/>
                <w:sz w:val="24"/>
                <w:szCs w:val="24"/>
              </w:rPr>
              <w:t xml:space="preserve"> "</w:t>
            </w:r>
            <w:r w:rsidRPr="00603161">
              <w:rPr>
                <w:rFonts w:ascii="Courier New" w:hAnsi="Courier New" w:cs="Courier New"/>
                <w:sz w:val="24"/>
                <w:szCs w:val="24"/>
                <w:highlight w:val="green"/>
              </w:rPr>
              <w:t>12.00</w:t>
            </w:r>
            <w:r w:rsidRPr="00603161">
              <w:rPr>
                <w:rFonts w:ascii="Courier New" w:hAnsi="Courier New" w:cs="Courier New"/>
                <w:sz w:val="24"/>
                <w:szCs w:val="24"/>
              </w:rPr>
              <w:t>".</w:t>
            </w:r>
          </w:p>
          <w:p w:rsidR="00215966" w:rsidRDefault="00215966">
            <w:pPr>
              <w:rPr>
                <w:rFonts w:ascii="Courier New" w:hAnsi="Courier New" w:cs="Courier New"/>
                <w:sz w:val="24"/>
                <w:szCs w:val="24"/>
              </w:rPr>
            </w:pPr>
          </w:p>
          <w:p w:rsidR="005E5533" w:rsidRDefault="005E5533" w:rsidP="00355773">
            <w:pPr>
              <w:rPr>
                <w:rFonts w:ascii="Courier New" w:hAnsi="Courier New" w:cs="Courier New"/>
                <w:sz w:val="24"/>
                <w:szCs w:val="24"/>
              </w:rPr>
            </w:pPr>
            <w:r w:rsidRPr="00083488">
              <w:rPr>
                <w:rFonts w:ascii="Courier New" w:hAnsi="Courier New" w:cs="Courier New" w:hint="eastAsia"/>
                <w:sz w:val="24"/>
                <w:szCs w:val="24"/>
                <w:highlight w:val="yellow"/>
              </w:rPr>
              <w:t>注</w:t>
            </w:r>
            <w:r>
              <w:rPr>
                <w:rFonts w:ascii="Courier New" w:hAnsi="Courier New" w:cs="Courier New" w:hint="eastAsia"/>
                <w:sz w:val="24"/>
                <w:szCs w:val="24"/>
              </w:rPr>
              <w:t>：</w:t>
            </w:r>
            <w:r w:rsidR="000C4083" w:rsidRPr="00083488">
              <w:rPr>
                <w:rFonts w:ascii="Courier New" w:hAnsi="Courier New" w:cs="Courier New"/>
                <w:sz w:val="24"/>
                <w:szCs w:val="24"/>
                <w:highlight w:val="green"/>
              </w:rPr>
              <w:t>Gawk</w:t>
            </w:r>
            <w:r w:rsidR="000C4083" w:rsidRPr="00083488">
              <w:rPr>
                <w:rFonts w:ascii="Courier New" w:hAnsi="Courier New" w:cs="Courier New" w:hint="eastAsia"/>
                <w:sz w:val="24"/>
                <w:szCs w:val="24"/>
                <w:highlight w:val="green"/>
              </w:rPr>
              <w:t>中，</w:t>
            </w:r>
            <w:r w:rsidR="008807C0">
              <w:rPr>
                <w:rFonts w:ascii="Courier New" w:hAnsi="Courier New" w:cs="Courier New" w:hint="eastAsia"/>
                <w:sz w:val="24"/>
                <w:szCs w:val="24"/>
                <w:highlight w:val="green"/>
              </w:rPr>
              <w:t>两个</w:t>
            </w:r>
            <w:r w:rsidR="008807C0" w:rsidRPr="00355773">
              <w:rPr>
                <w:rFonts w:ascii="Courier New" w:hAnsi="Courier New" w:cs="Courier New" w:hint="eastAsia"/>
                <w:sz w:val="24"/>
                <w:szCs w:val="24"/>
                <w:highlight w:val="yellow"/>
              </w:rPr>
              <w:t>变量</w:t>
            </w:r>
            <w:r w:rsidR="008807C0">
              <w:rPr>
                <w:rFonts w:ascii="Courier New" w:hAnsi="Courier New" w:cs="Courier New" w:hint="eastAsia"/>
                <w:sz w:val="24"/>
                <w:szCs w:val="24"/>
                <w:highlight w:val="green"/>
              </w:rPr>
              <w:t>比较，</w:t>
            </w:r>
            <w:r w:rsidRPr="00083488">
              <w:rPr>
                <w:rFonts w:ascii="Courier New" w:hAnsi="Courier New" w:cs="Courier New" w:hint="eastAsia"/>
                <w:sz w:val="24"/>
                <w:szCs w:val="24"/>
                <w:highlight w:val="green"/>
              </w:rPr>
              <w:t>如果一个</w:t>
            </w:r>
            <w:r w:rsidR="00355773">
              <w:rPr>
                <w:rFonts w:ascii="Courier New" w:hAnsi="Courier New" w:cs="Courier New" w:hint="eastAsia"/>
                <w:sz w:val="24"/>
                <w:szCs w:val="24"/>
                <w:highlight w:val="green"/>
              </w:rPr>
              <w:t>包含</w:t>
            </w:r>
            <w:r w:rsidRPr="00083488">
              <w:rPr>
                <w:rFonts w:ascii="Courier New" w:hAnsi="Courier New" w:cs="Courier New" w:hint="eastAsia"/>
                <w:sz w:val="24"/>
                <w:szCs w:val="24"/>
                <w:highlight w:val="yellow"/>
              </w:rPr>
              <w:t>number</w:t>
            </w:r>
            <w:r w:rsidR="00355773">
              <w:rPr>
                <w:rFonts w:ascii="Courier New" w:hAnsi="Courier New" w:cs="Courier New" w:hint="eastAsia"/>
                <w:sz w:val="24"/>
                <w:szCs w:val="24"/>
                <w:highlight w:val="yellow"/>
              </w:rPr>
              <w:t>值，</w:t>
            </w:r>
            <w:r w:rsidR="00355773">
              <w:rPr>
                <w:rFonts w:ascii="Courier New" w:hAnsi="Courier New" w:cs="Courier New" w:hint="eastAsia"/>
                <w:sz w:val="24"/>
                <w:szCs w:val="24"/>
                <w:highlight w:val="green"/>
              </w:rPr>
              <w:t>另一个包含</w:t>
            </w:r>
            <w:r w:rsidR="00355773" w:rsidRPr="00083488">
              <w:rPr>
                <w:rFonts w:ascii="Courier New" w:hAnsi="Courier New" w:cs="Courier New" w:hint="eastAsia"/>
                <w:sz w:val="24"/>
                <w:szCs w:val="24"/>
                <w:highlight w:val="green"/>
              </w:rPr>
              <w:t xml:space="preserve"> </w:t>
            </w:r>
            <w:r w:rsidR="00997E4B" w:rsidRPr="00083488">
              <w:rPr>
                <w:rFonts w:ascii="Courier New" w:hAnsi="Courier New" w:cs="Courier New" w:hint="eastAsia"/>
                <w:sz w:val="24"/>
                <w:szCs w:val="24"/>
                <w:highlight w:val="green"/>
              </w:rPr>
              <w:t>“</w:t>
            </w:r>
            <w:r w:rsidR="00997E4B" w:rsidRPr="00083488">
              <w:rPr>
                <w:rFonts w:ascii="Courier New" w:hAnsi="Courier New" w:cs="Courier New"/>
                <w:sz w:val="24"/>
                <w:szCs w:val="24"/>
                <w:highlight w:val="yellow"/>
              </w:rPr>
              <w:t>numeric</w:t>
            </w:r>
            <w:r w:rsidR="00997E4B" w:rsidRPr="00083488">
              <w:rPr>
                <w:rFonts w:ascii="Courier New" w:hAnsi="Courier New" w:cs="Courier New" w:hint="eastAsia"/>
                <w:sz w:val="24"/>
                <w:szCs w:val="24"/>
                <w:highlight w:val="yellow"/>
              </w:rPr>
              <w:t xml:space="preserve"> </w:t>
            </w:r>
            <w:r w:rsidR="00997E4B" w:rsidRPr="00083488">
              <w:rPr>
                <w:rFonts w:ascii="Courier New" w:hAnsi="Courier New" w:cs="Courier New"/>
                <w:sz w:val="24"/>
                <w:szCs w:val="24"/>
                <w:highlight w:val="yellow"/>
              </w:rPr>
              <w:t>string</w:t>
            </w:r>
            <w:r w:rsidR="00997E4B" w:rsidRPr="00083488">
              <w:rPr>
                <w:rFonts w:ascii="Courier New" w:hAnsi="Courier New" w:cs="Courier New"/>
                <w:sz w:val="24"/>
                <w:szCs w:val="24"/>
                <w:highlight w:val="green"/>
              </w:rPr>
              <w:t>”</w:t>
            </w:r>
            <w:r w:rsidR="00355773">
              <w:rPr>
                <w:rFonts w:ascii="Courier New" w:hAnsi="Courier New" w:cs="Courier New" w:hint="eastAsia"/>
                <w:sz w:val="24"/>
                <w:szCs w:val="24"/>
                <w:highlight w:val="green"/>
              </w:rPr>
              <w:t>值，</w:t>
            </w:r>
            <w:r w:rsidRPr="00083488">
              <w:rPr>
                <w:rFonts w:ascii="Courier New" w:hAnsi="Courier New" w:cs="Courier New" w:hint="eastAsia"/>
                <w:sz w:val="24"/>
                <w:szCs w:val="24"/>
                <w:highlight w:val="green"/>
              </w:rPr>
              <w:t>则</w:t>
            </w:r>
            <w:r w:rsidR="006145D6" w:rsidRPr="00083488">
              <w:rPr>
                <w:rFonts w:ascii="Courier New" w:hAnsi="Courier New" w:cs="Courier New" w:hint="eastAsia"/>
                <w:sz w:val="24"/>
                <w:szCs w:val="24"/>
                <w:highlight w:val="green"/>
              </w:rPr>
              <w:t>比较</w:t>
            </w:r>
            <w:r w:rsidR="00355773">
              <w:rPr>
                <w:rFonts w:ascii="Courier New" w:hAnsi="Courier New" w:cs="Courier New" w:hint="eastAsia"/>
                <w:sz w:val="24"/>
                <w:szCs w:val="24"/>
                <w:highlight w:val="green"/>
              </w:rPr>
              <w:t>方式</w:t>
            </w:r>
            <w:r w:rsidR="006145D6" w:rsidRPr="00083488">
              <w:rPr>
                <w:rFonts w:ascii="Courier New" w:hAnsi="Courier New" w:cs="Courier New" w:hint="eastAsia"/>
                <w:sz w:val="24"/>
                <w:szCs w:val="24"/>
                <w:highlight w:val="green"/>
              </w:rPr>
              <w:t>按照</w:t>
            </w:r>
            <w:r w:rsidR="006145D6" w:rsidRPr="00083488">
              <w:rPr>
                <w:rFonts w:ascii="Courier New" w:hAnsi="Courier New" w:cs="Courier New"/>
                <w:sz w:val="24"/>
                <w:szCs w:val="24"/>
                <w:highlight w:val="green"/>
              </w:rPr>
              <w:t>numerical</w:t>
            </w:r>
            <w:r w:rsidR="006145D6" w:rsidRPr="00083488">
              <w:rPr>
                <w:rFonts w:ascii="Courier New" w:hAnsi="Courier New" w:cs="Courier New" w:hint="eastAsia"/>
                <w:sz w:val="24"/>
                <w:szCs w:val="24"/>
                <w:highlight w:val="green"/>
              </w:rPr>
              <w:t>比较</w:t>
            </w:r>
            <w:r w:rsidR="00355773">
              <w:rPr>
                <w:rFonts w:ascii="Courier New" w:hAnsi="Courier New" w:cs="Courier New" w:hint="eastAsia"/>
                <w:sz w:val="24"/>
                <w:szCs w:val="24"/>
                <w:highlight w:val="green"/>
              </w:rPr>
              <w:t>（</w:t>
            </w:r>
            <w:r w:rsidR="00355773" w:rsidRPr="00480420">
              <w:rPr>
                <w:rFonts w:ascii="Courier New" w:hAnsi="Courier New" w:cs="Courier New" w:hint="eastAsia"/>
                <w:sz w:val="24"/>
                <w:szCs w:val="24"/>
                <w:highlight w:val="yellow"/>
              </w:rPr>
              <w:t>切记</w:t>
            </w:r>
            <w:r w:rsidR="00480420">
              <w:rPr>
                <w:rFonts w:ascii="Courier New" w:hAnsi="Courier New" w:cs="Courier New" w:hint="eastAsia"/>
                <w:sz w:val="24"/>
                <w:szCs w:val="24"/>
                <w:highlight w:val="green"/>
              </w:rPr>
              <w:t>这里一定要满足</w:t>
            </w:r>
            <w:r w:rsidR="00355773">
              <w:rPr>
                <w:rFonts w:ascii="Courier New" w:hAnsi="Courier New" w:cs="Courier New" w:hint="eastAsia"/>
                <w:sz w:val="24"/>
                <w:szCs w:val="24"/>
                <w:highlight w:val="green"/>
              </w:rPr>
              <w:t>包含</w:t>
            </w:r>
            <w:r w:rsidR="00355773" w:rsidRPr="00083488">
              <w:rPr>
                <w:rFonts w:ascii="Courier New" w:hAnsi="Courier New" w:cs="Courier New" w:hint="eastAsia"/>
                <w:sz w:val="24"/>
                <w:szCs w:val="24"/>
                <w:highlight w:val="green"/>
              </w:rPr>
              <w:t>“</w:t>
            </w:r>
            <w:r w:rsidR="00355773" w:rsidRPr="00083488">
              <w:rPr>
                <w:rFonts w:ascii="Courier New" w:hAnsi="Courier New" w:cs="Courier New"/>
                <w:sz w:val="24"/>
                <w:szCs w:val="24"/>
                <w:highlight w:val="yellow"/>
              </w:rPr>
              <w:t>numeric</w:t>
            </w:r>
            <w:r w:rsidR="00355773" w:rsidRPr="00083488">
              <w:rPr>
                <w:rFonts w:ascii="Courier New" w:hAnsi="Courier New" w:cs="Courier New" w:hint="eastAsia"/>
                <w:sz w:val="24"/>
                <w:szCs w:val="24"/>
                <w:highlight w:val="yellow"/>
              </w:rPr>
              <w:t xml:space="preserve"> </w:t>
            </w:r>
            <w:r w:rsidR="00355773" w:rsidRPr="00083488">
              <w:rPr>
                <w:rFonts w:ascii="Courier New" w:hAnsi="Courier New" w:cs="Courier New"/>
                <w:sz w:val="24"/>
                <w:szCs w:val="24"/>
                <w:highlight w:val="yellow"/>
              </w:rPr>
              <w:t>string</w:t>
            </w:r>
            <w:r w:rsidR="00355773" w:rsidRPr="00083488">
              <w:rPr>
                <w:rFonts w:ascii="Courier New" w:hAnsi="Courier New" w:cs="Courier New"/>
                <w:sz w:val="24"/>
                <w:szCs w:val="24"/>
                <w:highlight w:val="green"/>
              </w:rPr>
              <w:t>”</w:t>
            </w:r>
            <w:r w:rsidR="00355773">
              <w:rPr>
                <w:rFonts w:ascii="Courier New" w:hAnsi="Courier New" w:cs="Courier New"/>
                <w:sz w:val="24"/>
                <w:szCs w:val="24"/>
                <w:highlight w:val="green"/>
              </w:rPr>
              <w:t>的</w:t>
            </w:r>
            <w:r w:rsidR="00355773" w:rsidRPr="004D7388">
              <w:rPr>
                <w:rFonts w:ascii="Courier New" w:hAnsi="Courier New" w:cs="Courier New" w:hint="eastAsia"/>
                <w:sz w:val="24"/>
                <w:szCs w:val="24"/>
                <w:highlight w:val="yellow"/>
              </w:rPr>
              <w:t>变量</w:t>
            </w:r>
            <w:r w:rsidR="00355773">
              <w:rPr>
                <w:rFonts w:ascii="Courier New" w:hAnsi="Courier New" w:cs="Courier New" w:hint="eastAsia"/>
                <w:sz w:val="24"/>
                <w:szCs w:val="24"/>
                <w:highlight w:val="green"/>
              </w:rPr>
              <w:t>，</w:t>
            </w:r>
            <w:r w:rsidR="00D52609">
              <w:rPr>
                <w:rFonts w:ascii="Courier New" w:hAnsi="Courier New" w:cs="Courier New" w:hint="eastAsia"/>
                <w:sz w:val="24"/>
                <w:szCs w:val="24"/>
                <w:highlight w:val="green"/>
              </w:rPr>
              <w:t>因为类</w:t>
            </w:r>
            <w:r w:rsidR="00D52609" w:rsidRPr="00D52609">
              <w:rPr>
                <w:rFonts w:ascii="Courier New" w:hAnsi="Courier New" w:cs="Courier New" w:hint="eastAsia"/>
                <w:sz w:val="24"/>
                <w:szCs w:val="24"/>
                <w:highlight w:val="green"/>
              </w:rPr>
              <w:t>似</w:t>
            </w:r>
            <w:r w:rsidR="00D52609" w:rsidRPr="00D52609">
              <w:rPr>
                <w:rFonts w:ascii="Courier New" w:hAnsi="Courier New" w:cs="Courier New"/>
                <w:sz w:val="24"/>
                <w:szCs w:val="24"/>
                <w:highlight w:val="yellow"/>
              </w:rPr>
              <w:t>"57"</w:t>
            </w:r>
            <w:r w:rsidR="00D52609" w:rsidRPr="00D52609">
              <w:rPr>
                <w:rFonts w:ascii="Courier New" w:hAnsi="Courier New" w:cs="Courier New" w:hint="eastAsia"/>
                <w:sz w:val="24"/>
                <w:szCs w:val="24"/>
                <w:highlight w:val="green"/>
              </w:rPr>
              <w:t>这样的</w:t>
            </w:r>
            <w:r w:rsidR="00D52609">
              <w:rPr>
                <w:rFonts w:ascii="Courier New" w:hAnsi="Courier New" w:cs="Courier New" w:hint="eastAsia"/>
                <w:sz w:val="24"/>
                <w:szCs w:val="24"/>
                <w:highlight w:val="green"/>
              </w:rPr>
              <w:t>常量</w:t>
            </w:r>
            <w:r w:rsidR="00D52609" w:rsidRPr="00D52609">
              <w:rPr>
                <w:rFonts w:ascii="Courier New" w:hAnsi="Courier New" w:cs="Courier New" w:hint="eastAsia"/>
                <w:sz w:val="24"/>
                <w:szCs w:val="24"/>
                <w:highlight w:val="green"/>
              </w:rPr>
              <w:t>字符串</w:t>
            </w:r>
            <w:r w:rsidR="00D52609" w:rsidRPr="00D52609">
              <w:rPr>
                <w:rFonts w:ascii="Courier New" w:hAnsi="Courier New" w:cs="Courier New" w:hint="eastAsia"/>
                <w:sz w:val="24"/>
                <w:szCs w:val="24"/>
                <w:highlight w:val="yellow"/>
              </w:rPr>
              <w:t>不是</w:t>
            </w:r>
            <w:r w:rsidR="00D52609" w:rsidRPr="00D52609">
              <w:rPr>
                <w:rFonts w:ascii="Courier New" w:hAnsi="Courier New" w:cs="Courier New"/>
                <w:sz w:val="24"/>
                <w:szCs w:val="24"/>
                <w:highlight w:val="yellow"/>
              </w:rPr>
              <w:t>numeric strings</w:t>
            </w:r>
            <w:r w:rsidR="00355773" w:rsidRPr="00D52609">
              <w:rPr>
                <w:rFonts w:ascii="Courier New" w:hAnsi="Courier New" w:cs="Courier New" w:hint="eastAsia"/>
                <w:sz w:val="24"/>
                <w:szCs w:val="24"/>
                <w:highlight w:val="green"/>
              </w:rPr>
              <w:t>）</w:t>
            </w:r>
            <w:r w:rsidR="00D52609">
              <w:rPr>
                <w:rFonts w:ascii="Courier New" w:hAnsi="Courier New" w:cs="Courier New" w:hint="eastAsia"/>
                <w:sz w:val="24"/>
                <w:szCs w:val="24"/>
                <w:highlight w:val="green"/>
              </w:rPr>
              <w:t>。</w:t>
            </w:r>
          </w:p>
          <w:p w:rsidR="002975BD" w:rsidRDefault="002975BD" w:rsidP="00355773">
            <w:pPr>
              <w:rPr>
                <w:rFonts w:ascii="Courier New" w:hAnsi="Courier New" w:cs="Courier New"/>
                <w:sz w:val="24"/>
                <w:szCs w:val="24"/>
              </w:rPr>
            </w:pPr>
          </w:p>
          <w:p w:rsidR="00DC006A" w:rsidRPr="008C665F" w:rsidRDefault="00DC006A" w:rsidP="00DC006A">
            <w:pPr>
              <w:rPr>
                <w:rFonts w:ascii="Courier New" w:hAnsi="Courier New" w:cs="Courier New"/>
                <w:sz w:val="24"/>
                <w:szCs w:val="24"/>
                <w:highlight w:val="green"/>
              </w:rPr>
            </w:pPr>
            <w:r w:rsidRPr="008C665F">
              <w:rPr>
                <w:rFonts w:ascii="Courier New" w:hAnsi="Courier New" w:cs="Courier New"/>
                <w:sz w:val="24"/>
                <w:szCs w:val="24"/>
                <w:highlight w:val="yellow"/>
              </w:rPr>
              <w:t>Note</w:t>
            </w:r>
            <w:r w:rsidRPr="00DC006A">
              <w:rPr>
                <w:rFonts w:ascii="Courier New" w:hAnsi="Courier New" w:cs="Courier New"/>
                <w:sz w:val="24"/>
                <w:szCs w:val="24"/>
              </w:rPr>
              <w:t xml:space="preserve"> that </w:t>
            </w:r>
            <w:r w:rsidRPr="008C665F">
              <w:rPr>
                <w:rFonts w:ascii="Courier New" w:hAnsi="Courier New" w:cs="Courier New"/>
                <w:sz w:val="24"/>
                <w:szCs w:val="24"/>
                <w:highlight w:val="yellow"/>
              </w:rPr>
              <w:t>string constants</w:t>
            </w:r>
            <w:r w:rsidRPr="00DC006A">
              <w:rPr>
                <w:rFonts w:ascii="Courier New" w:hAnsi="Courier New" w:cs="Courier New"/>
                <w:sz w:val="24"/>
                <w:szCs w:val="24"/>
              </w:rPr>
              <w:t xml:space="preserve">, such as </w:t>
            </w:r>
            <w:r w:rsidRPr="008C665F">
              <w:rPr>
                <w:rFonts w:ascii="Courier New" w:hAnsi="Courier New" w:cs="Courier New"/>
                <w:sz w:val="24"/>
                <w:szCs w:val="24"/>
                <w:highlight w:val="yellow"/>
              </w:rPr>
              <w:t>"57"</w:t>
            </w:r>
            <w:r w:rsidRPr="00DC006A">
              <w:rPr>
                <w:rFonts w:ascii="Courier New" w:hAnsi="Courier New" w:cs="Courier New"/>
                <w:sz w:val="24"/>
                <w:szCs w:val="24"/>
              </w:rPr>
              <w:t xml:space="preserve">, are </w:t>
            </w:r>
            <w:r w:rsidRPr="008C665F">
              <w:rPr>
                <w:rFonts w:ascii="Courier New" w:hAnsi="Courier New" w:cs="Courier New"/>
                <w:sz w:val="24"/>
                <w:szCs w:val="24"/>
                <w:highlight w:val="yellow"/>
              </w:rPr>
              <w:t>not numeric strings</w:t>
            </w:r>
            <w:r w:rsidRPr="00DC006A">
              <w:rPr>
                <w:rFonts w:ascii="Courier New" w:hAnsi="Courier New" w:cs="Courier New"/>
                <w:sz w:val="24"/>
                <w:szCs w:val="24"/>
              </w:rPr>
              <w:t>, they are string constants.  The idea of “</w:t>
            </w:r>
            <w:r w:rsidRPr="008C665F">
              <w:rPr>
                <w:rFonts w:ascii="Courier New" w:hAnsi="Courier New" w:cs="Courier New"/>
                <w:sz w:val="24"/>
                <w:szCs w:val="24"/>
                <w:highlight w:val="green"/>
              </w:rPr>
              <w:t>numeric string</w:t>
            </w:r>
            <w:r w:rsidRPr="00DC006A">
              <w:rPr>
                <w:rFonts w:ascii="Courier New" w:hAnsi="Courier New" w:cs="Courier New"/>
                <w:sz w:val="24"/>
                <w:szCs w:val="24"/>
              </w:rPr>
              <w:t xml:space="preserve">” only applies to </w:t>
            </w:r>
            <w:r w:rsidRPr="008C665F">
              <w:rPr>
                <w:rFonts w:ascii="Courier New" w:hAnsi="Courier New" w:cs="Courier New"/>
                <w:sz w:val="24"/>
                <w:szCs w:val="24"/>
                <w:highlight w:val="green"/>
              </w:rPr>
              <w:t>fields</w:t>
            </w:r>
            <w:r w:rsidRPr="00DC006A">
              <w:rPr>
                <w:rFonts w:ascii="Courier New" w:hAnsi="Courier New" w:cs="Courier New"/>
                <w:sz w:val="24"/>
                <w:szCs w:val="24"/>
              </w:rPr>
              <w:t xml:space="preserve">, </w:t>
            </w:r>
            <w:proofErr w:type="spellStart"/>
            <w:r w:rsidRPr="008C665F">
              <w:rPr>
                <w:rFonts w:ascii="Courier New" w:hAnsi="Courier New" w:cs="Courier New"/>
                <w:sz w:val="24"/>
                <w:szCs w:val="24"/>
                <w:highlight w:val="green"/>
              </w:rPr>
              <w:t>getline</w:t>
            </w:r>
            <w:proofErr w:type="spellEnd"/>
            <w:r w:rsidRPr="008C665F">
              <w:rPr>
                <w:rFonts w:ascii="Courier New" w:hAnsi="Courier New" w:cs="Courier New"/>
                <w:sz w:val="24"/>
                <w:szCs w:val="24"/>
                <w:highlight w:val="green"/>
              </w:rPr>
              <w:t xml:space="preserve"> input</w:t>
            </w:r>
            <w:r w:rsidRPr="00DC006A">
              <w:rPr>
                <w:rFonts w:ascii="Courier New" w:hAnsi="Courier New" w:cs="Courier New"/>
                <w:sz w:val="24"/>
                <w:szCs w:val="24"/>
              </w:rPr>
              <w:t xml:space="preserve">, </w:t>
            </w:r>
            <w:r w:rsidRPr="008C665F">
              <w:rPr>
                <w:rFonts w:ascii="Courier New" w:hAnsi="Courier New" w:cs="Courier New"/>
                <w:sz w:val="24"/>
                <w:szCs w:val="24"/>
                <w:highlight w:val="green"/>
              </w:rPr>
              <w:t>FILENAME</w:t>
            </w:r>
            <w:r w:rsidRPr="00DC006A">
              <w:rPr>
                <w:rFonts w:ascii="Courier New" w:hAnsi="Courier New" w:cs="Courier New"/>
                <w:sz w:val="24"/>
                <w:szCs w:val="24"/>
              </w:rPr>
              <w:t xml:space="preserve">, </w:t>
            </w:r>
            <w:r w:rsidRPr="008C665F">
              <w:rPr>
                <w:rFonts w:ascii="Courier New" w:hAnsi="Courier New" w:cs="Courier New"/>
                <w:sz w:val="24"/>
                <w:szCs w:val="24"/>
                <w:highlight w:val="green"/>
              </w:rPr>
              <w:t>ARGV</w:t>
            </w:r>
            <w:r w:rsidR="008C665F" w:rsidRPr="008C665F">
              <w:rPr>
                <w:rFonts w:ascii="Courier New" w:hAnsi="Courier New" w:cs="Courier New" w:hint="eastAsia"/>
                <w:sz w:val="24"/>
                <w:szCs w:val="24"/>
                <w:highlight w:val="green"/>
              </w:rPr>
              <w:t xml:space="preserve"> </w:t>
            </w:r>
            <w:r w:rsidRPr="008C665F">
              <w:rPr>
                <w:rFonts w:ascii="Courier New" w:hAnsi="Courier New" w:cs="Courier New"/>
                <w:sz w:val="24"/>
                <w:szCs w:val="24"/>
                <w:highlight w:val="green"/>
              </w:rPr>
              <w:t>elements</w:t>
            </w:r>
            <w:r w:rsidRPr="00DC006A">
              <w:rPr>
                <w:rFonts w:ascii="Courier New" w:hAnsi="Courier New" w:cs="Courier New"/>
                <w:sz w:val="24"/>
                <w:szCs w:val="24"/>
              </w:rPr>
              <w:t xml:space="preserve">, </w:t>
            </w:r>
            <w:r w:rsidRPr="008C665F">
              <w:rPr>
                <w:rFonts w:ascii="Courier New" w:hAnsi="Courier New" w:cs="Courier New"/>
                <w:sz w:val="24"/>
                <w:szCs w:val="24"/>
                <w:highlight w:val="green"/>
              </w:rPr>
              <w:t>ENVIRON elements</w:t>
            </w:r>
            <w:r w:rsidRPr="00DC006A">
              <w:rPr>
                <w:rFonts w:ascii="Courier New" w:hAnsi="Courier New" w:cs="Courier New"/>
                <w:sz w:val="24"/>
                <w:szCs w:val="24"/>
              </w:rPr>
              <w:t xml:space="preserve"> and the </w:t>
            </w:r>
            <w:r w:rsidRPr="008C665F">
              <w:rPr>
                <w:rFonts w:ascii="Courier New" w:hAnsi="Courier New" w:cs="Courier New"/>
                <w:sz w:val="24"/>
                <w:szCs w:val="24"/>
                <w:highlight w:val="green"/>
              </w:rPr>
              <w:t xml:space="preserve">elements of an array created by </w:t>
            </w:r>
            <w:proofErr w:type="gramStart"/>
            <w:r w:rsidRPr="008C665F">
              <w:rPr>
                <w:rFonts w:ascii="Courier New" w:hAnsi="Courier New" w:cs="Courier New"/>
                <w:sz w:val="24"/>
                <w:szCs w:val="24"/>
                <w:highlight w:val="green"/>
              </w:rPr>
              <w:t>split(</w:t>
            </w:r>
            <w:proofErr w:type="gramEnd"/>
            <w:r w:rsidRPr="008C665F">
              <w:rPr>
                <w:rFonts w:ascii="Courier New" w:hAnsi="Courier New" w:cs="Courier New"/>
                <w:sz w:val="24"/>
                <w:szCs w:val="24"/>
                <w:highlight w:val="green"/>
              </w:rPr>
              <w:t>)</w:t>
            </w:r>
            <w:r w:rsidRPr="00DC006A">
              <w:rPr>
                <w:rFonts w:ascii="Courier New" w:hAnsi="Courier New" w:cs="Courier New"/>
                <w:sz w:val="24"/>
                <w:szCs w:val="24"/>
              </w:rPr>
              <w:t xml:space="preserve"> or </w:t>
            </w:r>
            <w:proofErr w:type="spellStart"/>
            <w:r w:rsidRPr="008C665F">
              <w:rPr>
                <w:rFonts w:ascii="Courier New" w:hAnsi="Courier New" w:cs="Courier New"/>
                <w:sz w:val="24"/>
                <w:szCs w:val="24"/>
                <w:highlight w:val="green"/>
              </w:rPr>
              <w:t>patsplit</w:t>
            </w:r>
            <w:proofErr w:type="spellEnd"/>
            <w:r w:rsidRPr="008C665F">
              <w:rPr>
                <w:rFonts w:ascii="Courier New" w:hAnsi="Courier New" w:cs="Courier New"/>
                <w:sz w:val="24"/>
                <w:szCs w:val="24"/>
                <w:highlight w:val="green"/>
              </w:rPr>
              <w:t>()</w:t>
            </w:r>
            <w:r w:rsidRPr="00DC006A">
              <w:rPr>
                <w:rFonts w:ascii="Courier New" w:hAnsi="Courier New" w:cs="Courier New"/>
                <w:sz w:val="24"/>
                <w:szCs w:val="24"/>
              </w:rPr>
              <w:t xml:space="preserve"> that are numeric strings.  The </w:t>
            </w:r>
            <w:r w:rsidRPr="008C665F">
              <w:rPr>
                <w:rFonts w:ascii="Courier New" w:hAnsi="Courier New" w:cs="Courier New"/>
                <w:sz w:val="24"/>
                <w:szCs w:val="24"/>
                <w:highlight w:val="green"/>
              </w:rPr>
              <w:t>basic idea</w:t>
            </w:r>
            <w:r w:rsidRPr="00DC006A">
              <w:rPr>
                <w:rFonts w:ascii="Courier New" w:hAnsi="Courier New" w:cs="Courier New"/>
                <w:sz w:val="24"/>
                <w:szCs w:val="24"/>
              </w:rPr>
              <w:t xml:space="preserve"> is that </w:t>
            </w:r>
            <w:r w:rsidRPr="008C665F">
              <w:rPr>
                <w:rFonts w:ascii="Courier New" w:hAnsi="Courier New" w:cs="Courier New"/>
                <w:sz w:val="24"/>
                <w:szCs w:val="24"/>
                <w:highlight w:val="green"/>
              </w:rPr>
              <w:t>user input</w:t>
            </w:r>
            <w:r w:rsidRPr="00DC006A">
              <w:rPr>
                <w:rFonts w:ascii="Courier New" w:hAnsi="Courier New" w:cs="Courier New"/>
                <w:sz w:val="24"/>
                <w:szCs w:val="24"/>
              </w:rPr>
              <w:t xml:space="preserve">, </w:t>
            </w:r>
            <w:r w:rsidRPr="008C665F">
              <w:rPr>
                <w:rFonts w:ascii="Courier New" w:hAnsi="Courier New" w:cs="Courier New"/>
                <w:sz w:val="24"/>
                <w:szCs w:val="24"/>
                <w:highlight w:val="green"/>
              </w:rPr>
              <w:t>and only user input</w:t>
            </w:r>
            <w:proofErr w:type="gramStart"/>
            <w:r w:rsidRPr="00DC006A">
              <w:rPr>
                <w:rFonts w:ascii="Courier New" w:hAnsi="Courier New" w:cs="Courier New"/>
                <w:sz w:val="24"/>
                <w:szCs w:val="24"/>
              </w:rPr>
              <w:t xml:space="preserve">,  </w:t>
            </w:r>
            <w:r w:rsidR="008C665F">
              <w:rPr>
                <w:rFonts w:ascii="Courier New" w:hAnsi="Courier New" w:cs="Courier New"/>
                <w:sz w:val="24"/>
                <w:szCs w:val="24"/>
                <w:highlight w:val="green"/>
              </w:rPr>
              <w:t>that</w:t>
            </w:r>
            <w:proofErr w:type="gramEnd"/>
            <w:r w:rsidR="008C665F">
              <w:rPr>
                <w:rFonts w:ascii="Courier New" w:hAnsi="Courier New" w:cs="Courier New" w:hint="eastAsia"/>
                <w:sz w:val="24"/>
                <w:szCs w:val="24"/>
                <w:highlight w:val="green"/>
              </w:rPr>
              <w:t xml:space="preserve"> </w:t>
            </w:r>
            <w:r w:rsidRPr="008C665F">
              <w:rPr>
                <w:rFonts w:ascii="Courier New" w:hAnsi="Courier New" w:cs="Courier New"/>
                <w:sz w:val="24"/>
                <w:szCs w:val="24"/>
                <w:highlight w:val="green"/>
              </w:rPr>
              <w:t>looks numeric</w:t>
            </w:r>
            <w:r w:rsidRPr="00DC006A">
              <w:rPr>
                <w:rFonts w:ascii="Courier New" w:hAnsi="Courier New" w:cs="Courier New"/>
                <w:sz w:val="24"/>
                <w:szCs w:val="24"/>
              </w:rPr>
              <w:t xml:space="preserve">, </w:t>
            </w:r>
            <w:r w:rsidRPr="008C665F">
              <w:rPr>
                <w:rFonts w:ascii="Courier New" w:hAnsi="Courier New" w:cs="Courier New"/>
                <w:sz w:val="24"/>
                <w:szCs w:val="24"/>
                <w:highlight w:val="green"/>
              </w:rPr>
              <w:t>should be treated that way.</w:t>
            </w:r>
          </w:p>
          <w:p w:rsidR="00DC006A" w:rsidRDefault="00DC006A" w:rsidP="00DC006A">
            <w:pPr>
              <w:rPr>
                <w:rFonts w:ascii="Courier New" w:hAnsi="Courier New" w:cs="Courier New"/>
                <w:sz w:val="24"/>
                <w:szCs w:val="24"/>
              </w:rPr>
            </w:pPr>
          </w:p>
          <w:p w:rsidR="00E51E48" w:rsidRPr="00DC006A" w:rsidRDefault="005D3787" w:rsidP="00DC006A">
            <w:pPr>
              <w:rPr>
                <w:rFonts w:ascii="Courier New" w:hAnsi="Courier New" w:cs="Courier New"/>
                <w:sz w:val="24"/>
                <w:szCs w:val="24"/>
              </w:rPr>
            </w:pPr>
            <w:r w:rsidRPr="005D3787">
              <w:rPr>
                <w:rFonts w:ascii="Courier New" w:hAnsi="Courier New" w:cs="Courier New" w:hint="eastAsia"/>
                <w:sz w:val="24"/>
                <w:szCs w:val="24"/>
                <w:highlight w:val="yellow"/>
              </w:rPr>
              <w:t>未</w:t>
            </w:r>
            <w:r w:rsidR="00E51E48" w:rsidRPr="005D3787">
              <w:rPr>
                <w:rFonts w:ascii="Courier New" w:hAnsi="Courier New" w:cs="Courier New" w:hint="eastAsia"/>
                <w:sz w:val="24"/>
                <w:szCs w:val="24"/>
                <w:highlight w:val="yellow"/>
              </w:rPr>
              <w:t>初始化的变量</w:t>
            </w:r>
            <w:r w:rsidR="00E51E48" w:rsidRPr="005D3787">
              <w:rPr>
                <w:rFonts w:ascii="Courier New" w:hAnsi="Courier New" w:cs="Courier New" w:hint="eastAsia"/>
                <w:sz w:val="24"/>
                <w:szCs w:val="24"/>
                <w:highlight w:val="green"/>
              </w:rPr>
              <w:t>具有默认的</w:t>
            </w:r>
            <w:r w:rsidR="00E51E48" w:rsidRPr="005D3787">
              <w:rPr>
                <w:rFonts w:ascii="Courier New" w:hAnsi="Courier New" w:cs="Courier New" w:hint="eastAsia"/>
                <w:sz w:val="24"/>
                <w:szCs w:val="24"/>
                <w:highlight w:val="green"/>
              </w:rPr>
              <w:t>number</w:t>
            </w:r>
            <w:r w:rsidR="00483306">
              <w:rPr>
                <w:rFonts w:ascii="Courier New" w:hAnsi="Courier New" w:cs="Courier New" w:hint="eastAsia"/>
                <w:sz w:val="24"/>
                <w:szCs w:val="24"/>
                <w:highlight w:val="green"/>
              </w:rPr>
              <w:t>初始</w:t>
            </w:r>
            <w:r w:rsidR="00E51E48" w:rsidRPr="005D3787">
              <w:rPr>
                <w:rFonts w:ascii="Courier New" w:hAnsi="Courier New" w:cs="Courier New" w:hint="eastAsia"/>
                <w:sz w:val="24"/>
                <w:szCs w:val="24"/>
                <w:highlight w:val="green"/>
              </w:rPr>
              <w:t>值</w:t>
            </w:r>
            <w:r w:rsidR="00E51E48" w:rsidRPr="00483306">
              <w:rPr>
                <w:rFonts w:ascii="Courier New" w:hAnsi="Courier New" w:cs="Courier New" w:hint="eastAsia"/>
                <w:sz w:val="24"/>
                <w:szCs w:val="24"/>
                <w:highlight w:val="yellow"/>
              </w:rPr>
              <w:t>0</w:t>
            </w:r>
            <w:r w:rsidR="00E51E48" w:rsidRPr="005D3787">
              <w:rPr>
                <w:rFonts w:ascii="Courier New" w:hAnsi="Courier New" w:cs="Courier New" w:hint="eastAsia"/>
                <w:sz w:val="24"/>
                <w:szCs w:val="24"/>
                <w:highlight w:val="green"/>
              </w:rPr>
              <w:t>或空字符串值</w:t>
            </w:r>
            <w:r w:rsidR="00E51E48" w:rsidRPr="00483306">
              <w:rPr>
                <w:rFonts w:ascii="Courier New" w:hAnsi="Courier New" w:cs="Courier New"/>
                <w:sz w:val="24"/>
                <w:szCs w:val="24"/>
                <w:highlight w:val="yellow"/>
              </w:rPr>
              <w:t>""</w:t>
            </w:r>
            <w:r w:rsidR="00761856" w:rsidRPr="005D3787">
              <w:rPr>
                <w:rFonts w:ascii="Courier New" w:hAnsi="Courier New" w:cs="Courier New" w:hint="eastAsia"/>
                <w:sz w:val="24"/>
                <w:szCs w:val="24"/>
                <w:highlight w:val="green"/>
              </w:rPr>
              <w:t>:</w:t>
            </w:r>
          </w:p>
          <w:p w:rsidR="004D7388" w:rsidRDefault="00DC006A" w:rsidP="00DC006A">
            <w:pPr>
              <w:rPr>
                <w:rFonts w:ascii="Courier New" w:hAnsi="Courier New" w:cs="Courier New"/>
                <w:sz w:val="24"/>
                <w:szCs w:val="24"/>
              </w:rPr>
            </w:pPr>
            <w:r w:rsidRPr="00DC006A">
              <w:rPr>
                <w:rFonts w:ascii="Courier New" w:hAnsi="Courier New" w:cs="Courier New"/>
                <w:sz w:val="24"/>
                <w:szCs w:val="24"/>
              </w:rPr>
              <w:t xml:space="preserve">       </w:t>
            </w:r>
            <w:r w:rsidRPr="00323108">
              <w:rPr>
                <w:rFonts w:ascii="Courier New" w:hAnsi="Courier New" w:cs="Courier New"/>
                <w:sz w:val="24"/>
                <w:szCs w:val="24"/>
                <w:highlight w:val="yellow"/>
              </w:rPr>
              <w:t>Uninitialized</w:t>
            </w:r>
            <w:r w:rsidRPr="00DC006A">
              <w:rPr>
                <w:rFonts w:ascii="Courier New" w:hAnsi="Courier New" w:cs="Courier New"/>
                <w:sz w:val="24"/>
                <w:szCs w:val="24"/>
              </w:rPr>
              <w:t xml:space="preserve"> variables have the numeric value </w:t>
            </w:r>
            <w:r w:rsidRPr="00323108">
              <w:rPr>
                <w:rFonts w:ascii="Courier New" w:hAnsi="Courier New" w:cs="Courier New"/>
                <w:sz w:val="24"/>
                <w:szCs w:val="24"/>
                <w:highlight w:val="yellow"/>
              </w:rPr>
              <w:t>0</w:t>
            </w:r>
            <w:r w:rsidRPr="00DC006A">
              <w:rPr>
                <w:rFonts w:ascii="Courier New" w:hAnsi="Courier New" w:cs="Courier New"/>
                <w:sz w:val="24"/>
                <w:szCs w:val="24"/>
              </w:rPr>
              <w:t xml:space="preserve"> and the string value </w:t>
            </w:r>
            <w:r w:rsidRPr="00323108">
              <w:rPr>
                <w:rFonts w:ascii="Courier New" w:hAnsi="Courier New" w:cs="Courier New"/>
                <w:sz w:val="24"/>
                <w:szCs w:val="24"/>
                <w:highlight w:val="yellow"/>
              </w:rPr>
              <w:t>""</w:t>
            </w:r>
            <w:r w:rsidRPr="00DC006A">
              <w:rPr>
                <w:rFonts w:ascii="Courier New" w:hAnsi="Courier New" w:cs="Courier New"/>
                <w:sz w:val="24"/>
                <w:szCs w:val="24"/>
              </w:rPr>
              <w:t xml:space="preserve"> (</w:t>
            </w:r>
            <w:r w:rsidRPr="00436BE8">
              <w:rPr>
                <w:rFonts w:ascii="Courier New" w:hAnsi="Courier New" w:cs="Courier New"/>
                <w:sz w:val="24"/>
                <w:szCs w:val="24"/>
                <w:highlight w:val="yellow"/>
              </w:rPr>
              <w:t>the null, or empty, string</w:t>
            </w:r>
            <w:r w:rsidRPr="00DC006A">
              <w:rPr>
                <w:rFonts w:ascii="Courier New" w:hAnsi="Courier New" w:cs="Courier New"/>
                <w:sz w:val="24"/>
                <w:szCs w:val="24"/>
              </w:rPr>
              <w:t>).</w:t>
            </w:r>
          </w:p>
          <w:p w:rsidR="004D7388" w:rsidRDefault="004D7388" w:rsidP="00355773">
            <w:pPr>
              <w:rPr>
                <w:rFonts w:ascii="Courier New" w:hAnsi="Courier New" w:cs="Courier New"/>
                <w:sz w:val="24"/>
                <w:szCs w:val="24"/>
              </w:rPr>
            </w:pPr>
          </w:p>
          <w:p w:rsidR="00721AB7" w:rsidRDefault="00721AB7" w:rsidP="00355773">
            <w:pPr>
              <w:rPr>
                <w:rFonts w:ascii="Courier New" w:hAnsi="Courier New" w:cs="Courier New"/>
                <w:sz w:val="24"/>
                <w:szCs w:val="24"/>
              </w:rPr>
            </w:pPr>
          </w:p>
          <w:p w:rsidR="00721AB7" w:rsidRDefault="00721AB7" w:rsidP="00355773">
            <w:pPr>
              <w:rPr>
                <w:rFonts w:ascii="Courier New" w:hAnsi="Courier New" w:cs="Courier New"/>
                <w:sz w:val="24"/>
                <w:szCs w:val="24"/>
              </w:rPr>
            </w:pPr>
            <w:r w:rsidRPr="001C26D6">
              <w:rPr>
                <w:rFonts w:ascii="Courier New" w:hAnsi="Courier New" w:cs="Courier New"/>
                <w:sz w:val="24"/>
                <w:szCs w:val="24"/>
                <w:highlight w:val="green"/>
              </w:rPr>
              <w:t>Octal and Hexadecimal Constants</w:t>
            </w:r>
          </w:p>
          <w:p w:rsidR="001C26D6" w:rsidRDefault="001C26D6" w:rsidP="00355773">
            <w:pPr>
              <w:rPr>
                <w:rFonts w:ascii="Courier New" w:hAnsi="Courier New" w:cs="Courier New"/>
                <w:sz w:val="24"/>
                <w:szCs w:val="24"/>
              </w:rPr>
            </w:pPr>
            <w:r w:rsidRPr="00834A3D">
              <w:rPr>
                <w:rFonts w:ascii="Courier New" w:hAnsi="Courier New" w:cs="Courier New" w:hint="eastAsia"/>
                <w:sz w:val="24"/>
                <w:szCs w:val="24"/>
                <w:highlight w:val="green"/>
              </w:rPr>
              <w:t>遵循</w:t>
            </w:r>
            <w:r w:rsidRPr="00834A3D">
              <w:rPr>
                <w:rFonts w:ascii="Courier New" w:hAnsi="Courier New" w:cs="Courier New" w:hint="eastAsia"/>
                <w:sz w:val="24"/>
                <w:szCs w:val="24"/>
                <w:highlight w:val="green"/>
              </w:rPr>
              <w:t>c</w:t>
            </w:r>
            <w:r w:rsidRPr="00834A3D">
              <w:rPr>
                <w:rFonts w:ascii="Courier New" w:hAnsi="Courier New" w:cs="Courier New" w:hint="eastAsia"/>
                <w:sz w:val="24"/>
                <w:szCs w:val="24"/>
                <w:highlight w:val="green"/>
              </w:rPr>
              <w:t>语言风格：</w:t>
            </w:r>
          </w:p>
          <w:tbl>
            <w:tblPr>
              <w:tblStyle w:val="a3"/>
              <w:tblW w:w="0" w:type="auto"/>
              <w:tblLook w:val="04A0" w:firstRow="1" w:lastRow="0" w:firstColumn="1" w:lastColumn="0" w:noHBand="0" w:noVBand="1"/>
            </w:tblPr>
            <w:tblGrid>
              <w:gridCol w:w="2547"/>
              <w:gridCol w:w="2693"/>
            </w:tblGrid>
            <w:tr w:rsidR="00834A3D" w:rsidTr="00834A3D">
              <w:tc>
                <w:tcPr>
                  <w:tcW w:w="2547" w:type="dxa"/>
                </w:tcPr>
                <w:p w:rsidR="00834A3D" w:rsidRDefault="00B00FFF" w:rsidP="00355773">
                  <w:pPr>
                    <w:rPr>
                      <w:rFonts w:ascii="Courier New" w:hAnsi="Courier New" w:cs="Courier New"/>
                      <w:sz w:val="24"/>
                      <w:szCs w:val="24"/>
                    </w:rPr>
                  </w:pPr>
                  <w:r>
                    <w:rPr>
                      <w:rFonts w:ascii="Courier New" w:hAnsi="Courier New" w:cs="Courier New" w:hint="eastAsia"/>
                      <w:sz w:val="24"/>
                      <w:szCs w:val="24"/>
                    </w:rPr>
                    <w:t>十进制</w:t>
                  </w:r>
                </w:p>
              </w:tc>
              <w:tc>
                <w:tcPr>
                  <w:tcW w:w="2693" w:type="dxa"/>
                </w:tcPr>
                <w:p w:rsidR="00834A3D" w:rsidRDefault="0072595F" w:rsidP="00355773">
                  <w:pPr>
                    <w:rPr>
                      <w:rFonts w:ascii="Courier New" w:hAnsi="Courier New" w:cs="Courier New"/>
                      <w:sz w:val="24"/>
                      <w:szCs w:val="24"/>
                    </w:rPr>
                  </w:pPr>
                  <w:r>
                    <w:rPr>
                      <w:rFonts w:ascii="Courier New" w:hAnsi="Courier New" w:cs="Courier New" w:hint="eastAsia"/>
                      <w:sz w:val="24"/>
                      <w:szCs w:val="24"/>
                    </w:rPr>
                    <w:t>八进制</w:t>
                  </w:r>
                </w:p>
              </w:tc>
            </w:tr>
            <w:tr w:rsidR="00B00FFF" w:rsidTr="00834A3D">
              <w:tc>
                <w:tcPr>
                  <w:tcW w:w="2547" w:type="dxa"/>
                </w:tcPr>
                <w:p w:rsidR="00B00FFF" w:rsidRDefault="00B00FFF" w:rsidP="00355773">
                  <w:pPr>
                    <w:rPr>
                      <w:rFonts w:ascii="Courier New" w:hAnsi="Courier New" w:cs="Courier New"/>
                      <w:sz w:val="24"/>
                      <w:szCs w:val="24"/>
                    </w:rPr>
                  </w:pPr>
                  <w:r w:rsidRPr="00B00FFF">
                    <w:rPr>
                      <w:rFonts w:ascii="Courier New" w:hAnsi="Courier New" w:cs="Courier New"/>
                      <w:sz w:val="24"/>
                      <w:szCs w:val="24"/>
                    </w:rPr>
                    <w:t>9</w:t>
                  </w:r>
                </w:p>
              </w:tc>
              <w:tc>
                <w:tcPr>
                  <w:tcW w:w="2693" w:type="dxa"/>
                </w:tcPr>
                <w:p w:rsidR="00B00FFF" w:rsidRPr="00A827E5" w:rsidRDefault="00562AD0" w:rsidP="00355773">
                  <w:pPr>
                    <w:rPr>
                      <w:rFonts w:ascii="Courier New" w:hAnsi="Courier New" w:cs="Courier New"/>
                      <w:sz w:val="24"/>
                      <w:szCs w:val="24"/>
                      <w:highlight w:val="yellow"/>
                    </w:rPr>
                  </w:pPr>
                  <w:r w:rsidRPr="00A827E5">
                    <w:rPr>
                      <w:rFonts w:ascii="Courier New" w:hAnsi="Courier New" w:cs="Courier New"/>
                      <w:sz w:val="24"/>
                      <w:szCs w:val="24"/>
                      <w:highlight w:val="yellow"/>
                    </w:rPr>
                    <w:t>011</w:t>
                  </w:r>
                </w:p>
              </w:tc>
            </w:tr>
          </w:tbl>
          <w:p w:rsidR="00721AB7" w:rsidRDefault="00721AB7" w:rsidP="00355773">
            <w:pPr>
              <w:rPr>
                <w:rFonts w:ascii="Courier New" w:hAnsi="Courier New" w:cs="Courier New"/>
                <w:sz w:val="24"/>
                <w:szCs w:val="24"/>
              </w:rPr>
            </w:pPr>
          </w:p>
          <w:tbl>
            <w:tblPr>
              <w:tblStyle w:val="a3"/>
              <w:tblW w:w="0" w:type="auto"/>
              <w:tblLook w:val="04A0" w:firstRow="1" w:lastRow="0" w:firstColumn="1" w:lastColumn="0" w:noHBand="0" w:noVBand="1"/>
            </w:tblPr>
            <w:tblGrid>
              <w:gridCol w:w="2547"/>
              <w:gridCol w:w="2693"/>
            </w:tblGrid>
            <w:tr w:rsidR="00F31E86" w:rsidTr="00AB1433">
              <w:tc>
                <w:tcPr>
                  <w:tcW w:w="2547" w:type="dxa"/>
                </w:tcPr>
                <w:p w:rsidR="00F31E86" w:rsidRDefault="00F31E86" w:rsidP="00AB1433">
                  <w:pPr>
                    <w:rPr>
                      <w:rFonts w:ascii="Courier New" w:hAnsi="Courier New" w:cs="Courier New"/>
                      <w:sz w:val="24"/>
                      <w:szCs w:val="24"/>
                    </w:rPr>
                  </w:pPr>
                  <w:r>
                    <w:rPr>
                      <w:rFonts w:ascii="Courier New" w:hAnsi="Courier New" w:cs="Courier New" w:hint="eastAsia"/>
                      <w:sz w:val="24"/>
                      <w:szCs w:val="24"/>
                    </w:rPr>
                    <w:t>十进制</w:t>
                  </w:r>
                </w:p>
              </w:tc>
              <w:tc>
                <w:tcPr>
                  <w:tcW w:w="2693" w:type="dxa"/>
                </w:tcPr>
                <w:p w:rsidR="00F31E86" w:rsidRDefault="00F31E86" w:rsidP="00AB1433">
                  <w:pPr>
                    <w:rPr>
                      <w:rFonts w:ascii="Courier New" w:hAnsi="Courier New" w:cs="Courier New"/>
                      <w:sz w:val="24"/>
                      <w:szCs w:val="24"/>
                    </w:rPr>
                  </w:pPr>
                  <w:r>
                    <w:rPr>
                      <w:rFonts w:ascii="Courier New" w:hAnsi="Courier New" w:cs="Courier New" w:hint="eastAsia"/>
                      <w:sz w:val="24"/>
                      <w:szCs w:val="24"/>
                    </w:rPr>
                    <w:t>十六进制</w:t>
                  </w:r>
                </w:p>
              </w:tc>
            </w:tr>
            <w:tr w:rsidR="00F31E86" w:rsidTr="00AB1433">
              <w:tc>
                <w:tcPr>
                  <w:tcW w:w="2547" w:type="dxa"/>
                </w:tcPr>
                <w:p w:rsidR="00F31E86" w:rsidRDefault="00042302" w:rsidP="00AB1433">
                  <w:pPr>
                    <w:rPr>
                      <w:rFonts w:ascii="Courier New" w:hAnsi="Courier New" w:cs="Courier New"/>
                      <w:sz w:val="24"/>
                      <w:szCs w:val="24"/>
                    </w:rPr>
                  </w:pPr>
                  <w:r w:rsidRPr="00042302">
                    <w:rPr>
                      <w:rFonts w:ascii="Courier New" w:hAnsi="Courier New" w:cs="Courier New"/>
                      <w:sz w:val="24"/>
                      <w:szCs w:val="24"/>
                    </w:rPr>
                    <w:t>17</w:t>
                  </w:r>
                </w:p>
              </w:tc>
              <w:tc>
                <w:tcPr>
                  <w:tcW w:w="2693" w:type="dxa"/>
                </w:tcPr>
                <w:p w:rsidR="00F31E86" w:rsidRDefault="00042302" w:rsidP="00AB1433">
                  <w:pPr>
                    <w:rPr>
                      <w:rFonts w:ascii="Courier New" w:hAnsi="Courier New" w:cs="Courier New"/>
                      <w:sz w:val="24"/>
                      <w:szCs w:val="24"/>
                    </w:rPr>
                  </w:pPr>
                  <w:r w:rsidRPr="00A827E5">
                    <w:rPr>
                      <w:rFonts w:ascii="Courier New" w:hAnsi="Courier New" w:cs="Courier New"/>
                      <w:sz w:val="24"/>
                      <w:szCs w:val="24"/>
                      <w:highlight w:val="yellow"/>
                    </w:rPr>
                    <w:t>0x11</w:t>
                  </w:r>
                </w:p>
              </w:tc>
            </w:tr>
          </w:tbl>
          <w:p w:rsidR="00F31E86" w:rsidRDefault="00F31E86" w:rsidP="00355773">
            <w:pPr>
              <w:rPr>
                <w:rFonts w:ascii="Courier New" w:hAnsi="Courier New" w:cs="Courier New"/>
                <w:sz w:val="24"/>
                <w:szCs w:val="24"/>
              </w:rPr>
            </w:pPr>
          </w:p>
          <w:p w:rsidR="00721AB7" w:rsidRDefault="00DD080C" w:rsidP="00355773">
            <w:pPr>
              <w:rPr>
                <w:rFonts w:ascii="Courier New" w:hAnsi="Courier New" w:cs="Courier New"/>
                <w:sz w:val="24"/>
                <w:szCs w:val="24"/>
              </w:rPr>
            </w:pPr>
            <w:r w:rsidRPr="002734AE">
              <w:rPr>
                <w:rFonts w:ascii="Courier New" w:hAnsi="Courier New" w:cs="Courier New"/>
                <w:sz w:val="24"/>
                <w:szCs w:val="24"/>
                <w:highlight w:val="green"/>
              </w:rPr>
              <w:t>String Constants</w:t>
            </w:r>
          </w:p>
          <w:p w:rsidR="00DD080C" w:rsidRDefault="002734AE" w:rsidP="00355773">
            <w:pPr>
              <w:rPr>
                <w:rFonts w:ascii="Courier New" w:hAnsi="Courier New" w:cs="Courier New"/>
                <w:sz w:val="24"/>
                <w:szCs w:val="24"/>
              </w:rPr>
            </w:pPr>
            <w:r w:rsidRPr="005C2B3D">
              <w:rPr>
                <w:rFonts w:ascii="Courier New" w:hAnsi="Courier New" w:cs="Courier New" w:hint="eastAsia"/>
                <w:sz w:val="24"/>
                <w:szCs w:val="24"/>
                <w:highlight w:val="green"/>
              </w:rPr>
              <w:t>字符串用双引号引用</w:t>
            </w:r>
            <w:r w:rsidR="00E63114" w:rsidRPr="005C2B3D">
              <w:rPr>
                <w:rFonts w:ascii="Courier New" w:hAnsi="Courier New" w:cs="Courier New" w:hint="eastAsia"/>
                <w:sz w:val="24"/>
                <w:szCs w:val="24"/>
                <w:highlight w:val="green"/>
              </w:rPr>
              <w:t>(</w:t>
            </w:r>
            <w:r w:rsidR="00E63114" w:rsidRPr="005C2B3D">
              <w:rPr>
                <w:rFonts w:ascii="Courier New" w:hAnsi="Courier New" w:cs="Courier New" w:hint="eastAsia"/>
                <w:sz w:val="24"/>
                <w:szCs w:val="24"/>
                <w:highlight w:val="green"/>
              </w:rPr>
              <w:t>类似</w:t>
            </w:r>
            <w:r w:rsidR="00E63114" w:rsidRPr="005C2B3D">
              <w:rPr>
                <w:rFonts w:ascii="Courier New" w:hAnsi="Courier New" w:cs="Courier New" w:hint="eastAsia"/>
                <w:sz w:val="24"/>
                <w:szCs w:val="24"/>
                <w:highlight w:val="green"/>
              </w:rPr>
              <w:t>C</w:t>
            </w:r>
            <w:r w:rsidR="00E63114" w:rsidRPr="005C2B3D">
              <w:rPr>
                <w:rFonts w:ascii="Courier New" w:hAnsi="Courier New" w:cs="Courier New" w:hint="eastAsia"/>
                <w:sz w:val="24"/>
                <w:szCs w:val="24"/>
                <w:highlight w:val="green"/>
              </w:rPr>
              <w:t>语言</w:t>
            </w:r>
            <w:r w:rsidR="00E63114" w:rsidRPr="005C2B3D">
              <w:rPr>
                <w:rFonts w:ascii="Courier New" w:hAnsi="Courier New" w:cs="Courier New" w:hint="eastAsia"/>
                <w:sz w:val="24"/>
                <w:szCs w:val="24"/>
                <w:highlight w:val="green"/>
              </w:rPr>
              <w:t>)</w:t>
            </w:r>
          </w:p>
          <w:p w:rsidR="005C2B3D" w:rsidRDefault="005C2B3D" w:rsidP="00355773">
            <w:pPr>
              <w:rPr>
                <w:rFonts w:ascii="Courier New" w:hAnsi="Courier New" w:cs="Courier New"/>
                <w:sz w:val="24"/>
                <w:szCs w:val="24"/>
              </w:rPr>
            </w:pPr>
          </w:p>
          <w:p w:rsidR="005C2B3D" w:rsidRDefault="00F37CD6" w:rsidP="00355773">
            <w:pPr>
              <w:rPr>
                <w:rFonts w:ascii="Courier New" w:hAnsi="Courier New" w:cs="Courier New"/>
                <w:sz w:val="24"/>
                <w:szCs w:val="24"/>
              </w:rPr>
            </w:pPr>
            <w:r w:rsidRPr="00F37CD6">
              <w:rPr>
                <w:rFonts w:ascii="Courier New" w:hAnsi="Courier New" w:cs="Courier New"/>
                <w:sz w:val="24"/>
                <w:szCs w:val="24"/>
              </w:rPr>
              <w:t xml:space="preserve">The </w:t>
            </w:r>
            <w:r w:rsidRPr="00B92569">
              <w:rPr>
                <w:rFonts w:ascii="Courier New" w:hAnsi="Courier New" w:cs="Courier New"/>
                <w:sz w:val="24"/>
                <w:szCs w:val="24"/>
                <w:highlight w:val="yellow"/>
              </w:rPr>
              <w:t>escape sequences</w:t>
            </w:r>
            <w:r w:rsidRPr="00F37CD6">
              <w:rPr>
                <w:rFonts w:ascii="Courier New" w:hAnsi="Courier New" w:cs="Courier New"/>
                <w:sz w:val="24"/>
                <w:szCs w:val="24"/>
              </w:rPr>
              <w:t xml:space="preserve"> may also be used inside constant regular expressions (e.g., </w:t>
            </w:r>
            <w:proofErr w:type="gramStart"/>
            <w:r w:rsidRPr="00B92569">
              <w:rPr>
                <w:rFonts w:ascii="Courier New" w:hAnsi="Courier New" w:cs="Courier New"/>
                <w:sz w:val="24"/>
                <w:szCs w:val="24"/>
                <w:highlight w:val="yellow"/>
              </w:rPr>
              <w:t>/[</w:t>
            </w:r>
            <w:proofErr w:type="gramEnd"/>
            <w:r w:rsidRPr="00B92569">
              <w:rPr>
                <w:rFonts w:ascii="Courier New" w:hAnsi="Courier New" w:cs="Courier New"/>
                <w:sz w:val="24"/>
                <w:szCs w:val="24"/>
                <w:highlight w:val="yellow"/>
              </w:rPr>
              <w:t xml:space="preserve"> \t\f\n\r\v]/</w:t>
            </w:r>
            <w:r w:rsidRPr="00F37CD6">
              <w:rPr>
                <w:rFonts w:ascii="Courier New" w:hAnsi="Courier New" w:cs="Courier New"/>
                <w:sz w:val="24"/>
                <w:szCs w:val="24"/>
              </w:rPr>
              <w:t xml:space="preserve"> matches whitespace characters).</w:t>
            </w:r>
          </w:p>
          <w:p w:rsidR="005C2B3D" w:rsidRDefault="005C2B3D" w:rsidP="00355773">
            <w:pPr>
              <w:rPr>
                <w:rFonts w:ascii="Courier New" w:hAnsi="Courier New" w:cs="Courier New"/>
                <w:sz w:val="24"/>
                <w:szCs w:val="24"/>
              </w:rPr>
            </w:pPr>
          </w:p>
          <w:p w:rsidR="00B92569" w:rsidRDefault="00301957" w:rsidP="00301957">
            <w:pPr>
              <w:rPr>
                <w:rFonts w:ascii="Courier New" w:hAnsi="Courier New" w:cs="Courier New"/>
                <w:sz w:val="24"/>
                <w:szCs w:val="24"/>
              </w:rPr>
            </w:pPr>
            <w:proofErr w:type="gramStart"/>
            <w:r w:rsidRPr="00301957">
              <w:rPr>
                <w:rFonts w:ascii="Courier New" w:hAnsi="Courier New" w:cs="Courier New"/>
                <w:sz w:val="24"/>
                <w:szCs w:val="24"/>
              </w:rPr>
              <w:t>In  compatibility</w:t>
            </w:r>
            <w:proofErr w:type="gramEnd"/>
            <w:r w:rsidRPr="00301957">
              <w:rPr>
                <w:rFonts w:ascii="Courier New" w:hAnsi="Courier New" w:cs="Courier New"/>
                <w:sz w:val="24"/>
                <w:szCs w:val="24"/>
              </w:rPr>
              <w:t xml:space="preserve">  mode,  the characters represented by octal and hexadecimal escape sequences are treated literally when used in regular expressi</w:t>
            </w:r>
            <w:r>
              <w:rPr>
                <w:rFonts w:ascii="Courier New" w:hAnsi="Courier New" w:cs="Courier New"/>
                <w:sz w:val="24"/>
                <w:szCs w:val="24"/>
              </w:rPr>
              <w:t>on constants.  Thus, /a\52b/ is</w:t>
            </w:r>
            <w:r>
              <w:rPr>
                <w:rFonts w:ascii="Courier New" w:hAnsi="Courier New" w:cs="Courier New" w:hint="eastAsia"/>
                <w:sz w:val="24"/>
                <w:szCs w:val="24"/>
              </w:rPr>
              <w:t xml:space="preserve"> </w:t>
            </w:r>
            <w:r w:rsidRPr="00301957">
              <w:rPr>
                <w:rFonts w:ascii="Courier New" w:hAnsi="Courier New" w:cs="Courier New"/>
                <w:sz w:val="24"/>
                <w:szCs w:val="24"/>
              </w:rPr>
              <w:t>equivalent to /a\*b/.</w:t>
            </w:r>
          </w:p>
          <w:p w:rsidR="00B92569" w:rsidRDefault="00B92569" w:rsidP="00355773">
            <w:pPr>
              <w:rPr>
                <w:rFonts w:ascii="Courier New" w:hAnsi="Courier New" w:cs="Courier New"/>
                <w:sz w:val="24"/>
                <w:szCs w:val="24"/>
              </w:rPr>
            </w:pPr>
          </w:p>
        </w:tc>
      </w:tr>
    </w:tbl>
    <w:p w:rsidR="00B238CE" w:rsidRDefault="00B238CE">
      <w:pPr>
        <w:rPr>
          <w:rFonts w:ascii="Courier New" w:hAnsi="Courier New" w:cs="Courier New"/>
          <w:sz w:val="24"/>
          <w:szCs w:val="24"/>
        </w:rPr>
      </w:pPr>
    </w:p>
    <w:p w:rsidR="00652BC7" w:rsidRDefault="00652BC7">
      <w:pPr>
        <w:rPr>
          <w:rFonts w:ascii="Courier New" w:hAnsi="Courier New" w:cs="Courier New"/>
          <w:sz w:val="24"/>
          <w:szCs w:val="24"/>
        </w:rPr>
      </w:pPr>
    </w:p>
    <w:p w:rsidR="00652BC7" w:rsidRDefault="00652BC7">
      <w:pPr>
        <w:rPr>
          <w:rFonts w:ascii="Courier New" w:hAnsi="Courier New" w:cs="Courier New"/>
          <w:sz w:val="24"/>
          <w:szCs w:val="24"/>
        </w:rPr>
      </w:pPr>
      <w:r w:rsidRPr="006A0D62">
        <w:rPr>
          <w:rFonts w:ascii="Courier New" w:hAnsi="Courier New" w:cs="Courier New"/>
          <w:sz w:val="24"/>
          <w:szCs w:val="24"/>
          <w:highlight w:val="green"/>
        </w:rPr>
        <w:t>PATTERNS AND ACTIONS</w:t>
      </w:r>
    </w:p>
    <w:p w:rsidR="00652BC7" w:rsidRDefault="00F5099D">
      <w:pPr>
        <w:rPr>
          <w:rFonts w:ascii="Courier New" w:hAnsi="Courier New" w:cs="Courier New"/>
          <w:sz w:val="24"/>
          <w:szCs w:val="24"/>
        </w:rPr>
      </w:pPr>
      <w:r>
        <w:rPr>
          <w:noProof/>
        </w:rPr>
        <w:lastRenderedPageBreak/>
        <w:drawing>
          <wp:inline distT="0" distB="0" distL="0" distR="0" wp14:anchorId="56B47DC7" wp14:editId="0FFC2736">
            <wp:extent cx="7093527" cy="3019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096684" cy="3021019"/>
                    </a:xfrm>
                    <a:prstGeom prst="rect">
                      <a:avLst/>
                    </a:prstGeom>
                  </pic:spPr>
                </pic:pic>
              </a:graphicData>
            </a:graphic>
          </wp:inline>
        </w:drawing>
      </w:r>
    </w:p>
    <w:p w:rsidR="00F11F94" w:rsidRDefault="00F11F94">
      <w:pPr>
        <w:rPr>
          <w:rFonts w:ascii="Courier New" w:hAnsi="Courier New" w:cs="Courier New"/>
          <w:sz w:val="24"/>
          <w:szCs w:val="24"/>
        </w:rPr>
      </w:pPr>
    </w:p>
    <w:p w:rsidR="00EB60E3" w:rsidRPr="00EB60E3" w:rsidRDefault="00EB60E3" w:rsidP="00EB60E3">
      <w:pPr>
        <w:rPr>
          <w:rFonts w:ascii="Courier New" w:hAnsi="Courier New" w:cs="Courier New"/>
          <w:b/>
          <w:sz w:val="24"/>
          <w:szCs w:val="24"/>
        </w:rPr>
      </w:pPr>
      <w:r w:rsidRPr="00EB60E3">
        <w:rPr>
          <w:rFonts w:ascii="Courier New" w:hAnsi="Courier New" w:cs="Courier New"/>
          <w:sz w:val="24"/>
          <w:szCs w:val="24"/>
        </w:rPr>
        <w:t xml:space="preserve">   </w:t>
      </w:r>
      <w:r w:rsidRPr="00EB60E3">
        <w:rPr>
          <w:rFonts w:ascii="Courier New" w:hAnsi="Courier New" w:cs="Courier New"/>
          <w:b/>
          <w:sz w:val="24"/>
          <w:szCs w:val="24"/>
          <w:highlight w:val="green"/>
        </w:rPr>
        <w:t>Patterns</w:t>
      </w:r>
    </w:p>
    <w:p w:rsidR="00EB60E3" w:rsidRPr="00EB60E3" w:rsidRDefault="00EB60E3" w:rsidP="00EB60E3">
      <w:pPr>
        <w:rPr>
          <w:rFonts w:ascii="Courier New" w:hAnsi="Courier New" w:cs="Courier New"/>
          <w:sz w:val="24"/>
          <w:szCs w:val="24"/>
        </w:rPr>
      </w:pPr>
      <w:r w:rsidRPr="00EB60E3">
        <w:rPr>
          <w:rFonts w:ascii="Courier New" w:hAnsi="Courier New" w:cs="Courier New"/>
          <w:sz w:val="24"/>
          <w:szCs w:val="24"/>
        </w:rPr>
        <w:t xml:space="preserve">       AWK patterns may be one of the following:</w:t>
      </w:r>
    </w:p>
    <w:p w:rsidR="00EB60E3" w:rsidRPr="00EB60E3" w:rsidRDefault="00EB60E3" w:rsidP="00EB60E3">
      <w:pPr>
        <w:rPr>
          <w:rFonts w:ascii="Courier New" w:hAnsi="Courier New" w:cs="Courier New"/>
          <w:sz w:val="24"/>
          <w:szCs w:val="24"/>
        </w:rPr>
      </w:pP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BEGIN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END</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BEGINFILE</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ENDFILE</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/regular expression/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relational</w:t>
      </w:r>
      <w:proofErr w:type="gramEnd"/>
      <w:r w:rsidRPr="00EB60E3">
        <w:rPr>
          <w:rFonts w:ascii="Courier New" w:hAnsi="Courier New" w:cs="Courier New"/>
          <w:b/>
          <w:color w:val="FF0000"/>
          <w:sz w:val="24"/>
          <w:szCs w:val="24"/>
        </w:rPr>
        <w:t xml:space="preserve"> expression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pattern</w:t>
      </w:r>
      <w:proofErr w:type="gramEnd"/>
      <w:r w:rsidRPr="00EB60E3">
        <w:rPr>
          <w:rFonts w:ascii="Courier New" w:hAnsi="Courier New" w:cs="Courier New"/>
          <w:b/>
          <w:color w:val="FF0000"/>
          <w:sz w:val="24"/>
          <w:szCs w:val="24"/>
        </w:rPr>
        <w:t xml:space="preserve"> &amp;&amp; pattern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pattern</w:t>
      </w:r>
      <w:proofErr w:type="gramEnd"/>
      <w:r w:rsidRPr="00EB60E3">
        <w:rPr>
          <w:rFonts w:ascii="Courier New" w:hAnsi="Courier New" w:cs="Courier New"/>
          <w:b/>
          <w:color w:val="FF0000"/>
          <w:sz w:val="24"/>
          <w:szCs w:val="24"/>
        </w:rPr>
        <w:t xml:space="preserve"> || pattern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pattern ?</w:t>
      </w:r>
      <w:proofErr w:type="gramEnd"/>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pattern :</w:t>
      </w:r>
      <w:proofErr w:type="gramEnd"/>
      <w:r w:rsidRPr="00EB60E3">
        <w:rPr>
          <w:rFonts w:ascii="Courier New" w:hAnsi="Courier New" w:cs="Courier New"/>
          <w:b/>
          <w:color w:val="FF0000"/>
          <w:sz w:val="24"/>
          <w:szCs w:val="24"/>
        </w:rPr>
        <w:t xml:space="preserve"> pattern</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w:t>
      </w:r>
      <w:proofErr w:type="gramStart"/>
      <w:r w:rsidRPr="00EB60E3">
        <w:rPr>
          <w:rFonts w:ascii="Courier New" w:hAnsi="Courier New" w:cs="Courier New"/>
          <w:b/>
          <w:color w:val="FF0000"/>
          <w:sz w:val="24"/>
          <w:szCs w:val="24"/>
        </w:rPr>
        <w:t>pattern</w:t>
      </w:r>
      <w:proofErr w:type="gramEnd"/>
      <w:r w:rsidRPr="00EB60E3">
        <w:rPr>
          <w:rFonts w:ascii="Courier New" w:hAnsi="Courier New" w:cs="Courier New"/>
          <w:b/>
          <w:color w:val="FF0000"/>
          <w:sz w:val="24"/>
          <w:szCs w:val="24"/>
        </w:rPr>
        <w:t>)</w:t>
      </w:r>
    </w:p>
    <w:p w:rsidR="00EB60E3"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 </w:t>
      </w:r>
      <w:proofErr w:type="gramStart"/>
      <w:r w:rsidRPr="00EB60E3">
        <w:rPr>
          <w:rFonts w:ascii="Courier New" w:hAnsi="Courier New" w:cs="Courier New"/>
          <w:b/>
          <w:color w:val="FF0000"/>
          <w:sz w:val="24"/>
          <w:szCs w:val="24"/>
        </w:rPr>
        <w:t>pattern</w:t>
      </w:r>
      <w:proofErr w:type="gramEnd"/>
    </w:p>
    <w:p w:rsidR="00F5099D" w:rsidRPr="00EB60E3" w:rsidRDefault="00EB60E3" w:rsidP="00EB60E3">
      <w:pPr>
        <w:rPr>
          <w:rFonts w:ascii="Courier New" w:hAnsi="Courier New" w:cs="Courier New"/>
          <w:b/>
          <w:color w:val="FF0000"/>
          <w:sz w:val="24"/>
          <w:szCs w:val="24"/>
        </w:rPr>
      </w:pPr>
      <w:r w:rsidRPr="00EB60E3">
        <w:rPr>
          <w:rFonts w:ascii="Courier New" w:hAnsi="Courier New" w:cs="Courier New"/>
          <w:b/>
          <w:color w:val="FF0000"/>
          <w:sz w:val="24"/>
          <w:szCs w:val="24"/>
        </w:rPr>
        <w:t xml:space="preserve">              pattern1, pattern2</w:t>
      </w:r>
    </w:p>
    <w:tbl>
      <w:tblPr>
        <w:tblStyle w:val="a3"/>
        <w:tblW w:w="0" w:type="auto"/>
        <w:tblLook w:val="04A0" w:firstRow="1" w:lastRow="0" w:firstColumn="1" w:lastColumn="0" w:noHBand="0" w:noVBand="1"/>
      </w:tblPr>
      <w:tblGrid>
        <w:gridCol w:w="13455"/>
      </w:tblGrid>
      <w:tr w:rsidR="001B12B9" w:rsidTr="001B12B9">
        <w:tc>
          <w:tcPr>
            <w:tcW w:w="13455" w:type="dxa"/>
          </w:tcPr>
          <w:p w:rsidR="001B12B9" w:rsidRDefault="001B12B9">
            <w:pPr>
              <w:rPr>
                <w:rFonts w:ascii="Courier New" w:hAnsi="Courier New" w:cs="Courier New"/>
                <w:sz w:val="24"/>
                <w:szCs w:val="24"/>
              </w:rPr>
            </w:pPr>
          </w:p>
          <w:p w:rsidR="001B12B9" w:rsidRPr="001B12B9" w:rsidRDefault="001B12B9" w:rsidP="001B12B9">
            <w:pPr>
              <w:rPr>
                <w:rFonts w:ascii="Courier New" w:hAnsi="Courier New" w:cs="Courier New"/>
                <w:sz w:val="24"/>
                <w:szCs w:val="24"/>
              </w:rPr>
            </w:pPr>
            <w:r w:rsidRPr="001B12B9">
              <w:rPr>
                <w:rFonts w:ascii="Courier New" w:hAnsi="Courier New" w:cs="Courier New"/>
                <w:sz w:val="24"/>
                <w:szCs w:val="24"/>
              </w:rPr>
              <w:t xml:space="preserve">       BEGINFILE and ENDFILE are additional special patterns whose bodies are executed before reading the first record of each command line input file and after reading the last record</w:t>
            </w:r>
          </w:p>
          <w:p w:rsidR="001B12B9" w:rsidRPr="001B12B9" w:rsidRDefault="001B12B9" w:rsidP="001B12B9">
            <w:pPr>
              <w:rPr>
                <w:rFonts w:ascii="Courier New" w:hAnsi="Courier New" w:cs="Courier New"/>
                <w:sz w:val="24"/>
                <w:szCs w:val="24"/>
              </w:rPr>
            </w:pPr>
            <w:r w:rsidRPr="001B12B9">
              <w:rPr>
                <w:rFonts w:ascii="Courier New" w:hAnsi="Courier New" w:cs="Courier New"/>
                <w:sz w:val="24"/>
                <w:szCs w:val="24"/>
              </w:rPr>
              <w:t xml:space="preserve">       </w:t>
            </w:r>
            <w:proofErr w:type="gramStart"/>
            <w:r w:rsidRPr="001B12B9">
              <w:rPr>
                <w:rFonts w:ascii="Courier New" w:hAnsi="Courier New" w:cs="Courier New"/>
                <w:sz w:val="24"/>
                <w:szCs w:val="24"/>
              </w:rPr>
              <w:t>of</w:t>
            </w:r>
            <w:proofErr w:type="gramEnd"/>
            <w:r w:rsidRPr="001B12B9">
              <w:rPr>
                <w:rFonts w:ascii="Courier New" w:hAnsi="Courier New" w:cs="Courier New"/>
                <w:sz w:val="24"/>
                <w:szCs w:val="24"/>
              </w:rPr>
              <w:t xml:space="preserve"> each file.  Inside the BEGINFILE rule, the value of </w:t>
            </w:r>
            <w:r w:rsidRPr="00811BF8">
              <w:rPr>
                <w:rFonts w:ascii="Courier New" w:hAnsi="Courier New" w:cs="Courier New"/>
                <w:b/>
                <w:sz w:val="24"/>
                <w:szCs w:val="24"/>
                <w:highlight w:val="green"/>
              </w:rPr>
              <w:t>ERRNO</w:t>
            </w:r>
            <w:r w:rsidRPr="001B12B9">
              <w:rPr>
                <w:rFonts w:ascii="Courier New" w:hAnsi="Courier New" w:cs="Courier New"/>
                <w:sz w:val="24"/>
                <w:szCs w:val="24"/>
              </w:rPr>
              <w:t xml:space="preserve"> will be the empty string if the file could be opened successfully.  Otherwise, there is some problem with  the  file</w:t>
            </w:r>
          </w:p>
          <w:p w:rsidR="001B12B9" w:rsidRDefault="001B12B9" w:rsidP="001B12B9">
            <w:pPr>
              <w:rPr>
                <w:rFonts w:ascii="Courier New" w:hAnsi="Courier New" w:cs="Courier New"/>
                <w:sz w:val="24"/>
                <w:szCs w:val="24"/>
              </w:rPr>
            </w:pPr>
            <w:r w:rsidRPr="001B12B9">
              <w:rPr>
                <w:rFonts w:ascii="Courier New" w:hAnsi="Courier New" w:cs="Courier New"/>
                <w:sz w:val="24"/>
                <w:szCs w:val="24"/>
              </w:rPr>
              <w:t xml:space="preserve">       </w:t>
            </w:r>
            <w:proofErr w:type="gramStart"/>
            <w:r w:rsidRPr="001B12B9">
              <w:rPr>
                <w:rFonts w:ascii="Courier New" w:hAnsi="Courier New" w:cs="Courier New"/>
                <w:sz w:val="24"/>
                <w:szCs w:val="24"/>
              </w:rPr>
              <w:t>and</w:t>
            </w:r>
            <w:proofErr w:type="gramEnd"/>
            <w:r w:rsidRPr="001B12B9">
              <w:rPr>
                <w:rFonts w:ascii="Courier New" w:hAnsi="Courier New" w:cs="Courier New"/>
                <w:sz w:val="24"/>
                <w:szCs w:val="24"/>
              </w:rPr>
              <w:t xml:space="preserve"> the code should use </w:t>
            </w:r>
            <w:proofErr w:type="spellStart"/>
            <w:r w:rsidRPr="001B12B9">
              <w:rPr>
                <w:rFonts w:ascii="Courier New" w:hAnsi="Courier New" w:cs="Courier New"/>
                <w:b/>
                <w:sz w:val="24"/>
                <w:szCs w:val="24"/>
                <w:highlight w:val="green"/>
              </w:rPr>
              <w:t>nextfile</w:t>
            </w:r>
            <w:proofErr w:type="spellEnd"/>
            <w:r w:rsidRPr="001B12B9">
              <w:rPr>
                <w:rFonts w:ascii="Courier New" w:hAnsi="Courier New" w:cs="Courier New"/>
                <w:sz w:val="24"/>
                <w:szCs w:val="24"/>
              </w:rPr>
              <w:t xml:space="preserve"> to skip it. If that is not done, gawk produces its usual fatal error for files that cannot be opened.</w:t>
            </w:r>
          </w:p>
          <w:p w:rsidR="001B12B9" w:rsidRDefault="001B12B9">
            <w:pPr>
              <w:rPr>
                <w:rFonts w:ascii="Courier New" w:hAnsi="Courier New" w:cs="Courier New"/>
                <w:sz w:val="24"/>
                <w:szCs w:val="24"/>
              </w:rPr>
            </w:pPr>
          </w:p>
          <w:p w:rsidR="001B12B9" w:rsidRDefault="001B12B9">
            <w:pPr>
              <w:rPr>
                <w:rFonts w:ascii="Courier New" w:hAnsi="Courier New" w:cs="Courier New"/>
                <w:sz w:val="24"/>
                <w:szCs w:val="24"/>
              </w:rPr>
            </w:pPr>
          </w:p>
          <w:p w:rsidR="009C387E" w:rsidRPr="009C387E" w:rsidRDefault="009C387E">
            <w:pPr>
              <w:rPr>
                <w:rFonts w:ascii="Courier New" w:hAnsi="Courier New" w:cs="Courier New"/>
                <w:b/>
                <w:color w:val="FF0000"/>
                <w:sz w:val="24"/>
                <w:szCs w:val="24"/>
              </w:rPr>
            </w:pPr>
            <w:r w:rsidRPr="00EB60E3">
              <w:rPr>
                <w:rFonts w:ascii="Courier New" w:hAnsi="Courier New" w:cs="Courier New"/>
                <w:b/>
                <w:color w:val="FF0000"/>
                <w:sz w:val="24"/>
                <w:szCs w:val="24"/>
              </w:rPr>
              <w:t>pattern1, pattern2</w:t>
            </w:r>
          </w:p>
          <w:p w:rsidR="00146986" w:rsidRPr="00146986" w:rsidRDefault="00146986" w:rsidP="00146986">
            <w:pPr>
              <w:rPr>
                <w:rFonts w:ascii="Courier New" w:hAnsi="Courier New" w:cs="Courier New"/>
                <w:sz w:val="24"/>
                <w:szCs w:val="24"/>
              </w:rPr>
            </w:pPr>
            <w:r w:rsidRPr="00146986">
              <w:rPr>
                <w:rFonts w:ascii="Courier New" w:hAnsi="Courier New" w:cs="Courier New"/>
                <w:sz w:val="24"/>
                <w:szCs w:val="24"/>
              </w:rPr>
              <w:t xml:space="preserve">       The </w:t>
            </w:r>
            <w:r w:rsidRPr="00146986">
              <w:rPr>
                <w:rFonts w:ascii="Courier New" w:hAnsi="Courier New" w:cs="Courier New"/>
                <w:sz w:val="24"/>
                <w:szCs w:val="24"/>
                <w:highlight w:val="green"/>
              </w:rPr>
              <w:t>pattern1, pattern2</w:t>
            </w:r>
            <w:r w:rsidRPr="00146986">
              <w:rPr>
                <w:rFonts w:ascii="Courier New" w:hAnsi="Courier New" w:cs="Courier New"/>
                <w:sz w:val="24"/>
                <w:szCs w:val="24"/>
              </w:rPr>
              <w:t xml:space="preserve"> form of an expression is called a </w:t>
            </w:r>
            <w:r w:rsidRPr="00146986">
              <w:rPr>
                <w:rFonts w:ascii="Courier New" w:hAnsi="Courier New" w:cs="Courier New"/>
                <w:sz w:val="24"/>
                <w:szCs w:val="24"/>
                <w:highlight w:val="green"/>
              </w:rPr>
              <w:t>range pattern</w:t>
            </w:r>
            <w:r w:rsidRPr="00146986">
              <w:rPr>
                <w:rFonts w:ascii="Courier New" w:hAnsi="Courier New" w:cs="Courier New"/>
                <w:sz w:val="24"/>
                <w:szCs w:val="24"/>
              </w:rPr>
              <w:t>.  It matches all input records starting with a record that matches pattern1, and continuing until a record</w:t>
            </w:r>
          </w:p>
          <w:p w:rsidR="00146986" w:rsidRDefault="00146986" w:rsidP="00146986">
            <w:pPr>
              <w:rPr>
                <w:rFonts w:ascii="Courier New" w:hAnsi="Courier New" w:cs="Courier New"/>
                <w:sz w:val="24"/>
                <w:szCs w:val="24"/>
              </w:rPr>
            </w:pPr>
            <w:r w:rsidRPr="00146986">
              <w:rPr>
                <w:rFonts w:ascii="Courier New" w:hAnsi="Courier New" w:cs="Courier New"/>
                <w:sz w:val="24"/>
                <w:szCs w:val="24"/>
              </w:rPr>
              <w:t xml:space="preserve">       </w:t>
            </w:r>
            <w:proofErr w:type="gramStart"/>
            <w:r w:rsidRPr="00146986">
              <w:rPr>
                <w:rFonts w:ascii="Courier New" w:hAnsi="Courier New" w:cs="Courier New"/>
                <w:sz w:val="24"/>
                <w:szCs w:val="24"/>
              </w:rPr>
              <w:t>that</w:t>
            </w:r>
            <w:proofErr w:type="gramEnd"/>
            <w:r w:rsidRPr="00146986">
              <w:rPr>
                <w:rFonts w:ascii="Courier New" w:hAnsi="Courier New" w:cs="Courier New"/>
                <w:sz w:val="24"/>
                <w:szCs w:val="24"/>
              </w:rPr>
              <w:t xml:space="preserve"> matches pattern2, inclusive.  It does not combine with any other sort of pattern expression.</w:t>
            </w:r>
          </w:p>
          <w:p w:rsidR="001B12B9" w:rsidRDefault="001B12B9">
            <w:pPr>
              <w:rPr>
                <w:rFonts w:ascii="Courier New" w:hAnsi="Courier New" w:cs="Courier New"/>
                <w:sz w:val="24"/>
                <w:szCs w:val="24"/>
              </w:rPr>
            </w:pPr>
          </w:p>
        </w:tc>
      </w:tr>
    </w:tbl>
    <w:p w:rsidR="00F5099D" w:rsidRDefault="00F5099D">
      <w:pPr>
        <w:rPr>
          <w:rFonts w:ascii="Courier New" w:hAnsi="Courier New" w:cs="Courier New"/>
          <w:sz w:val="24"/>
          <w:szCs w:val="24"/>
        </w:rPr>
      </w:pPr>
    </w:p>
    <w:p w:rsidR="0042701C" w:rsidRDefault="0042701C">
      <w:pPr>
        <w:rPr>
          <w:rFonts w:ascii="Courier New" w:hAnsi="Courier New" w:cs="Courier New"/>
          <w:sz w:val="24"/>
          <w:szCs w:val="24"/>
        </w:rPr>
      </w:pPr>
      <w:r w:rsidRPr="0042701C">
        <w:rPr>
          <w:rFonts w:ascii="Courier New" w:hAnsi="Courier New" w:cs="Courier New"/>
          <w:sz w:val="24"/>
          <w:szCs w:val="24"/>
          <w:highlight w:val="green"/>
        </w:rPr>
        <w:t>Regular Expressions</w:t>
      </w:r>
    </w:p>
    <w:p w:rsidR="0042701C" w:rsidRDefault="0077541A">
      <w:pPr>
        <w:rPr>
          <w:rFonts w:ascii="Courier New" w:hAnsi="Courier New" w:cs="Courier New"/>
          <w:sz w:val="24"/>
          <w:szCs w:val="24"/>
        </w:rPr>
      </w:pPr>
      <w:r w:rsidRPr="0077541A">
        <w:rPr>
          <w:rFonts w:ascii="Courier New" w:hAnsi="Courier New" w:cs="Courier New"/>
          <w:sz w:val="24"/>
          <w:szCs w:val="24"/>
        </w:rPr>
        <w:t xml:space="preserve">Regular expressions are the extended kind found in </w:t>
      </w:r>
      <w:proofErr w:type="spellStart"/>
      <w:r w:rsidRPr="0077541A">
        <w:rPr>
          <w:rFonts w:ascii="Courier New" w:hAnsi="Courier New" w:cs="Courier New"/>
          <w:sz w:val="24"/>
          <w:szCs w:val="24"/>
        </w:rPr>
        <w:t>egrep</w:t>
      </w:r>
      <w:proofErr w:type="spellEnd"/>
      <w:r w:rsidRPr="0077541A">
        <w:rPr>
          <w:rFonts w:ascii="Courier New" w:hAnsi="Courier New" w:cs="Courier New"/>
          <w:sz w:val="24"/>
          <w:szCs w:val="24"/>
        </w:rPr>
        <w:t>.</w:t>
      </w:r>
    </w:p>
    <w:p w:rsidR="0077541A" w:rsidRDefault="0077541A">
      <w:pPr>
        <w:rPr>
          <w:rFonts w:ascii="Courier New" w:hAnsi="Courier New" w:cs="Courier New"/>
          <w:sz w:val="24"/>
          <w:szCs w:val="24"/>
        </w:rPr>
      </w:pPr>
    </w:p>
    <w:p w:rsidR="0077541A" w:rsidRDefault="0077541A">
      <w:pPr>
        <w:rPr>
          <w:rFonts w:ascii="Courier New" w:hAnsi="Courier New" w:cs="Courier New"/>
          <w:sz w:val="24"/>
          <w:szCs w:val="24"/>
        </w:rPr>
      </w:pPr>
    </w:p>
    <w:p w:rsidR="00E94F78" w:rsidRPr="00E94F78" w:rsidRDefault="00E94F78" w:rsidP="00E94F78">
      <w:pPr>
        <w:rPr>
          <w:rFonts w:ascii="Courier New" w:hAnsi="Courier New" w:cs="Courier New"/>
          <w:sz w:val="24"/>
          <w:szCs w:val="24"/>
        </w:rPr>
      </w:pPr>
      <w:r w:rsidRPr="00E94F78">
        <w:rPr>
          <w:rFonts w:ascii="Courier New" w:hAnsi="Courier New" w:cs="Courier New"/>
          <w:sz w:val="24"/>
          <w:szCs w:val="24"/>
          <w:highlight w:val="green"/>
        </w:rPr>
        <w:t>Actions</w:t>
      </w:r>
    </w:p>
    <w:p w:rsidR="00E94F78" w:rsidRDefault="00E94F78" w:rsidP="00E94F78">
      <w:pPr>
        <w:rPr>
          <w:rFonts w:ascii="Courier New" w:hAnsi="Courier New" w:cs="Courier New"/>
          <w:sz w:val="24"/>
          <w:szCs w:val="24"/>
        </w:rPr>
      </w:pPr>
      <w:r w:rsidRPr="00E94F78">
        <w:rPr>
          <w:rFonts w:ascii="Courier New" w:hAnsi="Courier New" w:cs="Courier New" w:hint="eastAsia"/>
          <w:sz w:val="24"/>
          <w:szCs w:val="24"/>
        </w:rPr>
        <w:t xml:space="preserve">       </w:t>
      </w:r>
      <w:proofErr w:type="gramStart"/>
      <w:r w:rsidRPr="00E94F78">
        <w:rPr>
          <w:rFonts w:ascii="Courier New" w:hAnsi="Courier New" w:cs="Courier New" w:hint="eastAsia"/>
          <w:sz w:val="24"/>
          <w:szCs w:val="24"/>
        </w:rPr>
        <w:t>Action  statements</w:t>
      </w:r>
      <w:proofErr w:type="gramEnd"/>
      <w:r w:rsidRPr="00E94F78">
        <w:rPr>
          <w:rFonts w:ascii="Courier New" w:hAnsi="Courier New" w:cs="Courier New" w:hint="eastAsia"/>
          <w:sz w:val="24"/>
          <w:szCs w:val="24"/>
        </w:rPr>
        <w:t xml:space="preserve">  are enclosed in braces, </w:t>
      </w:r>
      <w:r w:rsidRPr="00E94F78">
        <w:rPr>
          <w:rFonts w:ascii="Courier New" w:hAnsi="Courier New" w:cs="Courier New" w:hint="eastAsia"/>
          <w:sz w:val="24"/>
          <w:szCs w:val="24"/>
          <w:highlight w:val="green"/>
        </w:rPr>
        <w:t>{</w:t>
      </w:r>
      <w:r w:rsidRPr="00E94F78">
        <w:rPr>
          <w:rFonts w:ascii="Courier New" w:hAnsi="Courier New" w:cs="Courier New" w:hint="eastAsia"/>
          <w:sz w:val="24"/>
          <w:szCs w:val="24"/>
        </w:rPr>
        <w:t xml:space="preserve"> and </w:t>
      </w:r>
      <w:r w:rsidRPr="00E94F78">
        <w:rPr>
          <w:rFonts w:ascii="Courier New" w:hAnsi="Courier New" w:cs="Courier New" w:hint="eastAsia"/>
          <w:sz w:val="24"/>
          <w:szCs w:val="24"/>
          <w:highlight w:val="green"/>
        </w:rPr>
        <w:t>}</w:t>
      </w:r>
      <w:r w:rsidRPr="00E94F78">
        <w:rPr>
          <w:rFonts w:ascii="Courier New" w:hAnsi="Courier New" w:cs="Courier New" w:hint="eastAsia"/>
          <w:sz w:val="24"/>
          <w:szCs w:val="24"/>
        </w:rPr>
        <w:t xml:space="preserve">.  Action statements consist of the usual </w:t>
      </w:r>
      <w:r w:rsidRPr="00E94F78">
        <w:rPr>
          <w:rFonts w:ascii="Courier New" w:hAnsi="Courier New" w:cs="Courier New" w:hint="eastAsia"/>
          <w:sz w:val="24"/>
          <w:szCs w:val="24"/>
          <w:highlight w:val="green"/>
        </w:rPr>
        <w:t>assignment</w:t>
      </w:r>
      <w:r w:rsidRPr="00E94F78">
        <w:rPr>
          <w:rFonts w:ascii="Courier New" w:hAnsi="Courier New" w:cs="Courier New" w:hint="eastAsia"/>
          <w:sz w:val="24"/>
          <w:szCs w:val="24"/>
        </w:rPr>
        <w:t xml:space="preserve">, </w:t>
      </w:r>
      <w:r w:rsidRPr="00E94F78">
        <w:rPr>
          <w:rFonts w:ascii="Courier New" w:hAnsi="Courier New" w:cs="Courier New" w:hint="eastAsia"/>
          <w:sz w:val="24"/>
          <w:szCs w:val="24"/>
          <w:highlight w:val="green"/>
        </w:rPr>
        <w:t>conditional</w:t>
      </w:r>
      <w:r w:rsidRPr="00E94F78">
        <w:rPr>
          <w:rFonts w:ascii="Courier New" w:hAnsi="Courier New" w:cs="Courier New" w:hint="eastAsia"/>
          <w:sz w:val="24"/>
          <w:szCs w:val="24"/>
        </w:rPr>
        <w:t xml:space="preserve">, and </w:t>
      </w:r>
      <w:r w:rsidRPr="00E94F78">
        <w:rPr>
          <w:rFonts w:ascii="Courier New" w:hAnsi="Courier New" w:cs="Courier New" w:hint="eastAsia"/>
          <w:sz w:val="24"/>
          <w:szCs w:val="24"/>
          <w:highlight w:val="green"/>
        </w:rPr>
        <w:t>looping statements</w:t>
      </w:r>
      <w:r w:rsidRPr="00E94F78">
        <w:rPr>
          <w:rFonts w:ascii="Courier New" w:hAnsi="Courier New" w:cs="Courier New" w:hint="eastAsia"/>
          <w:sz w:val="24"/>
          <w:szCs w:val="24"/>
        </w:rPr>
        <w:t xml:space="preserve"> found in most languages.  The opera</w:t>
      </w:r>
      <w:r w:rsidRPr="00E94F78">
        <w:rPr>
          <w:rFonts w:ascii="Courier New" w:hAnsi="Courier New" w:cs="Courier New"/>
          <w:sz w:val="24"/>
          <w:szCs w:val="24"/>
        </w:rPr>
        <w:t xml:space="preserve">tors, control statements, and input/output statements available are patterned after those in </w:t>
      </w:r>
      <w:r w:rsidRPr="00E94F78">
        <w:rPr>
          <w:rFonts w:ascii="Courier New" w:hAnsi="Courier New" w:cs="Courier New"/>
          <w:sz w:val="24"/>
          <w:szCs w:val="24"/>
          <w:highlight w:val="green"/>
        </w:rPr>
        <w:t>C</w:t>
      </w:r>
      <w:r w:rsidRPr="00E94F78">
        <w:rPr>
          <w:rFonts w:ascii="Courier New" w:hAnsi="Courier New" w:cs="Courier New"/>
          <w:sz w:val="24"/>
          <w:szCs w:val="24"/>
        </w:rPr>
        <w:t>.</w:t>
      </w:r>
    </w:p>
    <w:p w:rsidR="00F5099D" w:rsidRDefault="00F5099D">
      <w:pPr>
        <w:rPr>
          <w:rFonts w:ascii="Courier New" w:hAnsi="Courier New" w:cs="Courier New"/>
          <w:sz w:val="24"/>
          <w:szCs w:val="24"/>
        </w:rPr>
      </w:pPr>
    </w:p>
    <w:p w:rsidR="00D73DA4" w:rsidRDefault="00D73DA4">
      <w:pPr>
        <w:rPr>
          <w:rFonts w:ascii="Courier New" w:hAnsi="Courier New" w:cs="Courier New"/>
          <w:sz w:val="24"/>
          <w:szCs w:val="24"/>
        </w:rPr>
      </w:pPr>
    </w:p>
    <w:p w:rsidR="00D73DA4" w:rsidRDefault="00D73DA4">
      <w:pPr>
        <w:rPr>
          <w:rFonts w:ascii="Courier New" w:hAnsi="Courier New" w:cs="Courier New"/>
          <w:sz w:val="24"/>
          <w:szCs w:val="24"/>
        </w:rPr>
      </w:pPr>
      <w:r w:rsidRPr="00393FAF">
        <w:rPr>
          <w:rFonts w:ascii="Courier New" w:hAnsi="Courier New" w:cs="Courier New"/>
          <w:sz w:val="24"/>
          <w:szCs w:val="24"/>
          <w:highlight w:val="green"/>
        </w:rPr>
        <w:t>Operators</w:t>
      </w:r>
    </w:p>
    <w:p w:rsidR="00B64292" w:rsidRDefault="00B64292">
      <w:pPr>
        <w:rPr>
          <w:rFonts w:ascii="Courier New" w:hAnsi="Courier New" w:cs="Courier New"/>
          <w:sz w:val="24"/>
          <w:szCs w:val="24"/>
        </w:rPr>
      </w:pPr>
      <w:r w:rsidRPr="00B64292">
        <w:rPr>
          <w:rFonts w:ascii="Courier New" w:hAnsi="Courier New" w:cs="Courier New"/>
          <w:sz w:val="24"/>
          <w:szCs w:val="24"/>
        </w:rPr>
        <w:t>The operators in AWK, in order of decreasing precedence, are</w:t>
      </w:r>
    </w:p>
    <w:tbl>
      <w:tblPr>
        <w:tblStyle w:val="a3"/>
        <w:tblW w:w="0" w:type="auto"/>
        <w:tblLook w:val="04A0" w:firstRow="1" w:lastRow="0" w:firstColumn="1" w:lastColumn="0" w:noHBand="0" w:noVBand="1"/>
      </w:tblPr>
      <w:tblGrid>
        <w:gridCol w:w="2518"/>
        <w:gridCol w:w="10937"/>
      </w:tblGrid>
      <w:tr w:rsidR="00393FAF" w:rsidTr="00393FAF">
        <w:tc>
          <w:tcPr>
            <w:tcW w:w="2518" w:type="dxa"/>
          </w:tcPr>
          <w:p w:rsidR="00393FAF" w:rsidRPr="000449A9" w:rsidRDefault="004A5548">
            <w:pPr>
              <w:rPr>
                <w:rFonts w:ascii="Courier New" w:hAnsi="Courier New" w:cs="Courier New"/>
                <w:b/>
                <w:sz w:val="24"/>
                <w:szCs w:val="24"/>
              </w:rPr>
            </w:pPr>
            <w:r w:rsidRPr="000449A9">
              <w:rPr>
                <w:rFonts w:ascii="Courier New" w:hAnsi="Courier New" w:cs="Courier New"/>
                <w:b/>
                <w:sz w:val="24"/>
                <w:szCs w:val="24"/>
              </w:rPr>
              <w:t>(...)</w:t>
            </w:r>
          </w:p>
        </w:tc>
        <w:tc>
          <w:tcPr>
            <w:tcW w:w="10937" w:type="dxa"/>
          </w:tcPr>
          <w:p w:rsidR="00393FAF" w:rsidRDefault="004A5548">
            <w:pPr>
              <w:rPr>
                <w:rFonts w:ascii="Courier New" w:hAnsi="Courier New" w:cs="Courier New"/>
                <w:sz w:val="24"/>
                <w:szCs w:val="24"/>
              </w:rPr>
            </w:pPr>
            <w:r w:rsidRPr="004A5548">
              <w:rPr>
                <w:rFonts w:ascii="Courier New" w:hAnsi="Courier New" w:cs="Courier New"/>
                <w:sz w:val="24"/>
                <w:szCs w:val="24"/>
              </w:rPr>
              <w:t>Grouping</w:t>
            </w:r>
          </w:p>
        </w:tc>
      </w:tr>
      <w:tr w:rsidR="00393FAF" w:rsidTr="00393FAF">
        <w:tc>
          <w:tcPr>
            <w:tcW w:w="2518" w:type="dxa"/>
          </w:tcPr>
          <w:p w:rsidR="00393FAF" w:rsidRPr="000449A9" w:rsidRDefault="004A5548">
            <w:pPr>
              <w:rPr>
                <w:rFonts w:ascii="Courier New" w:hAnsi="Courier New" w:cs="Courier New"/>
                <w:b/>
                <w:sz w:val="24"/>
                <w:szCs w:val="24"/>
              </w:rPr>
            </w:pPr>
            <w:r w:rsidRPr="000449A9">
              <w:rPr>
                <w:rFonts w:ascii="Courier New" w:hAnsi="Courier New" w:cs="Courier New"/>
                <w:b/>
                <w:sz w:val="24"/>
                <w:szCs w:val="24"/>
              </w:rPr>
              <w:t>$</w:t>
            </w:r>
          </w:p>
        </w:tc>
        <w:tc>
          <w:tcPr>
            <w:tcW w:w="10937" w:type="dxa"/>
          </w:tcPr>
          <w:p w:rsidR="00393FAF" w:rsidRDefault="004A5548">
            <w:pPr>
              <w:rPr>
                <w:rFonts w:ascii="Courier New" w:hAnsi="Courier New" w:cs="Courier New"/>
                <w:sz w:val="24"/>
                <w:szCs w:val="24"/>
              </w:rPr>
            </w:pPr>
            <w:r w:rsidRPr="004A5548">
              <w:rPr>
                <w:rFonts w:ascii="Courier New" w:hAnsi="Courier New" w:cs="Courier New"/>
                <w:sz w:val="24"/>
                <w:szCs w:val="24"/>
              </w:rPr>
              <w:t>Field reference.</w:t>
            </w:r>
          </w:p>
        </w:tc>
      </w:tr>
      <w:tr w:rsidR="00393FAF" w:rsidTr="00393FAF">
        <w:tc>
          <w:tcPr>
            <w:tcW w:w="2518" w:type="dxa"/>
          </w:tcPr>
          <w:p w:rsidR="00393FAF" w:rsidRPr="000449A9" w:rsidRDefault="00BF5361">
            <w:pPr>
              <w:rPr>
                <w:rFonts w:ascii="Courier New" w:hAnsi="Courier New" w:cs="Courier New"/>
                <w:b/>
                <w:sz w:val="24"/>
                <w:szCs w:val="24"/>
              </w:rPr>
            </w:pPr>
            <w:r w:rsidRPr="000449A9">
              <w:rPr>
                <w:rFonts w:ascii="Courier New" w:hAnsi="Courier New" w:cs="Courier New"/>
                <w:b/>
                <w:sz w:val="24"/>
                <w:szCs w:val="24"/>
              </w:rPr>
              <w:t>++ --</w:t>
            </w:r>
          </w:p>
        </w:tc>
        <w:tc>
          <w:tcPr>
            <w:tcW w:w="10937" w:type="dxa"/>
          </w:tcPr>
          <w:p w:rsidR="00393FAF" w:rsidRDefault="00BF5361">
            <w:pPr>
              <w:rPr>
                <w:rFonts w:ascii="Courier New" w:hAnsi="Courier New" w:cs="Courier New"/>
                <w:sz w:val="24"/>
                <w:szCs w:val="24"/>
              </w:rPr>
            </w:pPr>
            <w:r w:rsidRPr="00BF5361">
              <w:rPr>
                <w:rFonts w:ascii="Courier New" w:hAnsi="Courier New" w:cs="Courier New"/>
                <w:sz w:val="24"/>
                <w:szCs w:val="24"/>
              </w:rPr>
              <w:t>Increment and decrement, both prefix and postfix.</w:t>
            </w:r>
          </w:p>
        </w:tc>
      </w:tr>
      <w:tr w:rsidR="00393FAF" w:rsidTr="00393FAF">
        <w:tc>
          <w:tcPr>
            <w:tcW w:w="2518" w:type="dxa"/>
          </w:tcPr>
          <w:p w:rsidR="00393FAF" w:rsidRPr="000449A9" w:rsidRDefault="00270AF9">
            <w:pPr>
              <w:rPr>
                <w:rFonts w:ascii="Courier New" w:hAnsi="Courier New" w:cs="Courier New"/>
                <w:b/>
                <w:sz w:val="24"/>
                <w:szCs w:val="24"/>
              </w:rPr>
            </w:pPr>
            <w:r w:rsidRPr="000449A9">
              <w:rPr>
                <w:rFonts w:ascii="Courier New" w:hAnsi="Courier New" w:cs="Courier New"/>
                <w:b/>
                <w:sz w:val="24"/>
                <w:szCs w:val="24"/>
              </w:rPr>
              <w:t>^</w:t>
            </w:r>
          </w:p>
        </w:tc>
        <w:tc>
          <w:tcPr>
            <w:tcW w:w="10937" w:type="dxa"/>
          </w:tcPr>
          <w:p w:rsidR="00393FAF" w:rsidRDefault="00270AF9">
            <w:pPr>
              <w:rPr>
                <w:rFonts w:ascii="Courier New" w:hAnsi="Courier New" w:cs="Courier New"/>
                <w:sz w:val="24"/>
                <w:szCs w:val="24"/>
              </w:rPr>
            </w:pPr>
            <w:r w:rsidRPr="00270AF9">
              <w:rPr>
                <w:rFonts w:ascii="Courier New" w:hAnsi="Courier New" w:cs="Courier New"/>
                <w:sz w:val="24"/>
                <w:szCs w:val="24"/>
              </w:rPr>
              <w:t>Exponentiation (** may also be used, and **= for the assignment operator).</w:t>
            </w:r>
          </w:p>
        </w:tc>
      </w:tr>
      <w:tr w:rsidR="00393FAF" w:rsidTr="00393FAF">
        <w:tc>
          <w:tcPr>
            <w:tcW w:w="2518" w:type="dxa"/>
          </w:tcPr>
          <w:p w:rsidR="00393FAF" w:rsidRPr="000449A9" w:rsidRDefault="000449A9">
            <w:pPr>
              <w:rPr>
                <w:rFonts w:ascii="Courier New" w:hAnsi="Courier New" w:cs="Courier New"/>
                <w:b/>
                <w:sz w:val="24"/>
                <w:szCs w:val="24"/>
              </w:rPr>
            </w:pPr>
            <w:r w:rsidRPr="000449A9">
              <w:rPr>
                <w:rFonts w:ascii="Courier New" w:hAnsi="Courier New" w:cs="Courier New"/>
                <w:b/>
                <w:sz w:val="24"/>
                <w:szCs w:val="24"/>
              </w:rPr>
              <w:t>+ - !</w:t>
            </w:r>
          </w:p>
        </w:tc>
        <w:tc>
          <w:tcPr>
            <w:tcW w:w="10937" w:type="dxa"/>
          </w:tcPr>
          <w:p w:rsidR="00393FAF" w:rsidRDefault="000449A9">
            <w:pPr>
              <w:rPr>
                <w:rFonts w:ascii="Courier New" w:hAnsi="Courier New" w:cs="Courier New"/>
                <w:sz w:val="24"/>
                <w:szCs w:val="24"/>
              </w:rPr>
            </w:pPr>
            <w:r w:rsidRPr="000449A9">
              <w:rPr>
                <w:rFonts w:ascii="Courier New" w:hAnsi="Courier New" w:cs="Courier New"/>
                <w:sz w:val="24"/>
                <w:szCs w:val="24"/>
              </w:rPr>
              <w:t>Unary plus, unary minus, and logical negation.</w:t>
            </w:r>
          </w:p>
        </w:tc>
      </w:tr>
      <w:tr w:rsidR="00393FAF" w:rsidTr="00393FAF">
        <w:tc>
          <w:tcPr>
            <w:tcW w:w="2518" w:type="dxa"/>
          </w:tcPr>
          <w:p w:rsidR="00393FAF" w:rsidRPr="000449A9" w:rsidRDefault="000B2CD3">
            <w:pPr>
              <w:rPr>
                <w:rFonts w:ascii="Courier New" w:hAnsi="Courier New" w:cs="Courier New"/>
                <w:b/>
                <w:sz w:val="24"/>
                <w:szCs w:val="24"/>
              </w:rPr>
            </w:pPr>
            <w:r w:rsidRPr="000B2CD3">
              <w:rPr>
                <w:rFonts w:ascii="Courier New" w:hAnsi="Courier New" w:cs="Courier New"/>
                <w:b/>
                <w:sz w:val="24"/>
                <w:szCs w:val="24"/>
              </w:rPr>
              <w:t>* / %</w:t>
            </w:r>
          </w:p>
        </w:tc>
        <w:tc>
          <w:tcPr>
            <w:tcW w:w="10937" w:type="dxa"/>
          </w:tcPr>
          <w:p w:rsidR="00393FAF" w:rsidRDefault="000B2CD3">
            <w:pPr>
              <w:rPr>
                <w:rFonts w:ascii="Courier New" w:hAnsi="Courier New" w:cs="Courier New"/>
                <w:sz w:val="24"/>
                <w:szCs w:val="24"/>
              </w:rPr>
            </w:pPr>
            <w:r w:rsidRPr="000B2CD3">
              <w:rPr>
                <w:rFonts w:ascii="Courier New" w:hAnsi="Courier New" w:cs="Courier New"/>
                <w:sz w:val="24"/>
                <w:szCs w:val="24"/>
              </w:rPr>
              <w:t>Multiplication, division, and modulus.</w:t>
            </w:r>
          </w:p>
        </w:tc>
      </w:tr>
      <w:tr w:rsidR="00393FAF" w:rsidTr="00393FAF">
        <w:tc>
          <w:tcPr>
            <w:tcW w:w="2518" w:type="dxa"/>
          </w:tcPr>
          <w:p w:rsidR="00393FAF" w:rsidRPr="000449A9" w:rsidRDefault="0012627E">
            <w:pPr>
              <w:rPr>
                <w:rFonts w:ascii="Courier New" w:hAnsi="Courier New" w:cs="Courier New"/>
                <w:b/>
                <w:sz w:val="24"/>
                <w:szCs w:val="24"/>
              </w:rPr>
            </w:pPr>
            <w:r w:rsidRPr="0012627E">
              <w:rPr>
                <w:rFonts w:ascii="Courier New" w:hAnsi="Courier New" w:cs="Courier New"/>
                <w:b/>
                <w:sz w:val="24"/>
                <w:szCs w:val="24"/>
              </w:rPr>
              <w:lastRenderedPageBreak/>
              <w:t>+ -</w:t>
            </w:r>
          </w:p>
        </w:tc>
        <w:tc>
          <w:tcPr>
            <w:tcW w:w="10937" w:type="dxa"/>
          </w:tcPr>
          <w:p w:rsidR="00393FAF" w:rsidRDefault="0012627E">
            <w:pPr>
              <w:rPr>
                <w:rFonts w:ascii="Courier New" w:hAnsi="Courier New" w:cs="Courier New"/>
                <w:sz w:val="24"/>
                <w:szCs w:val="24"/>
              </w:rPr>
            </w:pPr>
            <w:r w:rsidRPr="0012627E">
              <w:rPr>
                <w:rFonts w:ascii="Courier New" w:hAnsi="Courier New" w:cs="Courier New"/>
                <w:sz w:val="24"/>
                <w:szCs w:val="24"/>
              </w:rPr>
              <w:t>Addition and subtraction.</w:t>
            </w:r>
          </w:p>
        </w:tc>
      </w:tr>
      <w:tr w:rsidR="00393FAF" w:rsidTr="00393FAF">
        <w:tc>
          <w:tcPr>
            <w:tcW w:w="2518" w:type="dxa"/>
          </w:tcPr>
          <w:p w:rsidR="00393FAF" w:rsidRPr="000449A9" w:rsidRDefault="002C7B86">
            <w:pPr>
              <w:rPr>
                <w:rFonts w:ascii="Courier New" w:hAnsi="Courier New" w:cs="Courier New"/>
                <w:b/>
                <w:sz w:val="24"/>
                <w:szCs w:val="24"/>
              </w:rPr>
            </w:pPr>
            <w:r w:rsidRPr="002C7B86">
              <w:rPr>
                <w:rFonts w:ascii="Courier New" w:hAnsi="Courier New" w:cs="Courier New"/>
                <w:b/>
                <w:sz w:val="24"/>
                <w:szCs w:val="24"/>
                <w:highlight w:val="yellow"/>
              </w:rPr>
              <w:t>space</w:t>
            </w:r>
          </w:p>
        </w:tc>
        <w:tc>
          <w:tcPr>
            <w:tcW w:w="10937" w:type="dxa"/>
          </w:tcPr>
          <w:p w:rsidR="00393FAF" w:rsidRDefault="002C7B86">
            <w:pPr>
              <w:rPr>
                <w:rFonts w:ascii="Courier New" w:hAnsi="Courier New" w:cs="Courier New"/>
                <w:sz w:val="24"/>
                <w:szCs w:val="24"/>
              </w:rPr>
            </w:pPr>
            <w:r w:rsidRPr="002C7B86">
              <w:rPr>
                <w:rFonts w:ascii="Courier New" w:hAnsi="Courier New" w:cs="Courier New"/>
                <w:sz w:val="24"/>
                <w:szCs w:val="24"/>
                <w:highlight w:val="yellow"/>
              </w:rPr>
              <w:t>String concatenation.</w:t>
            </w:r>
          </w:p>
        </w:tc>
      </w:tr>
      <w:tr w:rsidR="00393FAF" w:rsidTr="00393FAF">
        <w:tc>
          <w:tcPr>
            <w:tcW w:w="2518" w:type="dxa"/>
          </w:tcPr>
          <w:p w:rsidR="00393FAF" w:rsidRPr="000449A9" w:rsidRDefault="00A303E0">
            <w:pPr>
              <w:rPr>
                <w:rFonts w:ascii="Courier New" w:hAnsi="Courier New" w:cs="Courier New"/>
                <w:b/>
                <w:sz w:val="24"/>
                <w:szCs w:val="24"/>
              </w:rPr>
            </w:pPr>
            <w:r w:rsidRPr="0014451B">
              <w:rPr>
                <w:rFonts w:ascii="Courier New" w:hAnsi="Courier New" w:cs="Courier New"/>
                <w:b/>
                <w:sz w:val="24"/>
                <w:szCs w:val="24"/>
                <w:highlight w:val="yellow"/>
              </w:rPr>
              <w:t>|   |&amp;</w:t>
            </w:r>
          </w:p>
        </w:tc>
        <w:tc>
          <w:tcPr>
            <w:tcW w:w="10937" w:type="dxa"/>
          </w:tcPr>
          <w:p w:rsidR="00393FAF" w:rsidRDefault="00A303E0">
            <w:pPr>
              <w:rPr>
                <w:rFonts w:ascii="Courier New" w:hAnsi="Courier New" w:cs="Courier New"/>
                <w:sz w:val="24"/>
                <w:szCs w:val="24"/>
              </w:rPr>
            </w:pPr>
            <w:r w:rsidRPr="00A303E0">
              <w:rPr>
                <w:rFonts w:ascii="Courier New" w:hAnsi="Courier New" w:cs="Courier New"/>
                <w:sz w:val="24"/>
                <w:szCs w:val="24"/>
              </w:rPr>
              <w:t xml:space="preserve">Piped I/O for </w:t>
            </w:r>
            <w:proofErr w:type="spellStart"/>
            <w:r w:rsidRPr="00A303E0">
              <w:rPr>
                <w:rFonts w:ascii="Courier New" w:hAnsi="Courier New" w:cs="Courier New"/>
                <w:sz w:val="24"/>
                <w:szCs w:val="24"/>
              </w:rPr>
              <w:t>getline</w:t>
            </w:r>
            <w:proofErr w:type="spellEnd"/>
            <w:r w:rsidRPr="00A303E0">
              <w:rPr>
                <w:rFonts w:ascii="Courier New" w:hAnsi="Courier New" w:cs="Courier New"/>
                <w:sz w:val="24"/>
                <w:szCs w:val="24"/>
              </w:rPr>
              <w:t xml:space="preserve">, print, and </w:t>
            </w:r>
            <w:proofErr w:type="spellStart"/>
            <w:r w:rsidRPr="00A303E0">
              <w:rPr>
                <w:rFonts w:ascii="Courier New" w:hAnsi="Courier New" w:cs="Courier New"/>
                <w:sz w:val="24"/>
                <w:szCs w:val="24"/>
              </w:rPr>
              <w:t>printf</w:t>
            </w:r>
            <w:proofErr w:type="spellEnd"/>
            <w:r w:rsidRPr="00A303E0">
              <w:rPr>
                <w:rFonts w:ascii="Courier New" w:hAnsi="Courier New" w:cs="Courier New"/>
                <w:sz w:val="24"/>
                <w:szCs w:val="24"/>
              </w:rPr>
              <w:t>.</w:t>
            </w:r>
          </w:p>
        </w:tc>
      </w:tr>
      <w:tr w:rsidR="00393FAF" w:rsidTr="00393FAF">
        <w:tc>
          <w:tcPr>
            <w:tcW w:w="2518" w:type="dxa"/>
          </w:tcPr>
          <w:p w:rsidR="00393FAF" w:rsidRPr="000449A9" w:rsidRDefault="007049CF">
            <w:pPr>
              <w:rPr>
                <w:rFonts w:ascii="Courier New" w:hAnsi="Courier New" w:cs="Courier New"/>
                <w:b/>
                <w:sz w:val="24"/>
                <w:szCs w:val="24"/>
              </w:rPr>
            </w:pPr>
            <w:r w:rsidRPr="007049CF">
              <w:rPr>
                <w:rFonts w:ascii="Courier New" w:hAnsi="Courier New" w:cs="Courier New"/>
                <w:b/>
                <w:sz w:val="24"/>
                <w:szCs w:val="24"/>
              </w:rPr>
              <w:t>&lt; &gt; &lt;= &gt;= != ==</w:t>
            </w:r>
          </w:p>
        </w:tc>
        <w:tc>
          <w:tcPr>
            <w:tcW w:w="10937" w:type="dxa"/>
          </w:tcPr>
          <w:p w:rsidR="00393FAF" w:rsidRDefault="007049CF">
            <w:pPr>
              <w:rPr>
                <w:rFonts w:ascii="Courier New" w:hAnsi="Courier New" w:cs="Courier New"/>
                <w:sz w:val="24"/>
                <w:szCs w:val="24"/>
              </w:rPr>
            </w:pPr>
            <w:r w:rsidRPr="007049CF">
              <w:rPr>
                <w:rFonts w:ascii="Courier New" w:hAnsi="Courier New" w:cs="Courier New"/>
                <w:sz w:val="24"/>
                <w:szCs w:val="24"/>
              </w:rPr>
              <w:t>The regular relational operators.</w:t>
            </w:r>
          </w:p>
        </w:tc>
      </w:tr>
      <w:tr w:rsidR="00393FAF" w:rsidTr="00393FAF">
        <w:tc>
          <w:tcPr>
            <w:tcW w:w="2518" w:type="dxa"/>
          </w:tcPr>
          <w:p w:rsidR="00393FAF" w:rsidRPr="000449A9" w:rsidRDefault="000B5FD7">
            <w:pPr>
              <w:rPr>
                <w:rFonts w:ascii="Courier New" w:hAnsi="Courier New" w:cs="Courier New"/>
                <w:b/>
                <w:sz w:val="24"/>
                <w:szCs w:val="24"/>
              </w:rPr>
            </w:pPr>
            <w:r w:rsidRPr="0014451B">
              <w:rPr>
                <w:rFonts w:ascii="Courier New" w:hAnsi="Courier New" w:cs="Courier New"/>
                <w:b/>
                <w:sz w:val="24"/>
                <w:szCs w:val="24"/>
                <w:highlight w:val="yellow"/>
              </w:rPr>
              <w:t>~ !~</w:t>
            </w:r>
          </w:p>
        </w:tc>
        <w:tc>
          <w:tcPr>
            <w:tcW w:w="10937" w:type="dxa"/>
          </w:tcPr>
          <w:p w:rsidR="00393FAF" w:rsidRDefault="00D518D4" w:rsidP="00D518D4">
            <w:pPr>
              <w:rPr>
                <w:rFonts w:ascii="Courier New" w:hAnsi="Courier New" w:cs="Courier New"/>
                <w:sz w:val="24"/>
                <w:szCs w:val="24"/>
              </w:rPr>
            </w:pPr>
            <w:r w:rsidRPr="00E66C4B">
              <w:rPr>
                <w:rFonts w:ascii="Courier New" w:hAnsi="Courier New" w:cs="Courier New"/>
                <w:sz w:val="24"/>
                <w:szCs w:val="24"/>
                <w:highlight w:val="yellow"/>
              </w:rPr>
              <w:t>Regular expression match</w:t>
            </w:r>
            <w:r w:rsidRPr="00D518D4">
              <w:rPr>
                <w:rFonts w:ascii="Courier New" w:hAnsi="Courier New" w:cs="Courier New"/>
                <w:sz w:val="24"/>
                <w:szCs w:val="24"/>
              </w:rPr>
              <w:t xml:space="preserve">, </w:t>
            </w:r>
            <w:r w:rsidRPr="00E66C4B">
              <w:rPr>
                <w:rFonts w:ascii="Courier New" w:hAnsi="Courier New" w:cs="Courier New"/>
                <w:sz w:val="24"/>
                <w:szCs w:val="24"/>
                <w:highlight w:val="yellow"/>
              </w:rPr>
              <w:t>negated match</w:t>
            </w:r>
            <w:r w:rsidRPr="00D518D4">
              <w:rPr>
                <w:rFonts w:ascii="Courier New" w:hAnsi="Courier New" w:cs="Courier New"/>
                <w:sz w:val="24"/>
                <w:szCs w:val="24"/>
              </w:rPr>
              <w:t xml:space="preserve">.  NOTE: </w:t>
            </w:r>
            <w:r w:rsidRPr="00E66C4B">
              <w:rPr>
                <w:rFonts w:ascii="Courier New" w:hAnsi="Courier New" w:cs="Courier New"/>
                <w:sz w:val="24"/>
                <w:szCs w:val="24"/>
                <w:highlight w:val="yellow"/>
              </w:rPr>
              <w:t>Do not</w:t>
            </w:r>
            <w:r w:rsidRPr="00D518D4">
              <w:rPr>
                <w:rFonts w:ascii="Courier New" w:hAnsi="Courier New" w:cs="Courier New"/>
                <w:sz w:val="24"/>
                <w:szCs w:val="24"/>
              </w:rPr>
              <w:t xml:space="preserve"> use a constant regular expression (/foo/) on the </w:t>
            </w:r>
            <w:r w:rsidRPr="00E66C4B">
              <w:rPr>
                <w:rFonts w:ascii="Courier New" w:hAnsi="Courier New" w:cs="Courier New"/>
                <w:sz w:val="24"/>
                <w:szCs w:val="24"/>
                <w:highlight w:val="yellow"/>
              </w:rPr>
              <w:t>left-hand side</w:t>
            </w:r>
            <w:r w:rsidRPr="00D518D4">
              <w:rPr>
                <w:rFonts w:ascii="Courier New" w:hAnsi="Courier New" w:cs="Courier New"/>
                <w:sz w:val="24"/>
                <w:szCs w:val="24"/>
              </w:rPr>
              <w:t xml:space="preserve"> of a ~ </w:t>
            </w:r>
            <w:proofErr w:type="gramStart"/>
            <w:r w:rsidRPr="00D518D4">
              <w:rPr>
                <w:rFonts w:ascii="Courier New" w:hAnsi="Courier New" w:cs="Courier New"/>
                <w:sz w:val="24"/>
                <w:szCs w:val="24"/>
              </w:rPr>
              <w:t>or !</w:t>
            </w:r>
            <w:proofErr w:type="gramEnd"/>
            <w:r w:rsidRPr="00D518D4">
              <w:rPr>
                <w:rFonts w:ascii="Courier New" w:hAnsi="Courier New" w:cs="Courier New"/>
                <w:sz w:val="24"/>
                <w:szCs w:val="24"/>
              </w:rPr>
              <w:t xml:space="preserve">~.  </w:t>
            </w:r>
            <w:r w:rsidRPr="00E66C4B">
              <w:rPr>
                <w:rFonts w:ascii="Courier New" w:hAnsi="Courier New" w:cs="Courier New"/>
                <w:sz w:val="24"/>
                <w:szCs w:val="24"/>
                <w:highlight w:val="yellow"/>
              </w:rPr>
              <w:t>Only</w:t>
            </w:r>
            <w:r w:rsidRPr="00D518D4">
              <w:rPr>
                <w:rFonts w:ascii="Courier New" w:hAnsi="Courier New" w:cs="Courier New"/>
                <w:sz w:val="24"/>
                <w:szCs w:val="24"/>
              </w:rPr>
              <w:t xml:space="preserve"> use one on </w:t>
            </w:r>
            <w:proofErr w:type="gramStart"/>
            <w:r w:rsidRPr="00D518D4">
              <w:rPr>
                <w:rFonts w:ascii="Courier New" w:hAnsi="Courier New" w:cs="Courier New"/>
                <w:sz w:val="24"/>
                <w:szCs w:val="24"/>
              </w:rPr>
              <w:t xml:space="preserve">the  </w:t>
            </w:r>
            <w:r w:rsidRPr="00E66C4B">
              <w:rPr>
                <w:rFonts w:ascii="Courier New" w:hAnsi="Courier New" w:cs="Courier New"/>
                <w:sz w:val="24"/>
                <w:szCs w:val="24"/>
                <w:highlight w:val="yellow"/>
              </w:rPr>
              <w:t>right</w:t>
            </w:r>
            <w:proofErr w:type="gramEnd"/>
            <w:r w:rsidRPr="00E66C4B">
              <w:rPr>
                <w:rFonts w:ascii="Courier New" w:hAnsi="Courier New" w:cs="Courier New"/>
                <w:sz w:val="24"/>
                <w:szCs w:val="24"/>
                <w:highlight w:val="yellow"/>
              </w:rPr>
              <w:t>-hand</w:t>
            </w:r>
            <w:r w:rsidRPr="00E66C4B">
              <w:rPr>
                <w:rFonts w:ascii="Courier New" w:hAnsi="Courier New" w:cs="Courier New" w:hint="eastAsia"/>
                <w:sz w:val="24"/>
                <w:szCs w:val="24"/>
                <w:highlight w:val="yellow"/>
              </w:rPr>
              <w:t xml:space="preserve"> </w:t>
            </w:r>
            <w:r w:rsidRPr="00E66C4B">
              <w:rPr>
                <w:rFonts w:ascii="Courier New" w:hAnsi="Courier New" w:cs="Courier New"/>
                <w:sz w:val="24"/>
                <w:szCs w:val="24"/>
                <w:highlight w:val="yellow"/>
              </w:rPr>
              <w:t>side</w:t>
            </w:r>
            <w:r w:rsidRPr="00D518D4">
              <w:rPr>
                <w:rFonts w:ascii="Courier New" w:hAnsi="Courier New" w:cs="Courier New"/>
                <w:sz w:val="24"/>
                <w:szCs w:val="24"/>
              </w:rPr>
              <w:t xml:space="preserve">.  The expression /foo/ ~ </w:t>
            </w:r>
            <w:proofErr w:type="spellStart"/>
            <w:r w:rsidRPr="00D518D4">
              <w:rPr>
                <w:rFonts w:ascii="Courier New" w:hAnsi="Courier New" w:cs="Courier New"/>
                <w:sz w:val="24"/>
                <w:szCs w:val="24"/>
              </w:rPr>
              <w:t>exp</w:t>
            </w:r>
            <w:proofErr w:type="spellEnd"/>
            <w:r w:rsidRPr="00D518D4">
              <w:rPr>
                <w:rFonts w:ascii="Courier New" w:hAnsi="Courier New" w:cs="Courier New"/>
                <w:sz w:val="24"/>
                <w:szCs w:val="24"/>
              </w:rPr>
              <w:t xml:space="preserve"> has the same meaning as (($0 ~ /foo/) ~ </w:t>
            </w:r>
            <w:proofErr w:type="spellStart"/>
            <w:r w:rsidRPr="00D518D4">
              <w:rPr>
                <w:rFonts w:ascii="Courier New" w:hAnsi="Courier New" w:cs="Courier New"/>
                <w:sz w:val="24"/>
                <w:szCs w:val="24"/>
              </w:rPr>
              <w:t>exp</w:t>
            </w:r>
            <w:proofErr w:type="spellEnd"/>
            <w:r w:rsidRPr="00D518D4">
              <w:rPr>
                <w:rFonts w:ascii="Courier New" w:hAnsi="Courier New" w:cs="Courier New"/>
                <w:sz w:val="24"/>
                <w:szCs w:val="24"/>
              </w:rPr>
              <w:t>).  This is usually not what was intended.</w:t>
            </w:r>
          </w:p>
          <w:p w:rsidR="00F706C9" w:rsidRDefault="00CE3CBC" w:rsidP="00D518D4">
            <w:pPr>
              <w:rPr>
                <w:rFonts w:ascii="Courier New" w:hAnsi="Courier New" w:cs="Courier New"/>
                <w:sz w:val="24"/>
                <w:szCs w:val="24"/>
              </w:rPr>
            </w:pPr>
            <w:r w:rsidRPr="00CE3CBC">
              <w:rPr>
                <w:rFonts w:ascii="Courier New" w:hAnsi="Courier New" w:cs="Courier New" w:hint="eastAsia"/>
                <w:sz w:val="24"/>
                <w:szCs w:val="24"/>
                <w:highlight w:val="yellow"/>
              </w:rPr>
              <w:t>切记</w:t>
            </w:r>
            <w:r w:rsidRPr="00CE3CBC">
              <w:rPr>
                <w:rFonts w:ascii="Courier New" w:hAnsi="Courier New" w:cs="Courier New" w:hint="eastAsia"/>
                <w:sz w:val="24"/>
                <w:szCs w:val="24"/>
                <w:highlight w:val="green"/>
              </w:rPr>
              <w:t>：</w:t>
            </w:r>
            <w:r w:rsidR="00F706C9" w:rsidRPr="00CE3CBC">
              <w:rPr>
                <w:rFonts w:ascii="Courier New" w:hAnsi="Courier New" w:cs="Courier New" w:hint="eastAsia"/>
                <w:sz w:val="24"/>
                <w:szCs w:val="24"/>
                <w:highlight w:val="green"/>
              </w:rPr>
              <w:t>不要在运算符</w:t>
            </w:r>
            <w:r w:rsidR="00F706C9" w:rsidRPr="00CE3CBC">
              <w:rPr>
                <w:rFonts w:ascii="Courier New" w:hAnsi="Courier New" w:cs="Courier New"/>
                <w:sz w:val="24"/>
                <w:szCs w:val="24"/>
                <w:highlight w:val="green"/>
              </w:rPr>
              <w:t>~</w:t>
            </w:r>
            <w:r w:rsidR="00F706C9" w:rsidRPr="00CE3CBC">
              <w:rPr>
                <w:rFonts w:ascii="Courier New" w:hAnsi="Courier New" w:cs="Courier New" w:hint="eastAsia"/>
                <w:sz w:val="24"/>
                <w:szCs w:val="24"/>
                <w:highlight w:val="green"/>
              </w:rPr>
              <w:t>和</w:t>
            </w:r>
            <w:r w:rsidR="00F706C9" w:rsidRPr="00CE3CBC">
              <w:rPr>
                <w:rFonts w:ascii="Courier New" w:hAnsi="Courier New" w:cs="Courier New"/>
                <w:sz w:val="24"/>
                <w:szCs w:val="24"/>
                <w:highlight w:val="green"/>
              </w:rPr>
              <w:t>!~</w:t>
            </w:r>
            <w:r w:rsidR="00F706C9" w:rsidRPr="00CE3CBC">
              <w:rPr>
                <w:rFonts w:ascii="Courier New" w:hAnsi="Courier New" w:cs="Courier New"/>
                <w:sz w:val="24"/>
                <w:szCs w:val="24"/>
                <w:highlight w:val="green"/>
              </w:rPr>
              <w:t>的左侧使用正则表达式</w:t>
            </w:r>
            <w:r w:rsidR="00F706C9" w:rsidRPr="00CE3CBC">
              <w:rPr>
                <w:rFonts w:ascii="Courier New" w:hAnsi="Courier New" w:cs="Courier New" w:hint="eastAsia"/>
                <w:sz w:val="24"/>
                <w:szCs w:val="24"/>
                <w:highlight w:val="green"/>
              </w:rPr>
              <w:t>，</w:t>
            </w:r>
            <w:r w:rsidR="00F706C9" w:rsidRPr="00CE3CBC">
              <w:rPr>
                <w:rFonts w:ascii="Courier New" w:hAnsi="Courier New" w:cs="Courier New"/>
                <w:sz w:val="24"/>
                <w:szCs w:val="24"/>
                <w:highlight w:val="green"/>
              </w:rPr>
              <w:t>而应该只在</w:t>
            </w:r>
            <w:r w:rsidRPr="00CE3CBC">
              <w:rPr>
                <w:rFonts w:ascii="Courier New" w:hAnsi="Courier New" w:cs="Courier New"/>
                <w:sz w:val="24"/>
                <w:szCs w:val="24"/>
                <w:highlight w:val="green"/>
              </w:rPr>
              <w:t>其</w:t>
            </w:r>
            <w:r w:rsidR="00F706C9" w:rsidRPr="00CE3CBC">
              <w:rPr>
                <w:rFonts w:ascii="Courier New" w:hAnsi="Courier New" w:cs="Courier New"/>
                <w:sz w:val="24"/>
                <w:szCs w:val="24"/>
                <w:highlight w:val="green"/>
              </w:rPr>
              <w:t>右侧使用</w:t>
            </w:r>
          </w:p>
        </w:tc>
      </w:tr>
      <w:tr w:rsidR="00393FAF" w:rsidTr="00393FAF">
        <w:tc>
          <w:tcPr>
            <w:tcW w:w="2518" w:type="dxa"/>
          </w:tcPr>
          <w:p w:rsidR="00393FAF" w:rsidRPr="000449A9" w:rsidRDefault="00861E03">
            <w:pPr>
              <w:rPr>
                <w:rFonts w:ascii="Courier New" w:hAnsi="Courier New" w:cs="Courier New"/>
                <w:b/>
                <w:sz w:val="24"/>
                <w:szCs w:val="24"/>
              </w:rPr>
            </w:pPr>
            <w:r w:rsidRPr="00BD0C70">
              <w:rPr>
                <w:rFonts w:ascii="Courier New" w:hAnsi="Courier New" w:cs="Courier New"/>
                <w:b/>
                <w:sz w:val="24"/>
                <w:szCs w:val="24"/>
                <w:highlight w:val="yellow"/>
              </w:rPr>
              <w:t>in</w:t>
            </w:r>
          </w:p>
        </w:tc>
        <w:tc>
          <w:tcPr>
            <w:tcW w:w="10937" w:type="dxa"/>
          </w:tcPr>
          <w:p w:rsidR="00393FAF" w:rsidRDefault="00861E03">
            <w:pPr>
              <w:rPr>
                <w:rFonts w:ascii="Courier New" w:hAnsi="Courier New" w:cs="Courier New"/>
                <w:sz w:val="24"/>
                <w:szCs w:val="24"/>
              </w:rPr>
            </w:pPr>
            <w:r w:rsidRPr="00861E03">
              <w:rPr>
                <w:rFonts w:ascii="Courier New" w:hAnsi="Courier New" w:cs="Courier New"/>
                <w:sz w:val="24"/>
                <w:szCs w:val="24"/>
              </w:rPr>
              <w:t>Array membership.</w:t>
            </w:r>
          </w:p>
        </w:tc>
      </w:tr>
      <w:tr w:rsidR="00393FAF" w:rsidTr="00393FAF">
        <w:tc>
          <w:tcPr>
            <w:tcW w:w="2518" w:type="dxa"/>
          </w:tcPr>
          <w:p w:rsidR="00393FAF" w:rsidRPr="000449A9" w:rsidRDefault="00187DE0">
            <w:pPr>
              <w:rPr>
                <w:rFonts w:ascii="Courier New" w:hAnsi="Courier New" w:cs="Courier New"/>
                <w:b/>
                <w:sz w:val="24"/>
                <w:szCs w:val="24"/>
              </w:rPr>
            </w:pPr>
            <w:r w:rsidRPr="00187DE0">
              <w:rPr>
                <w:rFonts w:ascii="Courier New" w:hAnsi="Courier New" w:cs="Courier New"/>
                <w:b/>
                <w:sz w:val="24"/>
                <w:szCs w:val="24"/>
              </w:rPr>
              <w:t>&amp;&amp;</w:t>
            </w:r>
          </w:p>
        </w:tc>
        <w:tc>
          <w:tcPr>
            <w:tcW w:w="10937" w:type="dxa"/>
          </w:tcPr>
          <w:p w:rsidR="00393FAF" w:rsidRDefault="00187DE0">
            <w:pPr>
              <w:rPr>
                <w:rFonts w:ascii="Courier New" w:hAnsi="Courier New" w:cs="Courier New"/>
                <w:sz w:val="24"/>
                <w:szCs w:val="24"/>
              </w:rPr>
            </w:pPr>
            <w:r w:rsidRPr="00187DE0">
              <w:rPr>
                <w:rFonts w:ascii="Courier New" w:hAnsi="Courier New" w:cs="Courier New"/>
                <w:sz w:val="24"/>
                <w:szCs w:val="24"/>
              </w:rPr>
              <w:t>Logical AND.</w:t>
            </w:r>
          </w:p>
        </w:tc>
      </w:tr>
      <w:tr w:rsidR="00861E03" w:rsidTr="00393FAF">
        <w:tc>
          <w:tcPr>
            <w:tcW w:w="2518" w:type="dxa"/>
          </w:tcPr>
          <w:p w:rsidR="00861E03" w:rsidRPr="000449A9" w:rsidRDefault="00187DE0">
            <w:pPr>
              <w:rPr>
                <w:rFonts w:ascii="Courier New" w:hAnsi="Courier New" w:cs="Courier New"/>
                <w:b/>
                <w:sz w:val="24"/>
                <w:szCs w:val="24"/>
              </w:rPr>
            </w:pPr>
            <w:r w:rsidRPr="00187DE0">
              <w:rPr>
                <w:rFonts w:ascii="Courier New" w:hAnsi="Courier New" w:cs="Courier New"/>
                <w:b/>
                <w:sz w:val="24"/>
                <w:szCs w:val="24"/>
              </w:rPr>
              <w:t>||</w:t>
            </w:r>
          </w:p>
        </w:tc>
        <w:tc>
          <w:tcPr>
            <w:tcW w:w="10937" w:type="dxa"/>
          </w:tcPr>
          <w:p w:rsidR="00861E03" w:rsidRDefault="00187DE0">
            <w:pPr>
              <w:rPr>
                <w:rFonts w:ascii="Courier New" w:hAnsi="Courier New" w:cs="Courier New"/>
                <w:sz w:val="24"/>
                <w:szCs w:val="24"/>
              </w:rPr>
            </w:pPr>
            <w:r w:rsidRPr="00187DE0">
              <w:rPr>
                <w:rFonts w:ascii="Courier New" w:hAnsi="Courier New" w:cs="Courier New"/>
                <w:sz w:val="24"/>
                <w:szCs w:val="24"/>
              </w:rPr>
              <w:t>Logical OR.</w:t>
            </w:r>
          </w:p>
        </w:tc>
      </w:tr>
      <w:tr w:rsidR="00861E03" w:rsidTr="00393FAF">
        <w:tc>
          <w:tcPr>
            <w:tcW w:w="2518" w:type="dxa"/>
          </w:tcPr>
          <w:p w:rsidR="00861E03" w:rsidRPr="000449A9" w:rsidRDefault="00187DE0">
            <w:pPr>
              <w:rPr>
                <w:rFonts w:ascii="Courier New" w:hAnsi="Courier New" w:cs="Courier New"/>
                <w:b/>
                <w:sz w:val="24"/>
                <w:szCs w:val="24"/>
              </w:rPr>
            </w:pPr>
            <w:r w:rsidRPr="00187DE0">
              <w:rPr>
                <w:rFonts w:ascii="Courier New" w:hAnsi="Courier New" w:cs="Courier New"/>
                <w:b/>
                <w:sz w:val="24"/>
                <w:szCs w:val="24"/>
              </w:rPr>
              <w:t>?:</w:t>
            </w:r>
          </w:p>
        </w:tc>
        <w:tc>
          <w:tcPr>
            <w:tcW w:w="10937" w:type="dxa"/>
          </w:tcPr>
          <w:p w:rsidR="00861E03" w:rsidRDefault="00187DE0" w:rsidP="00187DE0">
            <w:pPr>
              <w:rPr>
                <w:rFonts w:ascii="Courier New" w:hAnsi="Courier New" w:cs="Courier New"/>
                <w:sz w:val="24"/>
                <w:szCs w:val="24"/>
              </w:rPr>
            </w:pPr>
            <w:proofErr w:type="gramStart"/>
            <w:r w:rsidRPr="00187DE0">
              <w:rPr>
                <w:rFonts w:ascii="Courier New" w:hAnsi="Courier New" w:cs="Courier New"/>
                <w:sz w:val="24"/>
                <w:szCs w:val="24"/>
              </w:rPr>
              <w:t>The  C</w:t>
            </w:r>
            <w:proofErr w:type="gramEnd"/>
            <w:r w:rsidRPr="00187DE0">
              <w:rPr>
                <w:rFonts w:ascii="Courier New" w:hAnsi="Courier New" w:cs="Courier New"/>
                <w:sz w:val="24"/>
                <w:szCs w:val="24"/>
              </w:rPr>
              <w:t xml:space="preserve"> conditional expression.  This has the form </w:t>
            </w:r>
            <w:proofErr w:type="gramStart"/>
            <w:r w:rsidRPr="00187DE0">
              <w:rPr>
                <w:rFonts w:ascii="Courier New" w:hAnsi="Courier New" w:cs="Courier New"/>
                <w:sz w:val="24"/>
                <w:szCs w:val="24"/>
              </w:rPr>
              <w:t>expr1 ?</w:t>
            </w:r>
            <w:proofErr w:type="gramEnd"/>
            <w:r w:rsidRPr="00187DE0">
              <w:rPr>
                <w:rFonts w:ascii="Courier New" w:hAnsi="Courier New" w:cs="Courier New"/>
                <w:sz w:val="24"/>
                <w:szCs w:val="24"/>
              </w:rPr>
              <w:t xml:space="preserve"> </w:t>
            </w:r>
            <w:proofErr w:type="gramStart"/>
            <w:r w:rsidRPr="00187DE0">
              <w:rPr>
                <w:rFonts w:ascii="Courier New" w:hAnsi="Courier New" w:cs="Courier New"/>
                <w:sz w:val="24"/>
                <w:szCs w:val="24"/>
              </w:rPr>
              <w:t>expr2 :</w:t>
            </w:r>
            <w:proofErr w:type="gramEnd"/>
            <w:r w:rsidRPr="00187DE0">
              <w:rPr>
                <w:rFonts w:ascii="Courier New" w:hAnsi="Courier New" w:cs="Courier New"/>
                <w:sz w:val="24"/>
                <w:szCs w:val="24"/>
              </w:rPr>
              <w:t xml:space="preserve"> expr3.  If expr1 is true, the value of the expression is expr2, otherwise it is expr3.  Only one of</w:t>
            </w:r>
            <w:r>
              <w:rPr>
                <w:rFonts w:ascii="Courier New" w:hAnsi="Courier New" w:cs="Courier New" w:hint="eastAsia"/>
                <w:sz w:val="24"/>
                <w:szCs w:val="24"/>
              </w:rPr>
              <w:t xml:space="preserve"> </w:t>
            </w:r>
            <w:r w:rsidRPr="00187DE0">
              <w:rPr>
                <w:rFonts w:ascii="Courier New" w:hAnsi="Courier New" w:cs="Courier New"/>
                <w:sz w:val="24"/>
                <w:szCs w:val="24"/>
              </w:rPr>
              <w:t>expr2 and expr3 is evaluated.</w:t>
            </w:r>
          </w:p>
        </w:tc>
      </w:tr>
      <w:tr w:rsidR="00861E03" w:rsidTr="00393FAF">
        <w:tc>
          <w:tcPr>
            <w:tcW w:w="2518" w:type="dxa"/>
          </w:tcPr>
          <w:p w:rsidR="00861E03" w:rsidRPr="000449A9" w:rsidRDefault="000C582A">
            <w:pPr>
              <w:rPr>
                <w:rFonts w:ascii="Courier New" w:hAnsi="Courier New" w:cs="Courier New"/>
                <w:b/>
                <w:sz w:val="24"/>
                <w:szCs w:val="24"/>
              </w:rPr>
            </w:pPr>
            <w:r w:rsidRPr="000C582A">
              <w:rPr>
                <w:rFonts w:ascii="Courier New" w:hAnsi="Courier New" w:cs="Courier New"/>
                <w:b/>
                <w:sz w:val="24"/>
                <w:szCs w:val="24"/>
              </w:rPr>
              <w:t>= += -= *= /= %= ^=</w:t>
            </w:r>
          </w:p>
        </w:tc>
        <w:tc>
          <w:tcPr>
            <w:tcW w:w="10937" w:type="dxa"/>
          </w:tcPr>
          <w:p w:rsidR="00861E03" w:rsidRDefault="000C582A">
            <w:pPr>
              <w:rPr>
                <w:rFonts w:ascii="Courier New" w:hAnsi="Courier New" w:cs="Courier New"/>
                <w:sz w:val="24"/>
                <w:szCs w:val="24"/>
              </w:rPr>
            </w:pPr>
            <w:r w:rsidRPr="000C582A">
              <w:rPr>
                <w:rFonts w:ascii="Courier New" w:hAnsi="Courier New" w:cs="Courier New"/>
                <w:sz w:val="24"/>
                <w:szCs w:val="24"/>
              </w:rPr>
              <w:t>Assignment.  Both absolute assignment (</w:t>
            </w:r>
            <w:proofErr w:type="spellStart"/>
            <w:r w:rsidRPr="000C582A">
              <w:rPr>
                <w:rFonts w:ascii="Courier New" w:hAnsi="Courier New" w:cs="Courier New"/>
                <w:sz w:val="24"/>
                <w:szCs w:val="24"/>
              </w:rPr>
              <w:t>var</w:t>
            </w:r>
            <w:proofErr w:type="spellEnd"/>
            <w:r w:rsidRPr="000C582A">
              <w:rPr>
                <w:rFonts w:ascii="Courier New" w:hAnsi="Courier New" w:cs="Courier New"/>
                <w:sz w:val="24"/>
                <w:szCs w:val="24"/>
              </w:rPr>
              <w:t xml:space="preserve"> = value) and operator-assignment (the other forms) are supported.</w:t>
            </w:r>
          </w:p>
        </w:tc>
      </w:tr>
    </w:tbl>
    <w:p w:rsidR="00D73DA4" w:rsidRDefault="00D73DA4">
      <w:pPr>
        <w:rPr>
          <w:rFonts w:ascii="Courier New" w:hAnsi="Courier New" w:cs="Courier New"/>
          <w:sz w:val="24"/>
          <w:szCs w:val="24"/>
        </w:rPr>
      </w:pPr>
    </w:p>
    <w:p w:rsidR="00D73DA4" w:rsidRDefault="00D73DA4">
      <w:pPr>
        <w:rPr>
          <w:rFonts w:ascii="Courier New" w:hAnsi="Courier New" w:cs="Courier New"/>
          <w:sz w:val="24"/>
          <w:szCs w:val="24"/>
        </w:rPr>
      </w:pPr>
    </w:p>
    <w:p w:rsidR="00BD0C70" w:rsidRPr="00BD0C70" w:rsidRDefault="00BD0C70" w:rsidP="00BD0C70">
      <w:pPr>
        <w:rPr>
          <w:rFonts w:ascii="Courier New" w:hAnsi="Courier New" w:cs="Courier New"/>
          <w:b/>
          <w:sz w:val="24"/>
          <w:szCs w:val="24"/>
        </w:rPr>
      </w:pPr>
      <w:r w:rsidRPr="00BD0C70">
        <w:rPr>
          <w:rFonts w:ascii="Courier New" w:hAnsi="Courier New" w:cs="Courier New"/>
          <w:b/>
          <w:sz w:val="24"/>
          <w:szCs w:val="24"/>
          <w:highlight w:val="green"/>
        </w:rPr>
        <w:t>Control Statements</w:t>
      </w:r>
    </w:p>
    <w:p w:rsidR="00BD0C70" w:rsidRPr="00BD0C70" w:rsidRDefault="00BD0C70" w:rsidP="00BD0C70">
      <w:pPr>
        <w:rPr>
          <w:rFonts w:ascii="Courier New" w:hAnsi="Courier New" w:cs="Courier New"/>
          <w:sz w:val="24"/>
          <w:szCs w:val="24"/>
        </w:rPr>
      </w:pPr>
      <w:r w:rsidRPr="00BD0C70">
        <w:rPr>
          <w:rFonts w:ascii="Courier New" w:hAnsi="Courier New" w:cs="Courier New"/>
          <w:sz w:val="24"/>
          <w:szCs w:val="24"/>
        </w:rPr>
        <w:t xml:space="preserve">    The control statements are as follows:</w:t>
      </w:r>
    </w:p>
    <w:p w:rsidR="00BD0C70" w:rsidRPr="00BD0C70" w:rsidRDefault="00BD0C70" w:rsidP="00BD0C70">
      <w:pPr>
        <w:rPr>
          <w:rFonts w:ascii="Courier New" w:hAnsi="Courier New" w:cs="Courier New"/>
          <w:sz w:val="24"/>
          <w:szCs w:val="24"/>
        </w:rPr>
      </w:pP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if</w:t>
      </w:r>
      <w:proofErr w:type="gramEnd"/>
      <w:r w:rsidRPr="00BD0C70">
        <w:rPr>
          <w:rFonts w:ascii="Courier New" w:hAnsi="Courier New" w:cs="Courier New"/>
          <w:b/>
          <w:color w:val="FF0000"/>
          <w:sz w:val="24"/>
          <w:szCs w:val="24"/>
        </w:rPr>
        <w:t xml:space="preserve"> (condition) statement [ else statement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while</w:t>
      </w:r>
      <w:proofErr w:type="gramEnd"/>
      <w:r w:rsidRPr="00BD0C70">
        <w:rPr>
          <w:rFonts w:ascii="Courier New" w:hAnsi="Courier New" w:cs="Courier New"/>
          <w:b/>
          <w:color w:val="FF0000"/>
          <w:sz w:val="24"/>
          <w:szCs w:val="24"/>
        </w:rPr>
        <w:t xml:space="preserve"> (condition) statement</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do</w:t>
      </w:r>
      <w:proofErr w:type="gramEnd"/>
      <w:r w:rsidRPr="00BD0C70">
        <w:rPr>
          <w:rFonts w:ascii="Courier New" w:hAnsi="Courier New" w:cs="Courier New"/>
          <w:b/>
          <w:color w:val="FF0000"/>
          <w:sz w:val="24"/>
          <w:szCs w:val="24"/>
        </w:rPr>
        <w:t xml:space="preserve"> statement while (condition)</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for</w:t>
      </w:r>
      <w:proofErr w:type="gramEnd"/>
      <w:r w:rsidRPr="00BD0C70">
        <w:rPr>
          <w:rFonts w:ascii="Courier New" w:hAnsi="Courier New" w:cs="Courier New"/>
          <w:b/>
          <w:color w:val="FF0000"/>
          <w:sz w:val="24"/>
          <w:szCs w:val="24"/>
        </w:rPr>
        <w:t xml:space="preserve"> (expr1; expr2; expr3) statement</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for</w:t>
      </w:r>
      <w:proofErr w:type="gramEnd"/>
      <w:r w:rsidRPr="00BD0C70">
        <w:rPr>
          <w:rFonts w:ascii="Courier New" w:hAnsi="Courier New" w:cs="Courier New"/>
          <w:b/>
          <w:color w:val="FF0000"/>
          <w:sz w:val="24"/>
          <w:szCs w:val="24"/>
        </w:rPr>
        <w:t xml:space="preserve"> (</w:t>
      </w:r>
      <w:proofErr w:type="spellStart"/>
      <w:r w:rsidRPr="00BD0C70">
        <w:rPr>
          <w:rFonts w:ascii="Courier New" w:hAnsi="Courier New" w:cs="Courier New"/>
          <w:b/>
          <w:color w:val="FF0000"/>
          <w:sz w:val="24"/>
          <w:szCs w:val="24"/>
        </w:rPr>
        <w:t>var</w:t>
      </w:r>
      <w:proofErr w:type="spellEnd"/>
      <w:r w:rsidRPr="00BD0C70">
        <w:rPr>
          <w:rFonts w:ascii="Courier New" w:hAnsi="Courier New" w:cs="Courier New"/>
          <w:b/>
          <w:color w:val="FF0000"/>
          <w:sz w:val="24"/>
          <w:szCs w:val="24"/>
        </w:rPr>
        <w:t xml:space="preserve"> in array) statement</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break</w:t>
      </w:r>
      <w:proofErr w:type="gramEnd"/>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continue</w:t>
      </w:r>
      <w:proofErr w:type="gramEnd"/>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highlight w:val="yellow"/>
        </w:rPr>
        <w:t>delete</w:t>
      </w:r>
      <w:proofErr w:type="gramEnd"/>
      <w:r w:rsidRPr="00BD0C70">
        <w:rPr>
          <w:rFonts w:ascii="Courier New" w:hAnsi="Courier New" w:cs="Courier New"/>
          <w:b/>
          <w:color w:val="FF0000"/>
          <w:sz w:val="24"/>
          <w:szCs w:val="24"/>
          <w:highlight w:val="yellow"/>
        </w:rPr>
        <w:t xml:space="preserve"> array[index]</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highlight w:val="yellow"/>
        </w:rPr>
        <w:t>delete</w:t>
      </w:r>
      <w:proofErr w:type="gramEnd"/>
      <w:r w:rsidRPr="00BD0C70">
        <w:rPr>
          <w:rFonts w:ascii="Courier New" w:hAnsi="Courier New" w:cs="Courier New"/>
          <w:b/>
          <w:color w:val="FF0000"/>
          <w:sz w:val="24"/>
          <w:szCs w:val="24"/>
          <w:highlight w:val="yellow"/>
        </w:rPr>
        <w:t xml:space="preserve"> array</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exit</w:t>
      </w:r>
      <w:proofErr w:type="gramEnd"/>
      <w:r w:rsidRPr="00BD0C70">
        <w:rPr>
          <w:rFonts w:ascii="Courier New" w:hAnsi="Courier New" w:cs="Courier New"/>
          <w:b/>
          <w:color w:val="FF0000"/>
          <w:sz w:val="24"/>
          <w:szCs w:val="24"/>
        </w:rPr>
        <w:t xml:space="preserve"> [ expression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 statements</w:t>
      </w:r>
      <w:proofErr w:type="gramEnd"/>
      <w:r w:rsidRPr="00BD0C70">
        <w:rPr>
          <w:rFonts w:ascii="Courier New" w:hAnsi="Courier New" w:cs="Courier New"/>
          <w:b/>
          <w:color w:val="FF0000"/>
          <w:sz w:val="24"/>
          <w:szCs w:val="24"/>
        </w:rPr>
        <w:t xml:space="preserve">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switch</w:t>
      </w:r>
      <w:proofErr w:type="gramEnd"/>
      <w:r w:rsidRPr="00BD0C70">
        <w:rPr>
          <w:rFonts w:ascii="Courier New" w:hAnsi="Courier New" w:cs="Courier New"/>
          <w:b/>
          <w:color w:val="FF0000"/>
          <w:sz w:val="24"/>
          <w:szCs w:val="24"/>
        </w:rPr>
        <w:t xml:space="preserve"> (expression)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455C82">
        <w:rPr>
          <w:rFonts w:ascii="Courier New" w:hAnsi="Courier New" w:cs="Courier New"/>
          <w:b/>
          <w:color w:val="FF0000"/>
          <w:sz w:val="24"/>
          <w:szCs w:val="24"/>
          <w:highlight w:val="yellow"/>
        </w:rPr>
        <w:t>case</w:t>
      </w:r>
      <w:proofErr w:type="gramEnd"/>
      <w:r w:rsidRPr="00455C82">
        <w:rPr>
          <w:rFonts w:ascii="Courier New" w:hAnsi="Courier New" w:cs="Courier New"/>
          <w:b/>
          <w:color w:val="FF0000"/>
          <w:sz w:val="24"/>
          <w:szCs w:val="24"/>
          <w:highlight w:val="yellow"/>
        </w:rPr>
        <w:t xml:space="preserve"> </w:t>
      </w:r>
      <w:proofErr w:type="spellStart"/>
      <w:r w:rsidRPr="00455C82">
        <w:rPr>
          <w:rFonts w:ascii="Courier New" w:hAnsi="Courier New" w:cs="Courier New"/>
          <w:b/>
          <w:color w:val="FF0000"/>
          <w:sz w:val="24"/>
          <w:szCs w:val="24"/>
          <w:highlight w:val="yellow"/>
        </w:rPr>
        <w:t>value|regex</w:t>
      </w:r>
      <w:proofErr w:type="spellEnd"/>
      <w:r w:rsidRPr="00BD0C70">
        <w:rPr>
          <w:rFonts w:ascii="Courier New" w:hAnsi="Courier New" w:cs="Courier New"/>
          <w:b/>
          <w:color w:val="FF0000"/>
          <w:sz w:val="24"/>
          <w:szCs w:val="24"/>
        </w:rPr>
        <w:t xml:space="preserve"> : statement</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roofErr w:type="gramStart"/>
      <w:r w:rsidRPr="00BD0C70">
        <w:rPr>
          <w:rFonts w:ascii="Courier New" w:hAnsi="Courier New" w:cs="Courier New"/>
          <w:b/>
          <w:color w:val="FF0000"/>
          <w:sz w:val="24"/>
          <w:szCs w:val="24"/>
        </w:rPr>
        <w:t>[ default</w:t>
      </w:r>
      <w:proofErr w:type="gramEnd"/>
      <w:r w:rsidRPr="00BD0C70">
        <w:rPr>
          <w:rFonts w:ascii="Courier New" w:hAnsi="Courier New" w:cs="Courier New"/>
          <w:b/>
          <w:color w:val="FF0000"/>
          <w:sz w:val="24"/>
          <w:szCs w:val="24"/>
        </w:rPr>
        <w:t>: statement ]</w:t>
      </w:r>
    </w:p>
    <w:p w:rsidR="00BD0C70" w:rsidRPr="00BD0C70" w:rsidRDefault="00BD0C70" w:rsidP="00BD0C70">
      <w:pPr>
        <w:rPr>
          <w:rFonts w:ascii="Courier New" w:hAnsi="Courier New" w:cs="Courier New"/>
          <w:b/>
          <w:color w:val="FF0000"/>
          <w:sz w:val="24"/>
          <w:szCs w:val="24"/>
        </w:rPr>
      </w:pPr>
      <w:r w:rsidRPr="00BD0C70">
        <w:rPr>
          <w:rFonts w:ascii="Courier New" w:hAnsi="Courier New" w:cs="Courier New"/>
          <w:b/>
          <w:color w:val="FF0000"/>
          <w:sz w:val="24"/>
          <w:szCs w:val="24"/>
        </w:rPr>
        <w:t xml:space="preserve">           }</w:t>
      </w:r>
    </w:p>
    <w:p w:rsidR="00BD0C70" w:rsidRDefault="00BD0C70">
      <w:pPr>
        <w:rPr>
          <w:rFonts w:ascii="Courier New" w:hAnsi="Courier New" w:cs="Courier New"/>
          <w:sz w:val="24"/>
          <w:szCs w:val="24"/>
        </w:rPr>
      </w:pPr>
    </w:p>
    <w:p w:rsidR="00F77AF9" w:rsidRPr="00AC52EE" w:rsidRDefault="00F77AF9">
      <w:pPr>
        <w:rPr>
          <w:rFonts w:ascii="Courier New" w:hAnsi="Courier New" w:cs="Courier New"/>
          <w:b/>
          <w:sz w:val="24"/>
          <w:szCs w:val="24"/>
        </w:rPr>
      </w:pPr>
      <w:r w:rsidRPr="00AC52EE">
        <w:rPr>
          <w:rFonts w:ascii="Courier New" w:hAnsi="Courier New" w:cs="Courier New"/>
          <w:b/>
          <w:sz w:val="24"/>
          <w:szCs w:val="24"/>
          <w:highlight w:val="green"/>
        </w:rPr>
        <w:t>I/O Statements</w:t>
      </w:r>
    </w:p>
    <w:p w:rsidR="00F77AF9" w:rsidRDefault="00F77AF9">
      <w:pPr>
        <w:rPr>
          <w:rFonts w:ascii="Courier New" w:hAnsi="Courier New" w:cs="Courier New"/>
          <w:sz w:val="24"/>
          <w:szCs w:val="24"/>
        </w:rPr>
      </w:pPr>
    </w:p>
    <w:p w:rsidR="00AB4D0D" w:rsidRPr="00AB4D0D" w:rsidRDefault="00AB4D0D">
      <w:pPr>
        <w:rPr>
          <w:rFonts w:ascii="Courier New" w:hAnsi="Courier New" w:cs="Courier New"/>
          <w:b/>
          <w:sz w:val="24"/>
          <w:szCs w:val="24"/>
        </w:rPr>
      </w:pPr>
      <w:r w:rsidRPr="00AB4D0D">
        <w:rPr>
          <w:rFonts w:ascii="Courier New" w:hAnsi="Courier New" w:cs="Courier New"/>
          <w:b/>
          <w:sz w:val="24"/>
          <w:szCs w:val="24"/>
          <w:highlight w:val="green"/>
        </w:rPr>
        <w:t xml:space="preserve">The </w:t>
      </w:r>
      <w:proofErr w:type="spellStart"/>
      <w:r w:rsidRPr="00AB4D0D">
        <w:rPr>
          <w:rFonts w:ascii="Courier New" w:hAnsi="Courier New" w:cs="Courier New"/>
          <w:b/>
          <w:sz w:val="24"/>
          <w:szCs w:val="24"/>
          <w:highlight w:val="green"/>
        </w:rPr>
        <w:t>printf</w:t>
      </w:r>
      <w:proofErr w:type="spellEnd"/>
      <w:r w:rsidRPr="00AB4D0D">
        <w:rPr>
          <w:rFonts w:ascii="Courier New" w:hAnsi="Courier New" w:cs="Courier New"/>
          <w:b/>
          <w:sz w:val="24"/>
          <w:szCs w:val="24"/>
          <w:highlight w:val="green"/>
        </w:rPr>
        <w:t xml:space="preserve"> Statement</w:t>
      </w:r>
    </w:p>
    <w:p w:rsidR="00962CBC" w:rsidRDefault="00962CBC">
      <w:pPr>
        <w:rPr>
          <w:rFonts w:ascii="Courier New" w:hAnsi="Courier New" w:cs="Courier New"/>
          <w:sz w:val="24"/>
          <w:szCs w:val="24"/>
        </w:rPr>
      </w:pPr>
    </w:p>
    <w:p w:rsidR="00711179" w:rsidRPr="00711179" w:rsidRDefault="00711179">
      <w:pPr>
        <w:rPr>
          <w:rFonts w:ascii="Courier New" w:hAnsi="Courier New" w:cs="Courier New"/>
          <w:b/>
          <w:sz w:val="24"/>
          <w:szCs w:val="24"/>
        </w:rPr>
      </w:pPr>
      <w:r w:rsidRPr="00711179">
        <w:rPr>
          <w:rFonts w:ascii="Courier New" w:hAnsi="Courier New" w:cs="Courier New"/>
          <w:b/>
          <w:sz w:val="24"/>
          <w:szCs w:val="24"/>
          <w:highlight w:val="green"/>
        </w:rPr>
        <w:t>Special File Names</w:t>
      </w:r>
    </w:p>
    <w:p w:rsidR="00711179" w:rsidRDefault="00711179">
      <w:pPr>
        <w:rPr>
          <w:rFonts w:ascii="Courier New" w:hAnsi="Courier New" w:cs="Courier New"/>
          <w:sz w:val="24"/>
          <w:szCs w:val="24"/>
        </w:rPr>
      </w:pPr>
    </w:p>
    <w:p w:rsidR="00711179" w:rsidRDefault="00A449A2">
      <w:pPr>
        <w:rPr>
          <w:rFonts w:ascii="Courier New" w:hAnsi="Courier New" w:cs="Courier New"/>
          <w:sz w:val="24"/>
          <w:szCs w:val="24"/>
        </w:rPr>
      </w:pPr>
      <w:r w:rsidRPr="00A449A2">
        <w:rPr>
          <w:rFonts w:ascii="Courier New" w:hAnsi="Courier New" w:cs="Courier New"/>
          <w:sz w:val="24"/>
          <w:szCs w:val="24"/>
        </w:rPr>
        <w:t>Numeric Functions</w:t>
      </w:r>
    </w:p>
    <w:p w:rsidR="00A449A2" w:rsidRDefault="00A449A2">
      <w:pPr>
        <w:rPr>
          <w:rFonts w:ascii="Courier New" w:hAnsi="Courier New" w:cs="Courier New"/>
          <w:sz w:val="24"/>
          <w:szCs w:val="24"/>
        </w:rPr>
      </w:pPr>
      <w:r w:rsidRPr="00A449A2">
        <w:rPr>
          <w:rFonts w:ascii="Courier New" w:hAnsi="Courier New" w:cs="Courier New"/>
          <w:sz w:val="24"/>
          <w:szCs w:val="24"/>
        </w:rPr>
        <w:t>String Functions</w:t>
      </w:r>
    </w:p>
    <w:p w:rsidR="00A449A2" w:rsidRDefault="00A449A2">
      <w:pPr>
        <w:rPr>
          <w:rFonts w:ascii="Courier New" w:hAnsi="Courier New" w:cs="Courier New"/>
          <w:sz w:val="24"/>
          <w:szCs w:val="24"/>
        </w:rPr>
      </w:pPr>
      <w:r w:rsidRPr="00A449A2">
        <w:rPr>
          <w:rFonts w:ascii="Courier New" w:hAnsi="Courier New" w:cs="Courier New"/>
          <w:sz w:val="24"/>
          <w:szCs w:val="24"/>
        </w:rPr>
        <w:t>Time Functions</w:t>
      </w:r>
    </w:p>
    <w:p w:rsidR="00A449A2" w:rsidRDefault="00A449A2">
      <w:pPr>
        <w:rPr>
          <w:rFonts w:ascii="Courier New" w:hAnsi="Courier New" w:cs="Courier New"/>
          <w:sz w:val="24"/>
          <w:szCs w:val="24"/>
        </w:rPr>
      </w:pPr>
      <w:r w:rsidRPr="00A449A2">
        <w:rPr>
          <w:rFonts w:ascii="Courier New" w:hAnsi="Courier New" w:cs="Courier New"/>
          <w:sz w:val="24"/>
          <w:szCs w:val="24"/>
        </w:rPr>
        <w:t>Bit Manipulations Functions</w:t>
      </w:r>
    </w:p>
    <w:p w:rsidR="00A449A2" w:rsidRDefault="00A449A2">
      <w:pPr>
        <w:rPr>
          <w:rFonts w:ascii="Courier New" w:hAnsi="Courier New" w:cs="Courier New"/>
          <w:sz w:val="24"/>
          <w:szCs w:val="24"/>
        </w:rPr>
      </w:pPr>
      <w:r w:rsidRPr="00A449A2">
        <w:rPr>
          <w:rFonts w:ascii="Courier New" w:hAnsi="Courier New" w:cs="Courier New"/>
          <w:sz w:val="24"/>
          <w:szCs w:val="24"/>
        </w:rPr>
        <w:t>Type Function</w:t>
      </w:r>
    </w:p>
    <w:p w:rsidR="00A449A2" w:rsidRDefault="00A449A2">
      <w:pPr>
        <w:rPr>
          <w:rFonts w:ascii="Courier New" w:hAnsi="Courier New" w:cs="Courier New"/>
          <w:sz w:val="24"/>
          <w:szCs w:val="24"/>
        </w:rPr>
      </w:pPr>
      <w:r w:rsidRPr="00A449A2">
        <w:rPr>
          <w:rFonts w:ascii="Courier New" w:hAnsi="Courier New" w:cs="Courier New"/>
          <w:sz w:val="24"/>
          <w:szCs w:val="24"/>
        </w:rPr>
        <w:t>Internationalization Functions</w:t>
      </w:r>
    </w:p>
    <w:p w:rsidR="005E30FD" w:rsidRDefault="005E30FD">
      <w:pPr>
        <w:rPr>
          <w:rFonts w:ascii="Courier New" w:hAnsi="Courier New" w:cs="Courier New"/>
          <w:sz w:val="24"/>
          <w:szCs w:val="24"/>
        </w:rPr>
      </w:pPr>
    </w:p>
    <w:p w:rsidR="005E30FD" w:rsidRDefault="005E30FD">
      <w:pPr>
        <w:rPr>
          <w:rFonts w:ascii="Courier New" w:hAnsi="Courier New" w:cs="Courier New"/>
          <w:sz w:val="24"/>
          <w:szCs w:val="24"/>
        </w:rPr>
      </w:pPr>
      <w:r w:rsidRPr="005E30FD">
        <w:rPr>
          <w:rFonts w:ascii="Courier New" w:hAnsi="Courier New" w:cs="Courier New"/>
          <w:sz w:val="24"/>
          <w:szCs w:val="24"/>
        </w:rPr>
        <w:t>USER-DEFINED FUNCTIONS</w:t>
      </w:r>
    </w:p>
    <w:p w:rsidR="002C4C8D" w:rsidRDefault="002C4C8D">
      <w:pPr>
        <w:rPr>
          <w:rFonts w:ascii="Courier New" w:hAnsi="Courier New" w:cs="Courier New"/>
          <w:sz w:val="24"/>
          <w:szCs w:val="24"/>
        </w:rPr>
      </w:pPr>
    </w:p>
    <w:p w:rsidR="002C4C8D" w:rsidRDefault="002C4C8D">
      <w:pPr>
        <w:rPr>
          <w:rFonts w:ascii="Courier New" w:hAnsi="Courier New" w:cs="Courier New"/>
          <w:sz w:val="24"/>
          <w:szCs w:val="24"/>
        </w:rPr>
      </w:pPr>
      <w:r w:rsidRPr="002C4C8D">
        <w:rPr>
          <w:rFonts w:ascii="Courier New" w:hAnsi="Courier New" w:cs="Courier New"/>
          <w:sz w:val="24"/>
          <w:szCs w:val="24"/>
        </w:rPr>
        <w:t>EXAMPLES</w:t>
      </w:r>
    </w:p>
    <w:p w:rsidR="00D65005" w:rsidRDefault="00D65005">
      <w:pPr>
        <w:rPr>
          <w:rFonts w:ascii="Courier New" w:hAnsi="Courier New" w:cs="Courier New"/>
          <w:sz w:val="24"/>
          <w:szCs w:val="24"/>
        </w:rPr>
      </w:pPr>
    </w:p>
    <w:p w:rsidR="00D65005" w:rsidRDefault="00D03F61">
      <w:pPr>
        <w:rPr>
          <w:rFonts w:ascii="Courier New" w:hAnsi="Courier New" w:cs="Courier New"/>
          <w:sz w:val="24"/>
          <w:szCs w:val="24"/>
        </w:rPr>
      </w:pPr>
      <w:r w:rsidRPr="00D03F61">
        <w:rPr>
          <w:rFonts w:ascii="Courier New" w:hAnsi="Courier New" w:cs="Courier New"/>
          <w:sz w:val="24"/>
          <w:szCs w:val="24"/>
          <w:highlight w:val="green"/>
        </w:rPr>
        <w:t xml:space="preserve">If FS is the </w:t>
      </w:r>
      <w:r w:rsidRPr="00D03F61">
        <w:rPr>
          <w:rFonts w:ascii="Courier New" w:hAnsi="Courier New" w:cs="Courier New"/>
          <w:sz w:val="24"/>
          <w:szCs w:val="24"/>
          <w:highlight w:val="yellow"/>
        </w:rPr>
        <w:t>null string</w:t>
      </w:r>
      <w:r w:rsidRPr="00D03F61">
        <w:rPr>
          <w:rFonts w:ascii="Courier New" w:hAnsi="Courier New" w:cs="Courier New"/>
          <w:sz w:val="24"/>
          <w:szCs w:val="24"/>
          <w:highlight w:val="green"/>
        </w:rPr>
        <w:t>, then each individual character becomes a separate field.</w:t>
      </w:r>
      <w:r w:rsidR="003C1DC4">
        <w:rPr>
          <w:noProof/>
        </w:rPr>
        <w:lastRenderedPageBreak/>
        <w:drawing>
          <wp:inline distT="0" distB="0" distL="0" distR="0" wp14:anchorId="58A4CE72" wp14:editId="61223B4C">
            <wp:extent cx="3901440" cy="18745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01440" cy="1874520"/>
                    </a:xfrm>
                    <a:prstGeom prst="rect">
                      <a:avLst/>
                    </a:prstGeom>
                  </pic:spPr>
                </pic:pic>
              </a:graphicData>
            </a:graphic>
          </wp:inline>
        </w:drawing>
      </w:r>
    </w:p>
    <w:p w:rsidR="00D65005" w:rsidRDefault="00D65005">
      <w:pPr>
        <w:rPr>
          <w:rFonts w:ascii="Courier New" w:hAnsi="Courier New" w:cs="Courier New"/>
          <w:sz w:val="24"/>
          <w:szCs w:val="24"/>
        </w:rPr>
      </w:pPr>
    </w:p>
    <w:p w:rsidR="00B74247" w:rsidRDefault="00B74247">
      <w:pPr>
        <w:rPr>
          <w:rFonts w:ascii="Courier New" w:hAnsi="Courier New" w:cs="Courier New"/>
          <w:sz w:val="24"/>
          <w:szCs w:val="24"/>
        </w:rPr>
      </w:pPr>
      <w:r>
        <w:rPr>
          <w:rFonts w:ascii="Courier New" w:hAnsi="Courier New" w:cs="Courier New" w:hint="eastAsia"/>
          <w:sz w:val="24"/>
          <w:szCs w:val="24"/>
        </w:rPr>
        <w:t>当</w:t>
      </w:r>
      <w:r>
        <w:rPr>
          <w:rFonts w:ascii="Courier New" w:hAnsi="Courier New" w:cs="Courier New" w:hint="eastAsia"/>
          <w:sz w:val="24"/>
          <w:szCs w:val="24"/>
        </w:rPr>
        <w:t>FS</w:t>
      </w:r>
      <w:r>
        <w:rPr>
          <w:rFonts w:ascii="Courier New" w:hAnsi="Courier New" w:cs="Courier New" w:hint="eastAsia"/>
          <w:sz w:val="24"/>
          <w:szCs w:val="24"/>
        </w:rPr>
        <w:t>是一个字符串而非单个</w:t>
      </w:r>
      <w:r>
        <w:rPr>
          <w:rFonts w:ascii="Courier New" w:hAnsi="Courier New" w:cs="Courier New" w:hint="eastAsia"/>
          <w:sz w:val="24"/>
          <w:szCs w:val="24"/>
        </w:rPr>
        <w:t>char</w:t>
      </w:r>
      <w:r>
        <w:rPr>
          <w:rFonts w:ascii="Courier New" w:hAnsi="Courier New" w:cs="Courier New" w:hint="eastAsia"/>
          <w:sz w:val="24"/>
          <w:szCs w:val="24"/>
        </w:rPr>
        <w:t>是，</w:t>
      </w:r>
      <w:r w:rsidR="009A0F8F">
        <w:rPr>
          <w:rFonts w:ascii="Courier New" w:hAnsi="Courier New" w:cs="Courier New" w:hint="eastAsia"/>
          <w:sz w:val="24"/>
          <w:szCs w:val="24"/>
        </w:rPr>
        <w:t>则</w:t>
      </w:r>
      <w:proofErr w:type="spellStart"/>
      <w:r w:rsidR="009A0F8F">
        <w:rPr>
          <w:rFonts w:ascii="Courier New" w:hAnsi="Courier New" w:cs="Courier New" w:hint="eastAsia"/>
          <w:sz w:val="24"/>
          <w:szCs w:val="24"/>
        </w:rPr>
        <w:t>awk</w:t>
      </w:r>
      <w:proofErr w:type="spellEnd"/>
      <w:r w:rsidR="009A0F8F">
        <w:rPr>
          <w:rFonts w:ascii="Courier New" w:hAnsi="Courier New" w:cs="Courier New" w:hint="eastAsia"/>
          <w:sz w:val="24"/>
          <w:szCs w:val="24"/>
        </w:rPr>
        <w:t>是</w:t>
      </w:r>
      <w:r w:rsidR="009A0F8F">
        <w:rPr>
          <w:rFonts w:ascii="Courier New" w:hAnsi="Courier New" w:cs="Courier New" w:hint="eastAsia"/>
          <w:sz w:val="24"/>
          <w:szCs w:val="24"/>
        </w:rPr>
        <w:t>FS</w:t>
      </w:r>
      <w:r w:rsidR="009A0F8F">
        <w:rPr>
          <w:rFonts w:ascii="Courier New" w:hAnsi="Courier New" w:cs="Courier New" w:hint="eastAsia"/>
          <w:sz w:val="24"/>
          <w:szCs w:val="24"/>
        </w:rPr>
        <w:t>为一个</w:t>
      </w:r>
      <w:r w:rsidR="009A0F8F" w:rsidRPr="009A0F8F">
        <w:rPr>
          <w:rFonts w:ascii="Courier New" w:hAnsi="Courier New" w:cs="Courier New" w:hint="eastAsia"/>
          <w:color w:val="FF0000"/>
          <w:sz w:val="24"/>
          <w:szCs w:val="24"/>
        </w:rPr>
        <w:t>正则表达式</w:t>
      </w:r>
    </w:p>
    <w:p w:rsidR="00D65005" w:rsidRDefault="004C20C7">
      <w:pPr>
        <w:rPr>
          <w:rFonts w:ascii="Courier New" w:hAnsi="Courier New" w:cs="Courier New"/>
          <w:sz w:val="24"/>
          <w:szCs w:val="24"/>
        </w:rPr>
      </w:pPr>
      <w:r>
        <w:rPr>
          <w:noProof/>
        </w:rPr>
        <w:drawing>
          <wp:inline distT="0" distB="0" distL="0" distR="0" wp14:anchorId="2314573F" wp14:editId="1F29F946">
            <wp:extent cx="5486400" cy="2965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96545"/>
                    </a:xfrm>
                    <a:prstGeom prst="rect">
                      <a:avLst/>
                    </a:prstGeom>
                  </pic:spPr>
                </pic:pic>
              </a:graphicData>
            </a:graphic>
          </wp:inline>
        </w:drawing>
      </w:r>
    </w:p>
    <w:p w:rsidR="00D65005" w:rsidRDefault="00D65005">
      <w:pPr>
        <w:rPr>
          <w:rFonts w:ascii="Courier New" w:hAnsi="Courier New" w:cs="Courier New"/>
          <w:sz w:val="24"/>
          <w:szCs w:val="24"/>
        </w:rPr>
      </w:pPr>
    </w:p>
    <w:p w:rsidR="00B666EE" w:rsidRDefault="00B666EE">
      <w:pPr>
        <w:rPr>
          <w:rFonts w:ascii="Courier New" w:hAnsi="Courier New" w:cs="Courier New"/>
          <w:sz w:val="24"/>
          <w:szCs w:val="24"/>
        </w:rPr>
      </w:pPr>
    </w:p>
    <w:p w:rsidR="00B666EE" w:rsidRDefault="00B666EE">
      <w:pPr>
        <w:rPr>
          <w:rFonts w:ascii="Courier New" w:hAnsi="Courier New" w:cs="Courier New"/>
          <w:sz w:val="24"/>
          <w:szCs w:val="24"/>
        </w:rPr>
      </w:pPr>
    </w:p>
    <w:p w:rsidR="00B666EE" w:rsidRDefault="00B666EE">
      <w:pPr>
        <w:rPr>
          <w:rFonts w:ascii="Courier New" w:hAnsi="Courier New" w:cs="Courier New"/>
          <w:sz w:val="24"/>
          <w:szCs w:val="24"/>
        </w:rPr>
      </w:pPr>
      <w:r w:rsidRPr="00B666EE">
        <w:rPr>
          <w:rFonts w:ascii="Courier New" w:hAnsi="Courier New" w:cs="Courier New"/>
          <w:sz w:val="24"/>
          <w:szCs w:val="24"/>
        </w:rPr>
        <w:t>Special File Names</w:t>
      </w: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dev</w:t>
      </w:r>
      <w:proofErr w:type="spellEnd"/>
      <w:r w:rsidRPr="00903862">
        <w:rPr>
          <w:rFonts w:ascii="Courier New" w:hAnsi="Courier New" w:cs="Courier New"/>
          <w:sz w:val="24"/>
          <w:szCs w:val="24"/>
          <w:highlight w:val="yellow"/>
        </w:rPr>
        <w:t>/</w:t>
      </w:r>
      <w:proofErr w:type="spellStart"/>
      <w:proofErr w:type="gramStart"/>
      <w:r w:rsidRPr="00903862">
        <w:rPr>
          <w:rFonts w:ascii="Courier New" w:hAnsi="Courier New" w:cs="Courier New"/>
          <w:sz w:val="24"/>
          <w:szCs w:val="24"/>
          <w:highlight w:val="yellow"/>
        </w:rPr>
        <w:t>stdin</w:t>
      </w:r>
      <w:proofErr w:type="spellEnd"/>
      <w:r w:rsidRPr="00903862">
        <w:rPr>
          <w:rFonts w:ascii="Courier New" w:hAnsi="Courier New" w:cs="Courier New"/>
          <w:sz w:val="24"/>
          <w:szCs w:val="24"/>
        </w:rPr>
        <w:t xml:space="preserve">  The</w:t>
      </w:r>
      <w:proofErr w:type="gramEnd"/>
      <w:r w:rsidRPr="00903862">
        <w:rPr>
          <w:rFonts w:ascii="Courier New" w:hAnsi="Courier New" w:cs="Courier New"/>
          <w:sz w:val="24"/>
          <w:szCs w:val="24"/>
        </w:rPr>
        <w:t xml:space="preserve"> standard input.</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dev</w:t>
      </w:r>
      <w:proofErr w:type="spellEnd"/>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stdout</w:t>
      </w:r>
      <w:proofErr w:type="spellEnd"/>
      <w:r w:rsidRPr="00903862">
        <w:rPr>
          <w:rFonts w:ascii="Courier New" w:hAnsi="Courier New" w:cs="Courier New"/>
          <w:sz w:val="24"/>
          <w:szCs w:val="24"/>
        </w:rPr>
        <w:t xml:space="preserve"> </w:t>
      </w:r>
      <w:proofErr w:type="gramStart"/>
      <w:r w:rsidRPr="00903862">
        <w:rPr>
          <w:rFonts w:ascii="Courier New" w:hAnsi="Courier New" w:cs="Courier New"/>
          <w:sz w:val="24"/>
          <w:szCs w:val="24"/>
        </w:rPr>
        <w:t>The</w:t>
      </w:r>
      <w:proofErr w:type="gramEnd"/>
      <w:r w:rsidRPr="00903862">
        <w:rPr>
          <w:rFonts w:ascii="Courier New" w:hAnsi="Courier New" w:cs="Courier New"/>
          <w:sz w:val="24"/>
          <w:szCs w:val="24"/>
        </w:rPr>
        <w:t xml:space="preserve"> standard output.</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dev</w:t>
      </w:r>
      <w:proofErr w:type="spellEnd"/>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stderr</w:t>
      </w:r>
      <w:proofErr w:type="spellEnd"/>
      <w:r w:rsidRPr="00903862">
        <w:rPr>
          <w:rFonts w:ascii="Courier New" w:hAnsi="Courier New" w:cs="Courier New"/>
          <w:sz w:val="24"/>
          <w:szCs w:val="24"/>
        </w:rPr>
        <w:t xml:space="preserve"> </w:t>
      </w:r>
      <w:proofErr w:type="gramStart"/>
      <w:r w:rsidRPr="00903862">
        <w:rPr>
          <w:rFonts w:ascii="Courier New" w:hAnsi="Courier New" w:cs="Courier New"/>
          <w:sz w:val="24"/>
          <w:szCs w:val="24"/>
        </w:rPr>
        <w:t>The</w:t>
      </w:r>
      <w:proofErr w:type="gramEnd"/>
      <w:r w:rsidRPr="00903862">
        <w:rPr>
          <w:rFonts w:ascii="Courier New" w:hAnsi="Courier New" w:cs="Courier New"/>
          <w:sz w:val="24"/>
          <w:szCs w:val="24"/>
        </w:rPr>
        <w:t xml:space="preserve"> standard error output.</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dev</w:t>
      </w:r>
      <w:proofErr w:type="spellEnd"/>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fd</w:t>
      </w:r>
      <w:proofErr w:type="spellEnd"/>
      <w:r w:rsidRPr="00903862">
        <w:rPr>
          <w:rFonts w:ascii="Courier New" w:hAnsi="Courier New" w:cs="Courier New"/>
          <w:sz w:val="24"/>
          <w:szCs w:val="24"/>
          <w:highlight w:val="yellow"/>
        </w:rPr>
        <w:t>/n</w:t>
      </w:r>
      <w:r w:rsidRPr="00903862">
        <w:rPr>
          <w:rFonts w:ascii="Courier New" w:hAnsi="Courier New" w:cs="Courier New"/>
          <w:sz w:val="24"/>
          <w:szCs w:val="24"/>
        </w:rPr>
        <w:t xml:space="preserve">   The file associated with the open file descriptor n.</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These are particularly useful for error messages.  For example:</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proofErr w:type="gramStart"/>
      <w:r w:rsidRPr="00903862">
        <w:rPr>
          <w:rFonts w:ascii="Courier New" w:hAnsi="Courier New" w:cs="Courier New"/>
          <w:sz w:val="24"/>
          <w:szCs w:val="24"/>
          <w:highlight w:val="yellow"/>
        </w:rPr>
        <w:t>print</w:t>
      </w:r>
      <w:proofErr w:type="gramEnd"/>
      <w:r w:rsidRPr="00903862">
        <w:rPr>
          <w:rFonts w:ascii="Courier New" w:hAnsi="Courier New" w:cs="Courier New"/>
          <w:sz w:val="24"/>
          <w:szCs w:val="24"/>
          <w:highlight w:val="yellow"/>
        </w:rPr>
        <w:t xml:space="preserve"> "You blew it!" &gt; "/</w:t>
      </w:r>
      <w:proofErr w:type="spellStart"/>
      <w:r w:rsidRPr="00903862">
        <w:rPr>
          <w:rFonts w:ascii="Courier New" w:hAnsi="Courier New" w:cs="Courier New"/>
          <w:sz w:val="24"/>
          <w:szCs w:val="24"/>
          <w:highlight w:val="yellow"/>
        </w:rPr>
        <w:t>dev</w:t>
      </w:r>
      <w:proofErr w:type="spellEnd"/>
      <w:r w:rsidRPr="00903862">
        <w:rPr>
          <w:rFonts w:ascii="Courier New" w:hAnsi="Courier New" w:cs="Courier New"/>
          <w:sz w:val="24"/>
          <w:szCs w:val="24"/>
          <w:highlight w:val="yellow"/>
        </w:rPr>
        <w:t>/</w:t>
      </w:r>
      <w:proofErr w:type="spellStart"/>
      <w:r w:rsidRPr="00903862">
        <w:rPr>
          <w:rFonts w:ascii="Courier New" w:hAnsi="Courier New" w:cs="Courier New"/>
          <w:sz w:val="24"/>
          <w:szCs w:val="24"/>
          <w:highlight w:val="yellow"/>
        </w:rPr>
        <w:t>stderr</w:t>
      </w:r>
      <w:proofErr w:type="spellEnd"/>
      <w:r w:rsidRPr="00903862">
        <w:rPr>
          <w:rFonts w:ascii="Courier New" w:hAnsi="Courier New" w:cs="Courier New"/>
          <w:sz w:val="24"/>
          <w:szCs w:val="24"/>
          <w:highlight w:val="yellow"/>
        </w:rPr>
        <w:t>"</w:t>
      </w:r>
    </w:p>
    <w:p w:rsidR="00903862" w:rsidRPr="00903862" w:rsidRDefault="00903862" w:rsidP="00903862">
      <w:pPr>
        <w:rPr>
          <w:rFonts w:ascii="Courier New" w:hAnsi="Courier New" w:cs="Courier New"/>
          <w:sz w:val="24"/>
          <w:szCs w:val="24"/>
        </w:rPr>
      </w:pPr>
    </w:p>
    <w:p w:rsidR="00903862" w:rsidRPr="00903862"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proofErr w:type="gramStart"/>
      <w:r w:rsidRPr="00903862">
        <w:rPr>
          <w:rFonts w:ascii="Courier New" w:hAnsi="Courier New" w:cs="Courier New"/>
          <w:sz w:val="24"/>
          <w:szCs w:val="24"/>
        </w:rPr>
        <w:t>whereas</w:t>
      </w:r>
      <w:proofErr w:type="gramEnd"/>
      <w:r w:rsidRPr="00903862">
        <w:rPr>
          <w:rFonts w:ascii="Courier New" w:hAnsi="Courier New" w:cs="Courier New"/>
          <w:sz w:val="24"/>
          <w:szCs w:val="24"/>
        </w:rPr>
        <w:t xml:space="preserve"> you would otherwise have to use</w:t>
      </w:r>
    </w:p>
    <w:p w:rsidR="00903862" w:rsidRPr="00903862" w:rsidRDefault="00903862" w:rsidP="00903862">
      <w:pPr>
        <w:rPr>
          <w:rFonts w:ascii="Courier New" w:hAnsi="Courier New" w:cs="Courier New"/>
          <w:sz w:val="24"/>
          <w:szCs w:val="24"/>
        </w:rPr>
      </w:pPr>
    </w:p>
    <w:p w:rsidR="00B666EE" w:rsidRDefault="00903862" w:rsidP="00903862">
      <w:pPr>
        <w:rPr>
          <w:rFonts w:ascii="Courier New" w:hAnsi="Courier New" w:cs="Courier New"/>
          <w:sz w:val="24"/>
          <w:szCs w:val="24"/>
        </w:rPr>
      </w:pPr>
      <w:r w:rsidRPr="00903862">
        <w:rPr>
          <w:rFonts w:ascii="Courier New" w:hAnsi="Courier New" w:cs="Courier New"/>
          <w:sz w:val="24"/>
          <w:szCs w:val="24"/>
        </w:rPr>
        <w:t xml:space="preserve">              </w:t>
      </w:r>
      <w:proofErr w:type="gramStart"/>
      <w:r w:rsidRPr="00903862">
        <w:rPr>
          <w:rFonts w:ascii="Courier New" w:hAnsi="Courier New" w:cs="Courier New"/>
          <w:sz w:val="24"/>
          <w:szCs w:val="24"/>
          <w:highlight w:val="yellow"/>
        </w:rPr>
        <w:t>print</w:t>
      </w:r>
      <w:proofErr w:type="gramEnd"/>
      <w:r w:rsidRPr="00903862">
        <w:rPr>
          <w:rFonts w:ascii="Courier New" w:hAnsi="Courier New" w:cs="Courier New"/>
          <w:sz w:val="24"/>
          <w:szCs w:val="24"/>
          <w:highlight w:val="yellow"/>
        </w:rPr>
        <w:t xml:space="preserve"> "You blew it!" | "cat 1&gt;&amp;2"</w:t>
      </w:r>
    </w:p>
    <w:p w:rsidR="00D65005" w:rsidRDefault="00D65005">
      <w:pPr>
        <w:rPr>
          <w:rFonts w:ascii="Courier New" w:hAnsi="Courier New" w:cs="Courier New"/>
          <w:sz w:val="24"/>
          <w:szCs w:val="24"/>
        </w:rPr>
      </w:pPr>
    </w:p>
    <w:p w:rsidR="00453FDE" w:rsidRDefault="00453FDE">
      <w:pPr>
        <w:rPr>
          <w:rFonts w:ascii="Courier New" w:hAnsi="Courier New" w:cs="Courier New"/>
          <w:sz w:val="24"/>
          <w:szCs w:val="24"/>
        </w:rPr>
      </w:pPr>
    </w:p>
    <w:p w:rsidR="00453FDE" w:rsidRDefault="00453FDE">
      <w:pPr>
        <w:rPr>
          <w:rFonts w:ascii="Courier New" w:hAnsi="Courier New" w:cs="Courier New"/>
          <w:sz w:val="24"/>
          <w:szCs w:val="24"/>
        </w:rPr>
      </w:pPr>
      <w:r w:rsidRPr="00B803F6">
        <w:rPr>
          <w:rFonts w:ascii="Courier New" w:hAnsi="Courier New" w:cs="Courier New"/>
          <w:sz w:val="24"/>
          <w:szCs w:val="24"/>
          <w:highlight w:val="green"/>
        </w:rPr>
        <w:t>Numeric Functions</w:t>
      </w:r>
    </w:p>
    <w:tbl>
      <w:tblPr>
        <w:tblStyle w:val="a3"/>
        <w:tblW w:w="0" w:type="auto"/>
        <w:tblLook w:val="04A0" w:firstRow="1" w:lastRow="0" w:firstColumn="1" w:lastColumn="0" w:noHBand="0" w:noVBand="1"/>
      </w:tblPr>
      <w:tblGrid>
        <w:gridCol w:w="3227"/>
        <w:gridCol w:w="10228"/>
      </w:tblGrid>
      <w:tr w:rsidR="000021B6" w:rsidTr="00403F31">
        <w:tc>
          <w:tcPr>
            <w:tcW w:w="13455" w:type="dxa"/>
            <w:gridSpan w:val="2"/>
          </w:tcPr>
          <w:p w:rsidR="000021B6" w:rsidRPr="00FD46D5" w:rsidRDefault="000021B6" w:rsidP="00FD46D5">
            <w:pPr>
              <w:jc w:val="center"/>
              <w:rPr>
                <w:rFonts w:ascii="Courier New" w:hAnsi="Courier New" w:cs="Courier New"/>
                <w:b/>
                <w:sz w:val="24"/>
                <w:szCs w:val="24"/>
              </w:rPr>
            </w:pPr>
            <w:r w:rsidRPr="00FD46D5">
              <w:rPr>
                <w:rFonts w:ascii="Courier New" w:hAnsi="Courier New" w:cs="Courier New"/>
                <w:b/>
                <w:sz w:val="24"/>
                <w:szCs w:val="24"/>
              </w:rPr>
              <w:t>arithmetic functions</w:t>
            </w:r>
          </w:p>
        </w:tc>
      </w:tr>
      <w:tr w:rsidR="000021B6" w:rsidTr="00FD46D5">
        <w:tc>
          <w:tcPr>
            <w:tcW w:w="3227" w:type="dxa"/>
          </w:tcPr>
          <w:p w:rsidR="000021B6" w:rsidRDefault="00FD46D5">
            <w:pPr>
              <w:rPr>
                <w:rFonts w:ascii="Courier New" w:hAnsi="Courier New" w:cs="Courier New"/>
                <w:sz w:val="24"/>
                <w:szCs w:val="24"/>
              </w:rPr>
            </w:pPr>
            <w:r w:rsidRPr="00FD46D5">
              <w:rPr>
                <w:rFonts w:ascii="Courier New" w:hAnsi="Courier New" w:cs="Courier New"/>
                <w:sz w:val="24"/>
                <w:szCs w:val="24"/>
              </w:rPr>
              <w:t>atan2(y, x)</w:t>
            </w:r>
          </w:p>
        </w:tc>
        <w:tc>
          <w:tcPr>
            <w:tcW w:w="10228" w:type="dxa"/>
          </w:tcPr>
          <w:p w:rsidR="000021B6" w:rsidRDefault="00027779">
            <w:pPr>
              <w:rPr>
                <w:rFonts w:ascii="Courier New" w:hAnsi="Courier New" w:cs="Courier New"/>
                <w:sz w:val="24"/>
                <w:szCs w:val="24"/>
              </w:rPr>
            </w:pPr>
            <w:r w:rsidRPr="00027779">
              <w:rPr>
                <w:rFonts w:ascii="Courier New" w:hAnsi="Courier New" w:cs="Courier New"/>
                <w:sz w:val="24"/>
                <w:szCs w:val="24"/>
              </w:rPr>
              <w:t>Return the arctangent of y/x in radians.</w:t>
            </w:r>
          </w:p>
        </w:tc>
      </w:tr>
      <w:tr w:rsidR="000021B6" w:rsidTr="00FD46D5">
        <w:tc>
          <w:tcPr>
            <w:tcW w:w="3227" w:type="dxa"/>
          </w:tcPr>
          <w:p w:rsidR="000021B6" w:rsidRDefault="00535D44">
            <w:pPr>
              <w:rPr>
                <w:rFonts w:ascii="Courier New" w:hAnsi="Courier New" w:cs="Courier New"/>
                <w:sz w:val="24"/>
                <w:szCs w:val="24"/>
              </w:rPr>
            </w:pPr>
            <w:proofErr w:type="spellStart"/>
            <w:r w:rsidRPr="00535D44">
              <w:rPr>
                <w:rFonts w:ascii="Courier New" w:hAnsi="Courier New" w:cs="Courier New"/>
                <w:sz w:val="24"/>
                <w:szCs w:val="24"/>
              </w:rPr>
              <w:t>cos</w:t>
            </w:r>
            <w:proofErr w:type="spellEnd"/>
            <w:r w:rsidRPr="00535D44">
              <w:rPr>
                <w:rFonts w:ascii="Courier New" w:hAnsi="Courier New" w:cs="Courier New"/>
                <w:sz w:val="24"/>
                <w:szCs w:val="24"/>
              </w:rPr>
              <w:t>(</w:t>
            </w:r>
            <w:proofErr w:type="spellStart"/>
            <w:r w:rsidRPr="00535D44">
              <w:rPr>
                <w:rFonts w:ascii="Courier New" w:hAnsi="Courier New" w:cs="Courier New"/>
                <w:sz w:val="24"/>
                <w:szCs w:val="24"/>
              </w:rPr>
              <w:t>expr</w:t>
            </w:r>
            <w:proofErr w:type="spellEnd"/>
            <w:r w:rsidRPr="00535D44">
              <w:rPr>
                <w:rFonts w:ascii="Courier New" w:hAnsi="Courier New" w:cs="Courier New"/>
                <w:sz w:val="24"/>
                <w:szCs w:val="24"/>
              </w:rPr>
              <w:t>)</w:t>
            </w:r>
          </w:p>
        </w:tc>
        <w:tc>
          <w:tcPr>
            <w:tcW w:w="10228" w:type="dxa"/>
          </w:tcPr>
          <w:p w:rsidR="000021B6" w:rsidRDefault="00440CB6">
            <w:pPr>
              <w:rPr>
                <w:rFonts w:ascii="Courier New" w:hAnsi="Courier New" w:cs="Courier New"/>
                <w:sz w:val="24"/>
                <w:szCs w:val="24"/>
              </w:rPr>
            </w:pPr>
            <w:r w:rsidRPr="00440CB6">
              <w:rPr>
                <w:rFonts w:ascii="Courier New" w:hAnsi="Courier New" w:cs="Courier New"/>
                <w:sz w:val="24"/>
                <w:szCs w:val="24"/>
              </w:rPr>
              <w:t xml:space="preserve">Return the cosine of </w:t>
            </w:r>
            <w:proofErr w:type="spellStart"/>
            <w:r w:rsidRPr="00440CB6">
              <w:rPr>
                <w:rFonts w:ascii="Courier New" w:hAnsi="Courier New" w:cs="Courier New"/>
                <w:sz w:val="24"/>
                <w:szCs w:val="24"/>
              </w:rPr>
              <w:t>expr</w:t>
            </w:r>
            <w:proofErr w:type="spellEnd"/>
            <w:r w:rsidRPr="00440CB6">
              <w:rPr>
                <w:rFonts w:ascii="Courier New" w:hAnsi="Courier New" w:cs="Courier New"/>
                <w:sz w:val="24"/>
                <w:szCs w:val="24"/>
              </w:rPr>
              <w:t>, which is in radians.</w:t>
            </w:r>
          </w:p>
        </w:tc>
      </w:tr>
      <w:tr w:rsidR="000021B6" w:rsidTr="00FD46D5">
        <w:tc>
          <w:tcPr>
            <w:tcW w:w="3227" w:type="dxa"/>
          </w:tcPr>
          <w:p w:rsidR="000021B6" w:rsidRDefault="00440CB6">
            <w:pPr>
              <w:rPr>
                <w:rFonts w:ascii="Courier New" w:hAnsi="Courier New" w:cs="Courier New"/>
                <w:sz w:val="24"/>
                <w:szCs w:val="24"/>
              </w:rPr>
            </w:pPr>
            <w:proofErr w:type="spellStart"/>
            <w:r w:rsidRPr="00440CB6">
              <w:rPr>
                <w:rFonts w:ascii="Courier New" w:hAnsi="Courier New" w:cs="Courier New"/>
                <w:sz w:val="24"/>
                <w:szCs w:val="24"/>
              </w:rPr>
              <w:t>exp</w:t>
            </w:r>
            <w:proofErr w:type="spellEnd"/>
            <w:r w:rsidRPr="00440CB6">
              <w:rPr>
                <w:rFonts w:ascii="Courier New" w:hAnsi="Courier New" w:cs="Courier New"/>
                <w:sz w:val="24"/>
                <w:szCs w:val="24"/>
              </w:rPr>
              <w:t>(</w:t>
            </w:r>
            <w:proofErr w:type="spellStart"/>
            <w:r w:rsidRPr="00440CB6">
              <w:rPr>
                <w:rFonts w:ascii="Courier New" w:hAnsi="Courier New" w:cs="Courier New"/>
                <w:sz w:val="24"/>
                <w:szCs w:val="24"/>
              </w:rPr>
              <w:t>expr</w:t>
            </w:r>
            <w:proofErr w:type="spellEnd"/>
            <w:r w:rsidRPr="00440CB6">
              <w:rPr>
                <w:rFonts w:ascii="Courier New" w:hAnsi="Courier New" w:cs="Courier New"/>
                <w:sz w:val="24"/>
                <w:szCs w:val="24"/>
              </w:rPr>
              <w:t>)</w:t>
            </w:r>
          </w:p>
        </w:tc>
        <w:tc>
          <w:tcPr>
            <w:tcW w:w="10228" w:type="dxa"/>
          </w:tcPr>
          <w:p w:rsidR="000021B6" w:rsidRDefault="00440CB6">
            <w:pPr>
              <w:rPr>
                <w:rFonts w:ascii="Courier New" w:hAnsi="Courier New" w:cs="Courier New"/>
                <w:sz w:val="24"/>
                <w:szCs w:val="24"/>
              </w:rPr>
            </w:pPr>
            <w:r w:rsidRPr="00440CB6">
              <w:rPr>
                <w:rFonts w:ascii="Courier New" w:hAnsi="Courier New" w:cs="Courier New"/>
                <w:sz w:val="24"/>
                <w:szCs w:val="24"/>
              </w:rPr>
              <w:t>The exponential function.</w:t>
            </w:r>
          </w:p>
        </w:tc>
      </w:tr>
      <w:tr w:rsidR="00535D44" w:rsidTr="00FD46D5">
        <w:tc>
          <w:tcPr>
            <w:tcW w:w="3227" w:type="dxa"/>
          </w:tcPr>
          <w:p w:rsidR="00535D44" w:rsidRPr="00455B50" w:rsidRDefault="00440CB6">
            <w:pPr>
              <w:rPr>
                <w:rFonts w:ascii="Courier New" w:hAnsi="Courier New" w:cs="Courier New"/>
                <w:b/>
                <w:sz w:val="24"/>
                <w:szCs w:val="24"/>
              </w:rPr>
            </w:pPr>
            <w:proofErr w:type="spellStart"/>
            <w:r w:rsidRPr="00455B50">
              <w:rPr>
                <w:rFonts w:ascii="Courier New" w:hAnsi="Courier New" w:cs="Courier New"/>
                <w:b/>
                <w:sz w:val="24"/>
                <w:szCs w:val="24"/>
                <w:highlight w:val="yellow"/>
              </w:rPr>
              <w:t>int</w:t>
            </w:r>
            <w:proofErr w:type="spellEnd"/>
            <w:r w:rsidRPr="00455B50">
              <w:rPr>
                <w:rFonts w:ascii="Courier New" w:hAnsi="Courier New" w:cs="Courier New"/>
                <w:b/>
                <w:sz w:val="24"/>
                <w:szCs w:val="24"/>
                <w:highlight w:val="yellow"/>
              </w:rPr>
              <w:t>(</w:t>
            </w:r>
            <w:proofErr w:type="spellStart"/>
            <w:r w:rsidRPr="00455B50">
              <w:rPr>
                <w:rFonts w:ascii="Courier New" w:hAnsi="Courier New" w:cs="Courier New"/>
                <w:b/>
                <w:sz w:val="24"/>
                <w:szCs w:val="24"/>
                <w:highlight w:val="yellow"/>
              </w:rPr>
              <w:t>expr</w:t>
            </w:r>
            <w:proofErr w:type="spellEnd"/>
            <w:r w:rsidRPr="00455B50">
              <w:rPr>
                <w:rFonts w:ascii="Courier New" w:hAnsi="Courier New" w:cs="Courier New"/>
                <w:b/>
                <w:sz w:val="24"/>
                <w:szCs w:val="24"/>
                <w:highlight w:val="yellow"/>
              </w:rPr>
              <w:t>)</w:t>
            </w:r>
          </w:p>
        </w:tc>
        <w:tc>
          <w:tcPr>
            <w:tcW w:w="10228" w:type="dxa"/>
          </w:tcPr>
          <w:p w:rsidR="00535D44" w:rsidRDefault="00440CB6">
            <w:pPr>
              <w:rPr>
                <w:rFonts w:ascii="Courier New" w:hAnsi="Courier New" w:cs="Courier New"/>
                <w:sz w:val="24"/>
                <w:szCs w:val="24"/>
              </w:rPr>
            </w:pPr>
            <w:r w:rsidRPr="00440CB6">
              <w:rPr>
                <w:rFonts w:ascii="Courier New" w:hAnsi="Courier New" w:cs="Courier New"/>
                <w:sz w:val="24"/>
                <w:szCs w:val="24"/>
              </w:rPr>
              <w:t>Truncate to integer.</w:t>
            </w:r>
          </w:p>
        </w:tc>
      </w:tr>
      <w:tr w:rsidR="00535D44" w:rsidTr="00FD46D5">
        <w:tc>
          <w:tcPr>
            <w:tcW w:w="3227" w:type="dxa"/>
          </w:tcPr>
          <w:p w:rsidR="00535D44" w:rsidRDefault="000B02F5">
            <w:pPr>
              <w:rPr>
                <w:rFonts w:ascii="Courier New" w:hAnsi="Courier New" w:cs="Courier New"/>
                <w:sz w:val="24"/>
                <w:szCs w:val="24"/>
              </w:rPr>
            </w:pPr>
            <w:r w:rsidRPr="000B02F5">
              <w:rPr>
                <w:rFonts w:ascii="Courier New" w:hAnsi="Courier New" w:cs="Courier New"/>
                <w:sz w:val="24"/>
                <w:szCs w:val="24"/>
              </w:rPr>
              <w:t>log(</w:t>
            </w:r>
            <w:proofErr w:type="spellStart"/>
            <w:r w:rsidRPr="000B02F5">
              <w:rPr>
                <w:rFonts w:ascii="Courier New" w:hAnsi="Courier New" w:cs="Courier New"/>
                <w:sz w:val="24"/>
                <w:szCs w:val="24"/>
              </w:rPr>
              <w:t>expr</w:t>
            </w:r>
            <w:proofErr w:type="spellEnd"/>
            <w:r w:rsidRPr="000B02F5">
              <w:rPr>
                <w:rFonts w:ascii="Courier New" w:hAnsi="Courier New" w:cs="Courier New"/>
                <w:sz w:val="24"/>
                <w:szCs w:val="24"/>
              </w:rPr>
              <w:t>)</w:t>
            </w:r>
          </w:p>
        </w:tc>
        <w:tc>
          <w:tcPr>
            <w:tcW w:w="10228" w:type="dxa"/>
          </w:tcPr>
          <w:p w:rsidR="00535D44" w:rsidRDefault="000B02F5">
            <w:pPr>
              <w:rPr>
                <w:rFonts w:ascii="Courier New" w:hAnsi="Courier New" w:cs="Courier New"/>
                <w:sz w:val="24"/>
                <w:szCs w:val="24"/>
              </w:rPr>
            </w:pPr>
            <w:r w:rsidRPr="000B02F5">
              <w:rPr>
                <w:rFonts w:ascii="Courier New" w:hAnsi="Courier New" w:cs="Courier New"/>
                <w:sz w:val="24"/>
                <w:szCs w:val="24"/>
              </w:rPr>
              <w:t>The natural logarithm function.</w:t>
            </w:r>
          </w:p>
        </w:tc>
      </w:tr>
      <w:tr w:rsidR="00535D44" w:rsidTr="00FD46D5">
        <w:tc>
          <w:tcPr>
            <w:tcW w:w="3227" w:type="dxa"/>
          </w:tcPr>
          <w:p w:rsidR="00535D44" w:rsidRDefault="00C42970">
            <w:pPr>
              <w:rPr>
                <w:rFonts w:ascii="Courier New" w:hAnsi="Courier New" w:cs="Courier New"/>
                <w:sz w:val="24"/>
                <w:szCs w:val="24"/>
              </w:rPr>
            </w:pPr>
            <w:r w:rsidRPr="00C42970">
              <w:rPr>
                <w:rFonts w:ascii="Courier New" w:hAnsi="Courier New" w:cs="Courier New"/>
                <w:sz w:val="24"/>
                <w:szCs w:val="24"/>
              </w:rPr>
              <w:t>rand()</w:t>
            </w:r>
          </w:p>
        </w:tc>
        <w:tc>
          <w:tcPr>
            <w:tcW w:w="10228" w:type="dxa"/>
          </w:tcPr>
          <w:p w:rsidR="00535D44" w:rsidRDefault="00C42970">
            <w:pPr>
              <w:rPr>
                <w:rFonts w:ascii="Courier New" w:hAnsi="Courier New" w:cs="Courier New"/>
                <w:sz w:val="24"/>
                <w:szCs w:val="24"/>
              </w:rPr>
            </w:pPr>
            <w:r w:rsidRPr="00C42970">
              <w:rPr>
                <w:rFonts w:ascii="Courier New" w:hAnsi="Courier New" w:cs="Courier New" w:hint="eastAsia"/>
                <w:sz w:val="24"/>
                <w:szCs w:val="24"/>
              </w:rPr>
              <w:t xml:space="preserve">Return a random number N, between 0 and 1, such that 0 </w:t>
            </w:r>
            <w:r w:rsidRPr="00C42970">
              <w:rPr>
                <w:rFonts w:ascii="Courier New" w:hAnsi="Courier New" w:cs="Courier New" w:hint="eastAsia"/>
                <w:sz w:val="24"/>
                <w:szCs w:val="24"/>
              </w:rPr>
              <w:t>≤</w:t>
            </w:r>
            <w:r w:rsidRPr="00C42970">
              <w:rPr>
                <w:rFonts w:ascii="Courier New" w:hAnsi="Courier New" w:cs="Courier New" w:hint="eastAsia"/>
                <w:sz w:val="24"/>
                <w:szCs w:val="24"/>
              </w:rPr>
              <w:t xml:space="preserve"> N &lt; 1.</w:t>
            </w:r>
          </w:p>
        </w:tc>
      </w:tr>
      <w:tr w:rsidR="00535D44" w:rsidTr="00FD46D5">
        <w:tc>
          <w:tcPr>
            <w:tcW w:w="3227" w:type="dxa"/>
          </w:tcPr>
          <w:p w:rsidR="00535D44" w:rsidRDefault="00B02D86">
            <w:pPr>
              <w:rPr>
                <w:rFonts w:ascii="Courier New" w:hAnsi="Courier New" w:cs="Courier New"/>
                <w:sz w:val="24"/>
                <w:szCs w:val="24"/>
              </w:rPr>
            </w:pPr>
            <w:r w:rsidRPr="00B02D86">
              <w:rPr>
                <w:rFonts w:ascii="Courier New" w:hAnsi="Courier New" w:cs="Courier New"/>
                <w:sz w:val="24"/>
                <w:szCs w:val="24"/>
              </w:rPr>
              <w:t>sin(</w:t>
            </w:r>
            <w:proofErr w:type="spellStart"/>
            <w:r w:rsidRPr="00B02D86">
              <w:rPr>
                <w:rFonts w:ascii="Courier New" w:hAnsi="Courier New" w:cs="Courier New"/>
                <w:sz w:val="24"/>
                <w:szCs w:val="24"/>
              </w:rPr>
              <w:t>expr</w:t>
            </w:r>
            <w:proofErr w:type="spellEnd"/>
            <w:r w:rsidRPr="00B02D86">
              <w:rPr>
                <w:rFonts w:ascii="Courier New" w:hAnsi="Courier New" w:cs="Courier New"/>
                <w:sz w:val="24"/>
                <w:szCs w:val="24"/>
              </w:rPr>
              <w:t>)</w:t>
            </w:r>
          </w:p>
        </w:tc>
        <w:tc>
          <w:tcPr>
            <w:tcW w:w="10228" w:type="dxa"/>
          </w:tcPr>
          <w:p w:rsidR="00535D44" w:rsidRDefault="00B02D86">
            <w:pPr>
              <w:rPr>
                <w:rFonts w:ascii="Courier New" w:hAnsi="Courier New" w:cs="Courier New"/>
                <w:sz w:val="24"/>
                <w:szCs w:val="24"/>
              </w:rPr>
            </w:pPr>
            <w:r w:rsidRPr="00B02D86">
              <w:rPr>
                <w:rFonts w:ascii="Courier New" w:hAnsi="Courier New" w:cs="Courier New"/>
                <w:sz w:val="24"/>
                <w:szCs w:val="24"/>
              </w:rPr>
              <w:t xml:space="preserve">Return the sine of </w:t>
            </w:r>
            <w:proofErr w:type="spellStart"/>
            <w:r w:rsidRPr="00B02D86">
              <w:rPr>
                <w:rFonts w:ascii="Courier New" w:hAnsi="Courier New" w:cs="Courier New"/>
                <w:sz w:val="24"/>
                <w:szCs w:val="24"/>
              </w:rPr>
              <w:t>expr</w:t>
            </w:r>
            <w:proofErr w:type="spellEnd"/>
            <w:r w:rsidRPr="00B02D86">
              <w:rPr>
                <w:rFonts w:ascii="Courier New" w:hAnsi="Courier New" w:cs="Courier New"/>
                <w:sz w:val="24"/>
                <w:szCs w:val="24"/>
              </w:rPr>
              <w:t>, which is in radians.</w:t>
            </w:r>
          </w:p>
        </w:tc>
      </w:tr>
      <w:tr w:rsidR="00535D44" w:rsidTr="00FD46D5">
        <w:tc>
          <w:tcPr>
            <w:tcW w:w="3227" w:type="dxa"/>
          </w:tcPr>
          <w:p w:rsidR="00535D44" w:rsidRDefault="00791D56">
            <w:pPr>
              <w:rPr>
                <w:rFonts w:ascii="Courier New" w:hAnsi="Courier New" w:cs="Courier New"/>
                <w:sz w:val="24"/>
                <w:szCs w:val="24"/>
              </w:rPr>
            </w:pPr>
            <w:proofErr w:type="spellStart"/>
            <w:r w:rsidRPr="00791D56">
              <w:rPr>
                <w:rFonts w:ascii="Courier New" w:hAnsi="Courier New" w:cs="Courier New"/>
                <w:sz w:val="24"/>
                <w:szCs w:val="24"/>
              </w:rPr>
              <w:t>sqrt</w:t>
            </w:r>
            <w:proofErr w:type="spellEnd"/>
            <w:r w:rsidRPr="00791D56">
              <w:rPr>
                <w:rFonts w:ascii="Courier New" w:hAnsi="Courier New" w:cs="Courier New"/>
                <w:sz w:val="24"/>
                <w:szCs w:val="24"/>
              </w:rPr>
              <w:t>(</w:t>
            </w:r>
            <w:proofErr w:type="spellStart"/>
            <w:r w:rsidRPr="00791D56">
              <w:rPr>
                <w:rFonts w:ascii="Courier New" w:hAnsi="Courier New" w:cs="Courier New"/>
                <w:sz w:val="24"/>
                <w:szCs w:val="24"/>
              </w:rPr>
              <w:t>expr</w:t>
            </w:r>
            <w:proofErr w:type="spellEnd"/>
            <w:r w:rsidRPr="00791D56">
              <w:rPr>
                <w:rFonts w:ascii="Courier New" w:hAnsi="Courier New" w:cs="Courier New"/>
                <w:sz w:val="24"/>
                <w:szCs w:val="24"/>
              </w:rPr>
              <w:t>)</w:t>
            </w:r>
          </w:p>
        </w:tc>
        <w:tc>
          <w:tcPr>
            <w:tcW w:w="10228" w:type="dxa"/>
          </w:tcPr>
          <w:p w:rsidR="00535D44" w:rsidRDefault="00791D56">
            <w:pPr>
              <w:rPr>
                <w:rFonts w:ascii="Courier New" w:hAnsi="Courier New" w:cs="Courier New"/>
                <w:sz w:val="24"/>
                <w:szCs w:val="24"/>
              </w:rPr>
            </w:pPr>
            <w:r w:rsidRPr="00791D56">
              <w:rPr>
                <w:rFonts w:ascii="Courier New" w:hAnsi="Courier New" w:cs="Courier New"/>
                <w:sz w:val="24"/>
                <w:szCs w:val="24"/>
              </w:rPr>
              <w:t>The square root function.</w:t>
            </w:r>
          </w:p>
        </w:tc>
      </w:tr>
      <w:tr w:rsidR="00535D44" w:rsidTr="00FD46D5">
        <w:tc>
          <w:tcPr>
            <w:tcW w:w="3227" w:type="dxa"/>
          </w:tcPr>
          <w:p w:rsidR="00535D44" w:rsidRDefault="00061529">
            <w:pPr>
              <w:rPr>
                <w:rFonts w:ascii="Courier New" w:hAnsi="Courier New" w:cs="Courier New"/>
                <w:sz w:val="24"/>
                <w:szCs w:val="24"/>
              </w:rPr>
            </w:pPr>
            <w:proofErr w:type="spellStart"/>
            <w:r w:rsidRPr="00061529">
              <w:rPr>
                <w:rFonts w:ascii="Courier New" w:hAnsi="Courier New" w:cs="Courier New"/>
                <w:sz w:val="24"/>
                <w:szCs w:val="24"/>
              </w:rPr>
              <w:t>srand</w:t>
            </w:r>
            <w:proofErr w:type="spellEnd"/>
            <w:r w:rsidRPr="00061529">
              <w:rPr>
                <w:rFonts w:ascii="Courier New" w:hAnsi="Courier New" w:cs="Courier New"/>
                <w:sz w:val="24"/>
                <w:szCs w:val="24"/>
              </w:rPr>
              <w:t>([</w:t>
            </w:r>
            <w:proofErr w:type="spellStart"/>
            <w:r w:rsidRPr="00061529">
              <w:rPr>
                <w:rFonts w:ascii="Courier New" w:hAnsi="Courier New" w:cs="Courier New"/>
                <w:sz w:val="24"/>
                <w:szCs w:val="24"/>
              </w:rPr>
              <w:t>expr</w:t>
            </w:r>
            <w:proofErr w:type="spellEnd"/>
            <w:r w:rsidRPr="00061529">
              <w:rPr>
                <w:rFonts w:ascii="Courier New" w:hAnsi="Courier New" w:cs="Courier New"/>
                <w:sz w:val="24"/>
                <w:szCs w:val="24"/>
              </w:rPr>
              <w:t>])</w:t>
            </w:r>
          </w:p>
        </w:tc>
        <w:tc>
          <w:tcPr>
            <w:tcW w:w="10228" w:type="dxa"/>
          </w:tcPr>
          <w:p w:rsidR="00535D44" w:rsidRDefault="00061529" w:rsidP="00061529">
            <w:pPr>
              <w:rPr>
                <w:rFonts w:ascii="Courier New" w:hAnsi="Courier New" w:cs="Courier New"/>
                <w:sz w:val="24"/>
                <w:szCs w:val="24"/>
              </w:rPr>
            </w:pPr>
            <w:proofErr w:type="gramStart"/>
            <w:r w:rsidRPr="00061529">
              <w:rPr>
                <w:rFonts w:ascii="Courier New" w:hAnsi="Courier New" w:cs="Courier New" w:hint="eastAsia"/>
                <w:sz w:val="24"/>
                <w:szCs w:val="24"/>
              </w:rPr>
              <w:t xml:space="preserve">Use  </w:t>
            </w:r>
            <w:proofErr w:type="spellStart"/>
            <w:r w:rsidRPr="00061529">
              <w:rPr>
                <w:rFonts w:ascii="Courier New" w:hAnsi="Courier New" w:cs="Courier New" w:hint="eastAsia"/>
                <w:sz w:val="24"/>
                <w:szCs w:val="24"/>
              </w:rPr>
              <w:t>expr</w:t>
            </w:r>
            <w:proofErr w:type="spellEnd"/>
            <w:proofErr w:type="gramEnd"/>
            <w:r w:rsidRPr="00061529">
              <w:rPr>
                <w:rFonts w:ascii="Courier New" w:hAnsi="Courier New" w:cs="Courier New" w:hint="eastAsia"/>
                <w:sz w:val="24"/>
                <w:szCs w:val="24"/>
              </w:rPr>
              <w:t xml:space="preserve"> as the new seed for the random number generator.  If no </w:t>
            </w:r>
            <w:proofErr w:type="spellStart"/>
            <w:r w:rsidRPr="00061529">
              <w:rPr>
                <w:rFonts w:ascii="Courier New" w:hAnsi="Courier New" w:cs="Courier New" w:hint="eastAsia"/>
                <w:sz w:val="24"/>
                <w:szCs w:val="24"/>
              </w:rPr>
              <w:t>expr</w:t>
            </w:r>
            <w:proofErr w:type="spellEnd"/>
            <w:r w:rsidRPr="00061529">
              <w:rPr>
                <w:rFonts w:ascii="Courier New" w:hAnsi="Courier New" w:cs="Courier New" w:hint="eastAsia"/>
                <w:sz w:val="24"/>
                <w:szCs w:val="24"/>
              </w:rPr>
              <w:t xml:space="preserve"> is provided, use the time of day.  The return value is the previous seed for the random num</w:t>
            </w:r>
            <w:r w:rsidRPr="00061529">
              <w:rPr>
                <w:rFonts w:ascii="Courier New" w:hAnsi="Courier New" w:cs="Courier New"/>
                <w:sz w:val="24"/>
                <w:szCs w:val="24"/>
              </w:rPr>
              <w:t>ber generator.</w:t>
            </w:r>
          </w:p>
        </w:tc>
      </w:tr>
      <w:tr w:rsidR="00535D44" w:rsidTr="00FD46D5">
        <w:tc>
          <w:tcPr>
            <w:tcW w:w="3227" w:type="dxa"/>
          </w:tcPr>
          <w:p w:rsidR="00535D44" w:rsidRPr="00D06F23" w:rsidRDefault="00535D44">
            <w:pPr>
              <w:rPr>
                <w:rFonts w:ascii="Courier New" w:hAnsi="Courier New" w:cs="Courier New"/>
                <w:sz w:val="24"/>
                <w:szCs w:val="24"/>
              </w:rPr>
            </w:pPr>
          </w:p>
        </w:tc>
        <w:tc>
          <w:tcPr>
            <w:tcW w:w="10228" w:type="dxa"/>
          </w:tcPr>
          <w:p w:rsidR="00535D44" w:rsidRDefault="00535D44">
            <w:pPr>
              <w:rPr>
                <w:rFonts w:ascii="Courier New" w:hAnsi="Courier New" w:cs="Courier New"/>
                <w:sz w:val="24"/>
                <w:szCs w:val="24"/>
              </w:rPr>
            </w:pPr>
          </w:p>
        </w:tc>
      </w:tr>
    </w:tbl>
    <w:p w:rsidR="00453FDE" w:rsidRDefault="00453FDE">
      <w:pPr>
        <w:rPr>
          <w:rFonts w:ascii="Courier New" w:hAnsi="Courier New" w:cs="Courier New"/>
          <w:sz w:val="24"/>
          <w:szCs w:val="24"/>
        </w:rPr>
      </w:pPr>
    </w:p>
    <w:p w:rsidR="00B803F6" w:rsidRDefault="00B803F6">
      <w:pPr>
        <w:rPr>
          <w:rFonts w:ascii="Courier New" w:hAnsi="Courier New" w:cs="Courier New"/>
          <w:sz w:val="24"/>
          <w:szCs w:val="24"/>
        </w:rPr>
      </w:pPr>
    </w:p>
    <w:p w:rsidR="00B803F6" w:rsidRDefault="00B803F6">
      <w:pPr>
        <w:rPr>
          <w:rFonts w:ascii="Courier New" w:hAnsi="Courier New" w:cs="Courier New"/>
          <w:sz w:val="24"/>
          <w:szCs w:val="24"/>
        </w:rPr>
      </w:pPr>
    </w:p>
    <w:p w:rsidR="00711179" w:rsidRDefault="00711179">
      <w:pPr>
        <w:rPr>
          <w:rFonts w:ascii="Courier New" w:hAnsi="Courier New" w:cs="Courier New"/>
          <w:sz w:val="24"/>
          <w:szCs w:val="24"/>
        </w:rPr>
      </w:pPr>
    </w:p>
    <w:tbl>
      <w:tblPr>
        <w:tblStyle w:val="a3"/>
        <w:tblW w:w="0" w:type="auto"/>
        <w:tblLook w:val="04A0" w:firstRow="1" w:lastRow="0" w:firstColumn="1" w:lastColumn="0" w:noHBand="0" w:noVBand="1"/>
      </w:tblPr>
      <w:tblGrid>
        <w:gridCol w:w="13455"/>
      </w:tblGrid>
      <w:tr w:rsidR="0050722B" w:rsidTr="0050722B">
        <w:tc>
          <w:tcPr>
            <w:tcW w:w="13455" w:type="dxa"/>
          </w:tcPr>
          <w:p w:rsidR="0050722B" w:rsidRDefault="0050722B">
            <w:pPr>
              <w:rPr>
                <w:rFonts w:ascii="Courier New" w:hAnsi="Courier New" w:cs="Courier New"/>
                <w:sz w:val="24"/>
                <w:szCs w:val="24"/>
              </w:rPr>
            </w:pPr>
            <w:r>
              <w:rPr>
                <w:rFonts w:ascii="Courier New" w:hAnsi="Courier New" w:cs="Courier New" w:hint="eastAsia"/>
                <w:sz w:val="24"/>
                <w:szCs w:val="24"/>
              </w:rPr>
              <w:t>其他参考：</w:t>
            </w:r>
          </w:p>
          <w:p w:rsidR="0050722B" w:rsidRDefault="004B655B">
            <w:pPr>
              <w:rPr>
                <w:rFonts w:ascii="Courier New" w:hAnsi="Courier New" w:cs="Courier New"/>
                <w:sz w:val="24"/>
                <w:szCs w:val="24"/>
              </w:rPr>
            </w:pPr>
            <w:hyperlink r:id="rId24" w:history="1">
              <w:r w:rsidR="0050722B" w:rsidRPr="00431EC3">
                <w:rPr>
                  <w:rStyle w:val="a4"/>
                  <w:rFonts w:ascii="Courier New" w:hAnsi="Courier New" w:cs="Courier New"/>
                  <w:sz w:val="24"/>
                  <w:szCs w:val="24"/>
                </w:rPr>
                <w:t>http://www.grymoire.com/Unix/Awk.html</w:t>
              </w:r>
            </w:hyperlink>
          </w:p>
          <w:p w:rsidR="0050722B" w:rsidRDefault="0050722B">
            <w:pPr>
              <w:rPr>
                <w:rFonts w:ascii="Courier New" w:hAnsi="Courier New" w:cs="Courier New"/>
                <w:sz w:val="24"/>
                <w:szCs w:val="24"/>
              </w:rPr>
            </w:pPr>
          </w:p>
          <w:p w:rsidR="00251B81" w:rsidRDefault="004B655B">
            <w:pPr>
              <w:rPr>
                <w:rFonts w:ascii="Courier New" w:hAnsi="Courier New" w:cs="Courier New"/>
                <w:sz w:val="24"/>
                <w:szCs w:val="24"/>
              </w:rPr>
            </w:pPr>
            <w:hyperlink r:id="rId25" w:history="1">
              <w:r w:rsidR="00954A05" w:rsidRPr="00431EC3">
                <w:rPr>
                  <w:rStyle w:val="a4"/>
                  <w:rFonts w:ascii="Courier New" w:hAnsi="Courier New" w:cs="Courier New"/>
                  <w:sz w:val="24"/>
                  <w:szCs w:val="24"/>
                </w:rPr>
                <w:t>https://likegeeks.com/awk-command/</w:t>
              </w:r>
            </w:hyperlink>
          </w:p>
          <w:p w:rsidR="00DC3C50" w:rsidRDefault="00DC3C50" w:rsidP="00DC3C50">
            <w:pPr>
              <w:pStyle w:val="1"/>
              <w:shd w:val="clear" w:color="auto" w:fill="FFFFFF"/>
              <w:spacing w:before="0" w:after="75"/>
              <w:textAlignment w:val="baseline"/>
              <w:rPr>
                <w:rFonts w:ascii="Arial" w:hAnsi="Arial" w:cs="Arial"/>
                <w:color w:val="353535"/>
                <w:sz w:val="42"/>
                <w:szCs w:val="42"/>
              </w:rPr>
            </w:pPr>
            <w:r>
              <w:rPr>
                <w:rFonts w:ascii="Arial" w:hAnsi="Arial" w:cs="Arial"/>
                <w:color w:val="353535"/>
                <w:sz w:val="42"/>
                <w:szCs w:val="42"/>
              </w:rPr>
              <w:t xml:space="preserve">30 Examples </w:t>
            </w:r>
            <w:proofErr w:type="gramStart"/>
            <w:r>
              <w:rPr>
                <w:rFonts w:ascii="Arial" w:hAnsi="Arial" w:cs="Arial"/>
                <w:color w:val="353535"/>
                <w:sz w:val="42"/>
                <w:szCs w:val="42"/>
              </w:rPr>
              <w:t>For</w:t>
            </w:r>
            <w:proofErr w:type="gramEnd"/>
            <w:r>
              <w:rPr>
                <w:rFonts w:ascii="Arial" w:hAnsi="Arial" w:cs="Arial"/>
                <w:color w:val="353535"/>
                <w:sz w:val="42"/>
                <w:szCs w:val="42"/>
              </w:rPr>
              <w:t xml:space="preserve"> </w:t>
            </w:r>
            <w:proofErr w:type="spellStart"/>
            <w:r>
              <w:rPr>
                <w:rFonts w:ascii="Arial" w:hAnsi="Arial" w:cs="Arial"/>
                <w:color w:val="353535"/>
                <w:sz w:val="42"/>
                <w:szCs w:val="42"/>
              </w:rPr>
              <w:t>Awk</w:t>
            </w:r>
            <w:proofErr w:type="spellEnd"/>
            <w:r>
              <w:rPr>
                <w:rFonts w:ascii="Arial" w:hAnsi="Arial" w:cs="Arial"/>
                <w:color w:val="353535"/>
                <w:sz w:val="42"/>
                <w:szCs w:val="42"/>
              </w:rPr>
              <w:t xml:space="preserve"> Command In Text Processing</w:t>
            </w:r>
          </w:p>
          <w:p w:rsidR="00954A05" w:rsidRPr="00DC3C50" w:rsidRDefault="00954A05">
            <w:pPr>
              <w:rPr>
                <w:rFonts w:ascii="Courier New" w:hAnsi="Courier New" w:cs="Courier New"/>
                <w:sz w:val="24"/>
                <w:szCs w:val="24"/>
              </w:rPr>
            </w:pPr>
          </w:p>
          <w:p w:rsidR="0050722B" w:rsidRDefault="0050722B">
            <w:pPr>
              <w:rPr>
                <w:rFonts w:ascii="Courier New" w:hAnsi="Courier New" w:cs="Courier New"/>
                <w:sz w:val="24"/>
                <w:szCs w:val="24"/>
              </w:rPr>
            </w:pPr>
          </w:p>
          <w:p w:rsidR="00635AFA" w:rsidRDefault="00635AFA">
            <w:pPr>
              <w:rPr>
                <w:rFonts w:ascii="Courier New" w:hAnsi="Courier New" w:cs="Courier New"/>
                <w:sz w:val="24"/>
                <w:szCs w:val="24"/>
              </w:rPr>
            </w:pPr>
          </w:p>
          <w:p w:rsidR="00A72D59" w:rsidRPr="00E36CF5" w:rsidRDefault="000E32C1">
            <w:pPr>
              <w:rPr>
                <w:rFonts w:ascii="Courier New" w:hAnsi="Courier New" w:cs="Courier New"/>
                <w:b/>
                <w:sz w:val="24"/>
                <w:szCs w:val="24"/>
              </w:rPr>
            </w:pPr>
            <w:r w:rsidRPr="00E36CF5">
              <w:rPr>
                <w:rFonts w:ascii="Courier New" w:hAnsi="Courier New" w:cs="Courier New" w:hint="eastAsia"/>
                <w:b/>
                <w:sz w:val="24"/>
                <w:szCs w:val="24"/>
                <w:highlight w:val="green"/>
              </w:rPr>
              <w:lastRenderedPageBreak/>
              <w:t>p</w:t>
            </w:r>
            <w:r w:rsidR="00635AFA" w:rsidRPr="00E36CF5">
              <w:rPr>
                <w:rFonts w:ascii="Courier New" w:hAnsi="Courier New" w:cs="Courier New" w:hint="eastAsia"/>
                <w:b/>
                <w:sz w:val="24"/>
                <w:szCs w:val="24"/>
                <w:highlight w:val="green"/>
              </w:rPr>
              <w:t>rint</w:t>
            </w:r>
            <w:r w:rsidR="00635AFA" w:rsidRPr="00E36CF5">
              <w:rPr>
                <w:rFonts w:ascii="Courier New" w:hAnsi="Courier New" w:cs="Courier New" w:hint="eastAsia"/>
                <w:b/>
                <w:sz w:val="24"/>
                <w:szCs w:val="24"/>
                <w:highlight w:val="green"/>
              </w:rPr>
              <w:t>和</w:t>
            </w:r>
            <w:proofErr w:type="spellStart"/>
            <w:r w:rsidR="00635AFA" w:rsidRPr="00E36CF5">
              <w:rPr>
                <w:rFonts w:ascii="Courier New" w:hAnsi="Courier New" w:cs="Courier New" w:hint="eastAsia"/>
                <w:b/>
                <w:sz w:val="24"/>
                <w:szCs w:val="24"/>
                <w:highlight w:val="green"/>
              </w:rPr>
              <w:t>printf</w:t>
            </w:r>
            <w:proofErr w:type="spellEnd"/>
            <w:r w:rsidR="00635AFA" w:rsidRPr="00E36CF5">
              <w:rPr>
                <w:rFonts w:ascii="Courier New" w:hAnsi="Courier New" w:cs="Courier New" w:hint="eastAsia"/>
                <w:b/>
                <w:sz w:val="24"/>
                <w:szCs w:val="24"/>
                <w:highlight w:val="green"/>
              </w:rPr>
              <w:t>后的括号</w:t>
            </w:r>
            <w:proofErr w:type="gramStart"/>
            <w:r w:rsidR="00E36CF5" w:rsidRPr="00E36CF5">
              <w:rPr>
                <w:rFonts w:ascii="Courier New" w:hAnsi="Courier New" w:cs="Courier New"/>
                <w:b/>
                <w:sz w:val="24"/>
                <w:szCs w:val="24"/>
                <w:highlight w:val="yellow"/>
              </w:rPr>
              <w:t>’</w:t>
            </w:r>
            <w:proofErr w:type="gramEnd"/>
            <w:r w:rsidR="00E36CF5" w:rsidRPr="00E36CF5">
              <w:rPr>
                <w:rFonts w:ascii="Courier New" w:hAnsi="Courier New" w:cs="Courier New" w:hint="eastAsia"/>
                <w:b/>
                <w:sz w:val="24"/>
                <w:szCs w:val="24"/>
                <w:highlight w:val="yellow"/>
              </w:rPr>
              <w:t>()</w:t>
            </w:r>
            <w:proofErr w:type="gramStart"/>
            <w:r w:rsidR="00E36CF5" w:rsidRPr="00E36CF5">
              <w:rPr>
                <w:rFonts w:ascii="Courier New" w:hAnsi="Courier New" w:cs="Courier New"/>
                <w:b/>
                <w:sz w:val="24"/>
                <w:szCs w:val="24"/>
                <w:highlight w:val="yellow"/>
              </w:rPr>
              <w:t>’</w:t>
            </w:r>
            <w:proofErr w:type="gramEnd"/>
            <w:r w:rsidRPr="00E36CF5">
              <w:rPr>
                <w:rFonts w:ascii="Courier New" w:hAnsi="Courier New" w:cs="Courier New" w:hint="eastAsia"/>
                <w:b/>
                <w:sz w:val="24"/>
                <w:szCs w:val="24"/>
                <w:highlight w:val="green"/>
              </w:rPr>
              <w:t>是</w:t>
            </w:r>
            <w:r w:rsidRPr="00E36CF5">
              <w:rPr>
                <w:rFonts w:ascii="Courier New" w:hAnsi="Courier New" w:cs="Courier New" w:hint="eastAsia"/>
                <w:b/>
                <w:sz w:val="24"/>
                <w:szCs w:val="24"/>
                <w:highlight w:val="yellow"/>
              </w:rPr>
              <w:t>可选</w:t>
            </w:r>
            <w:r w:rsidRPr="00E36CF5">
              <w:rPr>
                <w:rFonts w:ascii="Courier New" w:hAnsi="Courier New" w:cs="Courier New" w:hint="eastAsia"/>
                <w:b/>
                <w:sz w:val="24"/>
                <w:szCs w:val="24"/>
                <w:highlight w:val="green"/>
              </w:rPr>
              <w:t>的，除非一些特殊情况必须使用（如</w:t>
            </w:r>
            <w:r w:rsidR="00E36CF5">
              <w:rPr>
                <w:rFonts w:ascii="Courier New" w:hAnsi="Courier New" w:cs="Courier New" w:hint="eastAsia"/>
                <w:b/>
                <w:sz w:val="24"/>
                <w:szCs w:val="24"/>
                <w:highlight w:val="green"/>
              </w:rPr>
              <w:t>在</w:t>
            </w:r>
            <w:r w:rsidRPr="00E36CF5">
              <w:rPr>
                <w:rFonts w:ascii="Courier New" w:hAnsi="Courier New" w:cs="Courier New" w:hint="eastAsia"/>
                <w:b/>
                <w:sz w:val="24"/>
                <w:szCs w:val="24"/>
                <w:highlight w:val="green"/>
              </w:rPr>
              <w:t>想使用关系运算符大于号“</w:t>
            </w:r>
            <w:r w:rsidRPr="00E36CF5">
              <w:rPr>
                <w:rFonts w:ascii="Courier New" w:hAnsi="Courier New" w:cs="Courier New" w:hint="eastAsia"/>
                <w:b/>
                <w:sz w:val="24"/>
                <w:szCs w:val="24"/>
                <w:highlight w:val="green"/>
              </w:rPr>
              <w:t>&gt;</w:t>
            </w:r>
            <w:r w:rsidRPr="00E36CF5">
              <w:rPr>
                <w:rFonts w:ascii="Courier New" w:hAnsi="Courier New" w:cs="Courier New" w:hint="eastAsia"/>
                <w:b/>
                <w:sz w:val="24"/>
                <w:szCs w:val="24"/>
                <w:highlight w:val="green"/>
              </w:rPr>
              <w:t>”时，为了避免与重定向符号混淆，此时必须要加括号来辅助区分）</w:t>
            </w:r>
            <w:r w:rsidR="00A72D59">
              <w:rPr>
                <w:rFonts w:ascii="Courier New" w:hAnsi="Courier New" w:cs="Courier New" w:hint="eastAsia"/>
                <w:b/>
                <w:sz w:val="24"/>
                <w:szCs w:val="24"/>
              </w:rPr>
              <w:t>，</w:t>
            </w:r>
            <w:r w:rsidR="00A72D59" w:rsidRPr="00971102">
              <w:rPr>
                <w:rFonts w:ascii="Courier New" w:hAnsi="Courier New" w:cs="Courier New" w:hint="eastAsia"/>
                <w:b/>
                <w:sz w:val="24"/>
                <w:szCs w:val="24"/>
                <w:highlight w:val="yellow"/>
              </w:rPr>
              <w:t>另注：分号</w:t>
            </w:r>
            <w:r w:rsidR="00A72D59" w:rsidRPr="00971102">
              <w:rPr>
                <w:rFonts w:ascii="Courier New" w:hAnsi="Courier New" w:cs="Courier New" w:hint="eastAsia"/>
                <w:b/>
                <w:sz w:val="24"/>
                <w:szCs w:val="24"/>
                <w:highlight w:val="yellow"/>
              </w:rPr>
              <w:t>;</w:t>
            </w:r>
            <w:r w:rsidR="00A72D59" w:rsidRPr="00971102">
              <w:rPr>
                <w:rFonts w:ascii="Courier New" w:hAnsi="Courier New" w:cs="Courier New" w:hint="eastAsia"/>
                <w:b/>
                <w:sz w:val="24"/>
                <w:szCs w:val="24"/>
                <w:highlight w:val="yellow"/>
              </w:rPr>
              <w:t>也是可选的</w:t>
            </w:r>
          </w:p>
          <w:p w:rsidR="00ED33B1" w:rsidRDefault="00ED33B1">
            <w:pPr>
              <w:rPr>
                <w:rFonts w:ascii="Courier New" w:hAnsi="Courier New" w:cs="Courier New"/>
                <w:sz w:val="24"/>
                <w:szCs w:val="24"/>
              </w:rPr>
            </w:pPr>
          </w:p>
          <w:p w:rsidR="00ED33B1" w:rsidRDefault="004B655B">
            <w:pPr>
              <w:rPr>
                <w:rFonts w:ascii="Courier New" w:hAnsi="Courier New" w:cs="Courier New"/>
                <w:sz w:val="24"/>
                <w:szCs w:val="24"/>
              </w:rPr>
            </w:pPr>
            <w:hyperlink r:id="rId26" w:history="1">
              <w:r w:rsidR="00ED33B1" w:rsidRPr="000F1504">
                <w:rPr>
                  <w:rStyle w:val="a4"/>
                  <w:rFonts w:ascii="Courier New" w:hAnsi="Courier New" w:cs="Courier New"/>
                  <w:sz w:val="24"/>
                  <w:szCs w:val="24"/>
                </w:rPr>
                <w:t>http://www.grymoire.com/Unix/Awk.html</w:t>
              </w:r>
            </w:hyperlink>
          </w:p>
          <w:bookmarkStart w:id="0" w:name="uh-27"/>
          <w:p w:rsidR="00F92B27" w:rsidRDefault="00F92B27" w:rsidP="00F92B27">
            <w:pPr>
              <w:pStyle w:val="2"/>
              <w:rPr>
                <w:rFonts w:ascii="Verdana" w:hAnsi="Verdana"/>
                <w:color w:val="000000"/>
              </w:rPr>
            </w:pPr>
            <w:r>
              <w:rPr>
                <w:rFonts w:ascii="Verdana" w:hAnsi="Verdana"/>
                <w:color w:val="000000"/>
              </w:rPr>
              <w:fldChar w:fldCharType="begin"/>
            </w:r>
            <w:r>
              <w:rPr>
                <w:rFonts w:ascii="Verdana" w:hAnsi="Verdana"/>
                <w:color w:val="000000"/>
              </w:rPr>
              <w:instrText xml:space="preserve"> HYPERLINK "http://www.grymoire.com/Unix/Awk.html" \l "toc-uh-27" </w:instrText>
            </w:r>
            <w:r>
              <w:rPr>
                <w:rFonts w:ascii="Verdana" w:hAnsi="Verdana"/>
                <w:color w:val="000000"/>
              </w:rPr>
              <w:fldChar w:fldCharType="separate"/>
            </w:r>
            <w:r>
              <w:rPr>
                <w:rStyle w:val="a4"/>
                <w:rFonts w:ascii="Verdana" w:hAnsi="Verdana"/>
              </w:rPr>
              <w:t>PRINTF - formatting output</w:t>
            </w:r>
            <w:r>
              <w:rPr>
                <w:rFonts w:ascii="Verdana" w:hAnsi="Verdana"/>
                <w:color w:val="000000"/>
              </w:rPr>
              <w:fldChar w:fldCharType="end"/>
            </w:r>
            <w:bookmarkEnd w:id="0"/>
          </w:p>
          <w:p w:rsidR="00F92B27" w:rsidRDefault="00F92B27" w:rsidP="00F92B27">
            <w:pPr>
              <w:pStyle w:val="a7"/>
              <w:rPr>
                <w:rFonts w:ascii="Verdana" w:hAnsi="Verdana"/>
                <w:color w:val="000000"/>
                <w:sz w:val="29"/>
                <w:szCs w:val="29"/>
              </w:rPr>
            </w:pPr>
            <w:r>
              <w:rPr>
                <w:rFonts w:ascii="Verdana" w:hAnsi="Verdana"/>
                <w:color w:val="000000"/>
                <w:sz w:val="29"/>
                <w:szCs w:val="29"/>
              </w:rPr>
              <w:t>The </w:t>
            </w:r>
            <w:proofErr w:type="spellStart"/>
            <w:r>
              <w:rPr>
                <w:rFonts w:ascii="Verdana" w:hAnsi="Verdana"/>
                <w:i/>
                <w:iCs/>
                <w:color w:val="000000"/>
                <w:sz w:val="29"/>
                <w:szCs w:val="29"/>
              </w:rPr>
              <w:t>printf</w:t>
            </w:r>
            <w:proofErr w:type="spellEnd"/>
            <w:r>
              <w:rPr>
                <w:rFonts w:ascii="Verdana" w:hAnsi="Verdana"/>
                <w:color w:val="000000"/>
                <w:sz w:val="29"/>
                <w:szCs w:val="29"/>
              </w:rPr>
              <w:t> is very similar to the C function with the same name. C programmers should have no problem using </w:t>
            </w:r>
            <w:proofErr w:type="spellStart"/>
            <w:r>
              <w:rPr>
                <w:rFonts w:ascii="Verdana" w:hAnsi="Verdana"/>
                <w:i/>
                <w:iCs/>
                <w:color w:val="000000"/>
                <w:sz w:val="29"/>
                <w:szCs w:val="29"/>
              </w:rPr>
              <w:t>printf</w:t>
            </w:r>
            <w:proofErr w:type="spellEnd"/>
            <w:r>
              <w:rPr>
                <w:rFonts w:ascii="Verdana" w:hAnsi="Verdana"/>
                <w:color w:val="000000"/>
                <w:sz w:val="29"/>
                <w:szCs w:val="29"/>
              </w:rPr>
              <w:t> function.</w:t>
            </w:r>
          </w:p>
          <w:p w:rsidR="00F92B27" w:rsidRDefault="00F92B27" w:rsidP="00F92B27">
            <w:pPr>
              <w:pStyle w:val="a7"/>
              <w:rPr>
                <w:rFonts w:ascii="Verdana" w:hAnsi="Verdana"/>
                <w:color w:val="000000"/>
                <w:sz w:val="29"/>
                <w:szCs w:val="29"/>
              </w:rPr>
            </w:pPr>
            <w:proofErr w:type="spellStart"/>
            <w:r>
              <w:rPr>
                <w:rFonts w:ascii="Verdana" w:hAnsi="Verdana"/>
                <w:i/>
                <w:iCs/>
                <w:color w:val="000000"/>
                <w:sz w:val="29"/>
                <w:szCs w:val="29"/>
              </w:rPr>
              <w:t>Printf</w:t>
            </w:r>
            <w:proofErr w:type="spellEnd"/>
            <w:r>
              <w:rPr>
                <w:rFonts w:ascii="Verdana" w:hAnsi="Verdana"/>
                <w:color w:val="000000"/>
                <w:sz w:val="29"/>
                <w:szCs w:val="29"/>
              </w:rPr>
              <w:t> has one of these syntactical forms:</w:t>
            </w:r>
          </w:p>
          <w:p w:rsidR="00F92B27" w:rsidRDefault="00F92B27" w:rsidP="00F92B27">
            <w:pPr>
              <w:ind w:left="720"/>
              <w:rPr>
                <w:rFonts w:ascii="Verdana" w:hAnsi="Verdana"/>
                <w:color w:val="000000"/>
                <w:sz w:val="24"/>
                <w:szCs w:val="24"/>
              </w:rPr>
            </w:pPr>
            <w:proofErr w:type="spellStart"/>
            <w:r>
              <w:rPr>
                <w:rFonts w:ascii="Verdana" w:hAnsi="Verdana"/>
                <w:color w:val="000000"/>
              </w:rPr>
              <w:t>printf</w:t>
            </w:r>
            <w:proofErr w:type="spellEnd"/>
            <w:r>
              <w:rPr>
                <w:rFonts w:ascii="Verdana" w:hAnsi="Verdana"/>
                <w:color w:val="000000"/>
              </w:rPr>
              <w:t xml:space="preserve"> ( format);</w:t>
            </w:r>
            <w:r>
              <w:rPr>
                <w:rFonts w:ascii="Verdana" w:hAnsi="Verdana"/>
                <w:color w:val="000000"/>
              </w:rPr>
              <w:br/>
            </w:r>
            <w:proofErr w:type="spellStart"/>
            <w:r>
              <w:rPr>
                <w:rFonts w:ascii="Verdana" w:hAnsi="Verdana"/>
                <w:color w:val="000000"/>
              </w:rPr>
              <w:t>printf</w:t>
            </w:r>
            <w:proofErr w:type="spellEnd"/>
            <w:r>
              <w:rPr>
                <w:rFonts w:ascii="Verdana" w:hAnsi="Verdana"/>
                <w:color w:val="000000"/>
              </w:rPr>
              <w:t xml:space="preserve"> ( format, arguments...);</w:t>
            </w:r>
            <w:r>
              <w:rPr>
                <w:rFonts w:ascii="Verdana" w:hAnsi="Verdana"/>
                <w:color w:val="000000"/>
              </w:rPr>
              <w:br/>
            </w:r>
            <w:proofErr w:type="spellStart"/>
            <w:r>
              <w:rPr>
                <w:rFonts w:ascii="Verdana" w:hAnsi="Verdana"/>
                <w:color w:val="000000"/>
              </w:rPr>
              <w:t>printf</w:t>
            </w:r>
            <w:proofErr w:type="spellEnd"/>
            <w:r>
              <w:rPr>
                <w:rFonts w:ascii="Verdana" w:hAnsi="Verdana"/>
                <w:color w:val="000000"/>
              </w:rPr>
              <w:t xml:space="preserve"> ( format) &gt;expression;</w:t>
            </w:r>
            <w:r>
              <w:rPr>
                <w:rFonts w:ascii="Verdana" w:hAnsi="Verdana"/>
                <w:color w:val="000000"/>
              </w:rPr>
              <w:br/>
            </w:r>
            <w:proofErr w:type="spellStart"/>
            <w:r>
              <w:rPr>
                <w:rFonts w:ascii="Verdana" w:hAnsi="Verdana"/>
                <w:color w:val="000000"/>
              </w:rPr>
              <w:t>printf</w:t>
            </w:r>
            <w:proofErr w:type="spellEnd"/>
            <w:r>
              <w:rPr>
                <w:rFonts w:ascii="Verdana" w:hAnsi="Verdana"/>
                <w:color w:val="000000"/>
              </w:rPr>
              <w:t xml:space="preserve"> ( format, arguments...) &gt; expression;</w:t>
            </w:r>
          </w:p>
          <w:p w:rsidR="00F92B27" w:rsidRDefault="00F92B27" w:rsidP="00F92B27">
            <w:pPr>
              <w:pStyle w:val="a7"/>
              <w:rPr>
                <w:rFonts w:ascii="Verdana" w:hAnsi="Verdana"/>
                <w:color w:val="000000"/>
                <w:sz w:val="29"/>
                <w:szCs w:val="29"/>
              </w:rPr>
            </w:pPr>
            <w:r w:rsidRPr="003C77BF">
              <w:rPr>
                <w:rFonts w:ascii="Verdana" w:hAnsi="Verdana"/>
                <w:color w:val="000000"/>
                <w:sz w:val="29"/>
                <w:szCs w:val="29"/>
                <w:highlight w:val="yellow"/>
              </w:rPr>
              <w:t xml:space="preserve">The parenthesis and semicolon are </w:t>
            </w:r>
            <w:r w:rsidRPr="003C77BF">
              <w:rPr>
                <w:rFonts w:ascii="Verdana" w:hAnsi="Verdana"/>
                <w:color w:val="000000"/>
                <w:sz w:val="29"/>
                <w:szCs w:val="29"/>
                <w:highlight w:val="cyan"/>
              </w:rPr>
              <w:t>optional</w:t>
            </w:r>
            <w:r>
              <w:rPr>
                <w:rFonts w:ascii="Verdana" w:hAnsi="Verdana"/>
                <w:color w:val="000000"/>
                <w:sz w:val="29"/>
                <w:szCs w:val="29"/>
              </w:rPr>
              <w:t>. I only use the first format to be consistent with other nearby </w:t>
            </w:r>
            <w:proofErr w:type="spellStart"/>
            <w:r>
              <w:rPr>
                <w:rFonts w:ascii="Verdana" w:hAnsi="Verdana"/>
                <w:i/>
                <w:iCs/>
                <w:color w:val="000000"/>
                <w:sz w:val="29"/>
                <w:szCs w:val="29"/>
              </w:rPr>
              <w:t>printf</w:t>
            </w:r>
            <w:proofErr w:type="spellEnd"/>
            <w:r>
              <w:rPr>
                <w:rFonts w:ascii="Verdana" w:hAnsi="Verdana"/>
                <w:color w:val="000000"/>
                <w:sz w:val="29"/>
                <w:szCs w:val="29"/>
              </w:rPr>
              <w:t> statements. A </w:t>
            </w:r>
            <w:r>
              <w:rPr>
                <w:rFonts w:ascii="Verdana" w:hAnsi="Verdana"/>
                <w:i/>
                <w:iCs/>
                <w:color w:val="000000"/>
                <w:sz w:val="29"/>
                <w:szCs w:val="29"/>
              </w:rPr>
              <w:t>print</w:t>
            </w:r>
            <w:r>
              <w:rPr>
                <w:rFonts w:ascii="Verdana" w:hAnsi="Verdana"/>
                <w:color w:val="000000"/>
                <w:sz w:val="29"/>
                <w:szCs w:val="29"/>
              </w:rPr>
              <w:t> statement would do the same thing. </w:t>
            </w:r>
            <w:proofErr w:type="spellStart"/>
            <w:r>
              <w:rPr>
                <w:rFonts w:ascii="Verdana" w:hAnsi="Verdana"/>
                <w:i/>
                <w:iCs/>
                <w:color w:val="000000"/>
                <w:sz w:val="29"/>
                <w:szCs w:val="29"/>
              </w:rPr>
              <w:t>Printf</w:t>
            </w:r>
            <w:proofErr w:type="spellEnd"/>
            <w:r>
              <w:rPr>
                <w:rFonts w:ascii="Verdana" w:hAnsi="Verdana"/>
                <w:color w:val="000000"/>
                <w:sz w:val="29"/>
                <w:szCs w:val="29"/>
              </w:rPr>
              <w:t xml:space="preserve"> reveals </w:t>
            </w:r>
            <w:proofErr w:type="gramStart"/>
            <w:r>
              <w:rPr>
                <w:rFonts w:ascii="Verdana" w:hAnsi="Verdana"/>
                <w:color w:val="000000"/>
                <w:sz w:val="29"/>
                <w:szCs w:val="29"/>
              </w:rPr>
              <w:t>it's</w:t>
            </w:r>
            <w:proofErr w:type="gramEnd"/>
            <w:r>
              <w:rPr>
                <w:rFonts w:ascii="Verdana" w:hAnsi="Verdana"/>
                <w:color w:val="000000"/>
                <w:sz w:val="29"/>
                <w:szCs w:val="29"/>
              </w:rPr>
              <w:t xml:space="preserve"> real power when formatting commands are used.</w:t>
            </w:r>
          </w:p>
          <w:p w:rsidR="00F92B27" w:rsidRDefault="00F92B27" w:rsidP="00F92B27">
            <w:pPr>
              <w:pStyle w:val="a7"/>
              <w:rPr>
                <w:rFonts w:ascii="Verdana" w:hAnsi="Verdana"/>
                <w:color w:val="000000"/>
                <w:sz w:val="29"/>
                <w:szCs w:val="29"/>
              </w:rPr>
            </w:pPr>
            <w:r>
              <w:rPr>
                <w:rFonts w:ascii="Verdana" w:hAnsi="Verdana"/>
                <w:color w:val="000000"/>
                <w:sz w:val="29"/>
                <w:szCs w:val="29"/>
              </w:rPr>
              <w:t>The first argument to the </w:t>
            </w:r>
            <w:proofErr w:type="spellStart"/>
            <w:r>
              <w:rPr>
                <w:rFonts w:ascii="Verdana" w:hAnsi="Verdana"/>
                <w:i/>
                <w:iCs/>
                <w:color w:val="000000"/>
                <w:sz w:val="29"/>
                <w:szCs w:val="29"/>
              </w:rPr>
              <w:t>printf</w:t>
            </w:r>
            <w:proofErr w:type="spellEnd"/>
            <w:r>
              <w:rPr>
                <w:rFonts w:ascii="Verdana" w:hAnsi="Verdana"/>
                <w:color w:val="000000"/>
                <w:sz w:val="29"/>
                <w:szCs w:val="29"/>
              </w:rPr>
              <w:t> function is the format. This is a string, or variable whose value is a string. This string, like all strings, can contain special escape sequences to print control characters.</w:t>
            </w:r>
          </w:p>
          <w:p w:rsidR="00ED33B1" w:rsidRDefault="00ED33B1">
            <w:pPr>
              <w:rPr>
                <w:rFonts w:ascii="Courier New" w:hAnsi="Courier New" w:cs="Courier New"/>
                <w:sz w:val="24"/>
                <w:szCs w:val="24"/>
              </w:rPr>
            </w:pPr>
          </w:p>
          <w:p w:rsidR="003C77BF" w:rsidRDefault="004B655B">
            <w:pPr>
              <w:rPr>
                <w:rFonts w:ascii="Courier New" w:hAnsi="Courier New" w:cs="Courier New"/>
                <w:sz w:val="24"/>
                <w:szCs w:val="24"/>
              </w:rPr>
            </w:pPr>
            <w:hyperlink r:id="rId27" w:history="1">
              <w:r w:rsidR="00FA33F9" w:rsidRPr="000F1504">
                <w:rPr>
                  <w:rStyle w:val="a4"/>
                  <w:rFonts w:ascii="Courier New" w:hAnsi="Courier New" w:cs="Courier New"/>
                  <w:sz w:val="24"/>
                  <w:szCs w:val="24"/>
                </w:rPr>
                <w:t>https://www.oreilly.com/library/view/effective-awk-programming/0596000707/ch04.html</w:t>
              </w:r>
            </w:hyperlink>
          </w:p>
          <w:p w:rsidR="00862356" w:rsidRDefault="00862356" w:rsidP="00862356">
            <w:pPr>
              <w:pStyle w:val="2"/>
              <w:textAlignment w:val="baseline"/>
              <w:rPr>
                <w:rFonts w:ascii="inherit" w:hAnsi="inherit" w:hint="eastAsia"/>
                <w:b w:val="0"/>
                <w:bCs w:val="0"/>
                <w:color w:val="4A3C31"/>
                <w:sz w:val="38"/>
                <w:szCs w:val="38"/>
              </w:rPr>
            </w:pPr>
            <w:r>
              <w:rPr>
                <w:rFonts w:ascii="inherit" w:hAnsi="inherit"/>
                <w:b w:val="0"/>
                <w:bCs w:val="0"/>
                <w:color w:val="4A3C31"/>
                <w:sz w:val="38"/>
                <w:szCs w:val="38"/>
              </w:rPr>
              <w:t>The print Statement</w:t>
            </w:r>
          </w:p>
          <w:p w:rsidR="00862356" w:rsidRDefault="00862356" w:rsidP="00862356">
            <w:pPr>
              <w:pStyle w:val="a7"/>
              <w:shd w:val="clear" w:color="auto" w:fill="FFFFFF"/>
              <w:spacing w:before="0" w:after="0" w:line="396" w:lineRule="atLeast"/>
              <w:textAlignment w:val="baseline"/>
              <w:rPr>
                <w:rFonts w:ascii="Georgia" w:hAnsi="Georgia"/>
                <w:color w:val="333333"/>
              </w:rPr>
            </w:pPr>
            <w:r>
              <w:rPr>
                <w:rFonts w:ascii="Georgia" w:hAnsi="Georgia"/>
                <w:color w:val="333333"/>
              </w:rPr>
              <w:t>The </w:t>
            </w:r>
            <w:r>
              <w:rPr>
                <w:rStyle w:val="HTML0"/>
                <w:rFonts w:ascii="Courier New" w:hAnsi="Courier New" w:cs="Courier New"/>
                <w:color w:val="333333"/>
                <w:bdr w:val="none" w:sz="0" w:space="0" w:color="auto" w:frame="1"/>
              </w:rPr>
              <w:t>print</w:t>
            </w:r>
            <w:r>
              <w:rPr>
                <w:rFonts w:ascii="Georgia" w:hAnsi="Georgia"/>
                <w:color w:val="333333"/>
              </w:rPr>
              <w:t> statement is used to produce output with simple, standardized formatting. Specify only the strings or numbers to print, in a list separated by commas. They are output, separated by single spaces, followed by a newline. The statement looks like this:</w:t>
            </w:r>
          </w:p>
          <w:p w:rsidR="00862356" w:rsidRDefault="00862356" w:rsidP="00862356">
            <w:pPr>
              <w:pStyle w:val="HTML"/>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print </w:t>
            </w:r>
            <w:r>
              <w:rPr>
                <w:rStyle w:val="HTML0"/>
                <w:rFonts w:ascii="Courier New" w:hAnsi="Courier New" w:cs="Courier New"/>
                <w:i/>
                <w:iCs/>
                <w:color w:val="4A3C31"/>
                <w:bdr w:val="none" w:sz="0" w:space="0" w:color="auto" w:frame="1"/>
              </w:rPr>
              <w:t>item1</w:t>
            </w:r>
            <w:r>
              <w:rPr>
                <w:rFonts w:ascii="Courier" w:hAnsi="Courier"/>
                <w:color w:val="4A3C31"/>
                <w:sz w:val="19"/>
                <w:szCs w:val="19"/>
              </w:rPr>
              <w:t xml:space="preserve">, </w:t>
            </w:r>
            <w:r>
              <w:rPr>
                <w:rStyle w:val="HTML0"/>
                <w:rFonts w:ascii="Courier New" w:hAnsi="Courier New" w:cs="Courier New"/>
                <w:i/>
                <w:iCs/>
                <w:color w:val="4A3C31"/>
                <w:bdr w:val="none" w:sz="0" w:space="0" w:color="auto" w:frame="1"/>
              </w:rPr>
              <w:t>item2</w:t>
            </w:r>
            <w:r>
              <w:rPr>
                <w:rFonts w:ascii="Courier" w:hAnsi="Courier"/>
                <w:color w:val="4A3C31"/>
                <w:sz w:val="19"/>
                <w:szCs w:val="19"/>
              </w:rPr>
              <w:t>, ...</w:t>
            </w:r>
          </w:p>
          <w:p w:rsidR="00862356" w:rsidRDefault="00862356" w:rsidP="00862356">
            <w:pPr>
              <w:pStyle w:val="a7"/>
              <w:shd w:val="clear" w:color="auto" w:fill="FFFFFF"/>
              <w:spacing w:before="0" w:after="0" w:line="396" w:lineRule="atLeast"/>
              <w:textAlignment w:val="baseline"/>
              <w:rPr>
                <w:rFonts w:ascii="Georgia" w:hAnsi="Georgia"/>
                <w:color w:val="333333"/>
              </w:rPr>
            </w:pPr>
            <w:r w:rsidRPr="006E4E5E">
              <w:rPr>
                <w:rFonts w:ascii="Georgia" w:hAnsi="Georgia"/>
                <w:color w:val="333333"/>
                <w:highlight w:val="green"/>
              </w:rPr>
              <w:t xml:space="preserve">The entire list of items may be </w:t>
            </w:r>
            <w:r w:rsidRPr="006E4E5E">
              <w:rPr>
                <w:rFonts w:ascii="Georgia" w:hAnsi="Georgia"/>
                <w:color w:val="333333"/>
                <w:highlight w:val="cyan"/>
              </w:rPr>
              <w:t>optionally</w:t>
            </w:r>
            <w:r w:rsidRPr="006E4E5E">
              <w:rPr>
                <w:rFonts w:ascii="Georgia" w:hAnsi="Georgia"/>
                <w:color w:val="333333"/>
                <w:highlight w:val="green"/>
              </w:rPr>
              <w:t xml:space="preserve"> enclosed in </w:t>
            </w:r>
            <w:r w:rsidRPr="006E4E5E">
              <w:rPr>
                <w:rFonts w:ascii="Georgia" w:hAnsi="Georgia"/>
                <w:color w:val="333333"/>
                <w:highlight w:val="cyan"/>
              </w:rPr>
              <w:t>parentheses</w:t>
            </w:r>
            <w:r>
              <w:rPr>
                <w:rFonts w:ascii="Georgia" w:hAnsi="Georgia"/>
                <w:color w:val="333333"/>
              </w:rPr>
              <w:t xml:space="preserve">. </w:t>
            </w:r>
            <w:r w:rsidRPr="006E4E5E">
              <w:rPr>
                <w:rFonts w:ascii="Georgia" w:hAnsi="Georgia"/>
                <w:color w:val="333333"/>
                <w:highlight w:val="yellow"/>
              </w:rPr>
              <w:t>The parentheses are necessary if any of the item expressions uses the </w:t>
            </w:r>
            <w:r w:rsidRPr="006E4E5E">
              <w:rPr>
                <w:rStyle w:val="HTML0"/>
                <w:rFonts w:ascii="Courier New" w:hAnsi="Courier New" w:cs="Courier New"/>
                <w:color w:val="333333"/>
                <w:highlight w:val="yellow"/>
                <w:bdr w:val="none" w:sz="0" w:space="0" w:color="auto" w:frame="1"/>
              </w:rPr>
              <w:t>&gt;</w:t>
            </w:r>
            <w:r w:rsidRPr="006E4E5E">
              <w:rPr>
                <w:rFonts w:ascii="Georgia" w:hAnsi="Georgia"/>
                <w:color w:val="333333"/>
                <w:highlight w:val="yellow"/>
              </w:rPr>
              <w:t> relational operator; otherwise, it could be confused with a redirection (see </w:t>
            </w:r>
            <w:hyperlink r:id="rId28" w:anchor="awkprog3-CHP-4-SECT-6" w:tooltip="Redirecting Output of print and printf" w:history="1">
              <w:r w:rsidRPr="006E4E5E">
                <w:rPr>
                  <w:rStyle w:val="a4"/>
                  <w:rFonts w:ascii="Georgia" w:hAnsi="Georgia"/>
                  <w:color w:val="070C0F"/>
                  <w:highlight w:val="yellow"/>
                  <w:bdr w:val="none" w:sz="0" w:space="0" w:color="auto" w:frame="1"/>
                </w:rPr>
                <w:t>Section 4.6</w:t>
              </w:r>
            </w:hyperlink>
            <w:r w:rsidRPr="006E4E5E">
              <w:rPr>
                <w:rFonts w:ascii="Georgia" w:hAnsi="Georgia"/>
                <w:color w:val="333333"/>
                <w:highlight w:val="yellow"/>
              </w:rPr>
              <w:t>later in this chapter).</w:t>
            </w:r>
          </w:p>
          <w:p w:rsidR="00862356" w:rsidRDefault="00862356" w:rsidP="00862356">
            <w:pPr>
              <w:pStyle w:val="a7"/>
              <w:shd w:val="clear" w:color="auto" w:fill="FFFFFF"/>
              <w:spacing w:before="0" w:after="0" w:line="396" w:lineRule="atLeast"/>
              <w:textAlignment w:val="baseline"/>
              <w:rPr>
                <w:rFonts w:ascii="Georgia" w:hAnsi="Georgia"/>
                <w:color w:val="333333"/>
              </w:rPr>
            </w:pPr>
            <w:r>
              <w:rPr>
                <w:rFonts w:ascii="Georgia" w:hAnsi="Georgia"/>
                <w:color w:val="333333"/>
              </w:rPr>
              <w:t>The items to print can be constant strings or numbers, fields of the current record (such as </w:t>
            </w:r>
            <w:r>
              <w:rPr>
                <w:rStyle w:val="HTML0"/>
                <w:rFonts w:ascii="Courier New" w:hAnsi="Courier New" w:cs="Courier New"/>
                <w:color w:val="333333"/>
                <w:bdr w:val="none" w:sz="0" w:space="0" w:color="auto" w:frame="1"/>
              </w:rPr>
              <w:t>$1</w:t>
            </w:r>
            <w:r>
              <w:rPr>
                <w:rFonts w:ascii="Georgia" w:hAnsi="Georgia"/>
                <w:color w:val="333333"/>
              </w:rPr>
              <w:t>), variables, or any </w:t>
            </w:r>
            <w:proofErr w:type="spellStart"/>
            <w:r>
              <w:rPr>
                <w:rStyle w:val="aa"/>
                <w:rFonts w:ascii="inherit" w:hAnsi="inherit"/>
                <w:color w:val="333333"/>
                <w:bdr w:val="none" w:sz="0" w:space="0" w:color="auto" w:frame="1"/>
              </w:rPr>
              <w:t>awk</w:t>
            </w:r>
            <w:proofErr w:type="spellEnd"/>
            <w:r>
              <w:rPr>
                <w:rFonts w:ascii="Georgia" w:hAnsi="Georgia"/>
                <w:color w:val="333333"/>
              </w:rPr>
              <w:t> expression. Numeric values are converted to strings and then printed.</w:t>
            </w:r>
          </w:p>
          <w:p w:rsidR="00862356" w:rsidRDefault="00862356" w:rsidP="00862356">
            <w:pPr>
              <w:pStyle w:val="a7"/>
              <w:shd w:val="clear" w:color="auto" w:fill="FFFFFF"/>
              <w:spacing w:before="0" w:after="0" w:line="396" w:lineRule="atLeast"/>
              <w:textAlignment w:val="baseline"/>
              <w:rPr>
                <w:rFonts w:ascii="Georgia" w:hAnsi="Georgia"/>
                <w:color w:val="333333"/>
              </w:rPr>
            </w:pPr>
            <w:r>
              <w:rPr>
                <w:rFonts w:ascii="Georgia" w:hAnsi="Georgia"/>
                <w:color w:val="333333"/>
              </w:rPr>
              <w:t>The simple statement </w:t>
            </w:r>
            <w:r>
              <w:rPr>
                <w:rStyle w:val="HTML0"/>
                <w:rFonts w:ascii="Courier New" w:hAnsi="Courier New" w:cs="Courier New"/>
                <w:color w:val="333333"/>
                <w:bdr w:val="none" w:sz="0" w:space="0" w:color="auto" w:frame="1"/>
              </w:rPr>
              <w:t>print</w:t>
            </w:r>
            <w:r>
              <w:rPr>
                <w:rFonts w:ascii="Georgia" w:hAnsi="Georgia"/>
                <w:color w:val="333333"/>
              </w:rPr>
              <w:t> with no items is equivalent to </w:t>
            </w:r>
            <w:r>
              <w:rPr>
                <w:rStyle w:val="HTML0"/>
                <w:rFonts w:ascii="Courier New" w:hAnsi="Courier New" w:cs="Courier New"/>
                <w:color w:val="333333"/>
                <w:bdr w:val="none" w:sz="0" w:space="0" w:color="auto" w:frame="1"/>
              </w:rPr>
              <w:t>print $0</w:t>
            </w:r>
            <w:r>
              <w:rPr>
                <w:rFonts w:ascii="Georgia" w:hAnsi="Georgia"/>
                <w:color w:val="333333"/>
              </w:rPr>
              <w:t>: it prints the entire current record. To print a blank line, use </w:t>
            </w:r>
            <w:r>
              <w:rPr>
                <w:rStyle w:val="HTML0"/>
                <w:rFonts w:ascii="Courier New" w:hAnsi="Courier New" w:cs="Courier New"/>
                <w:color w:val="333333"/>
                <w:bdr w:val="none" w:sz="0" w:space="0" w:color="auto" w:frame="1"/>
              </w:rPr>
              <w:t>print ""</w:t>
            </w:r>
            <w:r>
              <w:rPr>
                <w:rFonts w:ascii="Georgia" w:hAnsi="Georgia"/>
                <w:color w:val="333333"/>
              </w:rPr>
              <w:t>, where </w:t>
            </w:r>
            <w:r>
              <w:rPr>
                <w:rStyle w:val="HTML0"/>
                <w:rFonts w:ascii="Courier New" w:hAnsi="Courier New" w:cs="Courier New"/>
                <w:color w:val="333333"/>
                <w:bdr w:val="none" w:sz="0" w:space="0" w:color="auto" w:frame="1"/>
              </w:rPr>
              <w:t>""</w:t>
            </w:r>
            <w:r>
              <w:rPr>
                <w:rFonts w:ascii="Georgia" w:hAnsi="Georgia"/>
                <w:color w:val="333333"/>
              </w:rPr>
              <w:t> is the empty string. To print a fixed piece of text, use a string constant, such as </w:t>
            </w:r>
            <w:r>
              <w:rPr>
                <w:rStyle w:val="HTML0"/>
                <w:rFonts w:ascii="Courier New" w:hAnsi="Courier New" w:cs="Courier New"/>
                <w:color w:val="333333"/>
                <w:bdr w:val="none" w:sz="0" w:space="0" w:color="auto" w:frame="1"/>
              </w:rPr>
              <w:t>"Don't Panic"</w:t>
            </w:r>
            <w:r>
              <w:rPr>
                <w:rFonts w:ascii="Georgia" w:hAnsi="Georgia"/>
                <w:color w:val="333333"/>
              </w:rPr>
              <w:t>, as one item. If you forget to use the double-quote characters, your text is taken as an </w:t>
            </w:r>
            <w:proofErr w:type="spellStart"/>
            <w:r>
              <w:rPr>
                <w:rStyle w:val="aa"/>
                <w:rFonts w:ascii="inherit" w:hAnsi="inherit"/>
                <w:color w:val="333333"/>
                <w:bdr w:val="none" w:sz="0" w:space="0" w:color="auto" w:frame="1"/>
              </w:rPr>
              <w:t>awk</w:t>
            </w:r>
            <w:proofErr w:type="spellEnd"/>
            <w:r>
              <w:rPr>
                <w:rFonts w:ascii="Georgia" w:hAnsi="Georgia"/>
                <w:color w:val="333333"/>
              </w:rPr>
              <w:t> expression, and you will probably get an error. Keep in mind that a space is printed between any two items.</w:t>
            </w:r>
          </w:p>
          <w:p w:rsidR="00FA33F9" w:rsidRPr="00862356" w:rsidRDefault="00FA33F9">
            <w:pPr>
              <w:rPr>
                <w:rFonts w:ascii="Courier New" w:hAnsi="Courier New" w:cs="Courier New"/>
                <w:sz w:val="24"/>
                <w:szCs w:val="24"/>
              </w:rPr>
            </w:pPr>
          </w:p>
          <w:p w:rsidR="003C77BF" w:rsidRDefault="003C77BF">
            <w:pPr>
              <w:rPr>
                <w:rFonts w:ascii="Courier New" w:hAnsi="Courier New" w:cs="Courier New"/>
                <w:sz w:val="24"/>
                <w:szCs w:val="24"/>
              </w:rPr>
            </w:pPr>
          </w:p>
          <w:p w:rsidR="0051224F" w:rsidRDefault="004B655B" w:rsidP="0051224F">
            <w:pPr>
              <w:rPr>
                <w:rFonts w:ascii="Courier New" w:hAnsi="Courier New" w:cs="Courier New"/>
                <w:sz w:val="24"/>
                <w:szCs w:val="24"/>
              </w:rPr>
            </w:pPr>
            <w:hyperlink r:id="rId29" w:history="1">
              <w:r w:rsidR="0051224F" w:rsidRPr="003C45CB">
                <w:rPr>
                  <w:rStyle w:val="a4"/>
                  <w:rFonts w:ascii="Courier New" w:hAnsi="Courier New" w:cs="Courier New"/>
                  <w:sz w:val="24"/>
                  <w:szCs w:val="24"/>
                </w:rPr>
                <w:t>https://superuser.com/questions/365452/how-to-write-awk-here-document</w:t>
              </w:r>
            </w:hyperlink>
          </w:p>
          <w:p w:rsidR="00941FCA" w:rsidRDefault="004B655B" w:rsidP="00941FCA">
            <w:pPr>
              <w:pStyle w:val="1"/>
              <w:shd w:val="clear" w:color="auto" w:fill="FFFFFF"/>
              <w:spacing w:before="0" w:after="0"/>
              <w:textAlignment w:val="baseline"/>
              <w:rPr>
                <w:rFonts w:ascii="Arial" w:hAnsi="Arial" w:cs="Arial"/>
                <w:color w:val="242729"/>
              </w:rPr>
            </w:pPr>
            <w:hyperlink r:id="rId30" w:history="1">
              <w:proofErr w:type="gramStart"/>
              <w:r w:rsidR="00941FCA">
                <w:rPr>
                  <w:rStyle w:val="a4"/>
                  <w:rFonts w:ascii="Arial" w:hAnsi="Arial" w:cs="Arial"/>
                  <w:b w:val="0"/>
                  <w:bCs w:val="0"/>
                  <w:color w:val="242729"/>
                  <w:u w:val="none"/>
                  <w:bdr w:val="none" w:sz="0" w:space="0" w:color="auto" w:frame="1"/>
                </w:rPr>
                <w:t>how</w:t>
              </w:r>
              <w:proofErr w:type="gramEnd"/>
              <w:r w:rsidR="00941FCA">
                <w:rPr>
                  <w:rStyle w:val="a4"/>
                  <w:rFonts w:ascii="Arial" w:hAnsi="Arial" w:cs="Arial"/>
                  <w:b w:val="0"/>
                  <w:bCs w:val="0"/>
                  <w:color w:val="242729"/>
                  <w:u w:val="none"/>
                  <w:bdr w:val="none" w:sz="0" w:space="0" w:color="auto" w:frame="1"/>
                </w:rPr>
                <w:t xml:space="preserve"> to write `awk here document`</w:t>
              </w:r>
            </w:hyperlink>
          </w:p>
          <w:p w:rsidR="0051224F" w:rsidRPr="00941FCA" w:rsidRDefault="0051224F" w:rsidP="0051224F">
            <w:pPr>
              <w:rPr>
                <w:rFonts w:ascii="Courier New" w:hAnsi="Courier New" w:cs="Courier New"/>
                <w:sz w:val="24"/>
                <w:szCs w:val="24"/>
              </w:rPr>
            </w:pPr>
          </w:p>
          <w:p w:rsidR="0051224F" w:rsidRDefault="0051224F" w:rsidP="0051224F">
            <w:pPr>
              <w:rPr>
                <w:rFonts w:ascii="Courier New" w:hAnsi="Courier New" w:cs="Courier New"/>
                <w:sz w:val="24"/>
                <w:szCs w:val="24"/>
              </w:rPr>
            </w:pPr>
            <w:r>
              <w:rPr>
                <w:noProof/>
              </w:rPr>
              <w:drawing>
                <wp:inline distT="0" distB="0" distL="0" distR="0" wp14:anchorId="189E266F" wp14:editId="06353F87">
                  <wp:extent cx="3299460" cy="1508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99460" cy="1508760"/>
                          </a:xfrm>
                          <a:prstGeom prst="rect">
                            <a:avLst/>
                          </a:prstGeom>
                        </pic:spPr>
                      </pic:pic>
                    </a:graphicData>
                  </a:graphic>
                </wp:inline>
              </w:drawing>
            </w:r>
          </w:p>
          <w:p w:rsidR="0051224F" w:rsidRDefault="0051224F" w:rsidP="0051224F">
            <w:pPr>
              <w:rPr>
                <w:rFonts w:ascii="Courier New" w:hAnsi="Courier New" w:cs="Courier New"/>
                <w:sz w:val="24"/>
                <w:szCs w:val="24"/>
              </w:rPr>
            </w:pPr>
          </w:p>
          <w:p w:rsidR="0051224F" w:rsidRDefault="004B655B">
            <w:pPr>
              <w:rPr>
                <w:rFonts w:ascii="Courier New" w:hAnsi="Courier New" w:cs="Courier New"/>
                <w:sz w:val="24"/>
                <w:szCs w:val="24"/>
              </w:rPr>
            </w:pPr>
            <w:hyperlink r:id="rId32" w:history="1">
              <w:r w:rsidR="00380862" w:rsidRPr="003C45CB">
                <w:rPr>
                  <w:rStyle w:val="a4"/>
                  <w:rFonts w:ascii="Courier New" w:hAnsi="Courier New" w:cs="Courier New"/>
                  <w:sz w:val="24"/>
                  <w:szCs w:val="24"/>
                </w:rPr>
                <w:t>http://tldp.org/LDP/abs/html/process-sub.html</w:t>
              </w:r>
            </w:hyperlink>
          </w:p>
          <w:p w:rsidR="00380862" w:rsidRPr="00F92B27" w:rsidRDefault="00380862">
            <w:pPr>
              <w:rPr>
                <w:rFonts w:ascii="Courier New" w:hAnsi="Courier New" w:cs="Courier New"/>
                <w:sz w:val="24"/>
                <w:szCs w:val="24"/>
              </w:rPr>
            </w:pPr>
          </w:p>
          <w:p w:rsidR="0050722B" w:rsidRDefault="0050722B">
            <w:pPr>
              <w:rPr>
                <w:rFonts w:ascii="Courier New" w:hAnsi="Courier New" w:cs="Courier New" w:hint="eastAsia"/>
                <w:sz w:val="24"/>
                <w:szCs w:val="24"/>
              </w:rPr>
            </w:pPr>
          </w:p>
          <w:p w:rsidR="00476B6F" w:rsidRDefault="00476B6F">
            <w:pPr>
              <w:rPr>
                <w:rFonts w:ascii="Courier New" w:hAnsi="Courier New" w:cs="Courier New" w:hint="eastAsia"/>
                <w:sz w:val="24"/>
                <w:szCs w:val="24"/>
              </w:rPr>
            </w:pPr>
          </w:p>
          <w:p w:rsidR="00476B6F" w:rsidRDefault="00476B6F">
            <w:pPr>
              <w:rPr>
                <w:rFonts w:hint="eastAsia"/>
              </w:rPr>
            </w:pPr>
            <w:hyperlink r:id="rId33" w:history="1">
              <w:r>
                <w:rPr>
                  <w:rStyle w:val="a4"/>
                </w:rPr>
                <w:t>https://www.linuxquestions.org/questions/red-hat-31/fast-line-count-for-large-files-583991/</w:t>
              </w:r>
            </w:hyperlink>
          </w:p>
          <w:p w:rsidR="00476B6F" w:rsidRDefault="00476B6F">
            <w:pPr>
              <w:rPr>
                <w:rFonts w:hint="eastAsia"/>
              </w:rPr>
            </w:pPr>
          </w:p>
          <w:p w:rsidR="0029716F" w:rsidRPr="0029716F" w:rsidRDefault="0029716F" w:rsidP="0029716F">
            <w:pPr>
              <w:widowControl/>
              <w:pBdr>
                <w:top w:val="inset" w:sz="6" w:space="2" w:color="auto"/>
                <w:left w:val="inset" w:sz="6" w:space="2" w:color="auto"/>
                <w:bottom w:val="inset" w:sz="6" w:space="2" w:color="auto"/>
                <w:right w:val="inset" w:sz="6" w:space="2" w:color="auto"/>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343"/>
              <w:jc w:val="left"/>
              <w:rPr>
                <w:rFonts w:ascii="宋体" w:eastAsia="宋体" w:hAnsi="宋体" w:cs="宋体"/>
                <w:color w:val="000000"/>
                <w:kern w:val="0"/>
                <w:sz w:val="20"/>
                <w:szCs w:val="20"/>
              </w:rPr>
            </w:pPr>
            <w:proofErr w:type="spellStart"/>
            <w:r w:rsidRPr="0029716F">
              <w:rPr>
                <w:rFonts w:ascii="宋体" w:eastAsia="宋体" w:hAnsi="宋体" w:cs="宋体"/>
                <w:color w:val="000000"/>
                <w:kern w:val="0"/>
                <w:sz w:val="20"/>
                <w:szCs w:val="20"/>
              </w:rPr>
              <w:t>awk</w:t>
            </w:r>
            <w:proofErr w:type="spellEnd"/>
            <w:r w:rsidRPr="0029716F">
              <w:rPr>
                <w:rFonts w:ascii="宋体" w:eastAsia="宋体" w:hAnsi="宋体" w:cs="宋体"/>
                <w:color w:val="000000"/>
                <w:kern w:val="0"/>
                <w:sz w:val="20"/>
                <w:szCs w:val="20"/>
              </w:rPr>
              <w:t xml:space="preserve"> 'END {print NR}' file</w:t>
            </w:r>
          </w:p>
          <w:p w:rsidR="0029716F" w:rsidRDefault="0029716F">
            <w:pPr>
              <w:rPr>
                <w:rFonts w:ascii="Courier New" w:hAnsi="Courier New" w:cs="Courier New" w:hint="eastAsia"/>
                <w:sz w:val="24"/>
                <w:szCs w:val="24"/>
              </w:rPr>
            </w:pPr>
          </w:p>
          <w:p w:rsidR="0029716F" w:rsidRDefault="004F01A9">
            <w:pPr>
              <w:rPr>
                <w:rFonts w:hint="eastAsia"/>
              </w:rPr>
            </w:pPr>
            <w:hyperlink r:id="rId34" w:history="1">
              <w:r>
                <w:rPr>
                  <w:rStyle w:val="a4"/>
                </w:rPr>
                <w:t>https://stackoverflow.com/questions/12716570/count-lines-in-large-files</w:t>
              </w:r>
            </w:hyperlink>
          </w:p>
          <w:p w:rsidR="000C322F" w:rsidRPr="000C322F" w:rsidRDefault="000C322F" w:rsidP="000C322F">
            <w:pPr>
              <w:widowControl/>
              <w:shd w:val="clear" w:color="auto" w:fill="FFFFFF"/>
              <w:spacing w:after="240"/>
              <w:jc w:val="left"/>
              <w:textAlignment w:val="baseline"/>
              <w:rPr>
                <w:rFonts w:ascii="Arial" w:eastAsia="宋体" w:hAnsi="Arial" w:cs="Arial"/>
                <w:color w:val="242729"/>
                <w:kern w:val="0"/>
                <w:sz w:val="23"/>
                <w:szCs w:val="23"/>
              </w:rPr>
            </w:pPr>
            <w:r w:rsidRPr="000C322F">
              <w:rPr>
                <w:rFonts w:ascii="Arial" w:eastAsia="宋体" w:hAnsi="Arial" w:cs="Arial"/>
                <w:color w:val="242729"/>
                <w:kern w:val="0"/>
                <w:sz w:val="23"/>
                <w:szCs w:val="23"/>
              </w:rPr>
              <w:t>Your limiting speed factor is the I/O speed of your storage device, so changing between simple newlines/pattern counting programs won't help, because the execution speed difference between those programs are likely to be suppressed by the way slower disk/storage/whatever you have.</w:t>
            </w:r>
          </w:p>
          <w:p w:rsidR="000C322F" w:rsidRPr="000C322F" w:rsidRDefault="000C322F" w:rsidP="000C322F">
            <w:pPr>
              <w:widowControl/>
              <w:shd w:val="clear" w:color="auto" w:fill="FFFFFF"/>
              <w:spacing w:after="240"/>
              <w:jc w:val="left"/>
              <w:textAlignment w:val="baseline"/>
              <w:rPr>
                <w:rFonts w:ascii="Arial" w:eastAsia="宋体" w:hAnsi="Arial" w:cs="Arial"/>
                <w:color w:val="242729"/>
                <w:kern w:val="0"/>
                <w:sz w:val="23"/>
                <w:szCs w:val="23"/>
              </w:rPr>
            </w:pPr>
            <w:r w:rsidRPr="000C322F">
              <w:rPr>
                <w:rFonts w:ascii="Arial" w:eastAsia="宋体" w:hAnsi="Arial" w:cs="Arial"/>
                <w:color w:val="242729"/>
                <w:kern w:val="0"/>
                <w:sz w:val="23"/>
                <w:szCs w:val="23"/>
              </w:rPr>
              <w:t xml:space="preserve">But if you have the same file copied across disks/devices, or the file is distributed among those disks, you can certainly perform the operation in parallel. I don't know specifically about this </w:t>
            </w:r>
            <w:proofErr w:type="spellStart"/>
            <w:r w:rsidRPr="000C322F">
              <w:rPr>
                <w:rFonts w:ascii="Arial" w:eastAsia="宋体" w:hAnsi="Arial" w:cs="Arial"/>
                <w:color w:val="242729"/>
                <w:kern w:val="0"/>
                <w:sz w:val="23"/>
                <w:szCs w:val="23"/>
              </w:rPr>
              <w:t>Hadoop</w:t>
            </w:r>
            <w:proofErr w:type="spellEnd"/>
            <w:r w:rsidRPr="000C322F">
              <w:rPr>
                <w:rFonts w:ascii="Arial" w:eastAsia="宋体" w:hAnsi="Arial" w:cs="Arial"/>
                <w:color w:val="242729"/>
                <w:kern w:val="0"/>
                <w:sz w:val="23"/>
                <w:szCs w:val="23"/>
              </w:rPr>
              <w:t>, but assuming you can read a 10gb the file from 4 different locations, you can run 4 different line counting processes, each one in one part of the file, and sum their results up:</w:t>
            </w:r>
          </w:p>
          <w:p w:rsidR="000C322F" w:rsidRPr="000C322F" w:rsidRDefault="000C322F" w:rsidP="000C322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242729"/>
                <w:kern w:val="0"/>
                <w:sz w:val="20"/>
                <w:szCs w:val="20"/>
                <w:bdr w:val="none" w:sz="0" w:space="0" w:color="auto" w:frame="1"/>
                <w:shd w:val="clear" w:color="auto" w:fill="EFF0F1"/>
              </w:rPr>
            </w:pPr>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dd</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=4k count=655360 if=/path/to/copy/on/disk/1/file | </w:t>
            </w:r>
            <w:proofErr w:type="spellStart"/>
            <w:r w:rsidRPr="000C322F">
              <w:rPr>
                <w:rFonts w:ascii="Consolas" w:eastAsia="宋体" w:hAnsi="Consolas" w:cs="宋体"/>
                <w:color w:val="242729"/>
                <w:kern w:val="0"/>
                <w:sz w:val="20"/>
                <w:szCs w:val="20"/>
                <w:bdr w:val="none" w:sz="0" w:space="0" w:color="auto" w:frame="1"/>
                <w:shd w:val="clear" w:color="auto" w:fill="EFF0F1"/>
              </w:rPr>
              <w:t>wc</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-l &amp;</w:t>
            </w:r>
          </w:p>
          <w:p w:rsidR="000C322F" w:rsidRPr="000C322F" w:rsidRDefault="000C322F" w:rsidP="000C322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242729"/>
                <w:kern w:val="0"/>
                <w:sz w:val="20"/>
                <w:szCs w:val="20"/>
                <w:bdr w:val="none" w:sz="0" w:space="0" w:color="auto" w:frame="1"/>
                <w:shd w:val="clear" w:color="auto" w:fill="EFF0F1"/>
              </w:rPr>
            </w:pPr>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dd</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=4k skip=655360 count=655360 if=/path/to/copy/on/disk/2/file | </w:t>
            </w:r>
            <w:proofErr w:type="spellStart"/>
            <w:r w:rsidRPr="000C322F">
              <w:rPr>
                <w:rFonts w:ascii="Consolas" w:eastAsia="宋体" w:hAnsi="Consolas" w:cs="宋体"/>
                <w:color w:val="242729"/>
                <w:kern w:val="0"/>
                <w:sz w:val="20"/>
                <w:szCs w:val="20"/>
                <w:bdr w:val="none" w:sz="0" w:space="0" w:color="auto" w:frame="1"/>
                <w:shd w:val="clear" w:color="auto" w:fill="EFF0F1"/>
              </w:rPr>
              <w:t>wc</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-l &amp;</w:t>
            </w:r>
          </w:p>
          <w:p w:rsidR="000C322F" w:rsidRPr="000C322F" w:rsidRDefault="000C322F" w:rsidP="000C322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242729"/>
                <w:kern w:val="0"/>
                <w:sz w:val="20"/>
                <w:szCs w:val="20"/>
                <w:bdr w:val="none" w:sz="0" w:space="0" w:color="auto" w:frame="1"/>
                <w:shd w:val="clear" w:color="auto" w:fill="EFF0F1"/>
              </w:rPr>
            </w:pPr>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dd</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=4k skip=1310720 count=655360 if=/path/to/copy/on/disk/3/file | </w:t>
            </w:r>
            <w:proofErr w:type="spellStart"/>
            <w:r w:rsidRPr="000C322F">
              <w:rPr>
                <w:rFonts w:ascii="Consolas" w:eastAsia="宋体" w:hAnsi="Consolas" w:cs="宋体"/>
                <w:color w:val="242729"/>
                <w:kern w:val="0"/>
                <w:sz w:val="20"/>
                <w:szCs w:val="20"/>
                <w:bdr w:val="none" w:sz="0" w:space="0" w:color="auto" w:frame="1"/>
                <w:shd w:val="clear" w:color="auto" w:fill="EFF0F1"/>
              </w:rPr>
              <w:t>wc</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-l &amp;</w:t>
            </w:r>
          </w:p>
          <w:p w:rsidR="000C322F" w:rsidRPr="000C322F" w:rsidRDefault="000C322F" w:rsidP="000C322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242729"/>
                <w:kern w:val="0"/>
                <w:sz w:val="20"/>
                <w:szCs w:val="20"/>
                <w:bdr w:val="none" w:sz="0" w:space="0" w:color="auto" w:frame="1"/>
                <w:shd w:val="clear" w:color="auto" w:fill="EFF0F1"/>
              </w:rPr>
            </w:pPr>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dd</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=4k skip=1966080 if=/path/to/copy/on/disk/4/file | </w:t>
            </w:r>
            <w:proofErr w:type="spellStart"/>
            <w:r w:rsidRPr="000C322F">
              <w:rPr>
                <w:rFonts w:ascii="Consolas" w:eastAsia="宋体" w:hAnsi="Consolas" w:cs="宋体"/>
                <w:color w:val="242729"/>
                <w:kern w:val="0"/>
                <w:sz w:val="20"/>
                <w:szCs w:val="20"/>
                <w:bdr w:val="none" w:sz="0" w:space="0" w:color="auto" w:frame="1"/>
                <w:shd w:val="clear" w:color="auto" w:fill="EFF0F1"/>
              </w:rPr>
              <w:t>wc</w:t>
            </w:r>
            <w:proofErr w:type="spellEnd"/>
            <w:r w:rsidRPr="000C322F">
              <w:rPr>
                <w:rFonts w:ascii="Consolas" w:eastAsia="宋体" w:hAnsi="Consolas" w:cs="宋体"/>
                <w:color w:val="242729"/>
                <w:kern w:val="0"/>
                <w:sz w:val="20"/>
                <w:szCs w:val="20"/>
                <w:bdr w:val="none" w:sz="0" w:space="0" w:color="auto" w:frame="1"/>
                <w:shd w:val="clear" w:color="auto" w:fill="EFF0F1"/>
              </w:rPr>
              <w:t xml:space="preserve"> -l &amp;</w:t>
            </w:r>
          </w:p>
          <w:p w:rsidR="000C322F" w:rsidRPr="000C322F" w:rsidRDefault="000C322F" w:rsidP="000C322F">
            <w:pPr>
              <w:widowControl/>
              <w:shd w:val="clear" w:color="auto" w:fill="FFFFFF"/>
              <w:jc w:val="left"/>
              <w:textAlignment w:val="baseline"/>
              <w:rPr>
                <w:rFonts w:ascii="Arial" w:eastAsia="宋体" w:hAnsi="Arial" w:cs="Arial"/>
                <w:color w:val="242729"/>
                <w:kern w:val="0"/>
                <w:sz w:val="23"/>
                <w:szCs w:val="23"/>
              </w:rPr>
            </w:pPr>
            <w:r w:rsidRPr="000C322F">
              <w:rPr>
                <w:rFonts w:ascii="Arial" w:eastAsia="宋体" w:hAnsi="Arial" w:cs="Arial"/>
                <w:color w:val="242729"/>
                <w:kern w:val="0"/>
                <w:sz w:val="23"/>
                <w:szCs w:val="23"/>
              </w:rPr>
              <w:t>Notice the </w:t>
            </w:r>
            <w:r w:rsidRPr="000C322F">
              <w:rPr>
                <w:rFonts w:ascii="Consolas" w:eastAsia="宋体" w:hAnsi="Consolas" w:cs="宋体"/>
                <w:color w:val="242729"/>
                <w:kern w:val="0"/>
                <w:sz w:val="20"/>
                <w:szCs w:val="20"/>
                <w:bdr w:val="none" w:sz="0" w:space="0" w:color="auto" w:frame="1"/>
                <w:shd w:val="clear" w:color="auto" w:fill="EFF0F1"/>
              </w:rPr>
              <w:t>&amp;</w:t>
            </w:r>
            <w:r w:rsidRPr="000C322F">
              <w:rPr>
                <w:rFonts w:ascii="Arial" w:eastAsia="宋体" w:hAnsi="Arial" w:cs="Arial"/>
                <w:color w:val="242729"/>
                <w:kern w:val="0"/>
                <w:sz w:val="23"/>
                <w:szCs w:val="23"/>
              </w:rPr>
              <w:t> at each command line, so all will run in parallel; </w:t>
            </w:r>
            <w:proofErr w:type="spellStart"/>
            <w:r w:rsidRPr="000C322F">
              <w:rPr>
                <w:rFonts w:ascii="Consolas" w:eastAsia="宋体" w:hAnsi="Consolas" w:cs="宋体"/>
                <w:color w:val="242729"/>
                <w:kern w:val="0"/>
                <w:sz w:val="20"/>
                <w:szCs w:val="20"/>
                <w:bdr w:val="none" w:sz="0" w:space="0" w:color="auto" w:frame="1"/>
                <w:shd w:val="clear" w:color="auto" w:fill="EFF0F1"/>
              </w:rPr>
              <w:t>dd</w:t>
            </w:r>
            <w:proofErr w:type="spellEnd"/>
            <w:r w:rsidRPr="000C322F">
              <w:rPr>
                <w:rFonts w:ascii="Arial" w:eastAsia="宋体" w:hAnsi="Arial" w:cs="Arial"/>
                <w:color w:val="242729"/>
                <w:kern w:val="0"/>
                <w:sz w:val="23"/>
                <w:szCs w:val="23"/>
              </w:rPr>
              <w:t> works like </w:t>
            </w:r>
            <w:r w:rsidRPr="000C322F">
              <w:rPr>
                <w:rFonts w:ascii="Consolas" w:eastAsia="宋体" w:hAnsi="Consolas" w:cs="宋体"/>
                <w:color w:val="242729"/>
                <w:kern w:val="0"/>
                <w:sz w:val="20"/>
                <w:szCs w:val="20"/>
                <w:bdr w:val="none" w:sz="0" w:space="0" w:color="auto" w:frame="1"/>
                <w:shd w:val="clear" w:color="auto" w:fill="EFF0F1"/>
              </w:rPr>
              <w:t>cat</w:t>
            </w:r>
            <w:r w:rsidRPr="000C322F">
              <w:rPr>
                <w:rFonts w:ascii="Arial" w:eastAsia="宋体" w:hAnsi="Arial" w:cs="Arial"/>
                <w:color w:val="242729"/>
                <w:kern w:val="0"/>
                <w:sz w:val="23"/>
                <w:szCs w:val="23"/>
              </w:rPr>
              <w:t> here, but allow us to specify how many bytes to read (</w:t>
            </w:r>
            <w:r w:rsidRPr="000C322F">
              <w:rPr>
                <w:rFonts w:ascii="Consolas" w:eastAsia="宋体" w:hAnsi="Consolas" w:cs="宋体"/>
                <w:color w:val="242729"/>
                <w:kern w:val="0"/>
                <w:sz w:val="20"/>
                <w:szCs w:val="20"/>
                <w:bdr w:val="none" w:sz="0" w:space="0" w:color="auto" w:frame="1"/>
                <w:shd w:val="clear" w:color="auto" w:fill="EFF0F1"/>
              </w:rPr>
              <w:t xml:space="preserve">count *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Arial" w:eastAsia="宋体" w:hAnsi="Arial" w:cs="Arial"/>
                <w:color w:val="242729"/>
                <w:kern w:val="0"/>
                <w:sz w:val="23"/>
                <w:szCs w:val="23"/>
              </w:rPr>
              <w:t> bytes) and how many to skip at the beginning of the input (</w:t>
            </w:r>
            <w:r w:rsidRPr="000C322F">
              <w:rPr>
                <w:rFonts w:ascii="Consolas" w:eastAsia="宋体" w:hAnsi="Consolas" w:cs="宋体"/>
                <w:color w:val="242729"/>
                <w:kern w:val="0"/>
                <w:sz w:val="20"/>
                <w:szCs w:val="20"/>
                <w:bdr w:val="none" w:sz="0" w:space="0" w:color="auto" w:frame="1"/>
                <w:shd w:val="clear" w:color="auto" w:fill="EFF0F1"/>
              </w:rPr>
              <w:t xml:space="preserve">skip *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Arial" w:eastAsia="宋体" w:hAnsi="Arial" w:cs="Arial"/>
                <w:color w:val="242729"/>
                <w:kern w:val="0"/>
                <w:sz w:val="23"/>
                <w:szCs w:val="23"/>
              </w:rPr>
              <w:t> bytes). It works in blocks, hence, the need to specify </w:t>
            </w:r>
            <w:proofErr w:type="spellStart"/>
            <w:r w:rsidRPr="000C322F">
              <w:rPr>
                <w:rFonts w:ascii="Consolas" w:eastAsia="宋体" w:hAnsi="Consolas" w:cs="宋体"/>
                <w:color w:val="242729"/>
                <w:kern w:val="0"/>
                <w:sz w:val="20"/>
                <w:szCs w:val="20"/>
                <w:bdr w:val="none" w:sz="0" w:space="0" w:color="auto" w:frame="1"/>
                <w:shd w:val="clear" w:color="auto" w:fill="EFF0F1"/>
              </w:rPr>
              <w:t>bs</w:t>
            </w:r>
            <w:proofErr w:type="spellEnd"/>
            <w:r w:rsidRPr="000C322F">
              <w:rPr>
                <w:rFonts w:ascii="Arial" w:eastAsia="宋体" w:hAnsi="Arial" w:cs="Arial"/>
                <w:color w:val="242729"/>
                <w:kern w:val="0"/>
                <w:sz w:val="23"/>
                <w:szCs w:val="23"/>
              </w:rPr>
              <w:t> as the block size. In this example, I've partitioned the 10Gb file in 4 equal chunks of 4Kb * 655360 = 2684354560 bytes = 2.5GB, one given to each job, you may want to setup a script to do it for you based on the size of the file and the number of parallel jobs you will run. You need also to sum the result of the executions, what I haven't done for my lack of shell script ability.</w:t>
            </w:r>
          </w:p>
          <w:p w:rsidR="000C322F" w:rsidRPr="000C322F" w:rsidRDefault="000C322F" w:rsidP="000C322F">
            <w:pPr>
              <w:widowControl/>
              <w:shd w:val="clear" w:color="auto" w:fill="FFFFFF"/>
              <w:spacing w:after="240"/>
              <w:jc w:val="left"/>
              <w:textAlignment w:val="baseline"/>
              <w:rPr>
                <w:rFonts w:ascii="Arial" w:eastAsia="宋体" w:hAnsi="Arial" w:cs="Arial"/>
                <w:color w:val="242729"/>
                <w:kern w:val="0"/>
                <w:sz w:val="23"/>
                <w:szCs w:val="23"/>
              </w:rPr>
            </w:pPr>
            <w:r w:rsidRPr="000C322F">
              <w:rPr>
                <w:rFonts w:ascii="Arial" w:eastAsia="宋体" w:hAnsi="Arial" w:cs="Arial"/>
                <w:color w:val="242729"/>
                <w:kern w:val="0"/>
                <w:sz w:val="23"/>
                <w:szCs w:val="23"/>
              </w:rPr>
              <w:t xml:space="preserve">If your </w:t>
            </w:r>
            <w:proofErr w:type="spellStart"/>
            <w:r w:rsidRPr="000C322F">
              <w:rPr>
                <w:rFonts w:ascii="Arial" w:eastAsia="宋体" w:hAnsi="Arial" w:cs="Arial"/>
                <w:color w:val="242729"/>
                <w:kern w:val="0"/>
                <w:sz w:val="23"/>
                <w:szCs w:val="23"/>
              </w:rPr>
              <w:t>filesystem</w:t>
            </w:r>
            <w:proofErr w:type="spellEnd"/>
            <w:r w:rsidRPr="000C322F">
              <w:rPr>
                <w:rFonts w:ascii="Arial" w:eastAsia="宋体" w:hAnsi="Arial" w:cs="Arial"/>
                <w:color w:val="242729"/>
                <w:kern w:val="0"/>
                <w:sz w:val="23"/>
                <w:szCs w:val="23"/>
              </w:rPr>
              <w:t xml:space="preserve"> is smart enough to split big file among many devices, like a RAID or a distributed </w:t>
            </w:r>
            <w:proofErr w:type="spellStart"/>
            <w:r w:rsidRPr="000C322F">
              <w:rPr>
                <w:rFonts w:ascii="Arial" w:eastAsia="宋体" w:hAnsi="Arial" w:cs="Arial"/>
                <w:color w:val="242729"/>
                <w:kern w:val="0"/>
                <w:sz w:val="23"/>
                <w:szCs w:val="23"/>
              </w:rPr>
              <w:t>filesystem</w:t>
            </w:r>
            <w:proofErr w:type="spellEnd"/>
            <w:r w:rsidRPr="000C322F">
              <w:rPr>
                <w:rFonts w:ascii="Arial" w:eastAsia="宋体" w:hAnsi="Arial" w:cs="Arial"/>
                <w:color w:val="242729"/>
                <w:kern w:val="0"/>
                <w:sz w:val="23"/>
                <w:szCs w:val="23"/>
              </w:rPr>
              <w:t xml:space="preserve"> or something, and automatically parallelize I/O requests that can be </w:t>
            </w:r>
            <w:proofErr w:type="spellStart"/>
            <w:r w:rsidRPr="000C322F">
              <w:rPr>
                <w:rFonts w:ascii="Arial" w:eastAsia="宋体" w:hAnsi="Arial" w:cs="Arial"/>
                <w:color w:val="242729"/>
                <w:kern w:val="0"/>
                <w:sz w:val="23"/>
                <w:szCs w:val="23"/>
              </w:rPr>
              <w:t>paralellized</w:t>
            </w:r>
            <w:proofErr w:type="spellEnd"/>
            <w:r w:rsidRPr="000C322F">
              <w:rPr>
                <w:rFonts w:ascii="Arial" w:eastAsia="宋体" w:hAnsi="Arial" w:cs="Arial"/>
                <w:color w:val="242729"/>
                <w:kern w:val="0"/>
                <w:sz w:val="23"/>
                <w:szCs w:val="23"/>
              </w:rPr>
              <w:t>, you can do such a split, running many parallel jobs, but using the same file path, and you still may have some speed gain.</w:t>
            </w:r>
          </w:p>
          <w:p w:rsidR="000C322F" w:rsidRPr="000C322F" w:rsidRDefault="000C322F" w:rsidP="000C322F">
            <w:pPr>
              <w:widowControl/>
              <w:shd w:val="clear" w:color="auto" w:fill="FFFFFF"/>
              <w:spacing w:after="240"/>
              <w:jc w:val="left"/>
              <w:textAlignment w:val="baseline"/>
              <w:rPr>
                <w:rFonts w:ascii="Arial" w:eastAsia="宋体" w:hAnsi="Arial" w:cs="Arial"/>
                <w:color w:val="242729"/>
                <w:kern w:val="0"/>
                <w:sz w:val="23"/>
                <w:szCs w:val="23"/>
              </w:rPr>
            </w:pPr>
            <w:r w:rsidRPr="000C322F">
              <w:rPr>
                <w:rFonts w:ascii="Arial" w:eastAsia="宋体" w:hAnsi="Arial" w:cs="Arial"/>
                <w:color w:val="242729"/>
                <w:kern w:val="0"/>
                <w:sz w:val="23"/>
                <w:szCs w:val="23"/>
              </w:rPr>
              <w:t xml:space="preserve">EDIT: Another idea that occurred to me is, if the lines inside the file have the same size, you can get the exact number of lines by dividing the size of the file by the size of the line, both in bytes. You can do it almost instantaneously in a single job. If you have the mean size and don't care exactly for the </w:t>
            </w:r>
            <w:proofErr w:type="spellStart"/>
            <w:r w:rsidRPr="000C322F">
              <w:rPr>
                <w:rFonts w:ascii="Arial" w:eastAsia="宋体" w:hAnsi="Arial" w:cs="Arial"/>
                <w:color w:val="242729"/>
                <w:kern w:val="0"/>
                <w:sz w:val="23"/>
                <w:szCs w:val="23"/>
              </w:rPr>
              <w:t>the</w:t>
            </w:r>
            <w:proofErr w:type="spellEnd"/>
            <w:r w:rsidRPr="000C322F">
              <w:rPr>
                <w:rFonts w:ascii="Arial" w:eastAsia="宋体" w:hAnsi="Arial" w:cs="Arial"/>
                <w:color w:val="242729"/>
                <w:kern w:val="0"/>
                <w:sz w:val="23"/>
                <w:szCs w:val="23"/>
              </w:rPr>
              <w:t xml:space="preserve"> line count, but want an estimation, you can do this same operation and get a satisfactory result much faster than the exact operation.</w:t>
            </w:r>
          </w:p>
          <w:p w:rsidR="004F01A9" w:rsidRPr="000C322F" w:rsidRDefault="004F01A9">
            <w:pPr>
              <w:rPr>
                <w:rFonts w:ascii="Courier New" w:hAnsi="Courier New" w:cs="Courier New"/>
                <w:sz w:val="24"/>
                <w:szCs w:val="24"/>
              </w:rPr>
            </w:pPr>
            <w:bookmarkStart w:id="1" w:name="_GoBack"/>
            <w:bookmarkEnd w:id="1"/>
          </w:p>
        </w:tc>
      </w:tr>
    </w:tbl>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6F14CB" w:rsidRDefault="006F14CB">
      <w:pPr>
        <w:rPr>
          <w:rFonts w:ascii="Courier New" w:hAnsi="Courier New" w:cs="Courier New"/>
          <w:sz w:val="24"/>
          <w:szCs w:val="24"/>
        </w:rPr>
      </w:pPr>
    </w:p>
    <w:p w:rsidR="006F14CB" w:rsidRPr="006F14CB" w:rsidRDefault="006F14CB">
      <w:pPr>
        <w:rPr>
          <w:rFonts w:ascii="Courier New" w:hAnsi="Courier New" w:cs="Courier New"/>
          <w:sz w:val="24"/>
          <w:szCs w:val="24"/>
        </w:rPr>
      </w:pPr>
    </w:p>
    <w:sectPr w:rsidR="006F14CB" w:rsidRPr="006F14CB" w:rsidSect="006F14CB">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55B" w:rsidRDefault="004B655B" w:rsidP="00E743F2">
      <w:r>
        <w:separator/>
      </w:r>
    </w:p>
  </w:endnote>
  <w:endnote w:type="continuationSeparator" w:id="0">
    <w:p w:rsidR="004B655B" w:rsidRDefault="004B655B" w:rsidP="00E7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55B" w:rsidRDefault="004B655B" w:rsidP="00E743F2">
      <w:r>
        <w:separator/>
      </w:r>
    </w:p>
  </w:footnote>
  <w:footnote w:type="continuationSeparator" w:id="0">
    <w:p w:rsidR="004B655B" w:rsidRDefault="004B655B" w:rsidP="00E743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86679"/>
    <w:multiLevelType w:val="multilevel"/>
    <w:tmpl w:val="06B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27"/>
    <w:rsid w:val="000021B6"/>
    <w:rsid w:val="00004FBA"/>
    <w:rsid w:val="00006163"/>
    <w:rsid w:val="000066AE"/>
    <w:rsid w:val="00020DDC"/>
    <w:rsid w:val="0002713B"/>
    <w:rsid w:val="00027779"/>
    <w:rsid w:val="00030026"/>
    <w:rsid w:val="00030959"/>
    <w:rsid w:val="000312BD"/>
    <w:rsid w:val="00036041"/>
    <w:rsid w:val="00037BDA"/>
    <w:rsid w:val="00040E86"/>
    <w:rsid w:val="000418BE"/>
    <w:rsid w:val="00042302"/>
    <w:rsid w:val="000436D1"/>
    <w:rsid w:val="00044385"/>
    <w:rsid w:val="000449A9"/>
    <w:rsid w:val="00046F02"/>
    <w:rsid w:val="00046F6E"/>
    <w:rsid w:val="00050765"/>
    <w:rsid w:val="000516BB"/>
    <w:rsid w:val="00052492"/>
    <w:rsid w:val="000531A1"/>
    <w:rsid w:val="000531AA"/>
    <w:rsid w:val="00055053"/>
    <w:rsid w:val="00055B41"/>
    <w:rsid w:val="00055EE6"/>
    <w:rsid w:val="000571F5"/>
    <w:rsid w:val="00061529"/>
    <w:rsid w:val="00062E6E"/>
    <w:rsid w:val="00064C30"/>
    <w:rsid w:val="00064CF8"/>
    <w:rsid w:val="00065AD4"/>
    <w:rsid w:val="00067D52"/>
    <w:rsid w:val="000705FA"/>
    <w:rsid w:val="00072314"/>
    <w:rsid w:val="00072652"/>
    <w:rsid w:val="000800BF"/>
    <w:rsid w:val="000823AA"/>
    <w:rsid w:val="00082EF5"/>
    <w:rsid w:val="00083488"/>
    <w:rsid w:val="000841E6"/>
    <w:rsid w:val="000867AF"/>
    <w:rsid w:val="00087428"/>
    <w:rsid w:val="00095276"/>
    <w:rsid w:val="00096367"/>
    <w:rsid w:val="000A1890"/>
    <w:rsid w:val="000A30E0"/>
    <w:rsid w:val="000A46CA"/>
    <w:rsid w:val="000B025B"/>
    <w:rsid w:val="000B02F5"/>
    <w:rsid w:val="000B2585"/>
    <w:rsid w:val="000B2CD3"/>
    <w:rsid w:val="000B4727"/>
    <w:rsid w:val="000B56EF"/>
    <w:rsid w:val="000B5FD7"/>
    <w:rsid w:val="000B70FE"/>
    <w:rsid w:val="000C322F"/>
    <w:rsid w:val="000C4083"/>
    <w:rsid w:val="000C4CC6"/>
    <w:rsid w:val="000C582A"/>
    <w:rsid w:val="000C6B3F"/>
    <w:rsid w:val="000C71F7"/>
    <w:rsid w:val="000C77D3"/>
    <w:rsid w:val="000D4B53"/>
    <w:rsid w:val="000D5E87"/>
    <w:rsid w:val="000E32C1"/>
    <w:rsid w:val="000F0537"/>
    <w:rsid w:val="000F2A71"/>
    <w:rsid w:val="0010215C"/>
    <w:rsid w:val="00106082"/>
    <w:rsid w:val="001071A2"/>
    <w:rsid w:val="001125CF"/>
    <w:rsid w:val="00113192"/>
    <w:rsid w:val="00120174"/>
    <w:rsid w:val="001232EC"/>
    <w:rsid w:val="001247ED"/>
    <w:rsid w:val="0012627E"/>
    <w:rsid w:val="00127AFC"/>
    <w:rsid w:val="00132C1F"/>
    <w:rsid w:val="00134009"/>
    <w:rsid w:val="00135935"/>
    <w:rsid w:val="0014451B"/>
    <w:rsid w:val="00144B74"/>
    <w:rsid w:val="00146986"/>
    <w:rsid w:val="00147ECE"/>
    <w:rsid w:val="00150E1D"/>
    <w:rsid w:val="001523D8"/>
    <w:rsid w:val="0015548A"/>
    <w:rsid w:val="00165994"/>
    <w:rsid w:val="00165D7A"/>
    <w:rsid w:val="001676C0"/>
    <w:rsid w:val="00167FDB"/>
    <w:rsid w:val="001719B8"/>
    <w:rsid w:val="00174E7A"/>
    <w:rsid w:val="00182CB8"/>
    <w:rsid w:val="0018317F"/>
    <w:rsid w:val="0018588A"/>
    <w:rsid w:val="00186211"/>
    <w:rsid w:val="00186A0A"/>
    <w:rsid w:val="00187DE0"/>
    <w:rsid w:val="001A59D1"/>
    <w:rsid w:val="001B11E2"/>
    <w:rsid w:val="001B12B9"/>
    <w:rsid w:val="001C26D6"/>
    <w:rsid w:val="001C7A8A"/>
    <w:rsid w:val="001D1879"/>
    <w:rsid w:val="001D52C8"/>
    <w:rsid w:val="001D6B7B"/>
    <w:rsid w:val="001F43D1"/>
    <w:rsid w:val="001F4589"/>
    <w:rsid w:val="00200676"/>
    <w:rsid w:val="00202323"/>
    <w:rsid w:val="002049A9"/>
    <w:rsid w:val="00205590"/>
    <w:rsid w:val="00205CB4"/>
    <w:rsid w:val="002122F4"/>
    <w:rsid w:val="00212F95"/>
    <w:rsid w:val="00215165"/>
    <w:rsid w:val="00215966"/>
    <w:rsid w:val="00217E8A"/>
    <w:rsid w:val="00217F15"/>
    <w:rsid w:val="002222AD"/>
    <w:rsid w:val="00222EB9"/>
    <w:rsid w:val="00227509"/>
    <w:rsid w:val="0023039C"/>
    <w:rsid w:val="002309D4"/>
    <w:rsid w:val="00232AFB"/>
    <w:rsid w:val="00245C66"/>
    <w:rsid w:val="00250205"/>
    <w:rsid w:val="002502B1"/>
    <w:rsid w:val="00251B81"/>
    <w:rsid w:val="002526AC"/>
    <w:rsid w:val="0025379D"/>
    <w:rsid w:val="00253F4D"/>
    <w:rsid w:val="00254EE4"/>
    <w:rsid w:val="00255260"/>
    <w:rsid w:val="00257B41"/>
    <w:rsid w:val="00260DCB"/>
    <w:rsid w:val="00266912"/>
    <w:rsid w:val="00266B85"/>
    <w:rsid w:val="00270AF9"/>
    <w:rsid w:val="002734AE"/>
    <w:rsid w:val="00276C85"/>
    <w:rsid w:val="00282827"/>
    <w:rsid w:val="00290219"/>
    <w:rsid w:val="00292AC8"/>
    <w:rsid w:val="00296A6E"/>
    <w:rsid w:val="0029716F"/>
    <w:rsid w:val="002975BD"/>
    <w:rsid w:val="002A1539"/>
    <w:rsid w:val="002A1BCC"/>
    <w:rsid w:val="002A3762"/>
    <w:rsid w:val="002A5AE9"/>
    <w:rsid w:val="002A5DD7"/>
    <w:rsid w:val="002B1013"/>
    <w:rsid w:val="002B1FB3"/>
    <w:rsid w:val="002C1A9B"/>
    <w:rsid w:val="002C2A73"/>
    <w:rsid w:val="002C3093"/>
    <w:rsid w:val="002C49BF"/>
    <w:rsid w:val="002C4C8D"/>
    <w:rsid w:val="002C5ABD"/>
    <w:rsid w:val="002C7B86"/>
    <w:rsid w:val="002D12DD"/>
    <w:rsid w:val="002D4B75"/>
    <w:rsid w:val="002D52BF"/>
    <w:rsid w:val="002D791C"/>
    <w:rsid w:val="002E558A"/>
    <w:rsid w:val="002F03F5"/>
    <w:rsid w:val="002F1694"/>
    <w:rsid w:val="002F2F85"/>
    <w:rsid w:val="00301957"/>
    <w:rsid w:val="0031075B"/>
    <w:rsid w:val="00311295"/>
    <w:rsid w:val="003127EC"/>
    <w:rsid w:val="0031380E"/>
    <w:rsid w:val="00315E1A"/>
    <w:rsid w:val="00321794"/>
    <w:rsid w:val="00321AFC"/>
    <w:rsid w:val="00321DDD"/>
    <w:rsid w:val="00323108"/>
    <w:rsid w:val="00323D68"/>
    <w:rsid w:val="00324C86"/>
    <w:rsid w:val="00325B42"/>
    <w:rsid w:val="0032634B"/>
    <w:rsid w:val="00335906"/>
    <w:rsid w:val="0034192A"/>
    <w:rsid w:val="00353D22"/>
    <w:rsid w:val="00353F54"/>
    <w:rsid w:val="00355773"/>
    <w:rsid w:val="00357544"/>
    <w:rsid w:val="00362E33"/>
    <w:rsid w:val="003644FC"/>
    <w:rsid w:val="003714FA"/>
    <w:rsid w:val="00373765"/>
    <w:rsid w:val="00376C4A"/>
    <w:rsid w:val="00380862"/>
    <w:rsid w:val="00386348"/>
    <w:rsid w:val="00386362"/>
    <w:rsid w:val="00386751"/>
    <w:rsid w:val="00391D7F"/>
    <w:rsid w:val="00393FAF"/>
    <w:rsid w:val="00395299"/>
    <w:rsid w:val="0039544C"/>
    <w:rsid w:val="003965B1"/>
    <w:rsid w:val="003A2847"/>
    <w:rsid w:val="003A4AB9"/>
    <w:rsid w:val="003A4E0E"/>
    <w:rsid w:val="003A681E"/>
    <w:rsid w:val="003A774C"/>
    <w:rsid w:val="003B0C0D"/>
    <w:rsid w:val="003B2A4A"/>
    <w:rsid w:val="003B4E2D"/>
    <w:rsid w:val="003C1DC4"/>
    <w:rsid w:val="003C25C6"/>
    <w:rsid w:val="003C3128"/>
    <w:rsid w:val="003C3DE7"/>
    <w:rsid w:val="003C4EEC"/>
    <w:rsid w:val="003C7018"/>
    <w:rsid w:val="003C77BF"/>
    <w:rsid w:val="003D1BC3"/>
    <w:rsid w:val="003D249F"/>
    <w:rsid w:val="003D4C64"/>
    <w:rsid w:val="003D5754"/>
    <w:rsid w:val="003E55A0"/>
    <w:rsid w:val="003E63D2"/>
    <w:rsid w:val="003F0C88"/>
    <w:rsid w:val="003F447D"/>
    <w:rsid w:val="004020B5"/>
    <w:rsid w:val="00404FF8"/>
    <w:rsid w:val="0041377F"/>
    <w:rsid w:val="00414254"/>
    <w:rsid w:val="00415A2F"/>
    <w:rsid w:val="00423E5A"/>
    <w:rsid w:val="00425767"/>
    <w:rsid w:val="0042701C"/>
    <w:rsid w:val="00432771"/>
    <w:rsid w:val="00433C17"/>
    <w:rsid w:val="00436BE8"/>
    <w:rsid w:val="00440CB6"/>
    <w:rsid w:val="00442E4E"/>
    <w:rsid w:val="00445383"/>
    <w:rsid w:val="004468BE"/>
    <w:rsid w:val="00453556"/>
    <w:rsid w:val="00453FDE"/>
    <w:rsid w:val="00455294"/>
    <w:rsid w:val="004556E3"/>
    <w:rsid w:val="004559EB"/>
    <w:rsid w:val="00455B50"/>
    <w:rsid w:val="00455C82"/>
    <w:rsid w:val="004627E7"/>
    <w:rsid w:val="00462FED"/>
    <w:rsid w:val="00463494"/>
    <w:rsid w:val="004667FF"/>
    <w:rsid w:val="0047104A"/>
    <w:rsid w:val="00476B6F"/>
    <w:rsid w:val="00480420"/>
    <w:rsid w:val="00482F74"/>
    <w:rsid w:val="00483306"/>
    <w:rsid w:val="00484191"/>
    <w:rsid w:val="004877F0"/>
    <w:rsid w:val="00487E99"/>
    <w:rsid w:val="004906ED"/>
    <w:rsid w:val="004965B4"/>
    <w:rsid w:val="00497F93"/>
    <w:rsid w:val="004A1F90"/>
    <w:rsid w:val="004A31B6"/>
    <w:rsid w:val="004A5548"/>
    <w:rsid w:val="004A5839"/>
    <w:rsid w:val="004A725C"/>
    <w:rsid w:val="004A7793"/>
    <w:rsid w:val="004B5457"/>
    <w:rsid w:val="004B655B"/>
    <w:rsid w:val="004B66A3"/>
    <w:rsid w:val="004C20C7"/>
    <w:rsid w:val="004D19EA"/>
    <w:rsid w:val="004D7388"/>
    <w:rsid w:val="004E107B"/>
    <w:rsid w:val="004E123D"/>
    <w:rsid w:val="004E4E6B"/>
    <w:rsid w:val="004E50A8"/>
    <w:rsid w:val="004F01A9"/>
    <w:rsid w:val="004F4699"/>
    <w:rsid w:val="004F4A7B"/>
    <w:rsid w:val="004F4AAC"/>
    <w:rsid w:val="00502303"/>
    <w:rsid w:val="00504710"/>
    <w:rsid w:val="005052AE"/>
    <w:rsid w:val="005062E5"/>
    <w:rsid w:val="0050722B"/>
    <w:rsid w:val="00507F7E"/>
    <w:rsid w:val="0051160C"/>
    <w:rsid w:val="0051224F"/>
    <w:rsid w:val="00512FAD"/>
    <w:rsid w:val="0051585F"/>
    <w:rsid w:val="005237E0"/>
    <w:rsid w:val="00524EAB"/>
    <w:rsid w:val="00525BF7"/>
    <w:rsid w:val="0053349B"/>
    <w:rsid w:val="00534C99"/>
    <w:rsid w:val="00535D44"/>
    <w:rsid w:val="00545657"/>
    <w:rsid w:val="0054752E"/>
    <w:rsid w:val="00552739"/>
    <w:rsid w:val="00554BFD"/>
    <w:rsid w:val="00561517"/>
    <w:rsid w:val="00562AD0"/>
    <w:rsid w:val="00564151"/>
    <w:rsid w:val="0056577A"/>
    <w:rsid w:val="00570C3A"/>
    <w:rsid w:val="00571466"/>
    <w:rsid w:val="00571D46"/>
    <w:rsid w:val="00573AD9"/>
    <w:rsid w:val="00574978"/>
    <w:rsid w:val="00575936"/>
    <w:rsid w:val="005807ED"/>
    <w:rsid w:val="005813C6"/>
    <w:rsid w:val="005850AF"/>
    <w:rsid w:val="00593A62"/>
    <w:rsid w:val="005958F6"/>
    <w:rsid w:val="005959FA"/>
    <w:rsid w:val="005A30F3"/>
    <w:rsid w:val="005A4947"/>
    <w:rsid w:val="005A7718"/>
    <w:rsid w:val="005B0B66"/>
    <w:rsid w:val="005B35BA"/>
    <w:rsid w:val="005B3637"/>
    <w:rsid w:val="005B49A2"/>
    <w:rsid w:val="005C0208"/>
    <w:rsid w:val="005C12F9"/>
    <w:rsid w:val="005C2297"/>
    <w:rsid w:val="005C2654"/>
    <w:rsid w:val="005C2B3D"/>
    <w:rsid w:val="005C7A1F"/>
    <w:rsid w:val="005D22C1"/>
    <w:rsid w:val="005D3787"/>
    <w:rsid w:val="005D59DD"/>
    <w:rsid w:val="005E278A"/>
    <w:rsid w:val="005E30FD"/>
    <w:rsid w:val="005E3A64"/>
    <w:rsid w:val="005E433B"/>
    <w:rsid w:val="005E49F9"/>
    <w:rsid w:val="005E4F2F"/>
    <w:rsid w:val="005E5533"/>
    <w:rsid w:val="005F4AC1"/>
    <w:rsid w:val="005F5E79"/>
    <w:rsid w:val="005F684E"/>
    <w:rsid w:val="005F7A5D"/>
    <w:rsid w:val="005F7C96"/>
    <w:rsid w:val="00600115"/>
    <w:rsid w:val="00603161"/>
    <w:rsid w:val="00604C11"/>
    <w:rsid w:val="006079AC"/>
    <w:rsid w:val="006145D6"/>
    <w:rsid w:val="00615118"/>
    <w:rsid w:val="00624311"/>
    <w:rsid w:val="00624C5A"/>
    <w:rsid w:val="006311C2"/>
    <w:rsid w:val="006312AF"/>
    <w:rsid w:val="00632EC0"/>
    <w:rsid w:val="00633C96"/>
    <w:rsid w:val="00635AFA"/>
    <w:rsid w:val="00641A33"/>
    <w:rsid w:val="0064401C"/>
    <w:rsid w:val="00647574"/>
    <w:rsid w:val="00647CD5"/>
    <w:rsid w:val="00647EBE"/>
    <w:rsid w:val="00652BC7"/>
    <w:rsid w:val="00654412"/>
    <w:rsid w:val="0065590F"/>
    <w:rsid w:val="00656BF0"/>
    <w:rsid w:val="00660145"/>
    <w:rsid w:val="006610DB"/>
    <w:rsid w:val="0066185C"/>
    <w:rsid w:val="00666B4D"/>
    <w:rsid w:val="00671FAA"/>
    <w:rsid w:val="00673B48"/>
    <w:rsid w:val="006807AC"/>
    <w:rsid w:val="00686843"/>
    <w:rsid w:val="006869F9"/>
    <w:rsid w:val="00691FBE"/>
    <w:rsid w:val="006945B6"/>
    <w:rsid w:val="006948CB"/>
    <w:rsid w:val="006A0380"/>
    <w:rsid w:val="006A0D62"/>
    <w:rsid w:val="006A106A"/>
    <w:rsid w:val="006A5090"/>
    <w:rsid w:val="006A62F2"/>
    <w:rsid w:val="006B05B0"/>
    <w:rsid w:val="006B0BED"/>
    <w:rsid w:val="006B338D"/>
    <w:rsid w:val="006B342F"/>
    <w:rsid w:val="006B6624"/>
    <w:rsid w:val="006C2321"/>
    <w:rsid w:val="006C5665"/>
    <w:rsid w:val="006D3020"/>
    <w:rsid w:val="006D4245"/>
    <w:rsid w:val="006D4605"/>
    <w:rsid w:val="006D4B01"/>
    <w:rsid w:val="006D64E9"/>
    <w:rsid w:val="006D699B"/>
    <w:rsid w:val="006E1C0C"/>
    <w:rsid w:val="006E4E5E"/>
    <w:rsid w:val="006F14CB"/>
    <w:rsid w:val="006F48C7"/>
    <w:rsid w:val="006F4B78"/>
    <w:rsid w:val="006F58DF"/>
    <w:rsid w:val="006F773E"/>
    <w:rsid w:val="006F7D8D"/>
    <w:rsid w:val="007014B1"/>
    <w:rsid w:val="00703897"/>
    <w:rsid w:val="007049CF"/>
    <w:rsid w:val="00704DE2"/>
    <w:rsid w:val="007107C8"/>
    <w:rsid w:val="00711179"/>
    <w:rsid w:val="0071464D"/>
    <w:rsid w:val="007158A0"/>
    <w:rsid w:val="00717BB3"/>
    <w:rsid w:val="00721626"/>
    <w:rsid w:val="00721AB7"/>
    <w:rsid w:val="00721D6D"/>
    <w:rsid w:val="00722B3C"/>
    <w:rsid w:val="00722BF8"/>
    <w:rsid w:val="00723A45"/>
    <w:rsid w:val="00723CFB"/>
    <w:rsid w:val="0072595F"/>
    <w:rsid w:val="00727605"/>
    <w:rsid w:val="00731A4E"/>
    <w:rsid w:val="00741C9F"/>
    <w:rsid w:val="00746C5C"/>
    <w:rsid w:val="00747068"/>
    <w:rsid w:val="0075217A"/>
    <w:rsid w:val="0075373E"/>
    <w:rsid w:val="00753F12"/>
    <w:rsid w:val="007561C7"/>
    <w:rsid w:val="00757E43"/>
    <w:rsid w:val="00761856"/>
    <w:rsid w:val="00763D6B"/>
    <w:rsid w:val="00770235"/>
    <w:rsid w:val="0077142C"/>
    <w:rsid w:val="0077541A"/>
    <w:rsid w:val="007776E0"/>
    <w:rsid w:val="00781055"/>
    <w:rsid w:val="007810DB"/>
    <w:rsid w:val="007849F6"/>
    <w:rsid w:val="00786D75"/>
    <w:rsid w:val="00787B77"/>
    <w:rsid w:val="00791D56"/>
    <w:rsid w:val="0079506F"/>
    <w:rsid w:val="00797490"/>
    <w:rsid w:val="007A0C92"/>
    <w:rsid w:val="007A10B4"/>
    <w:rsid w:val="007A24FA"/>
    <w:rsid w:val="007A31AA"/>
    <w:rsid w:val="007A5ECA"/>
    <w:rsid w:val="007B1614"/>
    <w:rsid w:val="007B3CD7"/>
    <w:rsid w:val="007B606B"/>
    <w:rsid w:val="007C4AB4"/>
    <w:rsid w:val="007C4F55"/>
    <w:rsid w:val="007C6AC6"/>
    <w:rsid w:val="007D1784"/>
    <w:rsid w:val="007D3125"/>
    <w:rsid w:val="007D6619"/>
    <w:rsid w:val="007F1199"/>
    <w:rsid w:val="007F2BBC"/>
    <w:rsid w:val="007F7A40"/>
    <w:rsid w:val="008005CC"/>
    <w:rsid w:val="008021D9"/>
    <w:rsid w:val="00803663"/>
    <w:rsid w:val="008064EA"/>
    <w:rsid w:val="0080712A"/>
    <w:rsid w:val="008076D8"/>
    <w:rsid w:val="0081121B"/>
    <w:rsid w:val="00811BF8"/>
    <w:rsid w:val="00811DE8"/>
    <w:rsid w:val="00816C61"/>
    <w:rsid w:val="00821861"/>
    <w:rsid w:val="00821C82"/>
    <w:rsid w:val="00823CD1"/>
    <w:rsid w:val="00825ED8"/>
    <w:rsid w:val="00825EDD"/>
    <w:rsid w:val="00834A3D"/>
    <w:rsid w:val="0083584B"/>
    <w:rsid w:val="00840FB6"/>
    <w:rsid w:val="00843C0F"/>
    <w:rsid w:val="00844E3A"/>
    <w:rsid w:val="00845412"/>
    <w:rsid w:val="00850D7E"/>
    <w:rsid w:val="0085760A"/>
    <w:rsid w:val="00860266"/>
    <w:rsid w:val="00861E03"/>
    <w:rsid w:val="00862356"/>
    <w:rsid w:val="00863E53"/>
    <w:rsid w:val="008641DE"/>
    <w:rsid w:val="008660C3"/>
    <w:rsid w:val="0086707B"/>
    <w:rsid w:val="00870643"/>
    <w:rsid w:val="008807C0"/>
    <w:rsid w:val="00880D92"/>
    <w:rsid w:val="008830AB"/>
    <w:rsid w:val="00885464"/>
    <w:rsid w:val="008878D5"/>
    <w:rsid w:val="008901AA"/>
    <w:rsid w:val="00890972"/>
    <w:rsid w:val="00894061"/>
    <w:rsid w:val="00894E67"/>
    <w:rsid w:val="00897B01"/>
    <w:rsid w:val="008A3557"/>
    <w:rsid w:val="008B469E"/>
    <w:rsid w:val="008B5E12"/>
    <w:rsid w:val="008B6216"/>
    <w:rsid w:val="008B6C7A"/>
    <w:rsid w:val="008C113F"/>
    <w:rsid w:val="008C190D"/>
    <w:rsid w:val="008C252B"/>
    <w:rsid w:val="008C2B31"/>
    <w:rsid w:val="008C2EF5"/>
    <w:rsid w:val="008C3080"/>
    <w:rsid w:val="008C35D2"/>
    <w:rsid w:val="008C37B4"/>
    <w:rsid w:val="008C665F"/>
    <w:rsid w:val="008C6FAD"/>
    <w:rsid w:val="008E5E5A"/>
    <w:rsid w:val="008E7772"/>
    <w:rsid w:val="008F07EA"/>
    <w:rsid w:val="008F0DD9"/>
    <w:rsid w:val="008F39FB"/>
    <w:rsid w:val="008F4C01"/>
    <w:rsid w:val="008F7F2B"/>
    <w:rsid w:val="00902AEA"/>
    <w:rsid w:val="00903862"/>
    <w:rsid w:val="00903AFD"/>
    <w:rsid w:val="00904FCF"/>
    <w:rsid w:val="00905C00"/>
    <w:rsid w:val="0091187D"/>
    <w:rsid w:val="0091227E"/>
    <w:rsid w:val="00915193"/>
    <w:rsid w:val="00915203"/>
    <w:rsid w:val="009156FD"/>
    <w:rsid w:val="009227A4"/>
    <w:rsid w:val="009251D5"/>
    <w:rsid w:val="009254F1"/>
    <w:rsid w:val="00926819"/>
    <w:rsid w:val="00927DB4"/>
    <w:rsid w:val="00931F87"/>
    <w:rsid w:val="0093264E"/>
    <w:rsid w:val="00935CCE"/>
    <w:rsid w:val="00941734"/>
    <w:rsid w:val="00941FCA"/>
    <w:rsid w:val="0094292B"/>
    <w:rsid w:val="00943376"/>
    <w:rsid w:val="00944887"/>
    <w:rsid w:val="0094717F"/>
    <w:rsid w:val="00947D59"/>
    <w:rsid w:val="009517B1"/>
    <w:rsid w:val="00954A05"/>
    <w:rsid w:val="00957E34"/>
    <w:rsid w:val="009615F5"/>
    <w:rsid w:val="00962CBC"/>
    <w:rsid w:val="00964CDB"/>
    <w:rsid w:val="009669D9"/>
    <w:rsid w:val="00971102"/>
    <w:rsid w:val="00975D05"/>
    <w:rsid w:val="00976EE4"/>
    <w:rsid w:val="009866AD"/>
    <w:rsid w:val="00986EC5"/>
    <w:rsid w:val="00987A2F"/>
    <w:rsid w:val="00995B6D"/>
    <w:rsid w:val="00997E4B"/>
    <w:rsid w:val="009A0051"/>
    <w:rsid w:val="009A0F8F"/>
    <w:rsid w:val="009A7CB6"/>
    <w:rsid w:val="009B0588"/>
    <w:rsid w:val="009B09F5"/>
    <w:rsid w:val="009B10C2"/>
    <w:rsid w:val="009B318E"/>
    <w:rsid w:val="009B5DE4"/>
    <w:rsid w:val="009C0FBC"/>
    <w:rsid w:val="009C13E4"/>
    <w:rsid w:val="009C387E"/>
    <w:rsid w:val="009C50D3"/>
    <w:rsid w:val="009C576A"/>
    <w:rsid w:val="009C6AAA"/>
    <w:rsid w:val="009C6C8F"/>
    <w:rsid w:val="009D152D"/>
    <w:rsid w:val="009D360E"/>
    <w:rsid w:val="009D7B9F"/>
    <w:rsid w:val="009E0150"/>
    <w:rsid w:val="009E6808"/>
    <w:rsid w:val="009F0839"/>
    <w:rsid w:val="009F1A72"/>
    <w:rsid w:val="009F46A4"/>
    <w:rsid w:val="009F590C"/>
    <w:rsid w:val="009F5E9F"/>
    <w:rsid w:val="009F71B0"/>
    <w:rsid w:val="009F7F6A"/>
    <w:rsid w:val="00A04312"/>
    <w:rsid w:val="00A05BBC"/>
    <w:rsid w:val="00A1012D"/>
    <w:rsid w:val="00A11F7D"/>
    <w:rsid w:val="00A15F00"/>
    <w:rsid w:val="00A20C32"/>
    <w:rsid w:val="00A2209F"/>
    <w:rsid w:val="00A269F1"/>
    <w:rsid w:val="00A303E0"/>
    <w:rsid w:val="00A32D77"/>
    <w:rsid w:val="00A4164C"/>
    <w:rsid w:val="00A43991"/>
    <w:rsid w:val="00A449A2"/>
    <w:rsid w:val="00A51FC7"/>
    <w:rsid w:val="00A67DCF"/>
    <w:rsid w:val="00A72D59"/>
    <w:rsid w:val="00A82028"/>
    <w:rsid w:val="00A827E5"/>
    <w:rsid w:val="00A8643E"/>
    <w:rsid w:val="00A91D27"/>
    <w:rsid w:val="00A9205A"/>
    <w:rsid w:val="00A93D3B"/>
    <w:rsid w:val="00A970BE"/>
    <w:rsid w:val="00AA089A"/>
    <w:rsid w:val="00AA5B33"/>
    <w:rsid w:val="00AA69A0"/>
    <w:rsid w:val="00AA76CE"/>
    <w:rsid w:val="00AB2FFD"/>
    <w:rsid w:val="00AB3009"/>
    <w:rsid w:val="00AB4D0D"/>
    <w:rsid w:val="00AB6C7E"/>
    <w:rsid w:val="00AC2EE2"/>
    <w:rsid w:val="00AC31BD"/>
    <w:rsid w:val="00AC3B63"/>
    <w:rsid w:val="00AC4C24"/>
    <w:rsid w:val="00AC5068"/>
    <w:rsid w:val="00AC52EE"/>
    <w:rsid w:val="00AC70E2"/>
    <w:rsid w:val="00AC7885"/>
    <w:rsid w:val="00AD262C"/>
    <w:rsid w:val="00AD3BEB"/>
    <w:rsid w:val="00AD71C8"/>
    <w:rsid w:val="00AD77FC"/>
    <w:rsid w:val="00AE03D3"/>
    <w:rsid w:val="00AE0A91"/>
    <w:rsid w:val="00AE18F9"/>
    <w:rsid w:val="00AE3287"/>
    <w:rsid w:val="00AE4A2D"/>
    <w:rsid w:val="00AE531B"/>
    <w:rsid w:val="00AF01D9"/>
    <w:rsid w:val="00AF12F0"/>
    <w:rsid w:val="00AF686B"/>
    <w:rsid w:val="00AF7F1F"/>
    <w:rsid w:val="00B00FFF"/>
    <w:rsid w:val="00B02D86"/>
    <w:rsid w:val="00B03BED"/>
    <w:rsid w:val="00B04E25"/>
    <w:rsid w:val="00B06CB9"/>
    <w:rsid w:val="00B161A9"/>
    <w:rsid w:val="00B238CE"/>
    <w:rsid w:val="00B26ADF"/>
    <w:rsid w:val="00B26C1F"/>
    <w:rsid w:val="00B2725B"/>
    <w:rsid w:val="00B32679"/>
    <w:rsid w:val="00B33F54"/>
    <w:rsid w:val="00B350FD"/>
    <w:rsid w:val="00B3534D"/>
    <w:rsid w:val="00B3595E"/>
    <w:rsid w:val="00B35B94"/>
    <w:rsid w:val="00B46222"/>
    <w:rsid w:val="00B5148F"/>
    <w:rsid w:val="00B569B4"/>
    <w:rsid w:val="00B600B9"/>
    <w:rsid w:val="00B60538"/>
    <w:rsid w:val="00B61720"/>
    <w:rsid w:val="00B62F8D"/>
    <w:rsid w:val="00B63BC0"/>
    <w:rsid w:val="00B64053"/>
    <w:rsid w:val="00B64292"/>
    <w:rsid w:val="00B6485F"/>
    <w:rsid w:val="00B66586"/>
    <w:rsid w:val="00B666EE"/>
    <w:rsid w:val="00B73008"/>
    <w:rsid w:val="00B74247"/>
    <w:rsid w:val="00B768A0"/>
    <w:rsid w:val="00B775D2"/>
    <w:rsid w:val="00B77F79"/>
    <w:rsid w:val="00B803F6"/>
    <w:rsid w:val="00B80615"/>
    <w:rsid w:val="00B8240F"/>
    <w:rsid w:val="00B82B0E"/>
    <w:rsid w:val="00B83F3A"/>
    <w:rsid w:val="00B92569"/>
    <w:rsid w:val="00B92707"/>
    <w:rsid w:val="00B93686"/>
    <w:rsid w:val="00B953FD"/>
    <w:rsid w:val="00B95801"/>
    <w:rsid w:val="00BA4E0A"/>
    <w:rsid w:val="00BB0721"/>
    <w:rsid w:val="00BB14B2"/>
    <w:rsid w:val="00BB3DB8"/>
    <w:rsid w:val="00BB3F77"/>
    <w:rsid w:val="00BC34FC"/>
    <w:rsid w:val="00BD0357"/>
    <w:rsid w:val="00BD0C70"/>
    <w:rsid w:val="00BD25D1"/>
    <w:rsid w:val="00BD2B6E"/>
    <w:rsid w:val="00BD5DE7"/>
    <w:rsid w:val="00BD6421"/>
    <w:rsid w:val="00BD6ABC"/>
    <w:rsid w:val="00BD6BCF"/>
    <w:rsid w:val="00BD6BE1"/>
    <w:rsid w:val="00BD7082"/>
    <w:rsid w:val="00BF114E"/>
    <w:rsid w:val="00BF1883"/>
    <w:rsid w:val="00BF5361"/>
    <w:rsid w:val="00BF54EE"/>
    <w:rsid w:val="00C031FC"/>
    <w:rsid w:val="00C04511"/>
    <w:rsid w:val="00C053D9"/>
    <w:rsid w:val="00C05E67"/>
    <w:rsid w:val="00C06C15"/>
    <w:rsid w:val="00C105E2"/>
    <w:rsid w:val="00C1099B"/>
    <w:rsid w:val="00C24E29"/>
    <w:rsid w:val="00C3182B"/>
    <w:rsid w:val="00C415D1"/>
    <w:rsid w:val="00C41CBB"/>
    <w:rsid w:val="00C42970"/>
    <w:rsid w:val="00C446F9"/>
    <w:rsid w:val="00C46FE3"/>
    <w:rsid w:val="00C52A0E"/>
    <w:rsid w:val="00C53E29"/>
    <w:rsid w:val="00C55781"/>
    <w:rsid w:val="00C658CB"/>
    <w:rsid w:val="00C6728F"/>
    <w:rsid w:val="00C74B44"/>
    <w:rsid w:val="00C76A4E"/>
    <w:rsid w:val="00C77463"/>
    <w:rsid w:val="00C81971"/>
    <w:rsid w:val="00C81DC0"/>
    <w:rsid w:val="00C905D1"/>
    <w:rsid w:val="00C9177D"/>
    <w:rsid w:val="00C92A35"/>
    <w:rsid w:val="00CB66B9"/>
    <w:rsid w:val="00CB6BA3"/>
    <w:rsid w:val="00CB769C"/>
    <w:rsid w:val="00CC38DF"/>
    <w:rsid w:val="00CD1397"/>
    <w:rsid w:val="00CE204B"/>
    <w:rsid w:val="00CE3CBC"/>
    <w:rsid w:val="00CF15AA"/>
    <w:rsid w:val="00CF23DC"/>
    <w:rsid w:val="00CF4F52"/>
    <w:rsid w:val="00D02B6F"/>
    <w:rsid w:val="00D03F61"/>
    <w:rsid w:val="00D053C4"/>
    <w:rsid w:val="00D06F23"/>
    <w:rsid w:val="00D07FF0"/>
    <w:rsid w:val="00D11E17"/>
    <w:rsid w:val="00D126EB"/>
    <w:rsid w:val="00D151BA"/>
    <w:rsid w:val="00D1639F"/>
    <w:rsid w:val="00D17B79"/>
    <w:rsid w:val="00D21549"/>
    <w:rsid w:val="00D2255B"/>
    <w:rsid w:val="00D30F1F"/>
    <w:rsid w:val="00D336E4"/>
    <w:rsid w:val="00D3687D"/>
    <w:rsid w:val="00D4054C"/>
    <w:rsid w:val="00D417C6"/>
    <w:rsid w:val="00D41AE0"/>
    <w:rsid w:val="00D41DE0"/>
    <w:rsid w:val="00D45F6C"/>
    <w:rsid w:val="00D5008D"/>
    <w:rsid w:val="00D518D4"/>
    <w:rsid w:val="00D52609"/>
    <w:rsid w:val="00D53770"/>
    <w:rsid w:val="00D551BE"/>
    <w:rsid w:val="00D55B6C"/>
    <w:rsid w:val="00D61350"/>
    <w:rsid w:val="00D65005"/>
    <w:rsid w:val="00D71AC1"/>
    <w:rsid w:val="00D725C2"/>
    <w:rsid w:val="00D72BCC"/>
    <w:rsid w:val="00D73DA4"/>
    <w:rsid w:val="00D7506B"/>
    <w:rsid w:val="00D80B4F"/>
    <w:rsid w:val="00D8107E"/>
    <w:rsid w:val="00D83A61"/>
    <w:rsid w:val="00D8518A"/>
    <w:rsid w:val="00D86F90"/>
    <w:rsid w:val="00D90BA7"/>
    <w:rsid w:val="00D96049"/>
    <w:rsid w:val="00DA2D72"/>
    <w:rsid w:val="00DA2ECC"/>
    <w:rsid w:val="00DB2E55"/>
    <w:rsid w:val="00DC006A"/>
    <w:rsid w:val="00DC0C04"/>
    <w:rsid w:val="00DC1387"/>
    <w:rsid w:val="00DC3529"/>
    <w:rsid w:val="00DC3C50"/>
    <w:rsid w:val="00DC5506"/>
    <w:rsid w:val="00DD080C"/>
    <w:rsid w:val="00DD2164"/>
    <w:rsid w:val="00DD2F70"/>
    <w:rsid w:val="00DD32B4"/>
    <w:rsid w:val="00DD3B7D"/>
    <w:rsid w:val="00DD546C"/>
    <w:rsid w:val="00DE0EFF"/>
    <w:rsid w:val="00DE1A10"/>
    <w:rsid w:val="00DE4D4B"/>
    <w:rsid w:val="00E02754"/>
    <w:rsid w:val="00E05795"/>
    <w:rsid w:val="00E0711C"/>
    <w:rsid w:val="00E10629"/>
    <w:rsid w:val="00E12854"/>
    <w:rsid w:val="00E146E5"/>
    <w:rsid w:val="00E167E6"/>
    <w:rsid w:val="00E22901"/>
    <w:rsid w:val="00E229E4"/>
    <w:rsid w:val="00E24A9D"/>
    <w:rsid w:val="00E26EC3"/>
    <w:rsid w:val="00E327AD"/>
    <w:rsid w:val="00E333C6"/>
    <w:rsid w:val="00E34622"/>
    <w:rsid w:val="00E36CF5"/>
    <w:rsid w:val="00E370C6"/>
    <w:rsid w:val="00E3741F"/>
    <w:rsid w:val="00E41021"/>
    <w:rsid w:val="00E45DBD"/>
    <w:rsid w:val="00E4737D"/>
    <w:rsid w:val="00E51E48"/>
    <w:rsid w:val="00E559A6"/>
    <w:rsid w:val="00E577F8"/>
    <w:rsid w:val="00E6186A"/>
    <w:rsid w:val="00E62CA2"/>
    <w:rsid w:val="00E63114"/>
    <w:rsid w:val="00E66C4B"/>
    <w:rsid w:val="00E71837"/>
    <w:rsid w:val="00E71CAC"/>
    <w:rsid w:val="00E72CAF"/>
    <w:rsid w:val="00E7369C"/>
    <w:rsid w:val="00E743F2"/>
    <w:rsid w:val="00E74B33"/>
    <w:rsid w:val="00E802FC"/>
    <w:rsid w:val="00E82096"/>
    <w:rsid w:val="00E87D27"/>
    <w:rsid w:val="00E93779"/>
    <w:rsid w:val="00E94F78"/>
    <w:rsid w:val="00EA3EDD"/>
    <w:rsid w:val="00EB0D37"/>
    <w:rsid w:val="00EB1308"/>
    <w:rsid w:val="00EB1A7F"/>
    <w:rsid w:val="00EB23AA"/>
    <w:rsid w:val="00EB47D9"/>
    <w:rsid w:val="00EB4BF7"/>
    <w:rsid w:val="00EB4D5D"/>
    <w:rsid w:val="00EB60E3"/>
    <w:rsid w:val="00EC01C5"/>
    <w:rsid w:val="00EC0A8A"/>
    <w:rsid w:val="00EC2FF8"/>
    <w:rsid w:val="00EC6278"/>
    <w:rsid w:val="00ED1484"/>
    <w:rsid w:val="00ED33B1"/>
    <w:rsid w:val="00ED3673"/>
    <w:rsid w:val="00ED3C68"/>
    <w:rsid w:val="00ED52A2"/>
    <w:rsid w:val="00ED5ED7"/>
    <w:rsid w:val="00ED6960"/>
    <w:rsid w:val="00EE1BD5"/>
    <w:rsid w:val="00EE2C49"/>
    <w:rsid w:val="00EE2CA2"/>
    <w:rsid w:val="00EE525A"/>
    <w:rsid w:val="00EE6217"/>
    <w:rsid w:val="00EF06BC"/>
    <w:rsid w:val="00EF1DB7"/>
    <w:rsid w:val="00EF271E"/>
    <w:rsid w:val="00EF4012"/>
    <w:rsid w:val="00EF6807"/>
    <w:rsid w:val="00F00F3F"/>
    <w:rsid w:val="00F069A6"/>
    <w:rsid w:val="00F10AE5"/>
    <w:rsid w:val="00F11F94"/>
    <w:rsid w:val="00F12B00"/>
    <w:rsid w:val="00F1321A"/>
    <w:rsid w:val="00F13946"/>
    <w:rsid w:val="00F14888"/>
    <w:rsid w:val="00F14F47"/>
    <w:rsid w:val="00F257A3"/>
    <w:rsid w:val="00F27405"/>
    <w:rsid w:val="00F31A92"/>
    <w:rsid w:val="00F31E86"/>
    <w:rsid w:val="00F3640E"/>
    <w:rsid w:val="00F36EED"/>
    <w:rsid w:val="00F37766"/>
    <w:rsid w:val="00F37CD6"/>
    <w:rsid w:val="00F47033"/>
    <w:rsid w:val="00F47701"/>
    <w:rsid w:val="00F50667"/>
    <w:rsid w:val="00F5099D"/>
    <w:rsid w:val="00F53601"/>
    <w:rsid w:val="00F53C65"/>
    <w:rsid w:val="00F56B85"/>
    <w:rsid w:val="00F57B8C"/>
    <w:rsid w:val="00F60CFA"/>
    <w:rsid w:val="00F66F73"/>
    <w:rsid w:val="00F704E7"/>
    <w:rsid w:val="00F706C9"/>
    <w:rsid w:val="00F765AD"/>
    <w:rsid w:val="00F77AF9"/>
    <w:rsid w:val="00F80559"/>
    <w:rsid w:val="00F82497"/>
    <w:rsid w:val="00F84388"/>
    <w:rsid w:val="00F85638"/>
    <w:rsid w:val="00F85B16"/>
    <w:rsid w:val="00F92B27"/>
    <w:rsid w:val="00FA0350"/>
    <w:rsid w:val="00FA1B1D"/>
    <w:rsid w:val="00FA33F9"/>
    <w:rsid w:val="00FA42F1"/>
    <w:rsid w:val="00FA49F3"/>
    <w:rsid w:val="00FB2CF0"/>
    <w:rsid w:val="00FB3094"/>
    <w:rsid w:val="00FC1294"/>
    <w:rsid w:val="00FC791D"/>
    <w:rsid w:val="00FD1CF1"/>
    <w:rsid w:val="00FD46D5"/>
    <w:rsid w:val="00FE48DA"/>
    <w:rsid w:val="00FE5446"/>
    <w:rsid w:val="00FE58C7"/>
    <w:rsid w:val="00FE7A6C"/>
    <w:rsid w:val="00FF0817"/>
    <w:rsid w:val="00FF0B99"/>
    <w:rsid w:val="00FF2D6F"/>
    <w:rsid w:val="00FF3FE1"/>
    <w:rsid w:val="00FF650C"/>
    <w:rsid w:val="00FF78FE"/>
    <w:rsid w:val="00FF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F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46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57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E2C49"/>
    <w:rPr>
      <w:color w:val="0000FF" w:themeColor="hyperlink"/>
      <w:u w:val="single"/>
    </w:rPr>
  </w:style>
  <w:style w:type="paragraph" w:styleId="a5">
    <w:name w:val="Balloon Text"/>
    <w:basedOn w:val="a"/>
    <w:link w:val="Char"/>
    <w:uiPriority w:val="99"/>
    <w:semiHidden/>
    <w:unhideWhenUsed/>
    <w:rsid w:val="002502B1"/>
    <w:rPr>
      <w:sz w:val="18"/>
      <w:szCs w:val="18"/>
    </w:rPr>
  </w:style>
  <w:style w:type="character" w:customStyle="1" w:styleId="Char">
    <w:name w:val="批注框文本 Char"/>
    <w:basedOn w:val="a0"/>
    <w:link w:val="a5"/>
    <w:uiPriority w:val="99"/>
    <w:semiHidden/>
    <w:rsid w:val="002502B1"/>
    <w:rPr>
      <w:sz w:val="18"/>
      <w:szCs w:val="18"/>
    </w:rPr>
  </w:style>
  <w:style w:type="paragraph" w:styleId="HTML">
    <w:name w:val="HTML Preformatted"/>
    <w:basedOn w:val="a"/>
    <w:link w:val="HTMLChar"/>
    <w:uiPriority w:val="99"/>
    <w:semiHidden/>
    <w:unhideWhenUsed/>
    <w:rsid w:val="00995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B6D"/>
    <w:rPr>
      <w:rFonts w:ascii="宋体" w:eastAsia="宋体" w:hAnsi="宋体" w:cs="宋体"/>
      <w:kern w:val="0"/>
      <w:sz w:val="24"/>
      <w:szCs w:val="24"/>
    </w:rPr>
  </w:style>
  <w:style w:type="character" w:styleId="a6">
    <w:name w:val="Strong"/>
    <w:basedOn w:val="a0"/>
    <w:uiPriority w:val="22"/>
    <w:qFormat/>
    <w:rsid w:val="00020DDC"/>
    <w:rPr>
      <w:b/>
      <w:bCs/>
    </w:rPr>
  </w:style>
  <w:style w:type="character" w:customStyle="1" w:styleId="3Char">
    <w:name w:val="标题 3 Char"/>
    <w:basedOn w:val="a0"/>
    <w:link w:val="3"/>
    <w:uiPriority w:val="9"/>
    <w:rsid w:val="003D5754"/>
    <w:rPr>
      <w:rFonts w:ascii="宋体" w:eastAsia="宋体" w:hAnsi="宋体" w:cs="宋体"/>
      <w:b/>
      <w:bCs/>
      <w:kern w:val="0"/>
      <w:sz w:val="27"/>
      <w:szCs w:val="27"/>
    </w:rPr>
  </w:style>
  <w:style w:type="paragraph" w:styleId="a7">
    <w:name w:val="Normal (Web)"/>
    <w:basedOn w:val="a"/>
    <w:uiPriority w:val="99"/>
    <w:semiHidden/>
    <w:unhideWhenUsed/>
    <w:rsid w:val="003D575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E743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743F2"/>
    <w:rPr>
      <w:sz w:val="18"/>
      <w:szCs w:val="18"/>
    </w:rPr>
  </w:style>
  <w:style w:type="paragraph" w:styleId="a9">
    <w:name w:val="footer"/>
    <w:basedOn w:val="a"/>
    <w:link w:val="Char1"/>
    <w:uiPriority w:val="99"/>
    <w:unhideWhenUsed/>
    <w:rsid w:val="00E743F2"/>
    <w:pPr>
      <w:tabs>
        <w:tab w:val="center" w:pos="4153"/>
        <w:tab w:val="right" w:pos="8306"/>
      </w:tabs>
      <w:snapToGrid w:val="0"/>
      <w:jc w:val="left"/>
    </w:pPr>
    <w:rPr>
      <w:sz w:val="18"/>
      <w:szCs w:val="18"/>
    </w:rPr>
  </w:style>
  <w:style w:type="character" w:customStyle="1" w:styleId="Char1">
    <w:name w:val="页脚 Char"/>
    <w:basedOn w:val="a0"/>
    <w:link w:val="a9"/>
    <w:uiPriority w:val="99"/>
    <w:rsid w:val="00E743F2"/>
    <w:rPr>
      <w:sz w:val="18"/>
      <w:szCs w:val="18"/>
    </w:rPr>
  </w:style>
  <w:style w:type="character" w:customStyle="1" w:styleId="1Char">
    <w:name w:val="标题 1 Char"/>
    <w:basedOn w:val="a0"/>
    <w:link w:val="1"/>
    <w:uiPriority w:val="9"/>
    <w:rsid w:val="00D07FF0"/>
    <w:rPr>
      <w:b/>
      <w:bCs/>
      <w:kern w:val="44"/>
      <w:sz w:val="44"/>
      <w:szCs w:val="44"/>
    </w:rPr>
  </w:style>
  <w:style w:type="character" w:styleId="HTML0">
    <w:name w:val="HTML Code"/>
    <w:basedOn w:val="a0"/>
    <w:uiPriority w:val="99"/>
    <w:semiHidden/>
    <w:unhideWhenUsed/>
    <w:rsid w:val="00E0711C"/>
    <w:rPr>
      <w:rFonts w:ascii="宋体" w:eastAsia="宋体" w:hAnsi="宋体" w:cs="宋体"/>
      <w:sz w:val="24"/>
      <w:szCs w:val="24"/>
    </w:rPr>
  </w:style>
  <w:style w:type="character" w:styleId="aa">
    <w:name w:val="Emphasis"/>
    <w:basedOn w:val="a0"/>
    <w:uiPriority w:val="20"/>
    <w:qFormat/>
    <w:rsid w:val="00E0711C"/>
    <w:rPr>
      <w:i/>
      <w:iCs/>
    </w:rPr>
  </w:style>
  <w:style w:type="character" w:customStyle="1" w:styleId="2Char">
    <w:name w:val="标题 2 Char"/>
    <w:basedOn w:val="a0"/>
    <w:link w:val="2"/>
    <w:uiPriority w:val="9"/>
    <w:semiHidden/>
    <w:rsid w:val="004468BE"/>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85760A"/>
    <w:rPr>
      <w:color w:val="800080" w:themeColor="followedHyperlink"/>
      <w:u w:val="single"/>
    </w:rPr>
  </w:style>
  <w:style w:type="character" w:customStyle="1" w:styleId="cnblogscodecopy">
    <w:name w:val="cnblogs_code_copy"/>
    <w:basedOn w:val="a0"/>
    <w:rsid w:val="00C105E2"/>
  </w:style>
  <w:style w:type="character" w:customStyle="1" w:styleId="com">
    <w:name w:val="com"/>
    <w:basedOn w:val="a0"/>
    <w:rsid w:val="00462FED"/>
  </w:style>
  <w:style w:type="character" w:customStyle="1" w:styleId="pln">
    <w:name w:val="pln"/>
    <w:basedOn w:val="a0"/>
    <w:rsid w:val="00462FED"/>
  </w:style>
  <w:style w:type="character" w:customStyle="1" w:styleId="str">
    <w:name w:val="str"/>
    <w:basedOn w:val="a0"/>
    <w:rsid w:val="00462FED"/>
  </w:style>
  <w:style w:type="character" w:customStyle="1" w:styleId="pun">
    <w:name w:val="pun"/>
    <w:basedOn w:val="a0"/>
    <w:rsid w:val="00462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F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46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57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E2C49"/>
    <w:rPr>
      <w:color w:val="0000FF" w:themeColor="hyperlink"/>
      <w:u w:val="single"/>
    </w:rPr>
  </w:style>
  <w:style w:type="paragraph" w:styleId="a5">
    <w:name w:val="Balloon Text"/>
    <w:basedOn w:val="a"/>
    <w:link w:val="Char"/>
    <w:uiPriority w:val="99"/>
    <w:semiHidden/>
    <w:unhideWhenUsed/>
    <w:rsid w:val="002502B1"/>
    <w:rPr>
      <w:sz w:val="18"/>
      <w:szCs w:val="18"/>
    </w:rPr>
  </w:style>
  <w:style w:type="character" w:customStyle="1" w:styleId="Char">
    <w:name w:val="批注框文本 Char"/>
    <w:basedOn w:val="a0"/>
    <w:link w:val="a5"/>
    <w:uiPriority w:val="99"/>
    <w:semiHidden/>
    <w:rsid w:val="002502B1"/>
    <w:rPr>
      <w:sz w:val="18"/>
      <w:szCs w:val="18"/>
    </w:rPr>
  </w:style>
  <w:style w:type="paragraph" w:styleId="HTML">
    <w:name w:val="HTML Preformatted"/>
    <w:basedOn w:val="a"/>
    <w:link w:val="HTMLChar"/>
    <w:uiPriority w:val="99"/>
    <w:semiHidden/>
    <w:unhideWhenUsed/>
    <w:rsid w:val="00995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B6D"/>
    <w:rPr>
      <w:rFonts w:ascii="宋体" w:eastAsia="宋体" w:hAnsi="宋体" w:cs="宋体"/>
      <w:kern w:val="0"/>
      <w:sz w:val="24"/>
      <w:szCs w:val="24"/>
    </w:rPr>
  </w:style>
  <w:style w:type="character" w:styleId="a6">
    <w:name w:val="Strong"/>
    <w:basedOn w:val="a0"/>
    <w:uiPriority w:val="22"/>
    <w:qFormat/>
    <w:rsid w:val="00020DDC"/>
    <w:rPr>
      <w:b/>
      <w:bCs/>
    </w:rPr>
  </w:style>
  <w:style w:type="character" w:customStyle="1" w:styleId="3Char">
    <w:name w:val="标题 3 Char"/>
    <w:basedOn w:val="a0"/>
    <w:link w:val="3"/>
    <w:uiPriority w:val="9"/>
    <w:rsid w:val="003D5754"/>
    <w:rPr>
      <w:rFonts w:ascii="宋体" w:eastAsia="宋体" w:hAnsi="宋体" w:cs="宋体"/>
      <w:b/>
      <w:bCs/>
      <w:kern w:val="0"/>
      <w:sz w:val="27"/>
      <w:szCs w:val="27"/>
    </w:rPr>
  </w:style>
  <w:style w:type="paragraph" w:styleId="a7">
    <w:name w:val="Normal (Web)"/>
    <w:basedOn w:val="a"/>
    <w:uiPriority w:val="99"/>
    <w:semiHidden/>
    <w:unhideWhenUsed/>
    <w:rsid w:val="003D575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E743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743F2"/>
    <w:rPr>
      <w:sz w:val="18"/>
      <w:szCs w:val="18"/>
    </w:rPr>
  </w:style>
  <w:style w:type="paragraph" w:styleId="a9">
    <w:name w:val="footer"/>
    <w:basedOn w:val="a"/>
    <w:link w:val="Char1"/>
    <w:uiPriority w:val="99"/>
    <w:unhideWhenUsed/>
    <w:rsid w:val="00E743F2"/>
    <w:pPr>
      <w:tabs>
        <w:tab w:val="center" w:pos="4153"/>
        <w:tab w:val="right" w:pos="8306"/>
      </w:tabs>
      <w:snapToGrid w:val="0"/>
      <w:jc w:val="left"/>
    </w:pPr>
    <w:rPr>
      <w:sz w:val="18"/>
      <w:szCs w:val="18"/>
    </w:rPr>
  </w:style>
  <w:style w:type="character" w:customStyle="1" w:styleId="Char1">
    <w:name w:val="页脚 Char"/>
    <w:basedOn w:val="a0"/>
    <w:link w:val="a9"/>
    <w:uiPriority w:val="99"/>
    <w:rsid w:val="00E743F2"/>
    <w:rPr>
      <w:sz w:val="18"/>
      <w:szCs w:val="18"/>
    </w:rPr>
  </w:style>
  <w:style w:type="character" w:customStyle="1" w:styleId="1Char">
    <w:name w:val="标题 1 Char"/>
    <w:basedOn w:val="a0"/>
    <w:link w:val="1"/>
    <w:uiPriority w:val="9"/>
    <w:rsid w:val="00D07FF0"/>
    <w:rPr>
      <w:b/>
      <w:bCs/>
      <w:kern w:val="44"/>
      <w:sz w:val="44"/>
      <w:szCs w:val="44"/>
    </w:rPr>
  </w:style>
  <w:style w:type="character" w:styleId="HTML0">
    <w:name w:val="HTML Code"/>
    <w:basedOn w:val="a0"/>
    <w:uiPriority w:val="99"/>
    <w:semiHidden/>
    <w:unhideWhenUsed/>
    <w:rsid w:val="00E0711C"/>
    <w:rPr>
      <w:rFonts w:ascii="宋体" w:eastAsia="宋体" w:hAnsi="宋体" w:cs="宋体"/>
      <w:sz w:val="24"/>
      <w:szCs w:val="24"/>
    </w:rPr>
  </w:style>
  <w:style w:type="character" w:styleId="aa">
    <w:name w:val="Emphasis"/>
    <w:basedOn w:val="a0"/>
    <w:uiPriority w:val="20"/>
    <w:qFormat/>
    <w:rsid w:val="00E0711C"/>
    <w:rPr>
      <w:i/>
      <w:iCs/>
    </w:rPr>
  </w:style>
  <w:style w:type="character" w:customStyle="1" w:styleId="2Char">
    <w:name w:val="标题 2 Char"/>
    <w:basedOn w:val="a0"/>
    <w:link w:val="2"/>
    <w:uiPriority w:val="9"/>
    <w:semiHidden/>
    <w:rsid w:val="004468BE"/>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85760A"/>
    <w:rPr>
      <w:color w:val="800080" w:themeColor="followedHyperlink"/>
      <w:u w:val="single"/>
    </w:rPr>
  </w:style>
  <w:style w:type="character" w:customStyle="1" w:styleId="cnblogscodecopy">
    <w:name w:val="cnblogs_code_copy"/>
    <w:basedOn w:val="a0"/>
    <w:rsid w:val="00C105E2"/>
  </w:style>
  <w:style w:type="character" w:customStyle="1" w:styleId="com">
    <w:name w:val="com"/>
    <w:basedOn w:val="a0"/>
    <w:rsid w:val="00462FED"/>
  </w:style>
  <w:style w:type="character" w:customStyle="1" w:styleId="pln">
    <w:name w:val="pln"/>
    <w:basedOn w:val="a0"/>
    <w:rsid w:val="00462FED"/>
  </w:style>
  <w:style w:type="character" w:customStyle="1" w:styleId="str">
    <w:name w:val="str"/>
    <w:basedOn w:val="a0"/>
    <w:rsid w:val="00462FED"/>
  </w:style>
  <w:style w:type="character" w:customStyle="1" w:styleId="pun">
    <w:name w:val="pun"/>
    <w:basedOn w:val="a0"/>
    <w:rsid w:val="00462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200">
      <w:bodyDiv w:val="1"/>
      <w:marLeft w:val="0"/>
      <w:marRight w:val="0"/>
      <w:marTop w:val="0"/>
      <w:marBottom w:val="0"/>
      <w:divBdr>
        <w:top w:val="none" w:sz="0" w:space="0" w:color="auto"/>
        <w:left w:val="none" w:sz="0" w:space="0" w:color="auto"/>
        <w:bottom w:val="none" w:sz="0" w:space="0" w:color="auto"/>
        <w:right w:val="none" w:sz="0" w:space="0" w:color="auto"/>
      </w:divBdr>
    </w:div>
    <w:div w:id="174269368">
      <w:bodyDiv w:val="1"/>
      <w:marLeft w:val="0"/>
      <w:marRight w:val="0"/>
      <w:marTop w:val="0"/>
      <w:marBottom w:val="0"/>
      <w:divBdr>
        <w:top w:val="none" w:sz="0" w:space="0" w:color="auto"/>
        <w:left w:val="none" w:sz="0" w:space="0" w:color="auto"/>
        <w:bottom w:val="none" w:sz="0" w:space="0" w:color="auto"/>
        <w:right w:val="none" w:sz="0" w:space="0" w:color="auto"/>
      </w:divBdr>
      <w:divsChild>
        <w:div w:id="862590875">
          <w:marLeft w:val="0"/>
          <w:marRight w:val="0"/>
          <w:marTop w:val="0"/>
          <w:marBottom w:val="0"/>
          <w:divBdr>
            <w:top w:val="none" w:sz="0" w:space="0" w:color="auto"/>
            <w:left w:val="none" w:sz="0" w:space="0" w:color="auto"/>
            <w:bottom w:val="none" w:sz="0" w:space="0" w:color="auto"/>
            <w:right w:val="none" w:sz="0" w:space="0" w:color="auto"/>
          </w:divBdr>
          <w:divsChild>
            <w:div w:id="1987195675">
              <w:marLeft w:val="0"/>
              <w:marRight w:val="0"/>
              <w:marTop w:val="0"/>
              <w:marBottom w:val="0"/>
              <w:divBdr>
                <w:top w:val="none" w:sz="0" w:space="0" w:color="auto"/>
                <w:left w:val="none" w:sz="0" w:space="0" w:color="auto"/>
                <w:bottom w:val="none" w:sz="0" w:space="0" w:color="auto"/>
                <w:right w:val="none" w:sz="0" w:space="0" w:color="auto"/>
              </w:divBdr>
            </w:div>
            <w:div w:id="926697429">
              <w:marLeft w:val="0"/>
              <w:marRight w:val="0"/>
              <w:marTop w:val="0"/>
              <w:marBottom w:val="0"/>
              <w:divBdr>
                <w:top w:val="none" w:sz="0" w:space="0" w:color="auto"/>
                <w:left w:val="none" w:sz="0" w:space="0" w:color="auto"/>
                <w:bottom w:val="none" w:sz="0" w:space="0" w:color="auto"/>
                <w:right w:val="none" w:sz="0" w:space="0" w:color="auto"/>
              </w:divBdr>
            </w:div>
            <w:div w:id="1614020745">
              <w:marLeft w:val="0"/>
              <w:marRight w:val="0"/>
              <w:marTop w:val="0"/>
              <w:marBottom w:val="0"/>
              <w:divBdr>
                <w:top w:val="none" w:sz="0" w:space="0" w:color="auto"/>
                <w:left w:val="none" w:sz="0" w:space="0" w:color="auto"/>
                <w:bottom w:val="none" w:sz="0" w:space="0" w:color="auto"/>
                <w:right w:val="none" w:sz="0" w:space="0" w:color="auto"/>
              </w:divBdr>
            </w:div>
            <w:div w:id="270432583">
              <w:marLeft w:val="0"/>
              <w:marRight w:val="0"/>
              <w:marTop w:val="0"/>
              <w:marBottom w:val="0"/>
              <w:divBdr>
                <w:top w:val="none" w:sz="0" w:space="0" w:color="auto"/>
                <w:left w:val="none" w:sz="0" w:space="0" w:color="auto"/>
                <w:bottom w:val="none" w:sz="0" w:space="0" w:color="auto"/>
                <w:right w:val="none" w:sz="0" w:space="0" w:color="auto"/>
              </w:divBdr>
            </w:div>
          </w:divsChild>
        </w:div>
        <w:div w:id="462815953">
          <w:marLeft w:val="1139"/>
          <w:marRight w:val="0"/>
          <w:marTop w:val="750"/>
          <w:marBottom w:val="0"/>
          <w:divBdr>
            <w:top w:val="single" w:sz="6" w:space="0" w:color="333333"/>
            <w:left w:val="single" w:sz="6" w:space="11" w:color="333333"/>
            <w:bottom w:val="single" w:sz="6" w:space="0" w:color="333333"/>
            <w:right w:val="single" w:sz="6" w:space="0" w:color="333333"/>
          </w:divBdr>
        </w:div>
      </w:divsChild>
    </w:div>
    <w:div w:id="184444001">
      <w:bodyDiv w:val="1"/>
      <w:marLeft w:val="0"/>
      <w:marRight w:val="0"/>
      <w:marTop w:val="0"/>
      <w:marBottom w:val="0"/>
      <w:divBdr>
        <w:top w:val="none" w:sz="0" w:space="0" w:color="auto"/>
        <w:left w:val="none" w:sz="0" w:space="0" w:color="auto"/>
        <w:bottom w:val="none" w:sz="0" w:space="0" w:color="auto"/>
        <w:right w:val="none" w:sz="0" w:space="0" w:color="auto"/>
      </w:divBdr>
    </w:div>
    <w:div w:id="195628311">
      <w:bodyDiv w:val="1"/>
      <w:marLeft w:val="0"/>
      <w:marRight w:val="0"/>
      <w:marTop w:val="0"/>
      <w:marBottom w:val="0"/>
      <w:divBdr>
        <w:top w:val="none" w:sz="0" w:space="0" w:color="auto"/>
        <w:left w:val="none" w:sz="0" w:space="0" w:color="auto"/>
        <w:bottom w:val="none" w:sz="0" w:space="0" w:color="auto"/>
        <w:right w:val="none" w:sz="0" w:space="0" w:color="auto"/>
      </w:divBdr>
      <w:divsChild>
        <w:div w:id="152182630">
          <w:marLeft w:val="0"/>
          <w:marRight w:val="0"/>
          <w:marTop w:val="0"/>
          <w:marBottom w:val="0"/>
          <w:divBdr>
            <w:top w:val="single" w:sz="2" w:space="1" w:color="auto"/>
            <w:left w:val="single" w:sz="2" w:space="1" w:color="auto"/>
            <w:bottom w:val="single" w:sz="2" w:space="1" w:color="auto"/>
            <w:right w:val="single" w:sz="2" w:space="1" w:color="auto"/>
          </w:divBdr>
        </w:div>
      </w:divsChild>
    </w:div>
    <w:div w:id="229460896">
      <w:bodyDiv w:val="1"/>
      <w:marLeft w:val="0"/>
      <w:marRight w:val="0"/>
      <w:marTop w:val="0"/>
      <w:marBottom w:val="0"/>
      <w:divBdr>
        <w:top w:val="none" w:sz="0" w:space="0" w:color="auto"/>
        <w:left w:val="none" w:sz="0" w:space="0" w:color="auto"/>
        <w:bottom w:val="none" w:sz="0" w:space="0" w:color="auto"/>
        <w:right w:val="none" w:sz="0" w:space="0" w:color="auto"/>
      </w:divBdr>
    </w:div>
    <w:div w:id="257059339">
      <w:bodyDiv w:val="1"/>
      <w:marLeft w:val="0"/>
      <w:marRight w:val="0"/>
      <w:marTop w:val="0"/>
      <w:marBottom w:val="0"/>
      <w:divBdr>
        <w:top w:val="none" w:sz="0" w:space="0" w:color="auto"/>
        <w:left w:val="none" w:sz="0" w:space="0" w:color="auto"/>
        <w:bottom w:val="none" w:sz="0" w:space="0" w:color="auto"/>
        <w:right w:val="none" w:sz="0" w:space="0" w:color="auto"/>
      </w:divBdr>
    </w:div>
    <w:div w:id="308440293">
      <w:bodyDiv w:val="1"/>
      <w:marLeft w:val="0"/>
      <w:marRight w:val="0"/>
      <w:marTop w:val="0"/>
      <w:marBottom w:val="0"/>
      <w:divBdr>
        <w:top w:val="none" w:sz="0" w:space="0" w:color="auto"/>
        <w:left w:val="none" w:sz="0" w:space="0" w:color="auto"/>
        <w:bottom w:val="none" w:sz="0" w:space="0" w:color="auto"/>
        <w:right w:val="none" w:sz="0" w:space="0" w:color="auto"/>
      </w:divBdr>
    </w:div>
    <w:div w:id="369036741">
      <w:bodyDiv w:val="1"/>
      <w:marLeft w:val="0"/>
      <w:marRight w:val="0"/>
      <w:marTop w:val="0"/>
      <w:marBottom w:val="0"/>
      <w:divBdr>
        <w:top w:val="none" w:sz="0" w:space="0" w:color="auto"/>
        <w:left w:val="none" w:sz="0" w:space="0" w:color="auto"/>
        <w:bottom w:val="none" w:sz="0" w:space="0" w:color="auto"/>
        <w:right w:val="none" w:sz="0" w:space="0" w:color="auto"/>
      </w:divBdr>
    </w:div>
    <w:div w:id="425461611">
      <w:bodyDiv w:val="1"/>
      <w:marLeft w:val="0"/>
      <w:marRight w:val="0"/>
      <w:marTop w:val="0"/>
      <w:marBottom w:val="0"/>
      <w:divBdr>
        <w:top w:val="none" w:sz="0" w:space="0" w:color="auto"/>
        <w:left w:val="none" w:sz="0" w:space="0" w:color="auto"/>
        <w:bottom w:val="none" w:sz="0" w:space="0" w:color="auto"/>
        <w:right w:val="none" w:sz="0" w:space="0" w:color="auto"/>
      </w:divBdr>
    </w:div>
    <w:div w:id="509175235">
      <w:bodyDiv w:val="1"/>
      <w:marLeft w:val="0"/>
      <w:marRight w:val="0"/>
      <w:marTop w:val="0"/>
      <w:marBottom w:val="0"/>
      <w:divBdr>
        <w:top w:val="none" w:sz="0" w:space="0" w:color="auto"/>
        <w:left w:val="none" w:sz="0" w:space="0" w:color="auto"/>
        <w:bottom w:val="none" w:sz="0" w:space="0" w:color="auto"/>
        <w:right w:val="none" w:sz="0" w:space="0" w:color="auto"/>
      </w:divBdr>
    </w:div>
    <w:div w:id="566575558">
      <w:bodyDiv w:val="1"/>
      <w:marLeft w:val="0"/>
      <w:marRight w:val="0"/>
      <w:marTop w:val="0"/>
      <w:marBottom w:val="0"/>
      <w:divBdr>
        <w:top w:val="none" w:sz="0" w:space="0" w:color="auto"/>
        <w:left w:val="none" w:sz="0" w:space="0" w:color="auto"/>
        <w:bottom w:val="none" w:sz="0" w:space="0" w:color="auto"/>
        <w:right w:val="none" w:sz="0" w:space="0" w:color="auto"/>
      </w:divBdr>
      <w:divsChild>
        <w:div w:id="1817599630">
          <w:marLeft w:val="0"/>
          <w:marRight w:val="0"/>
          <w:marTop w:val="240"/>
          <w:marBottom w:val="84"/>
          <w:divBdr>
            <w:top w:val="none" w:sz="0" w:space="0" w:color="auto"/>
            <w:left w:val="none" w:sz="0" w:space="0" w:color="auto"/>
            <w:bottom w:val="none" w:sz="0" w:space="0" w:color="auto"/>
            <w:right w:val="none" w:sz="0" w:space="0" w:color="auto"/>
          </w:divBdr>
        </w:div>
      </w:divsChild>
    </w:div>
    <w:div w:id="736514712">
      <w:bodyDiv w:val="1"/>
      <w:marLeft w:val="0"/>
      <w:marRight w:val="0"/>
      <w:marTop w:val="0"/>
      <w:marBottom w:val="0"/>
      <w:divBdr>
        <w:top w:val="none" w:sz="0" w:space="0" w:color="auto"/>
        <w:left w:val="none" w:sz="0" w:space="0" w:color="auto"/>
        <w:bottom w:val="none" w:sz="0" w:space="0" w:color="auto"/>
        <w:right w:val="none" w:sz="0" w:space="0" w:color="auto"/>
      </w:divBdr>
    </w:div>
    <w:div w:id="777875363">
      <w:bodyDiv w:val="1"/>
      <w:marLeft w:val="0"/>
      <w:marRight w:val="0"/>
      <w:marTop w:val="0"/>
      <w:marBottom w:val="0"/>
      <w:divBdr>
        <w:top w:val="none" w:sz="0" w:space="0" w:color="auto"/>
        <w:left w:val="none" w:sz="0" w:space="0" w:color="auto"/>
        <w:bottom w:val="none" w:sz="0" w:space="0" w:color="auto"/>
        <w:right w:val="none" w:sz="0" w:space="0" w:color="auto"/>
      </w:divBdr>
    </w:div>
    <w:div w:id="889999873">
      <w:bodyDiv w:val="1"/>
      <w:marLeft w:val="0"/>
      <w:marRight w:val="0"/>
      <w:marTop w:val="0"/>
      <w:marBottom w:val="0"/>
      <w:divBdr>
        <w:top w:val="none" w:sz="0" w:space="0" w:color="auto"/>
        <w:left w:val="none" w:sz="0" w:space="0" w:color="auto"/>
        <w:bottom w:val="none" w:sz="0" w:space="0" w:color="auto"/>
        <w:right w:val="none" w:sz="0" w:space="0" w:color="auto"/>
      </w:divBdr>
    </w:div>
    <w:div w:id="984550182">
      <w:bodyDiv w:val="1"/>
      <w:marLeft w:val="0"/>
      <w:marRight w:val="0"/>
      <w:marTop w:val="0"/>
      <w:marBottom w:val="0"/>
      <w:divBdr>
        <w:top w:val="none" w:sz="0" w:space="0" w:color="auto"/>
        <w:left w:val="none" w:sz="0" w:space="0" w:color="auto"/>
        <w:bottom w:val="none" w:sz="0" w:space="0" w:color="auto"/>
        <w:right w:val="none" w:sz="0" w:space="0" w:color="auto"/>
      </w:divBdr>
    </w:div>
    <w:div w:id="1070158877">
      <w:bodyDiv w:val="1"/>
      <w:marLeft w:val="0"/>
      <w:marRight w:val="0"/>
      <w:marTop w:val="0"/>
      <w:marBottom w:val="0"/>
      <w:divBdr>
        <w:top w:val="none" w:sz="0" w:space="0" w:color="auto"/>
        <w:left w:val="none" w:sz="0" w:space="0" w:color="auto"/>
        <w:bottom w:val="none" w:sz="0" w:space="0" w:color="auto"/>
        <w:right w:val="none" w:sz="0" w:space="0" w:color="auto"/>
      </w:divBdr>
    </w:div>
    <w:div w:id="1092820193">
      <w:bodyDiv w:val="1"/>
      <w:marLeft w:val="0"/>
      <w:marRight w:val="0"/>
      <w:marTop w:val="0"/>
      <w:marBottom w:val="0"/>
      <w:divBdr>
        <w:top w:val="none" w:sz="0" w:space="0" w:color="auto"/>
        <w:left w:val="none" w:sz="0" w:space="0" w:color="auto"/>
        <w:bottom w:val="none" w:sz="0" w:space="0" w:color="auto"/>
        <w:right w:val="none" w:sz="0" w:space="0" w:color="auto"/>
      </w:divBdr>
    </w:div>
    <w:div w:id="1099570347">
      <w:bodyDiv w:val="1"/>
      <w:marLeft w:val="0"/>
      <w:marRight w:val="0"/>
      <w:marTop w:val="0"/>
      <w:marBottom w:val="0"/>
      <w:divBdr>
        <w:top w:val="none" w:sz="0" w:space="0" w:color="auto"/>
        <w:left w:val="none" w:sz="0" w:space="0" w:color="auto"/>
        <w:bottom w:val="none" w:sz="0" w:space="0" w:color="auto"/>
        <w:right w:val="none" w:sz="0" w:space="0" w:color="auto"/>
      </w:divBdr>
    </w:div>
    <w:div w:id="1107769236">
      <w:bodyDiv w:val="1"/>
      <w:marLeft w:val="0"/>
      <w:marRight w:val="0"/>
      <w:marTop w:val="0"/>
      <w:marBottom w:val="0"/>
      <w:divBdr>
        <w:top w:val="none" w:sz="0" w:space="0" w:color="auto"/>
        <w:left w:val="none" w:sz="0" w:space="0" w:color="auto"/>
        <w:bottom w:val="none" w:sz="0" w:space="0" w:color="auto"/>
        <w:right w:val="none" w:sz="0" w:space="0" w:color="auto"/>
      </w:divBdr>
    </w:div>
    <w:div w:id="1183132977">
      <w:bodyDiv w:val="1"/>
      <w:marLeft w:val="0"/>
      <w:marRight w:val="0"/>
      <w:marTop w:val="0"/>
      <w:marBottom w:val="0"/>
      <w:divBdr>
        <w:top w:val="none" w:sz="0" w:space="0" w:color="auto"/>
        <w:left w:val="none" w:sz="0" w:space="0" w:color="auto"/>
        <w:bottom w:val="none" w:sz="0" w:space="0" w:color="auto"/>
        <w:right w:val="none" w:sz="0" w:space="0" w:color="auto"/>
      </w:divBdr>
    </w:div>
    <w:div w:id="1281717903">
      <w:bodyDiv w:val="1"/>
      <w:marLeft w:val="0"/>
      <w:marRight w:val="0"/>
      <w:marTop w:val="0"/>
      <w:marBottom w:val="0"/>
      <w:divBdr>
        <w:top w:val="none" w:sz="0" w:space="0" w:color="auto"/>
        <w:left w:val="none" w:sz="0" w:space="0" w:color="auto"/>
        <w:bottom w:val="none" w:sz="0" w:space="0" w:color="auto"/>
        <w:right w:val="none" w:sz="0" w:space="0" w:color="auto"/>
      </w:divBdr>
    </w:div>
    <w:div w:id="1309558581">
      <w:bodyDiv w:val="1"/>
      <w:marLeft w:val="0"/>
      <w:marRight w:val="0"/>
      <w:marTop w:val="0"/>
      <w:marBottom w:val="0"/>
      <w:divBdr>
        <w:top w:val="none" w:sz="0" w:space="0" w:color="auto"/>
        <w:left w:val="none" w:sz="0" w:space="0" w:color="auto"/>
        <w:bottom w:val="none" w:sz="0" w:space="0" w:color="auto"/>
        <w:right w:val="none" w:sz="0" w:space="0" w:color="auto"/>
      </w:divBdr>
    </w:div>
    <w:div w:id="1341001878">
      <w:bodyDiv w:val="1"/>
      <w:marLeft w:val="0"/>
      <w:marRight w:val="0"/>
      <w:marTop w:val="0"/>
      <w:marBottom w:val="0"/>
      <w:divBdr>
        <w:top w:val="none" w:sz="0" w:space="0" w:color="auto"/>
        <w:left w:val="none" w:sz="0" w:space="0" w:color="auto"/>
        <w:bottom w:val="none" w:sz="0" w:space="0" w:color="auto"/>
        <w:right w:val="none" w:sz="0" w:space="0" w:color="auto"/>
      </w:divBdr>
    </w:div>
    <w:div w:id="1378505577">
      <w:bodyDiv w:val="1"/>
      <w:marLeft w:val="0"/>
      <w:marRight w:val="0"/>
      <w:marTop w:val="0"/>
      <w:marBottom w:val="0"/>
      <w:divBdr>
        <w:top w:val="none" w:sz="0" w:space="0" w:color="auto"/>
        <w:left w:val="none" w:sz="0" w:space="0" w:color="auto"/>
        <w:bottom w:val="none" w:sz="0" w:space="0" w:color="auto"/>
        <w:right w:val="none" w:sz="0" w:space="0" w:color="auto"/>
      </w:divBdr>
    </w:div>
    <w:div w:id="1380086320">
      <w:bodyDiv w:val="1"/>
      <w:marLeft w:val="0"/>
      <w:marRight w:val="0"/>
      <w:marTop w:val="0"/>
      <w:marBottom w:val="0"/>
      <w:divBdr>
        <w:top w:val="none" w:sz="0" w:space="0" w:color="auto"/>
        <w:left w:val="none" w:sz="0" w:space="0" w:color="auto"/>
        <w:bottom w:val="none" w:sz="0" w:space="0" w:color="auto"/>
        <w:right w:val="none" w:sz="0" w:space="0" w:color="auto"/>
      </w:divBdr>
    </w:div>
    <w:div w:id="1510021583">
      <w:bodyDiv w:val="1"/>
      <w:marLeft w:val="0"/>
      <w:marRight w:val="0"/>
      <w:marTop w:val="0"/>
      <w:marBottom w:val="0"/>
      <w:divBdr>
        <w:top w:val="none" w:sz="0" w:space="0" w:color="auto"/>
        <w:left w:val="none" w:sz="0" w:space="0" w:color="auto"/>
        <w:bottom w:val="none" w:sz="0" w:space="0" w:color="auto"/>
        <w:right w:val="none" w:sz="0" w:space="0" w:color="auto"/>
      </w:divBdr>
    </w:div>
    <w:div w:id="1708527592">
      <w:bodyDiv w:val="1"/>
      <w:marLeft w:val="0"/>
      <w:marRight w:val="0"/>
      <w:marTop w:val="0"/>
      <w:marBottom w:val="0"/>
      <w:divBdr>
        <w:top w:val="none" w:sz="0" w:space="0" w:color="auto"/>
        <w:left w:val="none" w:sz="0" w:space="0" w:color="auto"/>
        <w:bottom w:val="none" w:sz="0" w:space="0" w:color="auto"/>
        <w:right w:val="none" w:sz="0" w:space="0" w:color="auto"/>
      </w:divBdr>
    </w:div>
    <w:div w:id="1751732802">
      <w:bodyDiv w:val="1"/>
      <w:marLeft w:val="0"/>
      <w:marRight w:val="0"/>
      <w:marTop w:val="0"/>
      <w:marBottom w:val="0"/>
      <w:divBdr>
        <w:top w:val="none" w:sz="0" w:space="0" w:color="auto"/>
        <w:left w:val="none" w:sz="0" w:space="0" w:color="auto"/>
        <w:bottom w:val="none" w:sz="0" w:space="0" w:color="auto"/>
        <w:right w:val="none" w:sz="0" w:space="0" w:color="auto"/>
      </w:divBdr>
    </w:div>
    <w:div w:id="1785074351">
      <w:bodyDiv w:val="1"/>
      <w:marLeft w:val="0"/>
      <w:marRight w:val="0"/>
      <w:marTop w:val="0"/>
      <w:marBottom w:val="0"/>
      <w:divBdr>
        <w:top w:val="none" w:sz="0" w:space="0" w:color="auto"/>
        <w:left w:val="none" w:sz="0" w:space="0" w:color="auto"/>
        <w:bottom w:val="none" w:sz="0" w:space="0" w:color="auto"/>
        <w:right w:val="none" w:sz="0" w:space="0" w:color="auto"/>
      </w:divBdr>
    </w:div>
    <w:div w:id="1910799747">
      <w:bodyDiv w:val="1"/>
      <w:marLeft w:val="0"/>
      <w:marRight w:val="0"/>
      <w:marTop w:val="0"/>
      <w:marBottom w:val="0"/>
      <w:divBdr>
        <w:top w:val="none" w:sz="0" w:space="0" w:color="auto"/>
        <w:left w:val="none" w:sz="0" w:space="0" w:color="auto"/>
        <w:bottom w:val="none" w:sz="0" w:space="0" w:color="auto"/>
        <w:right w:val="none" w:sz="0" w:space="0" w:color="auto"/>
      </w:divBdr>
    </w:div>
    <w:div w:id="1917091115">
      <w:bodyDiv w:val="1"/>
      <w:marLeft w:val="0"/>
      <w:marRight w:val="0"/>
      <w:marTop w:val="0"/>
      <w:marBottom w:val="0"/>
      <w:divBdr>
        <w:top w:val="none" w:sz="0" w:space="0" w:color="auto"/>
        <w:left w:val="none" w:sz="0" w:space="0" w:color="auto"/>
        <w:bottom w:val="none" w:sz="0" w:space="0" w:color="auto"/>
        <w:right w:val="none" w:sz="0" w:space="0" w:color="auto"/>
      </w:divBdr>
    </w:div>
    <w:div w:id="1999460854">
      <w:bodyDiv w:val="1"/>
      <w:marLeft w:val="0"/>
      <w:marRight w:val="0"/>
      <w:marTop w:val="0"/>
      <w:marBottom w:val="0"/>
      <w:divBdr>
        <w:top w:val="none" w:sz="0" w:space="0" w:color="auto"/>
        <w:left w:val="none" w:sz="0" w:space="0" w:color="auto"/>
        <w:bottom w:val="none" w:sz="0" w:space="0" w:color="auto"/>
        <w:right w:val="none" w:sz="0" w:space="0" w:color="auto"/>
      </w:divBdr>
      <w:divsChild>
        <w:div w:id="225068881">
          <w:marLeft w:val="0"/>
          <w:marRight w:val="0"/>
          <w:marTop w:val="0"/>
          <w:marBottom w:val="0"/>
          <w:divBdr>
            <w:top w:val="single" w:sz="2" w:space="1" w:color="auto"/>
            <w:left w:val="single" w:sz="2" w:space="1" w:color="auto"/>
            <w:bottom w:val="single" w:sz="2" w:space="1" w:color="auto"/>
            <w:right w:val="single" w:sz="2" w:space="1" w:color="auto"/>
          </w:divBdr>
        </w:div>
      </w:divsChild>
    </w:div>
    <w:div w:id="2032947446">
      <w:bodyDiv w:val="1"/>
      <w:marLeft w:val="0"/>
      <w:marRight w:val="0"/>
      <w:marTop w:val="0"/>
      <w:marBottom w:val="0"/>
      <w:divBdr>
        <w:top w:val="none" w:sz="0" w:space="0" w:color="auto"/>
        <w:left w:val="none" w:sz="0" w:space="0" w:color="auto"/>
        <w:bottom w:val="none" w:sz="0" w:space="0" w:color="auto"/>
        <w:right w:val="none" w:sz="0" w:space="0" w:color="auto"/>
      </w:divBdr>
      <w:divsChild>
        <w:div w:id="644700457">
          <w:marLeft w:val="0"/>
          <w:marRight w:val="0"/>
          <w:marTop w:val="0"/>
          <w:marBottom w:val="0"/>
          <w:divBdr>
            <w:top w:val="none" w:sz="0" w:space="0" w:color="auto"/>
            <w:left w:val="none" w:sz="0" w:space="0" w:color="auto"/>
            <w:bottom w:val="none" w:sz="0" w:space="0" w:color="auto"/>
            <w:right w:val="none" w:sz="0" w:space="0" w:color="auto"/>
          </w:divBdr>
        </w:div>
        <w:div w:id="700473723">
          <w:marLeft w:val="0"/>
          <w:marRight w:val="0"/>
          <w:marTop w:val="0"/>
          <w:marBottom w:val="0"/>
          <w:divBdr>
            <w:top w:val="none" w:sz="0" w:space="0" w:color="auto"/>
            <w:left w:val="none" w:sz="0" w:space="0" w:color="auto"/>
            <w:bottom w:val="none" w:sz="0" w:space="0" w:color="auto"/>
            <w:right w:val="none" w:sz="0" w:space="0" w:color="auto"/>
          </w:divBdr>
        </w:div>
        <w:div w:id="1326009396">
          <w:marLeft w:val="0"/>
          <w:marRight w:val="0"/>
          <w:marTop w:val="0"/>
          <w:marBottom w:val="0"/>
          <w:divBdr>
            <w:top w:val="none" w:sz="0" w:space="0" w:color="auto"/>
            <w:left w:val="none" w:sz="0" w:space="0" w:color="auto"/>
            <w:bottom w:val="none" w:sz="0" w:space="0" w:color="auto"/>
            <w:right w:val="none" w:sz="0" w:space="0" w:color="auto"/>
          </w:divBdr>
        </w:div>
        <w:div w:id="262611069">
          <w:marLeft w:val="0"/>
          <w:marRight w:val="0"/>
          <w:marTop w:val="0"/>
          <w:marBottom w:val="0"/>
          <w:divBdr>
            <w:top w:val="none" w:sz="0" w:space="0" w:color="auto"/>
            <w:left w:val="none" w:sz="0" w:space="0" w:color="auto"/>
            <w:bottom w:val="none" w:sz="0" w:space="0" w:color="auto"/>
            <w:right w:val="none" w:sz="0" w:space="0" w:color="auto"/>
          </w:divBdr>
          <w:divsChild>
            <w:div w:id="1541896224">
              <w:marLeft w:val="0"/>
              <w:marRight w:val="0"/>
              <w:marTop w:val="75"/>
              <w:marBottom w:val="75"/>
              <w:divBdr>
                <w:top w:val="single" w:sz="6" w:space="4" w:color="CCCCCC"/>
                <w:left w:val="single" w:sz="6" w:space="4" w:color="CCCCCC"/>
                <w:bottom w:val="single" w:sz="6" w:space="4" w:color="CCCCCC"/>
                <w:right w:val="single" w:sz="6" w:space="4" w:color="CCCCCC"/>
              </w:divBdr>
              <w:divsChild>
                <w:div w:id="330763973">
                  <w:marLeft w:val="0"/>
                  <w:marRight w:val="0"/>
                  <w:marTop w:val="75"/>
                  <w:marBottom w:val="0"/>
                  <w:divBdr>
                    <w:top w:val="none" w:sz="0" w:space="0" w:color="auto"/>
                    <w:left w:val="none" w:sz="0" w:space="0" w:color="auto"/>
                    <w:bottom w:val="none" w:sz="0" w:space="0" w:color="auto"/>
                    <w:right w:val="none" w:sz="0" w:space="0" w:color="auto"/>
                  </w:divBdr>
                </w:div>
                <w:div w:id="841507389">
                  <w:marLeft w:val="0"/>
                  <w:marRight w:val="0"/>
                  <w:marTop w:val="75"/>
                  <w:marBottom w:val="0"/>
                  <w:divBdr>
                    <w:top w:val="none" w:sz="0" w:space="0" w:color="auto"/>
                    <w:left w:val="none" w:sz="0" w:space="0" w:color="auto"/>
                    <w:bottom w:val="none" w:sz="0" w:space="0" w:color="auto"/>
                    <w:right w:val="none" w:sz="0" w:space="0" w:color="auto"/>
                  </w:divBdr>
                </w:div>
              </w:divsChild>
            </w:div>
            <w:div w:id="45109268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0810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rymoire.com/Unix/Awk.html"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s://stackoverflow.com/questions/12716570/count-lines-in-large-fi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kegeeks.com/awk-command/" TargetMode="External"/><Relationship Id="rId33" Type="http://schemas.openxmlformats.org/officeDocument/2006/relationships/hyperlink" Target="https://www.linuxquestions.org/questions/red-hat-31/fast-line-count-for-large-files-58399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uperuser.com/questions/365452/how-to-write-awk-here-docu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rymoire.com/Unix/Awk.html" TargetMode="External"/><Relationship Id="rId32" Type="http://schemas.openxmlformats.org/officeDocument/2006/relationships/hyperlink" Target="http://tldp.org/LDP/abs/html/process-sub.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oreilly.com/library/view/effective-awk-programming/0596000707/ch04.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oreilly.com/library/view/effective-awk-programming/0596000707/ch04.html" TargetMode="External"/><Relationship Id="rId30" Type="http://schemas.openxmlformats.org/officeDocument/2006/relationships/hyperlink" Target="https://superuser.com/questions/365452/how-to-write-awk-here-documen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10</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971</cp:revision>
  <dcterms:created xsi:type="dcterms:W3CDTF">2019-02-09T00:06:00Z</dcterms:created>
  <dcterms:modified xsi:type="dcterms:W3CDTF">2019-09-09T12:41:00Z</dcterms:modified>
</cp:coreProperties>
</file>