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进程：是一个正在执行中的程序。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每一个进程执行都有一个执行顺序。该顺序是一个执行路径，或者叫一个控制单元。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线程：就是进程中的一个独立的控制单元。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线程在控制着进程的执行。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一个进程中至少有一个线程。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>Java VM  启动的时候会有一个进程java.exe.</w:t>
      </w:r>
    </w:p>
    <w:p>
      <w:pPr>
        <w:rPr>
          <w:rFonts w:hint="eastAsia"/>
          <w:color w:val="548235" w:themeColor="accent6" w:themeShade="BF"/>
        </w:rPr>
      </w:pPr>
    </w:p>
    <w:p>
      <w:pPr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>该进程中至少一个线程负责java程序的执行。</w:t>
      </w:r>
    </w:p>
    <w:p>
      <w:pPr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>而且这个线程运行的代码存在于main方法中。</w:t>
      </w:r>
    </w:p>
    <w:p>
      <w:pPr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>该线程称之为主线程。</w:t>
      </w:r>
    </w:p>
    <w:p>
      <w:pPr>
        <w:rPr>
          <w:rFonts w:hint="eastAsia"/>
          <w:color w:val="548235" w:themeColor="accent6" w:themeShade="BF"/>
        </w:rPr>
      </w:pPr>
    </w:p>
    <w:p>
      <w:pPr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>扩展：其实更细节说明jvm，jvm启动不止一个线程，还有负责垃圾回收机制的线程。</w:t>
      </w:r>
    </w:p>
    <w:p/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1,如何在自定义的代码中，自定义一个线程呢？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通过对api的查找，java已经提供了对线程这类事物的描述。就Thread类。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创建线程的第一种方式：继承Thread类。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步骤：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1，定义类继承Thread。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2，复写Thread类中的run方法。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目的：将自定义代码存储在run方法。让线程运行。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3，调用线程的start方法，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该方法两个作用：启动线程，调用run方法。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发现运行结果每一次都不同。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因为多个线程都获取cpu的执行权。cpu执行到谁，谁就运行。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明确一点，在某一个时刻，只能有一个程序在运行。(多核除外)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cpu在做着快速的切换，以达到看上去是同时运行的效果。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我们可以形象把多线程的运行行为在互相抢夺cpu的执行权。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这就是多线程的一个特性：随机性。谁抢到谁执行，至于执行多长，cpu说的算。</w:t>
      </w:r>
    </w:p>
    <w:p>
      <w:pPr>
        <w:rPr>
          <w:rFonts w:hint="eastAsia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  <w:t>为什么要覆盖run方法呢？</w:t>
      </w:r>
    </w:p>
    <w:p>
      <w:pPr>
        <w:rPr>
          <w:rFonts w:hint="eastAsia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  <w:t>Thread类用于描述线程。</w:t>
      </w:r>
    </w:p>
    <w:p>
      <w:pPr>
        <w:rPr>
          <w:rFonts w:hint="eastAsia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  <w:t>该类就定义了一个功能，用于存储线程要运行的代码。该存储功能就是run方法。</w:t>
      </w:r>
    </w:p>
    <w:p>
      <w:pPr>
        <w:rPr>
          <w:rFonts w:hint="eastAsia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  <w:t>也就是说Thread类中的run方法，用于存储线程要运行的代码。</w:t>
      </w:r>
    </w:p>
    <w:p>
      <w:pPr>
        <w:rPr>
          <w:rFonts w:hint="eastAsia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eastAsiaTheme="minorEastAsia"/>
          <w:color w:val="5B9BD5" w:themeColor="accent1"/>
          <w:shd w:val="clear" w:color="auto" w:fill="auto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Theme="minorEastAsia"/>
          <w:color w:val="5B9BD5" w:themeColor="accent1"/>
          <w:shd w:val="clear" w:color="auto" w:fill="auto"/>
          <w:lang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72405" cy="2912110"/>
            <wp:effectExtent l="0" t="0" r="635" b="13970"/>
            <wp:docPr id="1" name="图片 1" descr="15096441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964418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5B9BD5" w:themeColor="accent1"/>
          <w:shd w:val="clear" w:color="auto" w:fill="auto"/>
          <w:lang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eastAsiaTheme="minorEastAsia"/>
          <w:color w:val="5B9BD5" w:themeColor="accent1"/>
          <w:shd w:val="clear" w:color="auto" w:fill="auto"/>
          <w:lang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/*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练习：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创建两个线程，和主线程交替运行。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原来线程都有自己默认的名称。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Thread-编号 该编号从0开始。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static Thread currentThread():获取当前线程对象。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getName(): 获取线程名称。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设置线程名称：setName或者构造函数。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*/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创建线程的第二种方式：实现Runable接口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步骤：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1，定义类实现Runnable接口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2，覆盖Runnable接口中的run方法。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将线程要运行的代码存放在该run方法中。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3，通过Thread类建立线程对象。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4，将Runnable接口的子类对象作为实际参数传递给Thread类的构造函数。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为什么要将Runnable接口的子类对象传递给Thread的构造函数。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因为，自定义的run方法所属的对象是Runnable接口的子类对象。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所以要让线程去指定指定对象的run方法。就必须明确该run方法所属对象。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5，调用Thread类的start方法开启线程并调用Runnable接口子类的run方法。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t>实现方式和继承方式有什么区别呢？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实现方式好处：避免了单继承的局限性。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在定义线程时，建立使用实现方式。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两种方式区别：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继承Thread:线程代码存放Thread子类run方法中。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0000FF"/>
        </w:rPr>
        <w:t>实现Runnable，线程代码存在接口的子类的run方法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问题的原因：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当多条语句在操作同一个线程共享数据时，一个线程对多条语句只执行了一部分，还没有执行完，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另一个线程参与进来执行。导致共享数据的错误。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解决办法：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对多条操作共享数据的语句，只能让一个线程都执行完。在执行过程中，其他线程不可以参与执行。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Java对于多线程的安全问题提供了专业的解决方式。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就是同步代码块。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synchronized(对象)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{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需要被同步的代码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同步（synchronized）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格式：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synchronized（对象）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需要同步的代码；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同步可以解决安全问题的根本原因就在那个对象上。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该对象如同锁的功能。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对象如同锁。持有锁的线程可以在同步中执行。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没有持有锁的线程即使获取cpu的执行权，也进不去，因为没有获取锁。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同步的前提：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1，必须要有两个或者两个以上的线程。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2，必须是多个线程使用同一个锁。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必须保证同步中只能有一个线程在运行。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好处：解决了多线程的安全问题。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弊端：多个线程需要判断锁</w:t>
      </w:r>
      <w:bookmarkStart w:id="0" w:name="_GoBack"/>
      <w:bookmarkEnd w:id="0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，较为消耗资源，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02571"/>
    <w:rsid w:val="1CE86896"/>
    <w:rsid w:val="2EFF576F"/>
    <w:rsid w:val="5AB50349"/>
    <w:rsid w:val="5E441C95"/>
    <w:rsid w:val="746D44A9"/>
    <w:rsid w:val="7566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yangshanqi</dc:creator>
  <cp:lastModifiedBy>杨珊琦</cp:lastModifiedBy>
  <dcterms:modified xsi:type="dcterms:W3CDTF">2018-01-01T20:51:34Z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