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《聆心云数字化元宇宙文创平台》</w:t>
      </w:r>
    </w:p>
    <w:p>
      <w:pPr>
        <w:jc w:val="cente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总结报告（7.15）</w:t>
      </w:r>
    </w:p>
    <w:p>
      <w:pPr>
        <w:jc w:val="center"/>
        <w:rPr>
          <w:rFonts w:hint="default"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1400175</wp:posOffset>
            </wp:positionH>
            <wp:positionV relativeFrom="paragraph">
              <wp:posOffset>61595</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1657350</wp:posOffset>
            </wp:positionH>
            <wp:positionV relativeFrom="paragraph">
              <wp:posOffset>222250</wp:posOffset>
            </wp:positionV>
            <wp:extent cx="1741170" cy="846455"/>
            <wp:effectExtent l="0" t="0" r="11430"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1741170" cy="846455"/>
                    </a:xfrm>
                    <a:prstGeom prst="rect">
                      <a:avLst/>
                    </a:prstGeom>
                    <a:noFill/>
                    <a:ln>
                      <a:noFill/>
                    </a:ln>
                  </pic:spPr>
                </pic:pic>
              </a:graphicData>
            </a:graphic>
          </wp:anchor>
        </w:drawing>
      </w:r>
    </w:p>
    <w:p>
      <w:pPr>
        <w:pStyle w:val="2"/>
        <w:tabs>
          <w:tab w:val="right" w:leader="dot" w:pos="8306"/>
        </w:tabs>
        <w:jc w:val="center"/>
        <w:rPr>
          <w:rFonts w:hint="eastAsia" w:ascii="黑体" w:hAnsi="黑体" w:eastAsia="黑体" w:cs="黑体"/>
          <w:b/>
          <w:bCs/>
          <w:sz w:val="32"/>
          <w:szCs w:val="32"/>
          <w:lang w:val="en-US" w:eastAsia="zh-CN"/>
        </w:rPr>
      </w:pPr>
    </w:p>
    <w:tbl>
      <w:tblPr>
        <w:tblStyle w:val="4"/>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rPr>
          <w:rFonts w:hint="default"/>
          <w:lang w:val="en-US" w:eastAsia="zh-CN"/>
        </w:rPr>
      </w:pP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both"/>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
    <w:p/>
    <w:p>
      <w:pPr>
        <w:ind w:firstLine="480" w:firstLineChars="200"/>
        <w:rPr>
          <w:rFonts w:hint="eastAsia"/>
          <w:sz w:val="24"/>
          <w:szCs w:val="24"/>
          <w:lang w:val="en-US" w:eastAsia="zh-CN"/>
        </w:rPr>
      </w:pPr>
      <w:r>
        <w:rPr>
          <w:rFonts w:hint="eastAsia"/>
          <w:sz w:val="24"/>
          <w:szCs w:val="24"/>
          <w:lang w:val="en-US" w:eastAsia="zh-CN"/>
        </w:rPr>
        <w:t>经过四周的努力，我们完成了《聆心云数字化元宇宙文创平台》的部分开发，并且能够交付前后端源码和文档，并实现了部分功能的对接，使下一个开发团队能够很好地接手项目，我们各部分的工作总结和能够交付的成果如下。</w:t>
      </w:r>
    </w:p>
    <w:p>
      <w:pPr>
        <w:ind w:firstLine="480" w:firstLineChars="200"/>
        <w:rPr>
          <w:rFonts w:hint="default"/>
          <w:sz w:val="24"/>
          <w:szCs w:val="24"/>
          <w:lang w:val="en-US" w:eastAsia="zh-CN"/>
        </w:rPr>
      </w:pPr>
    </w:p>
    <w:p>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文档组：</w:t>
      </w:r>
    </w:p>
    <w:p>
      <w:pPr>
        <w:numPr>
          <w:ilvl w:val="0"/>
          <w:numId w:val="1"/>
        </w:numPr>
        <w:ind w:firstLine="480" w:firstLineChars="200"/>
        <w:rPr>
          <w:rFonts w:hint="eastAsia"/>
          <w:sz w:val="24"/>
          <w:szCs w:val="24"/>
          <w:lang w:val="en-US" w:eastAsia="zh-CN"/>
        </w:rPr>
      </w:pPr>
      <w:r>
        <w:rPr>
          <w:rFonts w:hint="eastAsia"/>
          <w:sz w:val="24"/>
          <w:szCs w:val="24"/>
          <w:lang w:val="en-US" w:eastAsia="zh-CN"/>
        </w:rPr>
        <w:t>形成了《需求规格说明》文档，关注于本系统的用户功能，得到认可。</w:t>
      </w:r>
    </w:p>
    <w:p>
      <w:pPr>
        <w:numPr>
          <w:ilvl w:val="0"/>
          <w:numId w:val="1"/>
        </w:numPr>
        <w:ind w:firstLine="480" w:firstLineChars="200"/>
        <w:rPr>
          <w:rFonts w:hint="default"/>
          <w:sz w:val="24"/>
          <w:szCs w:val="24"/>
          <w:lang w:val="en-US" w:eastAsia="zh-CN"/>
        </w:rPr>
      </w:pPr>
      <w:r>
        <w:rPr>
          <w:rFonts w:hint="eastAsia"/>
          <w:sz w:val="24"/>
          <w:szCs w:val="24"/>
          <w:lang w:val="en-US" w:eastAsia="zh-CN"/>
        </w:rPr>
        <w:t>形成了《UI界面说明文档》，详细介绍了UI的设计和思路。</w:t>
      </w:r>
    </w:p>
    <w:p>
      <w:pPr>
        <w:numPr>
          <w:ilvl w:val="0"/>
          <w:numId w:val="1"/>
        </w:numPr>
        <w:ind w:firstLine="480" w:firstLineChars="200"/>
        <w:rPr>
          <w:rFonts w:hint="default"/>
          <w:sz w:val="24"/>
          <w:szCs w:val="24"/>
          <w:lang w:val="en-US" w:eastAsia="zh-CN"/>
        </w:rPr>
      </w:pPr>
      <w:r>
        <w:rPr>
          <w:rFonts w:hint="eastAsia"/>
          <w:sz w:val="24"/>
          <w:szCs w:val="24"/>
          <w:lang w:val="en-US" w:eastAsia="zh-CN"/>
        </w:rPr>
        <w:t>形成了测试相关的文档，便于后续迭代开发时的测试。</w:t>
      </w:r>
    </w:p>
    <w:p>
      <w:pPr>
        <w:numPr>
          <w:ilvl w:val="0"/>
          <w:numId w:val="1"/>
        </w:numPr>
        <w:ind w:firstLine="480" w:firstLineChars="200"/>
        <w:rPr>
          <w:rFonts w:hint="default"/>
          <w:sz w:val="24"/>
          <w:szCs w:val="24"/>
          <w:lang w:val="en-US" w:eastAsia="zh-CN"/>
        </w:rPr>
      </w:pPr>
      <w:r>
        <w:rPr>
          <w:rFonts w:hint="eastAsia"/>
          <w:sz w:val="24"/>
          <w:szCs w:val="24"/>
          <w:lang w:val="en-US" w:eastAsia="zh-CN"/>
        </w:rPr>
        <w:t>规定了前后端交互的规范。</w:t>
      </w:r>
    </w:p>
    <w:p>
      <w:pPr>
        <w:numPr>
          <w:ilvl w:val="0"/>
          <w:numId w:val="1"/>
        </w:numPr>
        <w:ind w:firstLine="480" w:firstLineChars="200"/>
        <w:rPr>
          <w:rFonts w:hint="default"/>
          <w:sz w:val="24"/>
          <w:szCs w:val="24"/>
          <w:lang w:val="en-US" w:eastAsia="zh-CN"/>
        </w:rPr>
      </w:pPr>
      <w:r>
        <w:rPr>
          <w:rFonts w:hint="eastAsia"/>
          <w:sz w:val="24"/>
          <w:szCs w:val="24"/>
          <w:lang w:val="en-US" w:eastAsia="zh-CN"/>
        </w:rPr>
        <w:t>形成了后端功能点分析文档（个人中心和沙盘详情），便于后端开发参考。</w:t>
      </w:r>
    </w:p>
    <w:p>
      <w:pPr>
        <w:numPr>
          <w:ilvl w:val="0"/>
          <w:numId w:val="1"/>
        </w:numPr>
        <w:ind w:firstLine="480" w:firstLineChars="200"/>
        <w:rPr>
          <w:rFonts w:hint="default"/>
          <w:sz w:val="24"/>
          <w:szCs w:val="24"/>
          <w:lang w:val="en-US" w:eastAsia="zh-CN"/>
        </w:rPr>
      </w:pPr>
      <w:r>
        <w:rPr>
          <w:rFonts w:hint="eastAsia"/>
          <w:sz w:val="24"/>
          <w:szCs w:val="24"/>
          <w:lang w:val="en-US" w:eastAsia="zh-CN"/>
        </w:rPr>
        <w:t>形成了后端API说明文档。</w:t>
      </w:r>
    </w:p>
    <w:p>
      <w:pPr>
        <w:numPr>
          <w:ilvl w:val="0"/>
          <w:numId w:val="1"/>
        </w:numPr>
        <w:ind w:firstLine="480" w:firstLineChars="200"/>
        <w:rPr>
          <w:rFonts w:hint="default"/>
          <w:sz w:val="24"/>
          <w:szCs w:val="24"/>
          <w:lang w:val="en-US" w:eastAsia="zh-CN"/>
        </w:rPr>
      </w:pPr>
      <w:r>
        <w:rPr>
          <w:rFonts w:hint="eastAsia"/>
          <w:sz w:val="24"/>
          <w:szCs w:val="24"/>
          <w:lang w:val="en-US" w:eastAsia="zh-CN"/>
        </w:rPr>
        <w:t>形成了迭代计划书和项目总结报告。</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前端：</w:t>
      </w:r>
    </w:p>
    <w:p>
      <w:pPr>
        <w:numPr>
          <w:ilvl w:val="0"/>
          <w:numId w:val="2"/>
        </w:numPr>
        <w:ind w:firstLine="480" w:firstLineChars="200"/>
        <w:rPr>
          <w:rFonts w:hint="eastAsia"/>
          <w:sz w:val="24"/>
          <w:szCs w:val="24"/>
          <w:lang w:val="en-US" w:eastAsia="zh-CN"/>
        </w:rPr>
      </w:pPr>
      <w:r>
        <w:rPr>
          <w:rFonts w:hint="eastAsia"/>
          <w:sz w:val="24"/>
          <w:szCs w:val="24"/>
          <w:lang w:val="en-US" w:eastAsia="zh-CN"/>
        </w:rPr>
        <w:t>完成了《主页》《论坛界面》《文创界面》《个人中心界面（包括各个小部分）》《文创资讯界面（news，包括了很多小部分）》的开发和制作，前端的交互效果和动画效果非常完美。</w:t>
      </w:r>
    </w:p>
    <w:p>
      <w:pPr>
        <w:numPr>
          <w:ilvl w:val="0"/>
          <w:numId w:val="2"/>
        </w:numPr>
        <w:ind w:firstLine="480" w:firstLineChars="200"/>
        <w:rPr>
          <w:rFonts w:hint="default"/>
          <w:sz w:val="24"/>
          <w:szCs w:val="24"/>
          <w:lang w:val="en-US" w:eastAsia="zh-CN"/>
        </w:rPr>
      </w:pPr>
      <w:r>
        <w:rPr>
          <w:rFonts w:hint="eastAsia"/>
          <w:sz w:val="24"/>
          <w:szCs w:val="24"/>
          <w:lang w:val="en-US" w:eastAsia="zh-CN"/>
        </w:rPr>
        <w:t>能够调用并制作沙盘游戏，展示沙盘游戏和观看回放。</w:t>
      </w:r>
    </w:p>
    <w:p>
      <w:pPr>
        <w:numPr>
          <w:ilvl w:val="0"/>
          <w:numId w:val="2"/>
        </w:numPr>
        <w:ind w:firstLine="480" w:firstLineChars="200"/>
        <w:rPr>
          <w:rFonts w:hint="default"/>
          <w:sz w:val="24"/>
          <w:szCs w:val="24"/>
          <w:lang w:val="en-US" w:eastAsia="zh-CN"/>
        </w:rPr>
      </w:pPr>
      <w:r>
        <w:rPr>
          <w:rFonts w:hint="eastAsia"/>
          <w:sz w:val="24"/>
          <w:szCs w:val="24"/>
          <w:lang w:val="en-US" w:eastAsia="zh-CN"/>
        </w:rPr>
        <w:t>以微服务的架构开发，前端项目架构清晰合理完整，需要调用的接口处已空出，后续后端调试好后添加入接口即可，方便迭代开发。</w:t>
      </w:r>
    </w:p>
    <w:p>
      <w:pPr>
        <w:numPr>
          <w:ilvl w:val="0"/>
          <w:numId w:val="2"/>
        </w:numPr>
        <w:ind w:firstLine="480" w:firstLineChars="200"/>
        <w:rPr>
          <w:rFonts w:hint="default"/>
          <w:sz w:val="24"/>
          <w:szCs w:val="24"/>
          <w:lang w:val="en-US" w:eastAsia="zh-CN"/>
        </w:rPr>
      </w:pPr>
      <w:r>
        <w:rPr>
          <w:rFonts w:hint="eastAsia"/>
          <w:sz w:val="24"/>
          <w:szCs w:val="24"/>
          <w:lang w:val="en-US" w:eastAsia="zh-CN"/>
        </w:rPr>
        <w:t>前端已上云部署，Nginx已配好。</w:t>
      </w:r>
    </w:p>
    <w:p>
      <w:pPr>
        <w:widowControl w:val="0"/>
        <w:numPr>
          <w:ilvl w:val="0"/>
          <w:numId w:val="0"/>
        </w:numPr>
        <w:tabs>
          <w:tab w:val="left" w:pos="312"/>
        </w:tabs>
        <w:jc w:val="both"/>
        <w:rPr>
          <w:rFonts w:hint="default"/>
          <w:sz w:val="24"/>
          <w:szCs w:val="24"/>
          <w:lang w:val="en-US" w:eastAsia="zh-CN"/>
        </w:rPr>
      </w:pP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后端：</w:t>
      </w:r>
    </w:p>
    <w:p>
      <w:pPr>
        <w:widowControl w:val="0"/>
        <w:numPr>
          <w:ilvl w:val="0"/>
          <w:numId w:val="3"/>
        </w:numPr>
        <w:ind w:firstLine="480" w:firstLineChars="200"/>
        <w:jc w:val="both"/>
        <w:rPr>
          <w:rFonts w:hint="eastAsia"/>
          <w:sz w:val="24"/>
          <w:szCs w:val="24"/>
          <w:lang w:val="en-US" w:eastAsia="zh-CN"/>
        </w:rPr>
      </w:pPr>
      <w:r>
        <w:rPr>
          <w:rFonts w:hint="eastAsia"/>
          <w:sz w:val="24"/>
          <w:szCs w:val="24"/>
          <w:lang w:val="en-US" w:eastAsia="zh-CN"/>
        </w:rPr>
        <w:t>熟悉了若依框架的使用，完成了后端用户管理的管理操作。</w:t>
      </w:r>
    </w:p>
    <w:p>
      <w:pPr>
        <w:widowControl w:val="0"/>
        <w:numPr>
          <w:ilvl w:val="0"/>
          <w:numId w:val="3"/>
        </w:numPr>
        <w:ind w:firstLine="480" w:firstLineChars="200"/>
        <w:jc w:val="both"/>
        <w:rPr>
          <w:rFonts w:hint="default"/>
          <w:sz w:val="24"/>
          <w:szCs w:val="24"/>
          <w:lang w:val="en-US" w:eastAsia="zh-CN"/>
        </w:rPr>
      </w:pPr>
      <w:r>
        <w:rPr>
          <w:rFonts w:hint="eastAsia"/>
          <w:sz w:val="24"/>
          <w:szCs w:val="24"/>
          <w:lang w:val="en-US" w:eastAsia="zh-CN"/>
        </w:rPr>
        <w:t>设计了实现各功能（论坛，私信，沙盘点赞收藏，用户关注等各种）的数据库并已经建库上云。</w:t>
      </w:r>
    </w:p>
    <w:p>
      <w:pPr>
        <w:widowControl w:val="0"/>
        <w:numPr>
          <w:ilvl w:val="0"/>
          <w:numId w:val="3"/>
        </w:numPr>
        <w:ind w:firstLine="480" w:firstLineChars="200"/>
        <w:jc w:val="both"/>
        <w:rPr>
          <w:rFonts w:hint="default"/>
          <w:sz w:val="24"/>
          <w:szCs w:val="24"/>
          <w:lang w:val="en-US" w:eastAsia="zh-CN"/>
        </w:rPr>
      </w:pPr>
      <w:r>
        <w:rPr>
          <w:rFonts w:hint="eastAsia"/>
          <w:sz w:val="24"/>
          <w:szCs w:val="24"/>
          <w:lang w:val="en-US" w:eastAsia="zh-CN"/>
        </w:rPr>
        <w:t>编写了各个用户功能的Controller，不仅使用若依生成的增删改查逻辑，也实现了分页功能和本项目需要的各种逻辑（如沙盘上私密/公开的设计）。</w:t>
      </w:r>
    </w:p>
    <w:p>
      <w:pPr>
        <w:widowControl w:val="0"/>
        <w:numPr>
          <w:ilvl w:val="0"/>
          <w:numId w:val="3"/>
        </w:numPr>
        <w:ind w:firstLine="480" w:firstLineChars="200"/>
        <w:jc w:val="both"/>
        <w:rPr>
          <w:rFonts w:hint="default"/>
          <w:sz w:val="24"/>
          <w:szCs w:val="24"/>
          <w:lang w:val="en-US" w:eastAsia="zh-CN"/>
        </w:rPr>
      </w:pPr>
      <w:r>
        <w:rPr>
          <w:rFonts w:hint="eastAsia"/>
          <w:sz w:val="24"/>
          <w:szCs w:val="24"/>
          <w:lang w:val="en-US" w:eastAsia="zh-CN"/>
        </w:rPr>
        <w:t>所有接口本地调试成功，能够正确运行。</w:t>
      </w:r>
    </w:p>
    <w:p>
      <w:pPr>
        <w:widowControl w:val="0"/>
        <w:numPr>
          <w:ilvl w:val="0"/>
          <w:numId w:val="3"/>
        </w:numPr>
        <w:ind w:firstLine="480" w:firstLineChars="200"/>
        <w:jc w:val="both"/>
        <w:rPr>
          <w:rFonts w:hint="default"/>
          <w:sz w:val="24"/>
          <w:szCs w:val="24"/>
          <w:lang w:val="en-US" w:eastAsia="zh-CN"/>
        </w:rPr>
      </w:pPr>
      <w:r>
        <w:rPr>
          <w:rFonts w:hint="eastAsia"/>
          <w:sz w:val="24"/>
          <w:szCs w:val="24"/>
          <w:lang w:val="en-US" w:eastAsia="zh-CN"/>
        </w:rPr>
        <w:t>后端已上云部署，使用jar包，并能够启动运行。</w:t>
      </w:r>
    </w:p>
    <w:p>
      <w:pPr>
        <w:widowControl w:val="0"/>
        <w:numPr>
          <w:ilvl w:val="0"/>
          <w:numId w:val="0"/>
        </w:numPr>
        <w:tabs>
          <w:tab w:val="left" w:pos="312"/>
        </w:tabs>
        <w:jc w:val="both"/>
        <w:rPr>
          <w:rFonts w:hint="default"/>
          <w:sz w:val="24"/>
          <w:szCs w:val="24"/>
          <w:lang w:val="en-US" w:eastAsia="zh-CN"/>
        </w:rPr>
      </w:pP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UI/建模：</w:t>
      </w:r>
    </w:p>
    <w:p>
      <w:pPr>
        <w:widowControl w:val="0"/>
        <w:numPr>
          <w:ilvl w:val="0"/>
          <w:numId w:val="4"/>
        </w:numPr>
        <w:ind w:firstLine="480" w:firstLineChars="200"/>
        <w:jc w:val="both"/>
        <w:rPr>
          <w:rFonts w:hint="eastAsia"/>
          <w:sz w:val="24"/>
          <w:szCs w:val="24"/>
          <w:lang w:val="en-US" w:eastAsia="zh-CN"/>
        </w:rPr>
      </w:pPr>
      <w:r>
        <w:rPr>
          <w:rFonts w:hint="eastAsia"/>
          <w:sz w:val="24"/>
          <w:szCs w:val="24"/>
          <w:lang w:val="en-US" w:eastAsia="zh-CN"/>
        </w:rPr>
        <w:t>完成了《主页》《论坛界面》《文创界面》《个人中心界面（包括各个小部分）》《文创资讯界面（news，包括了很多小部分）》的设计，耗时较长，设计风格非常好。</w:t>
      </w:r>
    </w:p>
    <w:p>
      <w:pPr>
        <w:widowControl w:val="0"/>
        <w:numPr>
          <w:ilvl w:val="0"/>
          <w:numId w:val="4"/>
        </w:numPr>
        <w:ind w:firstLine="480" w:firstLineChars="200"/>
        <w:jc w:val="both"/>
        <w:rPr>
          <w:rFonts w:hint="default"/>
          <w:sz w:val="24"/>
          <w:szCs w:val="24"/>
          <w:lang w:val="en-US" w:eastAsia="zh-CN"/>
        </w:rPr>
      </w:pPr>
      <w:r>
        <w:rPr>
          <w:rFonts w:hint="eastAsia"/>
          <w:sz w:val="24"/>
          <w:szCs w:val="24"/>
          <w:lang w:val="en-US" w:eastAsia="zh-CN"/>
        </w:rPr>
        <w:t>探索了自动建模工具并形成了操作文档，已发在群中交付。</w:t>
      </w:r>
    </w:p>
    <w:p>
      <w:pPr>
        <w:widowControl w:val="0"/>
        <w:numPr>
          <w:ilvl w:val="0"/>
          <w:numId w:val="0"/>
        </w:numPr>
        <w:tabs>
          <w:tab w:val="left" w:pos="312"/>
        </w:tabs>
        <w:jc w:val="both"/>
        <w:rPr>
          <w:rFonts w:hint="default"/>
          <w:sz w:val="24"/>
          <w:szCs w:val="24"/>
          <w:lang w:val="en-US" w:eastAsia="zh-CN"/>
        </w:rPr>
      </w:pP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我们的项目从代码量、设计和文档上都做了非常多的工作，且整个过程努力在遵循软件工程中迭代开发的模式，践行软件工程的思想。虽然前后端各自完成了开发，并且能够使用，但</w:t>
      </w:r>
      <w:r>
        <w:rPr>
          <w:rFonts w:hint="eastAsia"/>
          <w:b/>
          <w:bCs/>
          <w:sz w:val="24"/>
          <w:szCs w:val="24"/>
          <w:lang w:val="en-US" w:eastAsia="zh-CN"/>
        </w:rPr>
        <w:t>最后云上部署后若依后端无法远程访问到，用了很长时间大概一两天才和公司工程师们一起</w:t>
      </w:r>
      <w:bookmarkStart w:id="0" w:name="_GoBack"/>
      <w:bookmarkEnd w:id="0"/>
      <w:r>
        <w:rPr>
          <w:rFonts w:hint="eastAsia"/>
          <w:b/>
          <w:bCs/>
          <w:sz w:val="24"/>
          <w:szCs w:val="24"/>
          <w:lang w:val="en-US" w:eastAsia="zh-CN"/>
        </w:rPr>
        <w:t>解决这个问题，前后端项目只实现了部分对接，虽然功能都开发了，但由于时间原因没能完成对接</w:t>
      </w:r>
      <w:r>
        <w:rPr>
          <w:rFonts w:hint="eastAsia"/>
          <w:sz w:val="24"/>
          <w:szCs w:val="24"/>
          <w:lang w:val="en-US" w:eastAsia="zh-CN"/>
        </w:rPr>
        <w:t>。总结来说，我们的项目遇到的问题和反思如下：</w:t>
      </w:r>
    </w:p>
    <w:p>
      <w:pPr>
        <w:widowControl w:val="0"/>
        <w:numPr>
          <w:ilvl w:val="0"/>
          <w:numId w:val="5"/>
        </w:numPr>
        <w:ind w:firstLine="480" w:firstLineChars="200"/>
        <w:jc w:val="both"/>
        <w:rPr>
          <w:rFonts w:hint="default"/>
          <w:sz w:val="24"/>
          <w:szCs w:val="24"/>
          <w:lang w:val="en-US" w:eastAsia="zh-CN"/>
        </w:rPr>
      </w:pPr>
      <w:r>
        <w:rPr>
          <w:rFonts w:hint="eastAsia"/>
          <w:sz w:val="24"/>
          <w:szCs w:val="24"/>
          <w:lang w:val="en-US" w:eastAsia="zh-CN"/>
        </w:rPr>
        <w:t>交流不够明确和充分。项目前两周进展比较顺利，但是从大家回家到线上阶段开始，最重要的是交流问题，前后端各自开发一周后，等待对接时发现有较多的问题需要相互修改（如所需数据不一致等）。可能是由于距离原因，开发中进行了一些模糊的交流，双方都给出了肯定的答复，但是最后对接时出现问题。</w:t>
      </w:r>
    </w:p>
    <w:p>
      <w:pPr>
        <w:widowControl w:val="0"/>
        <w:numPr>
          <w:ilvl w:val="0"/>
          <w:numId w:val="5"/>
        </w:numPr>
        <w:ind w:firstLine="480" w:firstLineChars="200"/>
        <w:jc w:val="both"/>
        <w:rPr>
          <w:rFonts w:hint="default"/>
          <w:sz w:val="24"/>
          <w:szCs w:val="24"/>
          <w:lang w:val="en-US" w:eastAsia="zh-CN"/>
        </w:rPr>
      </w:pPr>
      <w:r>
        <w:rPr>
          <w:rFonts w:hint="eastAsia"/>
          <w:sz w:val="24"/>
          <w:szCs w:val="24"/>
          <w:lang w:val="en-US" w:eastAsia="zh-CN"/>
        </w:rPr>
        <w:t>开发时间过短，前后端都对若依整体不够熟悉。后端第一次开发出的数据库内容不完善，中后期我与后端组一起返工消耗了较多时间。对接时前端对若依的接口调用没有概念，交流上出现了断层。后端开发过程中遇到的具体问题如对若依框架用户表的操作和理解不深刻无法修改用户部分，以及不够了解注册登录上的规范。</w:t>
      </w:r>
    </w:p>
    <w:p>
      <w:pPr>
        <w:widowControl w:val="0"/>
        <w:numPr>
          <w:ilvl w:val="0"/>
          <w:numId w:val="5"/>
        </w:numPr>
        <w:ind w:firstLine="480" w:firstLineChars="200"/>
        <w:jc w:val="both"/>
        <w:rPr>
          <w:rFonts w:hint="default"/>
          <w:sz w:val="24"/>
          <w:szCs w:val="24"/>
          <w:lang w:val="en-US" w:eastAsia="zh-CN"/>
        </w:rPr>
      </w:pPr>
      <w:r>
        <w:rPr>
          <w:rFonts w:hint="eastAsia"/>
          <w:sz w:val="24"/>
          <w:szCs w:val="24"/>
          <w:lang w:val="en-US" w:eastAsia="zh-CN"/>
        </w:rPr>
        <w:t>出现了意料之外的错误，其实最后两天是有机会对接的，但是后端上云后java -jar运行还是只能本地调试，外界用服务器地址访问不到接口（404错误），求助了聆心云的工程师也没有发现问题，又加之时间原因，前后端对接没有很好地完成。</w:t>
      </w:r>
    </w:p>
    <w:p>
      <w:pPr>
        <w:widowControl w:val="0"/>
        <w:numPr>
          <w:ilvl w:val="0"/>
          <w:numId w:val="5"/>
        </w:numPr>
        <w:ind w:firstLine="480" w:firstLineChars="200"/>
        <w:jc w:val="both"/>
        <w:rPr>
          <w:rFonts w:hint="default"/>
          <w:sz w:val="24"/>
          <w:szCs w:val="24"/>
          <w:lang w:val="en-US" w:eastAsia="zh-CN"/>
        </w:rPr>
      </w:pPr>
      <w:r>
        <w:rPr>
          <w:rFonts w:hint="eastAsia"/>
          <w:sz w:val="24"/>
          <w:szCs w:val="24"/>
          <w:lang w:val="en-US" w:eastAsia="zh-CN"/>
        </w:rPr>
        <w:t>实训团队自身的实际工作瓶颈：</w:t>
      </w:r>
    </w:p>
    <w:p>
      <w:pPr>
        <w:widowControl w:val="0"/>
        <w:numPr>
          <w:ilvl w:val="0"/>
          <w:numId w:val="6"/>
        </w:numPr>
        <w:ind w:firstLine="480" w:firstLineChars="200"/>
        <w:jc w:val="both"/>
        <w:rPr>
          <w:rFonts w:hint="eastAsia"/>
          <w:sz w:val="24"/>
          <w:szCs w:val="24"/>
          <w:lang w:val="en-US" w:eastAsia="zh-CN"/>
        </w:rPr>
      </w:pPr>
      <w:r>
        <w:rPr>
          <w:rFonts w:hint="eastAsia"/>
          <w:sz w:val="24"/>
          <w:szCs w:val="24"/>
          <w:lang w:val="en-US" w:eastAsia="zh-CN"/>
        </w:rPr>
        <w:t>时间过短，项目完全确定需求和开发方式（后端使用若依）就用了快一周半，有些若依的规范吃不透导致了一些问题，且实际开发一周要求完成，开发中遇到一些问题需要返工。</w:t>
      </w:r>
    </w:p>
    <w:p>
      <w:pPr>
        <w:widowControl w:val="0"/>
        <w:numPr>
          <w:ilvl w:val="0"/>
          <w:numId w:val="6"/>
        </w:numPr>
        <w:ind w:firstLine="480" w:firstLineChars="200"/>
        <w:jc w:val="both"/>
        <w:rPr>
          <w:rFonts w:hint="default"/>
          <w:sz w:val="24"/>
          <w:szCs w:val="24"/>
          <w:lang w:val="en-US" w:eastAsia="zh-CN"/>
        </w:rPr>
      </w:pPr>
      <w:r>
        <w:rPr>
          <w:rFonts w:hint="eastAsia"/>
          <w:sz w:val="24"/>
          <w:szCs w:val="24"/>
          <w:lang w:val="en-US" w:eastAsia="zh-CN"/>
        </w:rPr>
        <w:t>有部分同学无法胜任工作：小组13个人，实际能够工作的只有9人，其他同学由于技术和专业知识的缺乏无法胜任如开发、部署等工作，也无法把接口文档等牵连技术性的工作分配给他们，实际开发人员前后端各只有两人。</w:t>
      </w:r>
    </w:p>
    <w:p>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本次实训可交付所有的代码成果，前端包括所有页面，后端包括所有功能点接口，文档包括需求到测试到后端API，UI可交付设计成果图，自动建模技术可交付建模文档和软件。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5046E"/>
    <w:multiLevelType w:val="singleLevel"/>
    <w:tmpl w:val="0305046E"/>
    <w:lvl w:ilvl="0" w:tentative="0">
      <w:start w:val="1"/>
      <w:numFmt w:val="decimal"/>
      <w:suff w:val="nothing"/>
      <w:lvlText w:val="（%1）"/>
      <w:lvlJc w:val="left"/>
    </w:lvl>
  </w:abstractNum>
  <w:abstractNum w:abstractNumId="1">
    <w:nsid w:val="0D7A2420"/>
    <w:multiLevelType w:val="singleLevel"/>
    <w:tmpl w:val="0D7A2420"/>
    <w:lvl w:ilvl="0" w:tentative="0">
      <w:start w:val="1"/>
      <w:numFmt w:val="decimal"/>
      <w:lvlText w:val="%1."/>
      <w:lvlJc w:val="left"/>
      <w:pPr>
        <w:tabs>
          <w:tab w:val="left" w:pos="312"/>
        </w:tabs>
      </w:pPr>
    </w:lvl>
  </w:abstractNum>
  <w:abstractNum w:abstractNumId="2">
    <w:nsid w:val="25640168"/>
    <w:multiLevelType w:val="singleLevel"/>
    <w:tmpl w:val="25640168"/>
    <w:lvl w:ilvl="0" w:tentative="0">
      <w:start w:val="1"/>
      <w:numFmt w:val="decimal"/>
      <w:lvlText w:val="%1."/>
      <w:lvlJc w:val="left"/>
      <w:pPr>
        <w:tabs>
          <w:tab w:val="left" w:pos="312"/>
        </w:tabs>
      </w:pPr>
    </w:lvl>
  </w:abstractNum>
  <w:abstractNum w:abstractNumId="3">
    <w:nsid w:val="549A2FAA"/>
    <w:multiLevelType w:val="singleLevel"/>
    <w:tmpl w:val="549A2FAA"/>
    <w:lvl w:ilvl="0" w:tentative="0">
      <w:start w:val="1"/>
      <w:numFmt w:val="decimal"/>
      <w:lvlText w:val="%1."/>
      <w:lvlJc w:val="left"/>
      <w:pPr>
        <w:tabs>
          <w:tab w:val="left" w:pos="312"/>
        </w:tabs>
      </w:pPr>
    </w:lvl>
  </w:abstractNum>
  <w:abstractNum w:abstractNumId="4">
    <w:nsid w:val="62AC9F1B"/>
    <w:multiLevelType w:val="singleLevel"/>
    <w:tmpl w:val="62AC9F1B"/>
    <w:lvl w:ilvl="0" w:tentative="0">
      <w:start w:val="1"/>
      <w:numFmt w:val="decimal"/>
      <w:lvlText w:val="%1."/>
      <w:lvlJc w:val="left"/>
      <w:pPr>
        <w:tabs>
          <w:tab w:val="left" w:pos="312"/>
        </w:tabs>
      </w:pPr>
    </w:lvl>
  </w:abstractNum>
  <w:abstractNum w:abstractNumId="5">
    <w:nsid w:val="72857A46"/>
    <w:multiLevelType w:val="singleLevel"/>
    <w:tmpl w:val="72857A46"/>
    <w:lvl w:ilvl="0" w:tentative="0">
      <w:start w:val="1"/>
      <w:numFmt w:val="decimal"/>
      <w:lvlText w:val="%1."/>
      <w:lvlJc w:val="left"/>
      <w:pPr>
        <w:tabs>
          <w:tab w:val="left" w:pos="312"/>
        </w:tabs>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00000000"/>
    <w:rsid w:val="0D3F35C3"/>
    <w:rsid w:val="0E6551B0"/>
    <w:rsid w:val="170535D2"/>
    <w:rsid w:val="19DE03D3"/>
    <w:rsid w:val="1FB1462D"/>
    <w:rsid w:val="2F4405B8"/>
    <w:rsid w:val="309761B9"/>
    <w:rsid w:val="32A61CB5"/>
    <w:rsid w:val="32DF6F75"/>
    <w:rsid w:val="3386755B"/>
    <w:rsid w:val="35586B6B"/>
    <w:rsid w:val="366652B8"/>
    <w:rsid w:val="39AB7BB1"/>
    <w:rsid w:val="3FDB37D1"/>
    <w:rsid w:val="416B7C26"/>
    <w:rsid w:val="4454018D"/>
    <w:rsid w:val="47CF0413"/>
    <w:rsid w:val="48677399"/>
    <w:rsid w:val="487877F8"/>
    <w:rsid w:val="50F538B8"/>
    <w:rsid w:val="537F7C8D"/>
    <w:rsid w:val="5454111A"/>
    <w:rsid w:val="5A4A6264"/>
    <w:rsid w:val="62C52F94"/>
    <w:rsid w:val="6AF816BD"/>
    <w:rsid w:val="729E3C98"/>
    <w:rsid w:val="73F82A9F"/>
    <w:rsid w:val="757E5B9F"/>
    <w:rsid w:val="7589009F"/>
    <w:rsid w:val="7DFD5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1643</Words>
  <Characters>1685</Characters>
  <Lines>0</Lines>
  <Paragraphs>0</Paragraphs>
  <TotalTime>68</TotalTime>
  <ScaleCrop>false</ScaleCrop>
  <LinksUpToDate>false</LinksUpToDate>
  <CharactersWithSpaces>1686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2022-07-15T00:40:00Z</dcterms:created>
  <dc:creator>DELL</dc:creator>
  <cp:lastModifiedBy>Song Xurui</cp:lastModifiedBy>
  <dcterms:modified xsi:type="dcterms:W3CDTF">2022-07-15T07:47:54Z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DE4DCD5BF94D482D8958AF5F49584651</vt:lpwstr>
  </property>
</Properties>
</file>