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tabs>
          <w:tab w:val="right" w:leader="dot" w:pos="8306"/>
        </w:tabs>
        <w:jc w:val="center"/>
        <w:rPr>
          <w:rFonts w:hint="eastAsia" w:ascii="黑体" w:hAnsi="黑体" w:eastAsia="黑体" w:cs="黑体"/>
          <w:b/>
          <w:bCs/>
          <w:sz w:val="32"/>
          <w:szCs w:val="32"/>
          <w:lang w:val="en-US" w:eastAsia="zh-CN"/>
        </w:rPr>
      </w:pPr>
    </w:p>
    <w:p>
      <w:pPr>
        <w:pStyle w:val="8"/>
        <w:tabs>
          <w:tab w:val="right" w:leader="dot" w:pos="8306"/>
        </w:tabs>
        <w:jc w:val="center"/>
        <w:rPr>
          <w:rFonts w:hint="eastAsia" w:ascii="黑体" w:hAnsi="黑体" w:eastAsia="黑体" w:cs="黑体"/>
          <w:b/>
          <w:bCs/>
          <w:sz w:val="44"/>
          <w:szCs w:val="44"/>
          <w:lang w:val="en-US" w:eastAsia="zh-CN"/>
        </w:rPr>
      </w:pPr>
      <w:r>
        <w:rPr>
          <w:rFonts w:hint="eastAsia" w:ascii="黑体" w:hAnsi="黑体" w:eastAsia="黑体" w:cs="黑体"/>
          <w:b/>
          <w:bCs/>
          <w:sz w:val="44"/>
          <w:szCs w:val="44"/>
          <w:lang w:val="en-US" w:eastAsia="zh-CN"/>
        </w:rPr>
        <w:t>《聆心云元宇宙文创平台》</w:t>
      </w:r>
    </w:p>
    <w:p>
      <w:pPr>
        <w:jc w:val="center"/>
        <w:rPr>
          <w:rFonts w:hint="eastAsia" w:ascii="黑体" w:hAnsi="黑体" w:eastAsia="黑体" w:cs="黑体"/>
          <w:b/>
          <w:bCs/>
          <w:sz w:val="44"/>
          <w:szCs w:val="44"/>
          <w:lang w:val="en-US" w:eastAsia="zh-CN"/>
        </w:rPr>
      </w:pPr>
      <w:r>
        <w:rPr>
          <w:rFonts w:hint="eastAsia" w:ascii="黑体" w:hAnsi="黑体" w:eastAsia="黑体" w:cs="黑体"/>
          <w:b/>
          <w:bCs/>
          <w:sz w:val="44"/>
          <w:szCs w:val="44"/>
          <w:lang w:val="en-US" w:eastAsia="zh-CN"/>
        </w:rPr>
        <w:t>需求规格说明书</w:t>
      </w:r>
    </w:p>
    <w:p>
      <w:pPr>
        <w:jc w:val="center"/>
        <w:rPr>
          <w:rFonts w:hint="default" w:ascii="黑体" w:hAnsi="黑体" w:eastAsia="黑体" w:cs="黑体"/>
          <w:b/>
          <w:bCs/>
          <w:sz w:val="32"/>
          <w:szCs w:val="32"/>
          <w:lang w:val="en-US" w:eastAsia="zh-CN"/>
        </w:rPr>
      </w:pPr>
    </w:p>
    <w:p>
      <w:pPr>
        <w:pStyle w:val="8"/>
        <w:tabs>
          <w:tab w:val="right" w:leader="dot" w:pos="8306"/>
        </w:tabs>
        <w:jc w:val="center"/>
        <w:rPr>
          <w:rFonts w:hint="eastAsia" w:ascii="黑体" w:hAnsi="黑体" w:eastAsia="黑体" w:cs="黑体"/>
          <w:b/>
          <w:bCs/>
          <w:sz w:val="32"/>
          <w:szCs w:val="32"/>
          <w:lang w:val="en-US" w:eastAsia="zh-CN"/>
        </w:rPr>
      </w:pPr>
      <w:r>
        <w:rPr>
          <w:b/>
          <w:color w:val="000000" w:themeColor="text1"/>
          <w:szCs w:val="21"/>
          <w14:textFill>
            <w14:solidFill>
              <w14:schemeClr w14:val="tx1"/>
            </w14:solidFill>
          </w14:textFill>
        </w:rPr>
        <w:drawing>
          <wp:anchor distT="0" distB="0" distL="0" distR="0" simplePos="0" relativeHeight="251659264" behindDoc="0" locked="0" layoutInCell="1" allowOverlap="1">
            <wp:simplePos x="0" y="0"/>
            <wp:positionH relativeFrom="column">
              <wp:posOffset>1400175</wp:posOffset>
            </wp:positionH>
            <wp:positionV relativeFrom="paragraph">
              <wp:posOffset>61595</wp:posOffset>
            </wp:positionV>
            <wp:extent cx="2318385" cy="2299970"/>
            <wp:effectExtent l="0" t="0" r="13335" b="1270"/>
            <wp:wrapSquare wrapText="bothSides"/>
            <wp:docPr id="14" name="图片 14" descr="山大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山大校徽"/>
                    <pic:cNvPicPr>
                      <a:picLocks noChangeAspect="1" noChangeArrowheads="1"/>
                    </pic:cNvPicPr>
                  </pic:nvPicPr>
                  <pic:blipFill>
                    <a:blip r:embed="rId4"/>
                    <a:srcRect/>
                    <a:stretch>
                      <a:fillRect/>
                    </a:stretch>
                  </pic:blipFill>
                  <pic:spPr>
                    <a:xfrm>
                      <a:off x="0" y="0"/>
                      <a:ext cx="2318385" cy="2299970"/>
                    </a:xfrm>
                    <a:prstGeom prst="rect">
                      <a:avLst/>
                    </a:prstGeom>
                    <a:noFill/>
                    <a:ln w="9525">
                      <a:noFill/>
                      <a:miter lim="800000"/>
                      <a:headEnd/>
                      <a:tailEnd/>
                    </a:ln>
                  </pic:spPr>
                </pic:pic>
              </a:graphicData>
            </a:graphic>
          </wp:anchor>
        </w:drawing>
      </w:r>
    </w:p>
    <w:p>
      <w:pPr>
        <w:pStyle w:val="8"/>
        <w:tabs>
          <w:tab w:val="right" w:leader="dot" w:pos="8306"/>
        </w:tabs>
        <w:jc w:val="center"/>
        <w:rPr>
          <w:rFonts w:hint="eastAsia" w:ascii="黑体" w:hAnsi="黑体" w:eastAsia="黑体" w:cs="黑体"/>
          <w:b/>
          <w:bCs/>
          <w:sz w:val="32"/>
          <w:szCs w:val="32"/>
          <w:lang w:val="en-US" w:eastAsia="zh-CN"/>
        </w:rPr>
      </w:pPr>
    </w:p>
    <w:p>
      <w:pPr>
        <w:pStyle w:val="8"/>
        <w:tabs>
          <w:tab w:val="right" w:leader="dot" w:pos="8306"/>
        </w:tabs>
        <w:jc w:val="center"/>
        <w:rPr>
          <w:rFonts w:hint="eastAsia" w:ascii="黑体" w:hAnsi="黑体" w:eastAsia="黑体" w:cs="黑体"/>
          <w:b/>
          <w:bCs/>
          <w:sz w:val="32"/>
          <w:szCs w:val="32"/>
          <w:lang w:val="en-US" w:eastAsia="zh-CN"/>
        </w:rPr>
      </w:pPr>
    </w:p>
    <w:p>
      <w:pPr>
        <w:pStyle w:val="8"/>
        <w:tabs>
          <w:tab w:val="right" w:leader="dot" w:pos="8306"/>
        </w:tabs>
        <w:jc w:val="center"/>
        <w:rPr>
          <w:rFonts w:hint="eastAsia" w:ascii="黑体" w:hAnsi="黑体" w:eastAsia="黑体" w:cs="黑体"/>
          <w:b/>
          <w:bCs/>
          <w:sz w:val="32"/>
          <w:szCs w:val="32"/>
          <w:lang w:val="en-US" w:eastAsia="zh-CN"/>
        </w:rPr>
      </w:pPr>
    </w:p>
    <w:p>
      <w:pPr>
        <w:pStyle w:val="8"/>
        <w:tabs>
          <w:tab w:val="right" w:leader="dot" w:pos="8306"/>
        </w:tabs>
        <w:jc w:val="center"/>
        <w:rPr>
          <w:rFonts w:hint="eastAsia" w:ascii="黑体" w:hAnsi="黑体" w:eastAsia="黑体" w:cs="黑体"/>
          <w:b/>
          <w:bCs/>
          <w:sz w:val="32"/>
          <w:szCs w:val="32"/>
          <w:lang w:val="en-US" w:eastAsia="zh-CN"/>
        </w:rPr>
      </w:pPr>
    </w:p>
    <w:p>
      <w:pPr>
        <w:pStyle w:val="8"/>
        <w:tabs>
          <w:tab w:val="right" w:leader="dot" w:pos="8306"/>
        </w:tabs>
        <w:jc w:val="center"/>
        <w:rPr>
          <w:rFonts w:hint="eastAsia" w:ascii="黑体" w:hAnsi="黑体" w:eastAsia="黑体" w:cs="黑体"/>
          <w:b/>
          <w:bCs/>
          <w:sz w:val="32"/>
          <w:szCs w:val="32"/>
          <w:lang w:val="en-US" w:eastAsia="zh-CN"/>
        </w:rPr>
      </w:pPr>
    </w:p>
    <w:p>
      <w:pPr>
        <w:pStyle w:val="8"/>
        <w:tabs>
          <w:tab w:val="right" w:leader="dot" w:pos="8306"/>
        </w:tabs>
        <w:jc w:val="center"/>
        <w:rPr>
          <w:rFonts w:hint="eastAsia" w:ascii="黑体" w:hAnsi="黑体" w:eastAsia="黑体" w:cs="黑体"/>
          <w:b/>
          <w:bCs/>
          <w:sz w:val="32"/>
          <w:szCs w:val="32"/>
          <w:lang w:val="en-US" w:eastAsia="zh-CN"/>
        </w:rPr>
      </w:pPr>
      <w:r>
        <w:drawing>
          <wp:anchor distT="0" distB="0" distL="114300" distR="114300" simplePos="0" relativeHeight="251660288" behindDoc="0" locked="0" layoutInCell="1" allowOverlap="1">
            <wp:simplePos x="0" y="0"/>
            <wp:positionH relativeFrom="column">
              <wp:posOffset>1657350</wp:posOffset>
            </wp:positionH>
            <wp:positionV relativeFrom="paragraph">
              <wp:posOffset>222250</wp:posOffset>
            </wp:positionV>
            <wp:extent cx="1741170" cy="846455"/>
            <wp:effectExtent l="0" t="0" r="11430" b="6985"/>
            <wp:wrapSquare wrapText="bothSides"/>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5"/>
                    <a:stretch>
                      <a:fillRect/>
                    </a:stretch>
                  </pic:blipFill>
                  <pic:spPr>
                    <a:xfrm>
                      <a:off x="0" y="0"/>
                      <a:ext cx="1741170" cy="846455"/>
                    </a:xfrm>
                    <a:prstGeom prst="rect">
                      <a:avLst/>
                    </a:prstGeom>
                    <a:noFill/>
                    <a:ln>
                      <a:noFill/>
                    </a:ln>
                  </pic:spPr>
                </pic:pic>
              </a:graphicData>
            </a:graphic>
          </wp:anchor>
        </w:drawing>
      </w:r>
    </w:p>
    <w:p>
      <w:pPr>
        <w:pStyle w:val="8"/>
        <w:tabs>
          <w:tab w:val="right" w:leader="dot" w:pos="8306"/>
        </w:tabs>
        <w:jc w:val="center"/>
        <w:rPr>
          <w:rFonts w:hint="eastAsia" w:ascii="黑体" w:hAnsi="黑体" w:eastAsia="黑体" w:cs="黑体"/>
          <w:b/>
          <w:bCs/>
          <w:sz w:val="32"/>
          <w:szCs w:val="32"/>
          <w:lang w:val="en-US" w:eastAsia="zh-CN"/>
        </w:rPr>
      </w:pPr>
    </w:p>
    <w:tbl>
      <w:tblPr>
        <w:tblStyle w:val="11"/>
        <w:tblpPr w:leftFromText="180" w:rightFromText="180" w:vertAnchor="text" w:horzAnchor="page" w:tblpX="1781" w:tblpY="135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ascii="黑体" w:hAnsi="黑体" w:eastAsia="黑体" w:cs="黑体"/>
                <w:sz w:val="32"/>
                <w:szCs w:val="32"/>
                <w:vertAlign w:val="baseline"/>
                <w:lang w:val="en-US" w:eastAsia="zh-CN"/>
              </w:rPr>
            </w:pPr>
            <w:r>
              <w:rPr>
                <w:rFonts w:hint="eastAsia" w:ascii="黑体" w:hAnsi="黑体" w:eastAsia="黑体" w:cs="黑体"/>
                <w:sz w:val="32"/>
                <w:szCs w:val="32"/>
                <w:vertAlign w:val="baseline"/>
                <w:lang w:val="en-US" w:eastAsia="zh-CN"/>
              </w:rPr>
              <w:t>撰写人</w:t>
            </w:r>
          </w:p>
        </w:tc>
        <w:tc>
          <w:tcPr>
            <w:tcW w:w="4261" w:type="dxa"/>
          </w:tcPr>
          <w:p>
            <w:pPr>
              <w:rPr>
                <w:rFonts w:hint="eastAsia" w:ascii="黑体" w:hAnsi="黑体" w:eastAsia="黑体" w:cs="黑体"/>
                <w:sz w:val="24"/>
                <w:szCs w:val="24"/>
                <w:vertAlign w:val="baseline"/>
                <w:lang w:val="en-US" w:eastAsia="zh-CN"/>
              </w:rPr>
            </w:pPr>
            <w:r>
              <w:rPr>
                <w:rFonts w:hint="eastAsia" w:ascii="黑体" w:hAnsi="黑体" w:eastAsia="黑体" w:cs="黑体"/>
                <w:sz w:val="24"/>
                <w:szCs w:val="24"/>
                <w:vertAlign w:val="baseline"/>
                <w:lang w:val="en-US" w:eastAsia="zh-CN"/>
              </w:rPr>
              <w:t>宋旭瑞，王明硕，王野，施芊竹，孙宏斌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ascii="黑体" w:hAnsi="黑体" w:eastAsia="黑体" w:cs="黑体"/>
                <w:sz w:val="32"/>
                <w:szCs w:val="32"/>
                <w:vertAlign w:val="baseline"/>
                <w:lang w:val="en-US" w:eastAsia="zh-CN"/>
              </w:rPr>
            </w:pPr>
            <w:r>
              <w:rPr>
                <w:rFonts w:hint="eastAsia" w:ascii="黑体" w:hAnsi="黑体" w:eastAsia="黑体" w:cs="黑体"/>
                <w:sz w:val="32"/>
                <w:szCs w:val="32"/>
                <w:vertAlign w:val="baseline"/>
                <w:lang w:val="en-US" w:eastAsia="zh-CN"/>
              </w:rPr>
              <w:t>开发小组</w:t>
            </w:r>
          </w:p>
        </w:tc>
        <w:tc>
          <w:tcPr>
            <w:tcW w:w="4261" w:type="dxa"/>
          </w:tcPr>
          <w:p>
            <w:pPr>
              <w:rPr>
                <w:rFonts w:hint="eastAsia" w:ascii="黑体" w:hAnsi="黑体" w:eastAsia="黑体" w:cs="黑体"/>
                <w:sz w:val="24"/>
                <w:szCs w:val="24"/>
                <w:vertAlign w:val="baseline"/>
                <w:lang w:val="en-US" w:eastAsia="zh-CN"/>
              </w:rPr>
            </w:pPr>
            <w:r>
              <w:rPr>
                <w:rFonts w:hint="eastAsia" w:ascii="黑体" w:hAnsi="黑体" w:eastAsia="黑体" w:cs="黑体"/>
                <w:sz w:val="24"/>
                <w:szCs w:val="24"/>
                <w:vertAlign w:val="baseline"/>
                <w:lang w:val="en-US" w:eastAsia="zh-CN"/>
              </w:rPr>
              <w:t>宋旭瑞，王明硕，王野，魏振川，张春宇，王宣淇，杨世林，王思成，高跃，孙宏斌，施芊竹，王晓虎，岑泓毅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ascii="黑体" w:hAnsi="黑体" w:eastAsia="黑体" w:cs="黑体"/>
                <w:sz w:val="32"/>
                <w:szCs w:val="32"/>
                <w:vertAlign w:val="baseline"/>
                <w:lang w:val="en-US" w:eastAsia="zh-CN"/>
              </w:rPr>
            </w:pPr>
            <w:r>
              <w:rPr>
                <w:rFonts w:hint="eastAsia" w:ascii="黑体" w:hAnsi="黑体" w:eastAsia="黑体" w:cs="黑体"/>
                <w:sz w:val="32"/>
                <w:szCs w:val="32"/>
                <w:vertAlign w:val="baseline"/>
                <w:lang w:val="en-US" w:eastAsia="zh-CN"/>
              </w:rPr>
              <w:t>指导教师</w:t>
            </w:r>
          </w:p>
        </w:tc>
        <w:tc>
          <w:tcPr>
            <w:tcW w:w="4261" w:type="dxa"/>
          </w:tcPr>
          <w:p>
            <w:pPr>
              <w:rPr>
                <w:rFonts w:hint="eastAsia" w:ascii="黑体" w:hAnsi="黑体" w:eastAsia="黑体" w:cs="黑体"/>
                <w:sz w:val="24"/>
                <w:szCs w:val="24"/>
                <w:vertAlign w:val="baseline"/>
                <w:lang w:val="en-US" w:eastAsia="zh-CN"/>
              </w:rPr>
            </w:pPr>
            <w:r>
              <w:rPr>
                <w:rFonts w:hint="eastAsia" w:ascii="黑体" w:hAnsi="黑体" w:eastAsia="黑体" w:cs="黑体"/>
                <w:sz w:val="24"/>
                <w:szCs w:val="24"/>
                <w:vertAlign w:val="baseline"/>
                <w:lang w:val="en-US" w:eastAsia="zh-CN"/>
              </w:rPr>
              <w:t>蒋志方，连莉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ascii="黑体" w:hAnsi="黑体" w:eastAsia="黑体" w:cs="黑体"/>
                <w:sz w:val="32"/>
                <w:szCs w:val="32"/>
                <w:vertAlign w:val="baseline"/>
                <w:lang w:val="en-US" w:eastAsia="zh-CN"/>
              </w:rPr>
            </w:pPr>
            <w:r>
              <w:rPr>
                <w:rFonts w:hint="eastAsia" w:ascii="黑体" w:hAnsi="黑体" w:eastAsia="黑体" w:cs="黑体"/>
                <w:sz w:val="32"/>
                <w:szCs w:val="32"/>
                <w:vertAlign w:val="baseline"/>
                <w:lang w:val="en-US" w:eastAsia="zh-CN"/>
              </w:rPr>
              <w:t>单位</w:t>
            </w:r>
          </w:p>
        </w:tc>
        <w:tc>
          <w:tcPr>
            <w:tcW w:w="4261" w:type="dxa"/>
          </w:tcPr>
          <w:p>
            <w:pPr>
              <w:rPr>
                <w:rFonts w:hint="eastAsia" w:ascii="黑体" w:hAnsi="黑体" w:eastAsia="黑体" w:cs="黑体"/>
                <w:sz w:val="24"/>
                <w:szCs w:val="24"/>
                <w:vertAlign w:val="baseline"/>
                <w:lang w:val="en-US" w:eastAsia="zh-CN"/>
              </w:rPr>
            </w:pPr>
            <w:r>
              <w:rPr>
                <w:rFonts w:hint="eastAsia" w:ascii="黑体" w:hAnsi="黑体" w:eastAsia="黑体" w:cs="黑体"/>
                <w:sz w:val="24"/>
                <w:szCs w:val="24"/>
                <w:vertAlign w:val="baseline"/>
                <w:lang w:val="en-US" w:eastAsia="zh-CN"/>
              </w:rPr>
              <w:t>山东大学，领信股份聆心云公司</w:t>
            </w:r>
          </w:p>
        </w:tc>
      </w:tr>
    </w:tbl>
    <w:p>
      <w:pPr>
        <w:rPr>
          <w:rFonts w:hint="default"/>
          <w:lang w:val="en-US" w:eastAsia="zh-CN"/>
        </w:rPr>
      </w:pPr>
    </w:p>
    <w:p>
      <w:pPr>
        <w:pStyle w:val="8"/>
        <w:tabs>
          <w:tab w:val="right" w:leader="dot" w:pos="8306"/>
        </w:tabs>
        <w:jc w:val="center"/>
        <w:rPr>
          <w:rFonts w:hint="eastAsia" w:ascii="黑体" w:hAnsi="黑体" w:eastAsia="黑体" w:cs="黑体"/>
          <w:b/>
          <w:bCs/>
          <w:sz w:val="32"/>
          <w:szCs w:val="32"/>
          <w:lang w:val="en-US" w:eastAsia="zh-CN"/>
        </w:rPr>
      </w:pPr>
    </w:p>
    <w:p>
      <w:pPr>
        <w:pStyle w:val="8"/>
        <w:tabs>
          <w:tab w:val="right" w:leader="dot" w:pos="8306"/>
        </w:tabs>
        <w:jc w:val="both"/>
        <w:rPr>
          <w:rFonts w:hint="eastAsia" w:ascii="黑体" w:hAnsi="黑体" w:eastAsia="黑体" w:cs="黑体"/>
          <w:b/>
          <w:bCs/>
          <w:sz w:val="32"/>
          <w:szCs w:val="32"/>
          <w:lang w:val="en-US" w:eastAsia="zh-CN"/>
        </w:rPr>
      </w:pPr>
    </w:p>
    <w:p>
      <w:pPr>
        <w:rPr>
          <w:rFonts w:hint="eastAsia" w:ascii="黑体" w:hAnsi="黑体" w:eastAsia="黑体" w:cs="黑体"/>
          <w:b/>
          <w:bCs/>
          <w:sz w:val="32"/>
          <w:szCs w:val="32"/>
          <w:lang w:val="en-US" w:eastAsia="zh-CN"/>
        </w:rPr>
      </w:pPr>
    </w:p>
    <w:p>
      <w:pPr>
        <w:rPr>
          <w:rFonts w:hint="eastAsia" w:ascii="黑体" w:hAnsi="黑体" w:eastAsia="黑体" w:cs="黑体"/>
          <w:b/>
          <w:bCs/>
          <w:sz w:val="32"/>
          <w:szCs w:val="32"/>
          <w:lang w:val="en-US" w:eastAsia="zh-CN"/>
        </w:rPr>
      </w:pPr>
    </w:p>
    <w:p>
      <w:pPr>
        <w:pStyle w:val="8"/>
        <w:tabs>
          <w:tab w:val="right" w:leader="dot" w:pos="8306"/>
        </w:tabs>
        <w:jc w:val="center"/>
        <w:rPr>
          <w:rFonts w:hint="eastAsia" w:ascii="黑体" w:hAnsi="黑体" w:eastAsia="黑体" w:cs="黑体"/>
          <w:b/>
          <w:bCs/>
          <w:sz w:val="32"/>
          <w:szCs w:val="32"/>
          <w:lang w:val="en-US" w:eastAsia="zh-CN"/>
        </w:rPr>
      </w:pPr>
    </w:p>
    <w:p>
      <w:pPr>
        <w:pStyle w:val="8"/>
        <w:tabs>
          <w:tab w:val="right" w:leader="dot" w:pos="8306"/>
        </w:tabs>
        <w:jc w:val="center"/>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目录</w:t>
      </w:r>
    </w:p>
    <w:p>
      <w:pPr>
        <w:pStyle w:val="8"/>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TOC \t "标题 3,1,标题 4,2,标题 6,3" \h \u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_Toc5016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 导言</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_Toc5016 \h </w:instrText>
      </w:r>
      <w:r>
        <w:rPr>
          <w:rFonts w:hint="eastAsia" w:ascii="黑体" w:hAnsi="黑体" w:eastAsia="黑体" w:cs="黑体"/>
        </w:rPr>
        <w:fldChar w:fldCharType="separate"/>
      </w:r>
      <w:r>
        <w:rPr>
          <w:rFonts w:hint="eastAsia" w:ascii="黑体" w:hAnsi="黑体" w:eastAsia="黑体" w:cs="黑体"/>
        </w:rPr>
        <w:t>4</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_Toc19043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1.1目的</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_Toc19043 \h </w:instrText>
      </w:r>
      <w:r>
        <w:rPr>
          <w:rFonts w:hint="eastAsia" w:ascii="黑体" w:hAnsi="黑体" w:eastAsia="黑体" w:cs="黑体"/>
        </w:rPr>
        <w:fldChar w:fldCharType="separate"/>
      </w:r>
      <w:r>
        <w:rPr>
          <w:rFonts w:hint="eastAsia" w:ascii="黑体" w:hAnsi="黑体" w:eastAsia="黑体" w:cs="黑体"/>
        </w:rPr>
        <w:t>4</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_Toc8496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1.2版本更新记录</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_Toc8496 \h </w:instrText>
      </w:r>
      <w:r>
        <w:rPr>
          <w:rFonts w:hint="eastAsia" w:ascii="黑体" w:hAnsi="黑体" w:eastAsia="黑体" w:cs="黑体"/>
        </w:rPr>
        <w:fldChar w:fldCharType="separate"/>
      </w:r>
      <w:r>
        <w:rPr>
          <w:rFonts w:hint="eastAsia" w:ascii="黑体" w:hAnsi="黑体" w:eastAsia="黑体" w:cs="黑体"/>
        </w:rPr>
        <w:t>4</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8"/>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_Toc4657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2. 概述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_Toc4657 \h </w:instrText>
      </w:r>
      <w:r>
        <w:rPr>
          <w:rFonts w:hint="eastAsia" w:ascii="黑体" w:hAnsi="黑体" w:eastAsia="黑体" w:cs="黑体"/>
        </w:rPr>
        <w:fldChar w:fldCharType="separate"/>
      </w:r>
      <w:r>
        <w:rPr>
          <w:rFonts w:hint="eastAsia" w:ascii="黑体" w:hAnsi="黑体" w:eastAsia="黑体" w:cs="黑体"/>
        </w:rPr>
        <w:t>4</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_Toc27170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2.1系统定义</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_Toc27170 \h </w:instrText>
      </w:r>
      <w:r>
        <w:rPr>
          <w:rFonts w:hint="eastAsia" w:ascii="黑体" w:hAnsi="黑体" w:eastAsia="黑体" w:cs="黑体"/>
        </w:rPr>
        <w:fldChar w:fldCharType="separate"/>
      </w:r>
      <w:r>
        <w:rPr>
          <w:rFonts w:hint="eastAsia" w:ascii="黑体" w:hAnsi="黑体" w:eastAsia="黑体" w:cs="黑体"/>
        </w:rPr>
        <w:t>4</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_Toc32735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2.2系统环境</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_Toc32735 \h </w:instrText>
      </w:r>
      <w:r>
        <w:rPr>
          <w:rFonts w:hint="eastAsia" w:ascii="黑体" w:hAnsi="黑体" w:eastAsia="黑体" w:cs="黑体"/>
        </w:rPr>
        <w:fldChar w:fldCharType="separate"/>
      </w:r>
      <w:r>
        <w:rPr>
          <w:rFonts w:hint="eastAsia" w:ascii="黑体" w:hAnsi="黑体" w:eastAsia="黑体" w:cs="黑体"/>
        </w:rPr>
        <w:t>4</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_Toc19108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2.3系统用户</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_Toc19108 \h </w:instrText>
      </w:r>
      <w:r>
        <w:rPr>
          <w:rFonts w:hint="eastAsia" w:ascii="黑体" w:hAnsi="黑体" w:eastAsia="黑体" w:cs="黑体"/>
        </w:rPr>
        <w:fldChar w:fldCharType="separate"/>
      </w:r>
      <w:r>
        <w:rPr>
          <w:rFonts w:hint="eastAsia" w:ascii="黑体" w:hAnsi="黑体" w:eastAsia="黑体" w:cs="黑体"/>
        </w:rPr>
        <w:t>4</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8"/>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_Toc22610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3. UML建模语言与模型视图</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_Toc22610 \h </w:instrText>
      </w:r>
      <w:r>
        <w:rPr>
          <w:rFonts w:hint="eastAsia" w:ascii="黑体" w:hAnsi="黑体" w:eastAsia="黑体" w:cs="黑体"/>
        </w:rPr>
        <w:fldChar w:fldCharType="separate"/>
      </w:r>
      <w:r>
        <w:rPr>
          <w:rFonts w:hint="eastAsia" w:ascii="黑体" w:hAnsi="黑体" w:eastAsia="黑体" w:cs="黑体"/>
        </w:rPr>
        <w:t>5</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7"/>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_Toc28546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3.2.1用例图</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_Toc28546 \h </w:instrText>
      </w:r>
      <w:r>
        <w:rPr>
          <w:rFonts w:hint="eastAsia" w:ascii="黑体" w:hAnsi="黑体" w:eastAsia="黑体" w:cs="黑体"/>
        </w:rPr>
        <w:fldChar w:fldCharType="separate"/>
      </w:r>
      <w:r>
        <w:rPr>
          <w:rFonts w:hint="eastAsia" w:ascii="黑体" w:hAnsi="黑体" w:eastAsia="黑体" w:cs="黑体"/>
        </w:rPr>
        <w:t>5</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7"/>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_Toc2743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3.2.2状态图</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_Toc2743 \h </w:instrText>
      </w:r>
      <w:r>
        <w:rPr>
          <w:rFonts w:hint="eastAsia" w:ascii="黑体" w:hAnsi="黑体" w:eastAsia="黑体" w:cs="黑体"/>
        </w:rPr>
        <w:fldChar w:fldCharType="separate"/>
      </w:r>
      <w:r>
        <w:rPr>
          <w:rFonts w:hint="eastAsia" w:ascii="黑体" w:hAnsi="黑体" w:eastAsia="黑体" w:cs="黑体"/>
        </w:rPr>
        <w:t>5</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7"/>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_Toc29308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3.2.3流程图</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_Toc29308 \h </w:instrText>
      </w:r>
      <w:r>
        <w:rPr>
          <w:rFonts w:hint="eastAsia" w:ascii="黑体" w:hAnsi="黑体" w:eastAsia="黑体" w:cs="黑体"/>
        </w:rPr>
        <w:fldChar w:fldCharType="separate"/>
      </w:r>
      <w:r>
        <w:rPr>
          <w:rFonts w:hint="eastAsia" w:ascii="黑体" w:hAnsi="黑体" w:eastAsia="黑体" w:cs="黑体"/>
        </w:rPr>
        <w:t>6</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8"/>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_Toc15338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4.主用例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_Toc15338 \h </w:instrText>
      </w:r>
      <w:r>
        <w:rPr>
          <w:rFonts w:hint="eastAsia" w:ascii="黑体" w:hAnsi="黑体" w:eastAsia="黑体" w:cs="黑体"/>
        </w:rPr>
        <w:fldChar w:fldCharType="separate"/>
      </w:r>
      <w:r>
        <w:rPr>
          <w:rFonts w:hint="eastAsia" w:ascii="黑体" w:hAnsi="黑体" w:eastAsia="黑体" w:cs="黑体"/>
        </w:rPr>
        <w:t>6</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_Toc5788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4.1用例图的表示</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_Toc5788 \h </w:instrText>
      </w:r>
      <w:r>
        <w:rPr>
          <w:rFonts w:hint="eastAsia" w:ascii="黑体" w:hAnsi="黑体" w:eastAsia="黑体" w:cs="黑体"/>
        </w:rPr>
        <w:fldChar w:fldCharType="separate"/>
      </w:r>
      <w:r>
        <w:rPr>
          <w:rFonts w:hint="eastAsia" w:ascii="黑体" w:hAnsi="黑体" w:eastAsia="黑体" w:cs="黑体"/>
        </w:rPr>
        <w:t>6</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_Toc30214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4.2图示说明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_Toc30214 \h </w:instrText>
      </w:r>
      <w:r>
        <w:rPr>
          <w:rFonts w:hint="eastAsia" w:ascii="黑体" w:hAnsi="黑体" w:eastAsia="黑体" w:cs="黑体"/>
        </w:rPr>
        <w:fldChar w:fldCharType="separate"/>
      </w:r>
      <w:r>
        <w:rPr>
          <w:rFonts w:hint="eastAsia" w:ascii="黑体" w:hAnsi="黑体" w:eastAsia="黑体" w:cs="黑体"/>
        </w:rPr>
        <w:t>6</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_Toc3061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4.3系统总用例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_Toc3061 \h </w:instrText>
      </w:r>
      <w:r>
        <w:rPr>
          <w:rFonts w:hint="eastAsia" w:ascii="黑体" w:hAnsi="黑体" w:eastAsia="黑体" w:cs="黑体"/>
        </w:rPr>
        <w:fldChar w:fldCharType="separate"/>
      </w:r>
      <w:r>
        <w:rPr>
          <w:rFonts w:hint="eastAsia" w:ascii="黑体" w:hAnsi="黑体" w:eastAsia="黑体" w:cs="黑体"/>
        </w:rPr>
        <w:t>7</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7"/>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_Toc26002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4.3.1用户端</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_Toc26002 \h </w:instrText>
      </w:r>
      <w:r>
        <w:rPr>
          <w:rFonts w:hint="eastAsia" w:ascii="黑体" w:hAnsi="黑体" w:eastAsia="黑体" w:cs="黑体"/>
        </w:rPr>
        <w:fldChar w:fldCharType="separate"/>
      </w:r>
      <w:r>
        <w:rPr>
          <w:rFonts w:hint="eastAsia" w:ascii="黑体" w:hAnsi="黑体" w:eastAsia="黑体" w:cs="黑体"/>
        </w:rPr>
        <w:t>7</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7"/>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_Toc7857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4.3.2后台管理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_Toc7857 \h </w:instrText>
      </w:r>
      <w:r>
        <w:rPr>
          <w:rFonts w:hint="eastAsia" w:ascii="黑体" w:hAnsi="黑体" w:eastAsia="黑体" w:cs="黑体"/>
        </w:rPr>
        <w:fldChar w:fldCharType="separate"/>
      </w:r>
      <w:r>
        <w:rPr>
          <w:rFonts w:hint="eastAsia" w:ascii="黑体" w:hAnsi="黑体" w:eastAsia="黑体" w:cs="黑体"/>
        </w:rPr>
        <w:t>7</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8"/>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_Toc6367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5. 用户注册与登录</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_Toc6367 \h </w:instrText>
      </w:r>
      <w:r>
        <w:rPr>
          <w:rFonts w:hint="eastAsia" w:ascii="黑体" w:hAnsi="黑体" w:eastAsia="黑体" w:cs="黑体"/>
        </w:rPr>
        <w:fldChar w:fldCharType="separate"/>
      </w:r>
      <w:r>
        <w:rPr>
          <w:rFonts w:hint="eastAsia" w:ascii="黑体" w:hAnsi="黑体" w:eastAsia="黑体" w:cs="黑体"/>
        </w:rPr>
        <w:t>7</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_Toc4963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5.1用户注册</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_Toc4963 \h </w:instrText>
      </w:r>
      <w:r>
        <w:rPr>
          <w:rFonts w:hint="eastAsia" w:ascii="黑体" w:hAnsi="黑体" w:eastAsia="黑体" w:cs="黑体"/>
        </w:rPr>
        <w:fldChar w:fldCharType="separate"/>
      </w:r>
      <w:r>
        <w:rPr>
          <w:rFonts w:hint="eastAsia" w:ascii="黑体" w:hAnsi="黑体" w:eastAsia="黑体" w:cs="黑体"/>
        </w:rPr>
        <w:t>7</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_Toc7064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5.2短信登录</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_Toc7064 \h </w:instrText>
      </w:r>
      <w:r>
        <w:rPr>
          <w:rFonts w:hint="eastAsia" w:ascii="黑体" w:hAnsi="黑体" w:eastAsia="黑体" w:cs="黑体"/>
        </w:rPr>
        <w:fldChar w:fldCharType="separate"/>
      </w:r>
      <w:r>
        <w:rPr>
          <w:rFonts w:hint="eastAsia" w:ascii="黑体" w:hAnsi="黑体" w:eastAsia="黑体" w:cs="黑体"/>
        </w:rPr>
        <w:t>7</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_Toc17131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5.2密码登录</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_Toc17131 \h </w:instrText>
      </w:r>
      <w:r>
        <w:rPr>
          <w:rFonts w:hint="eastAsia" w:ascii="黑体" w:hAnsi="黑体" w:eastAsia="黑体" w:cs="黑体"/>
        </w:rPr>
        <w:fldChar w:fldCharType="separate"/>
      </w:r>
      <w:r>
        <w:rPr>
          <w:rFonts w:hint="eastAsia" w:ascii="黑体" w:hAnsi="黑体" w:eastAsia="黑体" w:cs="黑体"/>
        </w:rPr>
        <w:t>7</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_Toc22417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5.3微信扫码登录</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_Toc22417 \h </w:instrText>
      </w:r>
      <w:r>
        <w:rPr>
          <w:rFonts w:hint="eastAsia" w:ascii="黑体" w:hAnsi="黑体" w:eastAsia="黑体" w:cs="黑体"/>
        </w:rPr>
        <w:fldChar w:fldCharType="separate"/>
      </w:r>
      <w:r>
        <w:rPr>
          <w:rFonts w:hint="eastAsia" w:ascii="黑体" w:hAnsi="黑体" w:eastAsia="黑体" w:cs="黑体"/>
        </w:rPr>
        <w:t>7</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8"/>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_Toc23150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6. 沙游文创模块</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_Toc23150 \h </w:instrText>
      </w:r>
      <w:r>
        <w:rPr>
          <w:rFonts w:hint="eastAsia" w:ascii="黑体" w:hAnsi="黑体" w:eastAsia="黑体" w:cs="黑体"/>
        </w:rPr>
        <w:fldChar w:fldCharType="separate"/>
      </w:r>
      <w:r>
        <w:rPr>
          <w:rFonts w:hint="eastAsia" w:ascii="黑体" w:hAnsi="黑体" w:eastAsia="黑体" w:cs="黑体"/>
        </w:rPr>
        <w:t>8</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_Toc11612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6.1沙盘游戏</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_Toc11612 \h </w:instrText>
      </w:r>
      <w:r>
        <w:rPr>
          <w:rFonts w:hint="eastAsia" w:ascii="黑体" w:hAnsi="黑体" w:eastAsia="黑体" w:cs="黑体"/>
        </w:rPr>
        <w:fldChar w:fldCharType="separate"/>
      </w:r>
      <w:r>
        <w:rPr>
          <w:rFonts w:hint="eastAsia" w:ascii="黑体" w:hAnsi="黑体" w:eastAsia="黑体" w:cs="黑体"/>
        </w:rPr>
        <w:t>8</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_Toc2102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6.2详细信息页</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_Toc2102 \h </w:instrText>
      </w:r>
      <w:r>
        <w:rPr>
          <w:rFonts w:hint="eastAsia" w:ascii="黑体" w:hAnsi="黑体" w:eastAsia="黑体" w:cs="黑体"/>
        </w:rPr>
        <w:fldChar w:fldCharType="separate"/>
      </w:r>
      <w:r>
        <w:rPr>
          <w:rFonts w:hint="eastAsia" w:ascii="黑体" w:hAnsi="黑体" w:eastAsia="黑体" w:cs="黑体"/>
        </w:rPr>
        <w:t>8</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_Toc2601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6.3文创流程描述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_Toc2601 \h </w:instrText>
      </w:r>
      <w:r>
        <w:rPr>
          <w:rFonts w:hint="eastAsia" w:ascii="黑体" w:hAnsi="黑体" w:eastAsia="黑体" w:cs="黑体"/>
        </w:rPr>
        <w:fldChar w:fldCharType="separate"/>
      </w:r>
      <w:r>
        <w:rPr>
          <w:rFonts w:hint="eastAsia" w:ascii="黑体" w:hAnsi="黑体" w:eastAsia="黑体" w:cs="黑体"/>
        </w:rPr>
        <w:t>8</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8"/>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_Toc25722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 用户个人中心模块</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_Toc25722 \h </w:instrText>
      </w:r>
      <w:r>
        <w:rPr>
          <w:rFonts w:hint="eastAsia" w:ascii="黑体" w:hAnsi="黑体" w:eastAsia="黑体" w:cs="黑体"/>
        </w:rPr>
        <w:fldChar w:fldCharType="separate"/>
      </w:r>
      <w:r>
        <w:rPr>
          <w:rFonts w:hint="eastAsia" w:ascii="黑体" w:hAnsi="黑体" w:eastAsia="黑体" w:cs="黑体"/>
        </w:rPr>
        <w:t>9</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_Toc11769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7.1我的信息</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_Toc11769 \h </w:instrText>
      </w:r>
      <w:r>
        <w:rPr>
          <w:rFonts w:hint="eastAsia" w:ascii="黑体" w:hAnsi="黑体" w:eastAsia="黑体" w:cs="黑体"/>
        </w:rPr>
        <w:fldChar w:fldCharType="separate"/>
      </w:r>
      <w:r>
        <w:rPr>
          <w:rFonts w:hint="eastAsia" w:ascii="黑体" w:hAnsi="黑体" w:eastAsia="黑体" w:cs="黑体"/>
        </w:rPr>
        <w:t>9</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_Toc7506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7.2账号安全</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_Toc7506 \h </w:instrText>
      </w:r>
      <w:r>
        <w:rPr>
          <w:rFonts w:hint="eastAsia" w:ascii="黑体" w:hAnsi="黑体" w:eastAsia="黑体" w:cs="黑体"/>
        </w:rPr>
        <w:fldChar w:fldCharType="separate"/>
      </w:r>
      <w:r>
        <w:rPr>
          <w:rFonts w:hint="eastAsia" w:ascii="黑体" w:hAnsi="黑体" w:eastAsia="黑体" w:cs="黑体"/>
        </w:rPr>
        <w:t>10</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_Toc11320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7.3我的沙盘</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_Toc11320 \h </w:instrText>
      </w:r>
      <w:r>
        <w:rPr>
          <w:rFonts w:hint="eastAsia" w:ascii="黑体" w:hAnsi="黑体" w:eastAsia="黑体" w:cs="黑体"/>
        </w:rPr>
        <w:fldChar w:fldCharType="separate"/>
      </w:r>
      <w:r>
        <w:rPr>
          <w:rFonts w:hint="eastAsia" w:ascii="黑体" w:hAnsi="黑体" w:eastAsia="黑体" w:cs="黑体"/>
        </w:rPr>
        <w:t>11</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7"/>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_Toc26471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7.3.1已发布沙盘</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_Toc26471 \h </w:instrText>
      </w:r>
      <w:r>
        <w:rPr>
          <w:rFonts w:hint="eastAsia" w:ascii="黑体" w:hAnsi="黑体" w:eastAsia="黑体" w:cs="黑体"/>
        </w:rPr>
        <w:fldChar w:fldCharType="separate"/>
      </w:r>
      <w:r>
        <w:rPr>
          <w:rFonts w:hint="eastAsia" w:ascii="黑体" w:hAnsi="黑体" w:eastAsia="黑体" w:cs="黑体"/>
        </w:rPr>
        <w:t>11</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7"/>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_Toc16936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7.3.2草稿状态的沙盘</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_Toc16936 \h </w:instrText>
      </w:r>
      <w:r>
        <w:rPr>
          <w:rFonts w:hint="eastAsia" w:ascii="黑体" w:hAnsi="黑体" w:eastAsia="黑体" w:cs="黑体"/>
        </w:rPr>
        <w:fldChar w:fldCharType="separate"/>
      </w:r>
      <w:r>
        <w:rPr>
          <w:rFonts w:hint="eastAsia" w:ascii="黑体" w:hAnsi="黑体" w:eastAsia="黑体" w:cs="黑体"/>
        </w:rPr>
        <w:t>12</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7"/>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_Toc294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7.3.3私密的沙盘</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_Toc294 \h </w:instrText>
      </w:r>
      <w:r>
        <w:rPr>
          <w:rFonts w:hint="eastAsia" w:ascii="黑体" w:hAnsi="黑体" w:eastAsia="黑体" w:cs="黑体"/>
        </w:rPr>
        <w:fldChar w:fldCharType="separate"/>
      </w:r>
      <w:r>
        <w:rPr>
          <w:rFonts w:hint="eastAsia" w:ascii="黑体" w:hAnsi="黑体" w:eastAsia="黑体" w:cs="黑体"/>
        </w:rPr>
        <w:t>12</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7"/>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_Toc14806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7.3.4搜索功能</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_Toc14806 \h </w:instrText>
      </w:r>
      <w:r>
        <w:rPr>
          <w:rFonts w:hint="eastAsia" w:ascii="黑体" w:hAnsi="黑体" w:eastAsia="黑体" w:cs="黑体"/>
        </w:rPr>
        <w:fldChar w:fldCharType="separate"/>
      </w:r>
      <w:r>
        <w:rPr>
          <w:rFonts w:hint="eastAsia" w:ascii="黑体" w:hAnsi="黑体" w:eastAsia="黑体" w:cs="黑体"/>
        </w:rPr>
        <w:t>14</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7"/>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_Toc17531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7.3.5开始游戏跳转</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_Toc17531 \h </w:instrText>
      </w:r>
      <w:r>
        <w:rPr>
          <w:rFonts w:hint="eastAsia" w:ascii="黑体" w:hAnsi="黑体" w:eastAsia="黑体" w:cs="黑体"/>
        </w:rPr>
        <w:fldChar w:fldCharType="separate"/>
      </w:r>
      <w:r>
        <w:rPr>
          <w:rFonts w:hint="eastAsia" w:ascii="黑体" w:hAnsi="黑体" w:eastAsia="黑体" w:cs="黑体"/>
        </w:rPr>
        <w:t>14</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_Toc1378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7.4我的关注</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_Toc1378 \h </w:instrText>
      </w:r>
      <w:r>
        <w:rPr>
          <w:rFonts w:hint="eastAsia" w:ascii="黑体" w:hAnsi="黑体" w:eastAsia="黑体" w:cs="黑体"/>
        </w:rPr>
        <w:fldChar w:fldCharType="separate"/>
      </w:r>
      <w:r>
        <w:rPr>
          <w:rFonts w:hint="eastAsia" w:ascii="黑体" w:hAnsi="黑体" w:eastAsia="黑体" w:cs="黑体"/>
        </w:rPr>
        <w:t>15</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_Toc25432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7.5站内私信</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_Toc25432 \h </w:instrText>
      </w:r>
      <w:r>
        <w:rPr>
          <w:rFonts w:hint="eastAsia" w:ascii="黑体" w:hAnsi="黑体" w:eastAsia="黑体" w:cs="黑体"/>
        </w:rPr>
        <w:fldChar w:fldCharType="separate"/>
      </w:r>
      <w:r>
        <w:rPr>
          <w:rFonts w:hint="eastAsia" w:ascii="黑体" w:hAnsi="黑体" w:eastAsia="黑体" w:cs="黑体"/>
        </w:rPr>
        <w:t>15</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_Toc24038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7.6沙盘统计信息</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_Toc24038 \h </w:instrText>
      </w:r>
      <w:r>
        <w:rPr>
          <w:rFonts w:hint="eastAsia" w:ascii="黑体" w:hAnsi="黑体" w:eastAsia="黑体" w:cs="黑体"/>
        </w:rPr>
        <w:fldChar w:fldCharType="separate"/>
      </w:r>
      <w:r>
        <w:rPr>
          <w:rFonts w:hint="eastAsia" w:ascii="黑体" w:hAnsi="黑体" w:eastAsia="黑体" w:cs="黑体"/>
        </w:rPr>
        <w:t>15</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_Toc3484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7.7收藏的沙盘</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_Toc3484 \h </w:instrText>
      </w:r>
      <w:r>
        <w:rPr>
          <w:rFonts w:hint="eastAsia" w:ascii="黑体" w:hAnsi="黑体" w:eastAsia="黑体" w:cs="黑体"/>
        </w:rPr>
        <w:fldChar w:fldCharType="separate"/>
      </w:r>
      <w:r>
        <w:rPr>
          <w:rFonts w:hint="eastAsia" w:ascii="黑体" w:hAnsi="黑体" w:eastAsia="黑体" w:cs="黑体"/>
        </w:rPr>
        <w:t>15</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_Toc19013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7.8沙具管理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_Toc19013 \h </w:instrText>
      </w:r>
      <w:r>
        <w:rPr>
          <w:rFonts w:hint="eastAsia" w:ascii="黑体" w:hAnsi="黑体" w:eastAsia="黑体" w:cs="黑体"/>
        </w:rPr>
        <w:fldChar w:fldCharType="separate"/>
      </w:r>
      <w:r>
        <w:rPr>
          <w:rFonts w:hint="eastAsia" w:ascii="黑体" w:hAnsi="黑体" w:eastAsia="黑体" w:cs="黑体"/>
        </w:rPr>
        <w:t>16</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_Toc29466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7.9帖子管理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_Toc29466 \h </w:instrText>
      </w:r>
      <w:r>
        <w:rPr>
          <w:rFonts w:hint="eastAsia" w:ascii="黑体" w:hAnsi="黑体" w:eastAsia="黑体" w:cs="黑体"/>
        </w:rPr>
        <w:fldChar w:fldCharType="separate"/>
      </w:r>
      <w:r>
        <w:rPr>
          <w:rFonts w:hint="eastAsia" w:ascii="黑体" w:hAnsi="黑体" w:eastAsia="黑体" w:cs="黑体"/>
        </w:rPr>
        <w:t>16</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7"/>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_Toc21916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7.9.1已发布的帖子</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_Toc21916 \h </w:instrText>
      </w:r>
      <w:r>
        <w:rPr>
          <w:rFonts w:hint="eastAsia" w:ascii="黑体" w:hAnsi="黑体" w:eastAsia="黑体" w:cs="黑体"/>
        </w:rPr>
        <w:fldChar w:fldCharType="separate"/>
      </w:r>
      <w:r>
        <w:rPr>
          <w:rFonts w:hint="eastAsia" w:ascii="黑体" w:hAnsi="黑体" w:eastAsia="黑体" w:cs="黑体"/>
        </w:rPr>
        <w:t>16</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7"/>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_Toc27331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7.9.2收藏的帖子</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_Toc27331 \h </w:instrText>
      </w:r>
      <w:r>
        <w:rPr>
          <w:rFonts w:hint="eastAsia" w:ascii="黑体" w:hAnsi="黑体" w:eastAsia="黑体" w:cs="黑体"/>
        </w:rPr>
        <w:fldChar w:fldCharType="separate"/>
      </w:r>
      <w:r>
        <w:rPr>
          <w:rFonts w:hint="eastAsia" w:ascii="黑体" w:hAnsi="黑体" w:eastAsia="黑体" w:cs="黑体"/>
        </w:rPr>
        <w:t>16</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_Toc14905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7.10每日任务</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_Toc14905 \h </w:instrText>
      </w:r>
      <w:r>
        <w:rPr>
          <w:rFonts w:hint="eastAsia" w:ascii="黑体" w:hAnsi="黑体" w:eastAsia="黑体" w:cs="黑体"/>
        </w:rPr>
        <w:fldChar w:fldCharType="separate"/>
      </w:r>
      <w:r>
        <w:rPr>
          <w:rFonts w:hint="eastAsia" w:ascii="黑体" w:hAnsi="黑体" w:eastAsia="黑体" w:cs="黑体"/>
        </w:rPr>
        <w:t>17</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_Toc4167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7.11 我的NFT（先预留位置）</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_Toc4167 \h </w:instrText>
      </w:r>
      <w:r>
        <w:rPr>
          <w:rFonts w:hint="eastAsia" w:ascii="黑体" w:hAnsi="黑体" w:eastAsia="黑体" w:cs="黑体"/>
        </w:rPr>
        <w:fldChar w:fldCharType="separate"/>
      </w:r>
      <w:r>
        <w:rPr>
          <w:rFonts w:hint="eastAsia" w:ascii="黑体" w:hAnsi="黑体" w:eastAsia="黑体" w:cs="黑体"/>
        </w:rPr>
        <w:t>17</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8"/>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_Toc11581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8.用户主页访问模块</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_Toc11581 \h </w:instrText>
      </w:r>
      <w:r>
        <w:rPr>
          <w:rFonts w:hint="eastAsia" w:ascii="黑体" w:hAnsi="黑体" w:eastAsia="黑体" w:cs="黑体"/>
        </w:rPr>
        <w:fldChar w:fldCharType="separate"/>
      </w:r>
      <w:r>
        <w:rPr>
          <w:rFonts w:hint="eastAsia" w:ascii="黑体" w:hAnsi="黑体" w:eastAsia="黑体" w:cs="黑体"/>
        </w:rPr>
        <w:t>17</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8"/>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_Toc29613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9.网站首页模块</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_Toc29613 \h </w:instrText>
      </w:r>
      <w:r>
        <w:rPr>
          <w:rFonts w:hint="eastAsia" w:ascii="黑体" w:hAnsi="黑体" w:eastAsia="黑体" w:cs="黑体"/>
        </w:rPr>
        <w:fldChar w:fldCharType="separate"/>
      </w:r>
      <w:r>
        <w:rPr>
          <w:rFonts w:hint="eastAsia" w:ascii="黑体" w:hAnsi="黑体" w:eastAsia="黑体" w:cs="黑体"/>
        </w:rPr>
        <w:t>18</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_Toc6227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9.1案例分类与内容展示</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_Toc6227 \h </w:instrText>
      </w:r>
      <w:r>
        <w:rPr>
          <w:rFonts w:hint="eastAsia" w:ascii="黑体" w:hAnsi="黑体" w:eastAsia="黑体" w:cs="黑体"/>
        </w:rPr>
        <w:fldChar w:fldCharType="separate"/>
      </w:r>
      <w:r>
        <w:rPr>
          <w:rFonts w:hint="eastAsia" w:ascii="黑体" w:hAnsi="黑体" w:eastAsia="黑体" w:cs="黑体"/>
        </w:rPr>
        <w:t>18</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_Toc4782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9.2滚动栏</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_Toc4782 \h </w:instrText>
      </w:r>
      <w:r>
        <w:rPr>
          <w:rFonts w:hint="eastAsia" w:ascii="黑体" w:hAnsi="黑体" w:eastAsia="黑体" w:cs="黑体"/>
        </w:rPr>
        <w:fldChar w:fldCharType="separate"/>
      </w:r>
      <w:r>
        <w:rPr>
          <w:rFonts w:hint="eastAsia" w:ascii="黑体" w:hAnsi="黑体" w:eastAsia="黑体" w:cs="黑体"/>
        </w:rPr>
        <w:t>18</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_Toc14886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9.3沙盘和文创信息科普</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_Toc14886 \h </w:instrText>
      </w:r>
      <w:r>
        <w:rPr>
          <w:rFonts w:hint="eastAsia" w:ascii="黑体" w:hAnsi="黑体" w:eastAsia="黑体" w:cs="黑体"/>
        </w:rPr>
        <w:fldChar w:fldCharType="separate"/>
      </w:r>
      <w:r>
        <w:rPr>
          <w:rFonts w:hint="eastAsia" w:ascii="黑体" w:hAnsi="黑体" w:eastAsia="黑体" w:cs="黑体"/>
        </w:rPr>
        <w:t>18</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_Toc20948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9.4友情链接和联系信息</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_Toc20948 \h </w:instrText>
      </w:r>
      <w:r>
        <w:rPr>
          <w:rFonts w:hint="eastAsia" w:ascii="黑体" w:hAnsi="黑体" w:eastAsia="黑体" w:cs="黑体"/>
        </w:rPr>
        <w:fldChar w:fldCharType="separate"/>
      </w:r>
      <w:r>
        <w:rPr>
          <w:rFonts w:hint="eastAsia" w:ascii="黑体" w:hAnsi="黑体" w:eastAsia="黑体" w:cs="黑体"/>
        </w:rPr>
        <w:t>19</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_Toc11130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9.5沙盘游戏模块入口</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_Toc11130 \h </w:instrText>
      </w:r>
      <w:r>
        <w:rPr>
          <w:rFonts w:hint="eastAsia" w:ascii="黑体" w:hAnsi="黑体" w:eastAsia="黑体" w:cs="黑体"/>
        </w:rPr>
        <w:fldChar w:fldCharType="separate"/>
      </w:r>
      <w:r>
        <w:rPr>
          <w:rFonts w:hint="eastAsia" w:ascii="黑体" w:hAnsi="黑体" w:eastAsia="黑体" w:cs="黑体"/>
        </w:rPr>
        <w:t>19</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8"/>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_Toc7086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10.文创论坛模块（先不看）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_Toc7086 \h </w:instrText>
      </w:r>
      <w:r>
        <w:rPr>
          <w:rFonts w:hint="eastAsia" w:ascii="黑体" w:hAnsi="黑体" w:eastAsia="黑体" w:cs="黑体"/>
        </w:rPr>
        <w:fldChar w:fldCharType="separate"/>
      </w:r>
      <w:r>
        <w:rPr>
          <w:rFonts w:hint="eastAsia" w:ascii="黑体" w:hAnsi="黑体" w:eastAsia="黑体" w:cs="黑体"/>
        </w:rPr>
        <w:t>19</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_Toc30224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10.1帖子信息</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_Toc30224 \h </w:instrText>
      </w:r>
      <w:r>
        <w:rPr>
          <w:rFonts w:hint="eastAsia" w:ascii="黑体" w:hAnsi="黑体" w:eastAsia="黑体" w:cs="黑体"/>
        </w:rPr>
        <w:fldChar w:fldCharType="separate"/>
      </w:r>
      <w:r>
        <w:rPr>
          <w:rFonts w:hint="eastAsia" w:ascii="黑体" w:hAnsi="黑体" w:eastAsia="黑体" w:cs="黑体"/>
        </w:rPr>
        <w:t>19</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_Toc16029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10.2帖子详细信息页</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_Toc16029 \h </w:instrText>
      </w:r>
      <w:r>
        <w:rPr>
          <w:rFonts w:hint="eastAsia" w:ascii="黑体" w:hAnsi="黑体" w:eastAsia="黑体" w:cs="黑体"/>
        </w:rPr>
        <w:fldChar w:fldCharType="separate"/>
      </w:r>
      <w:r>
        <w:rPr>
          <w:rFonts w:hint="eastAsia" w:ascii="黑体" w:hAnsi="黑体" w:eastAsia="黑体" w:cs="黑体"/>
        </w:rPr>
        <w:t>20</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_Toc5064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10.3按标签分类帖子</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_Toc5064 \h </w:instrText>
      </w:r>
      <w:r>
        <w:rPr>
          <w:rFonts w:hint="eastAsia" w:ascii="黑体" w:hAnsi="黑体" w:eastAsia="黑体" w:cs="黑体"/>
        </w:rPr>
        <w:fldChar w:fldCharType="separate"/>
      </w:r>
      <w:r>
        <w:rPr>
          <w:rFonts w:hint="eastAsia" w:ascii="黑体" w:hAnsi="黑体" w:eastAsia="黑体" w:cs="黑体"/>
        </w:rPr>
        <w:t>20</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_Toc9731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10.4按用户名查找或按关键字查找帖子</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_Toc9731 \h </w:instrText>
      </w:r>
      <w:r>
        <w:rPr>
          <w:rFonts w:hint="eastAsia" w:ascii="黑体" w:hAnsi="黑体" w:eastAsia="黑体" w:cs="黑体"/>
        </w:rPr>
        <w:fldChar w:fldCharType="separate"/>
      </w:r>
      <w:r>
        <w:rPr>
          <w:rFonts w:hint="eastAsia" w:ascii="黑体" w:hAnsi="黑体" w:eastAsia="黑体" w:cs="黑体"/>
        </w:rPr>
        <w:t>20</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8"/>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_Toc8082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11.文创案例模块</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_Toc8082 \h </w:instrText>
      </w:r>
      <w:r>
        <w:rPr>
          <w:rFonts w:hint="eastAsia" w:ascii="黑体" w:hAnsi="黑体" w:eastAsia="黑体" w:cs="黑体"/>
        </w:rPr>
        <w:fldChar w:fldCharType="separate"/>
      </w:r>
      <w:r>
        <w:rPr>
          <w:rFonts w:hint="eastAsia" w:ascii="黑体" w:hAnsi="黑体" w:eastAsia="黑体" w:cs="黑体"/>
        </w:rPr>
        <w:t>20</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8"/>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_Toc12755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12.沙游文创资讯模块</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_Toc12755 \h </w:instrText>
      </w:r>
      <w:r>
        <w:rPr>
          <w:rFonts w:hint="eastAsia" w:ascii="黑体" w:hAnsi="黑体" w:eastAsia="黑体" w:cs="黑体"/>
        </w:rPr>
        <w:fldChar w:fldCharType="separate"/>
      </w:r>
      <w:r>
        <w:rPr>
          <w:rFonts w:hint="eastAsia" w:ascii="黑体" w:hAnsi="黑体" w:eastAsia="黑体" w:cs="黑体"/>
        </w:rPr>
        <w:t>21</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8"/>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_Toc3890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13.后台管理模块</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_Toc3890 \h </w:instrText>
      </w:r>
      <w:r>
        <w:rPr>
          <w:rFonts w:hint="eastAsia" w:ascii="黑体" w:hAnsi="黑体" w:eastAsia="黑体" w:cs="黑体"/>
        </w:rPr>
        <w:fldChar w:fldCharType="separate"/>
      </w:r>
      <w:r>
        <w:rPr>
          <w:rFonts w:hint="eastAsia" w:ascii="黑体" w:hAnsi="黑体" w:eastAsia="黑体" w:cs="黑体"/>
        </w:rPr>
        <w:t>21</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_Toc18399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13.1登录账号和页面</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_Toc18399 \h </w:instrText>
      </w:r>
      <w:r>
        <w:rPr>
          <w:rFonts w:hint="eastAsia" w:ascii="黑体" w:hAnsi="黑体" w:eastAsia="黑体" w:cs="黑体"/>
        </w:rPr>
        <w:fldChar w:fldCharType="separate"/>
      </w:r>
      <w:r>
        <w:rPr>
          <w:rFonts w:hint="eastAsia" w:ascii="黑体" w:hAnsi="黑体" w:eastAsia="黑体" w:cs="黑体"/>
        </w:rPr>
        <w:t>21</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_Toc17383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13.2用户管理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_Toc17383 \h </w:instrText>
      </w:r>
      <w:r>
        <w:rPr>
          <w:rFonts w:hint="eastAsia" w:ascii="黑体" w:hAnsi="黑体" w:eastAsia="黑体" w:cs="黑体"/>
        </w:rPr>
        <w:fldChar w:fldCharType="separate"/>
      </w:r>
      <w:r>
        <w:rPr>
          <w:rFonts w:hint="eastAsia" w:ascii="黑体" w:hAnsi="黑体" w:eastAsia="黑体" w:cs="黑体"/>
        </w:rPr>
        <w:t>21</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_Toc21588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13.3论坛管理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_Toc21588 \h </w:instrText>
      </w:r>
      <w:r>
        <w:rPr>
          <w:rFonts w:hint="eastAsia" w:ascii="黑体" w:hAnsi="黑体" w:eastAsia="黑体" w:cs="黑体"/>
        </w:rPr>
        <w:fldChar w:fldCharType="separate"/>
      </w:r>
      <w:r>
        <w:rPr>
          <w:rFonts w:hint="eastAsia" w:ascii="黑体" w:hAnsi="黑体" w:eastAsia="黑体" w:cs="黑体"/>
        </w:rPr>
        <w:t>21</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_Toc29036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13.4主页管理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_Toc29036 \h </w:instrText>
      </w:r>
      <w:r>
        <w:rPr>
          <w:rFonts w:hint="eastAsia" w:ascii="黑体" w:hAnsi="黑体" w:eastAsia="黑体" w:cs="黑体"/>
        </w:rPr>
        <w:fldChar w:fldCharType="separate"/>
      </w:r>
      <w:r>
        <w:rPr>
          <w:rFonts w:hint="eastAsia" w:ascii="黑体" w:hAnsi="黑体" w:eastAsia="黑体" w:cs="黑体"/>
        </w:rPr>
        <w:t>21</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7"/>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_Toc23356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13.4.1主页标签管理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_Toc23356 \h </w:instrText>
      </w:r>
      <w:r>
        <w:rPr>
          <w:rFonts w:hint="eastAsia" w:ascii="黑体" w:hAnsi="黑体" w:eastAsia="黑体" w:cs="黑体"/>
        </w:rPr>
        <w:fldChar w:fldCharType="separate"/>
      </w:r>
      <w:r>
        <w:rPr>
          <w:rFonts w:hint="eastAsia" w:ascii="黑体" w:hAnsi="黑体" w:eastAsia="黑体" w:cs="黑体"/>
        </w:rPr>
        <w:t>21</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7"/>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_Toc5618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13.4.2主页资讯管理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_Toc5618 \h </w:instrText>
      </w:r>
      <w:r>
        <w:rPr>
          <w:rFonts w:hint="eastAsia" w:ascii="黑体" w:hAnsi="黑体" w:eastAsia="黑体" w:cs="黑体"/>
        </w:rPr>
        <w:fldChar w:fldCharType="separate"/>
      </w:r>
      <w:r>
        <w:rPr>
          <w:rFonts w:hint="eastAsia" w:ascii="黑体" w:hAnsi="黑体" w:eastAsia="黑体" w:cs="黑体"/>
        </w:rPr>
        <w:t>22</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7"/>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_Toc2826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13.4.3主页相关链接管理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_Toc2826 \h </w:instrText>
      </w:r>
      <w:r>
        <w:rPr>
          <w:rFonts w:hint="eastAsia" w:ascii="黑体" w:hAnsi="黑体" w:eastAsia="黑体" w:cs="黑体"/>
        </w:rPr>
        <w:fldChar w:fldCharType="separate"/>
      </w:r>
      <w:r>
        <w:rPr>
          <w:rFonts w:hint="eastAsia" w:ascii="黑体" w:hAnsi="黑体" w:eastAsia="黑体" w:cs="黑体"/>
        </w:rPr>
        <w:t>22</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_Toc21255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13.5文创案例模块管理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_Toc21255 \h </w:instrText>
      </w:r>
      <w:r>
        <w:rPr>
          <w:rFonts w:hint="eastAsia" w:ascii="黑体" w:hAnsi="黑体" w:eastAsia="黑体" w:cs="黑体"/>
        </w:rPr>
        <w:fldChar w:fldCharType="separate"/>
      </w:r>
      <w:r>
        <w:rPr>
          <w:rFonts w:hint="eastAsia" w:ascii="黑体" w:hAnsi="黑体" w:eastAsia="黑体" w:cs="黑体"/>
        </w:rPr>
        <w:t>22</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_Toc113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13.6统计可视化功能</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_Toc113 \h </w:instrText>
      </w:r>
      <w:r>
        <w:rPr>
          <w:rFonts w:hint="eastAsia" w:ascii="黑体" w:hAnsi="黑体" w:eastAsia="黑体" w:cs="黑体"/>
        </w:rPr>
        <w:fldChar w:fldCharType="separate"/>
      </w:r>
      <w:r>
        <w:rPr>
          <w:rFonts w:hint="eastAsia" w:ascii="黑体" w:hAnsi="黑体" w:eastAsia="黑体" w:cs="黑体"/>
        </w:rPr>
        <w:t>22</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_Toc13951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13.7沙具管理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_Toc13951 \h </w:instrText>
      </w:r>
      <w:r>
        <w:rPr>
          <w:rFonts w:hint="eastAsia" w:ascii="黑体" w:hAnsi="黑体" w:eastAsia="黑体" w:cs="黑体"/>
        </w:rPr>
        <w:fldChar w:fldCharType="separate"/>
      </w:r>
      <w:r>
        <w:rPr>
          <w:rFonts w:hint="eastAsia" w:ascii="黑体" w:hAnsi="黑体" w:eastAsia="黑体" w:cs="黑体"/>
        </w:rPr>
        <w:t>22</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_Toc11805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13.8资金管理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_Toc11805 \h </w:instrText>
      </w:r>
      <w:r>
        <w:rPr>
          <w:rFonts w:hint="eastAsia" w:ascii="黑体" w:hAnsi="黑体" w:eastAsia="黑体" w:cs="黑体"/>
        </w:rPr>
        <w:fldChar w:fldCharType="separate"/>
      </w:r>
      <w:r>
        <w:rPr>
          <w:rFonts w:hint="eastAsia" w:ascii="黑体" w:hAnsi="黑体" w:eastAsia="黑体" w:cs="黑体"/>
        </w:rPr>
        <w:t>22</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_Toc15325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13.9浏览页面功能</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_Toc15325 \h </w:instrText>
      </w:r>
      <w:r>
        <w:rPr>
          <w:rFonts w:hint="eastAsia" w:ascii="黑体" w:hAnsi="黑体" w:eastAsia="黑体" w:cs="黑体"/>
        </w:rPr>
        <w:fldChar w:fldCharType="separate"/>
      </w:r>
      <w:r>
        <w:rPr>
          <w:rFonts w:hint="eastAsia" w:ascii="黑体" w:hAnsi="黑体" w:eastAsia="黑体" w:cs="黑体"/>
        </w:rPr>
        <w:t>22</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_Toc12036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13.10每日任务管理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_Toc12036 \h </w:instrText>
      </w:r>
      <w:r>
        <w:rPr>
          <w:rFonts w:hint="eastAsia" w:ascii="黑体" w:hAnsi="黑体" w:eastAsia="黑体" w:cs="黑体"/>
        </w:rPr>
        <w:fldChar w:fldCharType="separate"/>
      </w:r>
      <w:r>
        <w:rPr>
          <w:rFonts w:hint="eastAsia" w:ascii="黑体" w:hAnsi="黑体" w:eastAsia="黑体" w:cs="黑体"/>
        </w:rPr>
        <w:t>22</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_Toc20940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13.11标签定义功能</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_Toc20940 \h </w:instrText>
      </w:r>
      <w:r>
        <w:rPr>
          <w:rFonts w:hint="eastAsia" w:ascii="黑体" w:hAnsi="黑体" w:eastAsia="黑体" w:cs="黑体"/>
        </w:rPr>
        <w:fldChar w:fldCharType="separate"/>
      </w:r>
      <w:r>
        <w:rPr>
          <w:rFonts w:hint="eastAsia" w:ascii="黑体" w:hAnsi="黑体" w:eastAsia="黑体" w:cs="黑体"/>
        </w:rPr>
        <w:t>23</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3"/>
        <w:numPr>
          <w:ilvl w:val="0"/>
          <w:numId w:val="0"/>
        </w:numPr>
        <w:bidi w:val="0"/>
        <w:rPr>
          <w:rFonts w:hint="eastAsia" w:ascii="黑体" w:hAnsi="黑体" w:eastAsia="黑体" w:cs="黑体"/>
          <w:lang w:val="en-US" w:eastAsia="zh-CN"/>
        </w:rPr>
      </w:pPr>
      <w:r>
        <w:rPr>
          <w:rFonts w:hint="eastAsia" w:ascii="黑体" w:hAnsi="黑体" w:eastAsia="黑体" w:cs="黑体"/>
          <w:lang w:val="en-US" w:eastAsia="zh-CN"/>
        </w:rPr>
        <w:fldChar w:fldCharType="end"/>
      </w:r>
    </w:p>
    <w:p>
      <w:pPr>
        <w:rPr>
          <w:rFonts w:hint="eastAsia" w:ascii="黑体" w:hAnsi="黑体" w:eastAsia="黑体" w:cs="黑体"/>
          <w:lang w:val="en-US" w:eastAsia="zh-CN"/>
        </w:rPr>
      </w:pPr>
    </w:p>
    <w:p>
      <w:pPr>
        <w:rPr>
          <w:rFonts w:hint="eastAsia" w:ascii="黑体" w:hAnsi="黑体" w:eastAsia="黑体" w:cs="黑体"/>
          <w:lang w:val="en-US" w:eastAsia="zh-CN"/>
        </w:rPr>
      </w:pPr>
    </w:p>
    <w:p>
      <w:pPr>
        <w:pStyle w:val="3"/>
        <w:numPr>
          <w:ilvl w:val="0"/>
          <w:numId w:val="1"/>
        </w:numPr>
        <w:bidi w:val="0"/>
        <w:rPr>
          <w:rFonts w:hint="eastAsia"/>
          <w:lang w:val="en-US" w:eastAsia="zh-CN"/>
        </w:rPr>
      </w:pPr>
      <w:bookmarkStart w:id="0" w:name="_Toc5016"/>
      <w:r>
        <w:rPr>
          <w:rFonts w:hint="eastAsia"/>
          <w:lang w:val="en-US" w:eastAsia="zh-CN"/>
        </w:rPr>
        <w:t>导言</w:t>
      </w:r>
      <w:bookmarkEnd w:id="0"/>
    </w:p>
    <w:p>
      <w:pPr>
        <w:pStyle w:val="4"/>
        <w:bidi w:val="0"/>
        <w:rPr>
          <w:rFonts w:hint="eastAsia"/>
          <w:lang w:val="en-US" w:eastAsia="zh-CN"/>
        </w:rPr>
      </w:pPr>
      <w:bookmarkStart w:id="1" w:name="_Toc19043"/>
      <w:r>
        <w:rPr>
          <w:rFonts w:hint="eastAsia"/>
          <w:lang w:val="en-US" w:eastAsia="zh-CN"/>
        </w:rPr>
        <w:t>1.1目的</w:t>
      </w:r>
      <w:bookmarkEnd w:id="1"/>
    </w:p>
    <w:p>
      <w:pPr>
        <w:ind w:firstLine="420" w:firstLineChars="200"/>
        <w:rPr>
          <w:rFonts w:hint="eastAsia"/>
          <w:lang w:val="en-US" w:eastAsia="zh-CN"/>
        </w:rPr>
      </w:pPr>
      <w:r>
        <w:rPr>
          <w:rFonts w:hint="default"/>
          <w:lang w:val="en-US" w:eastAsia="zh-CN"/>
        </w:rPr>
        <w:t>为保证所开发软件系统《聆心云元宇宙文创平台》的开发质量、需求的完整与可追溯性，编写此文档。通过此文档，以保证业务需求提出者与需求分析人员、开发人员、测试人员及其也相关利益人对需求达成共识。</w:t>
      </w:r>
    </w:p>
    <w:p>
      <w:pPr>
        <w:pStyle w:val="4"/>
        <w:bidi w:val="0"/>
        <w:rPr>
          <w:rFonts w:hint="eastAsia"/>
          <w:lang w:val="en-US" w:eastAsia="zh-CN"/>
        </w:rPr>
      </w:pPr>
      <w:bookmarkStart w:id="2" w:name="_Toc8496"/>
      <w:r>
        <w:rPr>
          <w:rFonts w:hint="eastAsia"/>
          <w:lang w:val="en-US" w:eastAsia="zh-CN"/>
        </w:rPr>
        <w:t>1.2版本更新记录</w:t>
      </w:r>
      <w:bookmarkEnd w:id="2"/>
    </w:p>
    <w:p>
      <w:pPr>
        <w:rPr>
          <w:rFonts w:hint="default"/>
          <w:lang w:val="en-US" w:eastAsia="zh-CN"/>
        </w:rPr>
      </w:pPr>
      <w:r>
        <w:rPr>
          <w:rFonts w:hint="eastAsia"/>
          <w:lang w:val="en-US" w:eastAsia="zh-CN"/>
        </w:rPr>
        <w:t>当前版本为V1.1版本，更新日期为2022.6.23，上一版本</w:t>
      </w:r>
      <w:bookmarkStart w:id="74" w:name="_GoBack"/>
      <w:bookmarkEnd w:id="74"/>
      <w:r>
        <w:rPr>
          <w:rFonts w:hint="eastAsia"/>
          <w:lang w:val="en-US" w:eastAsia="zh-CN"/>
        </w:rPr>
        <w:t>为V1.0，创作日期为2022.6.21。</w:t>
      </w:r>
    </w:p>
    <w:p>
      <w:pPr>
        <w:widowControl w:val="0"/>
        <w:numPr>
          <w:ilvl w:val="0"/>
          <w:numId w:val="0"/>
        </w:numPr>
        <w:jc w:val="both"/>
        <w:rPr>
          <w:rFonts w:hint="eastAsia"/>
          <w:lang w:val="en-US" w:eastAsia="zh-CN"/>
        </w:rPr>
      </w:pPr>
    </w:p>
    <w:p>
      <w:pPr>
        <w:pStyle w:val="3"/>
        <w:numPr>
          <w:ilvl w:val="0"/>
          <w:numId w:val="1"/>
        </w:numPr>
        <w:bidi w:val="0"/>
        <w:rPr>
          <w:rFonts w:hint="eastAsia"/>
          <w:lang w:val="en-US" w:eastAsia="zh-CN"/>
        </w:rPr>
      </w:pPr>
      <w:bookmarkStart w:id="3" w:name="_Toc4657"/>
      <w:r>
        <w:rPr>
          <w:rFonts w:hint="eastAsia"/>
          <w:lang w:val="en-US" w:eastAsia="zh-CN"/>
        </w:rPr>
        <w:t>概述</w:t>
      </w:r>
      <w:bookmarkEnd w:id="3"/>
    </w:p>
    <w:p>
      <w:pPr>
        <w:pStyle w:val="4"/>
        <w:bidi w:val="0"/>
        <w:rPr>
          <w:rFonts w:hint="eastAsia"/>
          <w:lang w:val="en-US" w:eastAsia="zh-CN"/>
        </w:rPr>
      </w:pPr>
      <w:bookmarkStart w:id="4" w:name="_Toc27170"/>
      <w:r>
        <w:rPr>
          <w:rFonts w:hint="eastAsia"/>
          <w:lang w:val="en-US" w:eastAsia="zh-CN"/>
        </w:rPr>
        <w:t>2.1系统定义</w:t>
      </w:r>
      <w:bookmarkEnd w:id="4"/>
    </w:p>
    <w:p>
      <w:pPr>
        <w:ind w:firstLine="420" w:firstLineChars="200"/>
        <w:rPr>
          <w:rFonts w:hint="eastAsia"/>
          <w:lang w:val="en-US" w:eastAsia="zh-CN"/>
        </w:rPr>
      </w:pPr>
      <w:r>
        <w:rPr>
          <w:rFonts w:hint="eastAsia"/>
          <w:lang w:val="en-US" w:eastAsia="zh-CN"/>
        </w:rPr>
        <w:t>《聆心云元宇宙文创平台》是一个B/S架构的网页端基于沙盒游戏的在线文创平台。</w:t>
      </w:r>
    </w:p>
    <w:p>
      <w:pPr>
        <w:ind w:firstLine="420" w:firstLineChars="200"/>
        <w:rPr>
          <w:rFonts w:hint="eastAsia"/>
          <w:lang w:val="en-US" w:eastAsia="zh-CN"/>
        </w:rPr>
      </w:pPr>
      <w:r>
        <w:rPr>
          <w:rFonts w:hint="eastAsia"/>
          <w:lang w:val="en-US" w:eastAsia="zh-CN"/>
        </w:rPr>
        <w:t>元宇宙（Metaverse）是利用科技手段进行链接与创造的，与现实世界映射与交互的虚拟世界，具备新型社会体系的数字生活空间。其沙盘游戏为用户提供了高自由度的和多选择性的创作环境，用户可以在其中创建自己的社会，创作自己的故事，能够很好地满足人机交互的需求，给用户自由抒发情感和创意的平台，充分体现了“元宇宙”的思想。</w:t>
      </w:r>
    </w:p>
    <w:p>
      <w:pPr>
        <w:ind w:firstLine="420" w:firstLineChars="200"/>
        <w:rPr>
          <w:rFonts w:hint="eastAsia"/>
          <w:lang w:val="en-US" w:eastAsia="zh-CN"/>
        </w:rPr>
      </w:pPr>
      <w:r>
        <w:rPr>
          <w:rFonts w:hint="default"/>
          <w:lang w:val="en-US" w:eastAsia="zh-CN"/>
        </w:rPr>
        <w:t>文创产品，即“文化创意产品”，指依靠创意人的智慧、技能和天赋，借助于现代科技手段对文化资源、文化用品进行创造与提升，通过知识产权的开发和运用，而产出的高附加值产品</w:t>
      </w:r>
      <w:r>
        <w:rPr>
          <w:rFonts w:hint="eastAsia"/>
          <w:lang w:val="en-US" w:eastAsia="zh-CN"/>
        </w:rPr>
        <w:t>。沙盘作品本身蕴含着作者的相关思考和想要抒发的情绪与创作目的，本身就是一种具有价值的文创产品，是一种新兴的具有价值的文创方向。</w:t>
      </w:r>
    </w:p>
    <w:p>
      <w:pPr>
        <w:ind w:firstLine="420" w:firstLineChars="200"/>
        <w:rPr>
          <w:rFonts w:hint="default"/>
          <w:lang w:val="en-US" w:eastAsia="zh-CN"/>
        </w:rPr>
      </w:pPr>
      <w:r>
        <w:rPr>
          <w:rFonts w:hint="eastAsia"/>
          <w:lang w:val="en-US" w:eastAsia="zh-CN"/>
        </w:rPr>
        <w:t>《聆心云元宇宙文创平台》旨在满足以上两个要点，成为一个国内首创的沙盘文创平台。</w:t>
      </w:r>
    </w:p>
    <w:p>
      <w:pPr>
        <w:pStyle w:val="4"/>
        <w:bidi w:val="0"/>
        <w:rPr>
          <w:rFonts w:hint="eastAsia"/>
          <w:lang w:val="en-US" w:eastAsia="zh-CN"/>
        </w:rPr>
      </w:pPr>
      <w:bookmarkStart w:id="5" w:name="_Toc32735"/>
      <w:r>
        <w:rPr>
          <w:rFonts w:hint="eastAsia"/>
          <w:lang w:val="en-US" w:eastAsia="zh-CN"/>
        </w:rPr>
        <w:t>2.2系统环境</w:t>
      </w:r>
      <w:bookmarkEnd w:id="5"/>
    </w:p>
    <w:p>
      <w:pPr>
        <w:ind w:firstLine="420" w:firstLineChars="200"/>
        <w:rPr>
          <w:rFonts w:hint="eastAsia"/>
          <w:lang w:val="en-US" w:eastAsia="zh-CN"/>
        </w:rPr>
      </w:pPr>
      <w:r>
        <w:rPr>
          <w:rFonts w:hint="eastAsia"/>
          <w:lang w:val="en-US" w:eastAsia="zh-CN"/>
        </w:rPr>
        <w:t>系统使用Vue+SpringBoot进行开发，适配于多种浏览器环境。</w:t>
      </w:r>
    </w:p>
    <w:p>
      <w:pPr>
        <w:ind w:firstLine="420" w:firstLineChars="200"/>
        <w:rPr>
          <w:rFonts w:hint="default"/>
          <w:lang w:val="en-US" w:eastAsia="zh-CN"/>
        </w:rPr>
      </w:pPr>
      <w:r>
        <w:rPr>
          <w:rFonts w:hint="eastAsia"/>
          <w:lang w:val="en-US" w:eastAsia="zh-CN"/>
        </w:rPr>
        <w:t>后端使用若依SpringBoot框架进行开发，便于云上迁移和部署。</w:t>
      </w:r>
    </w:p>
    <w:p>
      <w:pPr>
        <w:pStyle w:val="4"/>
        <w:bidi w:val="0"/>
        <w:rPr>
          <w:rFonts w:hint="eastAsia"/>
          <w:lang w:val="en-US" w:eastAsia="zh-CN"/>
        </w:rPr>
      </w:pPr>
      <w:bookmarkStart w:id="6" w:name="_Toc19108"/>
      <w:r>
        <w:rPr>
          <w:rFonts w:hint="eastAsia"/>
          <w:lang w:val="en-US" w:eastAsia="zh-CN"/>
        </w:rPr>
        <w:t>2.3系统用户</w:t>
      </w:r>
      <w:bookmarkEnd w:id="6"/>
    </w:p>
    <w:p>
      <w:pPr>
        <w:ind w:firstLine="420" w:firstLineChars="200"/>
        <w:rPr>
          <w:rFonts w:hint="default"/>
          <w:lang w:val="en-US" w:eastAsia="zh-CN"/>
        </w:rPr>
      </w:pPr>
      <w:r>
        <w:rPr>
          <w:rFonts w:hint="eastAsia"/>
          <w:lang w:val="en-US" w:eastAsia="zh-CN"/>
        </w:rPr>
        <w:t>系统目标用户目前主要面向教育届（中小学，大学等）和文化艺术届，平台也向热爱创作和交流的所有社会用户公开。</w:t>
      </w:r>
    </w:p>
    <w:p>
      <w:pPr>
        <w:pStyle w:val="4"/>
        <w:bidi w:val="0"/>
        <w:rPr>
          <w:rFonts w:hint="eastAsia"/>
          <w:lang w:val="en-US" w:eastAsia="zh-CN"/>
        </w:rPr>
      </w:pPr>
      <w:r>
        <w:rPr>
          <w:rFonts w:hint="eastAsia"/>
          <w:lang w:val="en-US" w:eastAsia="zh-CN"/>
        </w:rPr>
        <w:t>2.4开发方式</w:t>
      </w:r>
    </w:p>
    <w:p>
      <w:pPr>
        <w:ind w:firstLine="420" w:firstLineChars="200"/>
        <w:rPr>
          <w:rFonts w:hint="default"/>
          <w:lang w:val="en-US" w:eastAsia="zh-CN"/>
        </w:rPr>
      </w:pPr>
      <w:r>
        <w:rPr>
          <w:rFonts w:hint="eastAsia"/>
          <w:lang w:val="en-US" w:eastAsia="zh-CN"/>
        </w:rPr>
        <w:t>小组使用敏捷开发的Scrum方式，每周建立一个里程碑，以便应对需求的变化和开发中可能遇到的变化，并使用Leangoo对用户故事（需求）和里程碑进行管理。</w:t>
      </w:r>
    </w:p>
    <w:p>
      <w:pPr>
        <w:pStyle w:val="3"/>
        <w:numPr>
          <w:ilvl w:val="0"/>
          <w:numId w:val="1"/>
        </w:numPr>
        <w:bidi w:val="0"/>
        <w:rPr>
          <w:rFonts w:hint="eastAsia"/>
          <w:lang w:val="en-US" w:eastAsia="zh-CN"/>
        </w:rPr>
      </w:pPr>
      <w:bookmarkStart w:id="7" w:name="_Toc22610"/>
      <w:r>
        <w:rPr>
          <w:rFonts w:hint="eastAsia"/>
          <w:lang w:val="en-US" w:eastAsia="zh-CN"/>
        </w:rPr>
        <w:t>UML建模语言与模型视图</w:t>
      </w:r>
      <w:bookmarkEnd w:id="7"/>
    </w:p>
    <w:p>
      <w:pPr>
        <w:pStyle w:val="6"/>
        <w:bidi w:val="0"/>
        <w:rPr>
          <w:rFonts w:hint="eastAsia"/>
          <w:lang w:val="en-US" w:eastAsia="zh-CN"/>
        </w:rPr>
      </w:pPr>
      <w:bookmarkStart w:id="8" w:name="_Toc28546"/>
      <w:r>
        <w:rPr>
          <w:rFonts w:hint="eastAsia"/>
          <w:lang w:val="en-US" w:eastAsia="zh-CN"/>
        </w:rPr>
        <w:t>3.2.1用例图</w:t>
      </w:r>
      <w:bookmarkEnd w:id="8"/>
    </w:p>
    <w:p>
      <w:pPr>
        <w:ind w:firstLine="420" w:firstLineChars="200"/>
        <w:rPr>
          <w:rFonts w:hint="eastAsia"/>
          <w:lang w:val="en-US" w:eastAsia="zh-CN"/>
        </w:rPr>
      </w:pPr>
      <w:r>
        <w:rPr>
          <w:rFonts w:hint="eastAsia"/>
          <w:lang w:val="en-US" w:eastAsia="zh-CN"/>
        </w:rPr>
        <w:t>用例图（英语：use case diagram）是用户与系统交互的最简表示形式，展现了用户和与他相关的用例之间的关系。通过用例图，人们可以获知系统不同种类的用户和用例。用例图也经常和其他图表配合使用。</w:t>
      </w:r>
    </w:p>
    <w:p>
      <w:pPr>
        <w:ind w:firstLine="420" w:firstLineChars="200"/>
        <w:rPr>
          <w:rFonts w:hint="eastAsia"/>
          <w:lang w:val="en-US" w:eastAsia="zh-CN"/>
        </w:rPr>
      </w:pPr>
      <w:r>
        <w:rPr>
          <w:rFonts w:hint="eastAsia"/>
          <w:lang w:val="en-US" w:eastAsia="zh-CN"/>
        </w:rPr>
        <w:t>用例图主要用来描述角色以及角色与用例之间的连接关系。说明的是谁要使用系统，以及他们使用该系统可以做些什么。一个用例图包含了多个模型元素，如系统、参与者和用例，并且显示这些元素之间的各种关系，如泛化、关联和依赖。它展示了一个外部用户能够观察到的系统功能模型图。</w:t>
      </w:r>
    </w:p>
    <w:p>
      <w:pPr>
        <w:rPr>
          <w:rFonts w:hint="eastAsia"/>
          <w:lang w:val="en-US" w:eastAsia="zh-CN"/>
        </w:rPr>
      </w:pPr>
      <w:r>
        <w:drawing>
          <wp:inline distT="0" distB="0" distL="114300" distR="114300">
            <wp:extent cx="5269230" cy="2793365"/>
            <wp:effectExtent l="0" t="0" r="3810" b="1079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6"/>
                    <a:stretch>
                      <a:fillRect/>
                    </a:stretch>
                  </pic:blipFill>
                  <pic:spPr>
                    <a:xfrm>
                      <a:off x="0" y="0"/>
                      <a:ext cx="5269230" cy="2793365"/>
                    </a:xfrm>
                    <a:prstGeom prst="rect">
                      <a:avLst/>
                    </a:prstGeom>
                    <a:noFill/>
                    <a:ln>
                      <a:noFill/>
                    </a:ln>
                  </pic:spPr>
                </pic:pic>
              </a:graphicData>
            </a:graphic>
          </wp:inline>
        </w:drawing>
      </w:r>
    </w:p>
    <w:p>
      <w:pPr>
        <w:pStyle w:val="6"/>
        <w:bidi w:val="0"/>
        <w:rPr>
          <w:rFonts w:hint="eastAsia"/>
          <w:lang w:val="en-US" w:eastAsia="zh-CN"/>
        </w:rPr>
      </w:pPr>
      <w:bookmarkStart w:id="9" w:name="_Toc2743"/>
      <w:r>
        <w:rPr>
          <w:rFonts w:hint="eastAsia"/>
          <w:lang w:val="en-US" w:eastAsia="zh-CN"/>
        </w:rPr>
        <w:t>3.2.2状态图</w:t>
      </w:r>
      <w:bookmarkEnd w:id="9"/>
    </w:p>
    <w:p>
      <w:pPr>
        <w:ind w:firstLine="420" w:firstLineChars="200"/>
        <w:rPr>
          <w:rFonts w:hint="eastAsia"/>
          <w:lang w:val="en-US" w:eastAsia="zh-CN"/>
        </w:rPr>
      </w:pPr>
      <w:r>
        <w:rPr>
          <w:rFonts w:hint="eastAsia"/>
          <w:lang w:val="en-US" w:eastAsia="zh-CN"/>
        </w:rPr>
        <w:t>UML状态图中的状态是指在对象的生命周期中满足某些条件、执行某些活动或等待某些事件时的一个条件或状况。状态用圆角矩形表示，初态（Initial States）用实心圆点表示，终态（Final States）用圆形内嵌圆点表示。</w:t>
      </w:r>
    </w:p>
    <w:p>
      <w:pPr>
        <w:ind w:firstLine="420" w:firstLineChars="200"/>
        <w:rPr>
          <w:rFonts w:hint="eastAsia"/>
          <w:lang w:val="en-US" w:eastAsia="zh-CN"/>
        </w:rPr>
      </w:pPr>
      <w:r>
        <w:rPr>
          <w:rFonts w:hint="eastAsia"/>
          <w:lang w:val="en-US" w:eastAsia="zh-CN"/>
        </w:rPr>
        <w:t>状态图（又称状态机图）由状态、转换、事件、活动和动作五部分组成，是展示状态与状态转换的图。通常一个状态图依附于一个类（一个图描述以一个类），并且描述一个类的实例。状态图包含了一个类的对象在其生命周期期间的所有状态的序列以及对象对接收到的事件所产生的反应。它是状态节点通过转移连接的图，描述了一个特定对象的所有可能状态，以及由于各种事件的发生而引起状态之间的转移。大多数面向对象技术都使用状态图来描述一个对象在其生命周期中的行为。</w:t>
      </w:r>
    </w:p>
    <w:p>
      <w:pPr>
        <w:pStyle w:val="6"/>
        <w:bidi w:val="0"/>
        <w:rPr>
          <w:rFonts w:hint="eastAsia"/>
          <w:lang w:val="en-US" w:eastAsia="zh-CN"/>
        </w:rPr>
      </w:pPr>
      <w:bookmarkStart w:id="10" w:name="_Toc29308"/>
      <w:r>
        <w:rPr>
          <w:rFonts w:hint="eastAsia"/>
          <w:lang w:val="en-US" w:eastAsia="zh-CN"/>
        </w:rPr>
        <w:t>3.2.3流程图</w:t>
      </w:r>
      <w:bookmarkEnd w:id="10"/>
    </w:p>
    <w:p>
      <w:pPr>
        <w:ind w:firstLine="420" w:firstLineChars="200"/>
        <w:rPr>
          <w:rFonts w:hint="default"/>
          <w:lang w:val="en-US" w:eastAsia="zh-CN"/>
        </w:rPr>
      </w:pPr>
      <w:r>
        <w:rPr>
          <w:rFonts w:hint="default"/>
          <w:lang w:val="en-US" w:eastAsia="zh-CN"/>
        </w:rPr>
        <w:t>系统流程图是概括的描绘系统物理模型的传统工具。它的基本思想是用图形符号以黑盒子形式描绘系统里面的每个具体部件(程序、文件、数据库、表格、人工过程等），表达数据在系统各个部件之间流动的情况。</w:t>
      </w:r>
    </w:p>
    <w:p>
      <w:pPr>
        <w:pStyle w:val="3"/>
        <w:bidi w:val="0"/>
        <w:rPr>
          <w:rFonts w:hint="eastAsia"/>
          <w:lang w:val="en-US" w:eastAsia="zh-CN"/>
        </w:rPr>
      </w:pPr>
      <w:bookmarkStart w:id="11" w:name="_Toc15338"/>
      <w:r>
        <w:rPr>
          <w:rFonts w:hint="eastAsia"/>
          <w:lang w:val="en-US" w:eastAsia="zh-CN"/>
        </w:rPr>
        <w:t>4.主用例</w:t>
      </w:r>
      <w:bookmarkEnd w:id="11"/>
    </w:p>
    <w:p>
      <w:pPr>
        <w:pStyle w:val="4"/>
        <w:bidi w:val="0"/>
        <w:rPr>
          <w:rFonts w:hint="eastAsia"/>
          <w:lang w:val="en-US" w:eastAsia="zh-CN"/>
        </w:rPr>
      </w:pPr>
      <w:bookmarkStart w:id="12" w:name="_Toc5788"/>
      <w:r>
        <w:rPr>
          <w:rFonts w:hint="eastAsia"/>
          <w:lang w:val="en-US" w:eastAsia="zh-CN"/>
        </w:rPr>
        <w:t>4.1用例图的表示</w:t>
      </w:r>
      <w:bookmarkEnd w:id="12"/>
    </w:p>
    <w:p>
      <w:pPr>
        <w:rPr>
          <w:rFonts w:hint="eastAsia"/>
          <w:lang w:val="en-US" w:eastAsia="zh-CN"/>
        </w:rPr>
      </w:pPr>
      <w:r>
        <w:rPr>
          <w:rFonts w:hint="eastAsia"/>
          <w:lang w:val="en-US" w:eastAsia="zh-CN"/>
        </w:rPr>
        <w:drawing>
          <wp:inline distT="0" distB="0" distL="114300" distR="114300">
            <wp:extent cx="5271770" cy="4133215"/>
            <wp:effectExtent l="0" t="0" r="1270" b="12065"/>
            <wp:docPr id="8" name="图片 8" descr="UML用例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UML用例1.2"/>
                    <pic:cNvPicPr>
                      <a:picLocks noChangeAspect="1"/>
                    </pic:cNvPicPr>
                  </pic:nvPicPr>
                  <pic:blipFill>
                    <a:blip r:embed="rId7"/>
                    <a:stretch>
                      <a:fillRect/>
                    </a:stretch>
                  </pic:blipFill>
                  <pic:spPr>
                    <a:xfrm>
                      <a:off x="0" y="0"/>
                      <a:ext cx="5271770" cy="4133215"/>
                    </a:xfrm>
                    <a:prstGeom prst="rect">
                      <a:avLst/>
                    </a:prstGeom>
                  </pic:spPr>
                </pic:pic>
              </a:graphicData>
            </a:graphic>
          </wp:inline>
        </w:drawing>
      </w:r>
    </w:p>
    <w:p>
      <w:pPr>
        <w:ind w:firstLine="420" w:firstLineChars="0"/>
        <w:rPr>
          <w:rFonts w:hint="eastAsia"/>
          <w:lang w:val="en-US" w:eastAsia="zh-CN"/>
        </w:rPr>
      </w:pPr>
    </w:p>
    <w:p>
      <w:pPr>
        <w:ind w:firstLine="420" w:firstLineChars="0"/>
        <w:jc w:val="center"/>
        <w:rPr>
          <w:rFonts w:hint="default"/>
          <w:lang w:val="en-US" w:eastAsia="zh-CN"/>
        </w:rPr>
      </w:pPr>
      <w:r>
        <w:rPr>
          <w:rFonts w:hint="eastAsia"/>
          <w:lang w:val="en-US" w:eastAsia="zh-CN"/>
        </w:rPr>
        <w:t>图4.3</w:t>
      </w:r>
    </w:p>
    <w:p>
      <w:pPr>
        <w:ind w:firstLine="420" w:firstLineChars="0"/>
        <w:jc w:val="center"/>
        <w:rPr>
          <w:rFonts w:hint="default"/>
          <w:lang w:val="en-US" w:eastAsia="zh-CN"/>
        </w:rPr>
      </w:pPr>
      <w:r>
        <w:rPr>
          <w:rFonts w:hint="eastAsia"/>
          <w:lang w:val="en-US" w:eastAsia="zh-CN"/>
        </w:rPr>
        <w:t>注：图片为高清，可放大查看详细</w:t>
      </w:r>
    </w:p>
    <w:p>
      <w:pPr>
        <w:rPr>
          <w:rFonts w:hint="eastAsia"/>
          <w:lang w:val="en-US" w:eastAsia="zh-CN"/>
        </w:rPr>
      </w:pPr>
    </w:p>
    <w:p>
      <w:pPr>
        <w:pStyle w:val="4"/>
        <w:bidi w:val="0"/>
        <w:rPr>
          <w:rFonts w:hint="eastAsia"/>
          <w:lang w:val="en-US" w:eastAsia="zh-CN"/>
        </w:rPr>
      </w:pPr>
      <w:bookmarkStart w:id="13" w:name="_Toc30214"/>
      <w:r>
        <w:rPr>
          <w:rFonts w:hint="eastAsia"/>
          <w:lang w:val="en-US" w:eastAsia="zh-CN"/>
        </w:rPr>
        <w:t>4.2图示说明</w:t>
      </w:r>
      <w:bookmarkEnd w:id="13"/>
    </w:p>
    <w:p>
      <w:pPr>
        <w:ind w:firstLine="420" w:firstLineChars="0"/>
        <w:rPr>
          <w:rFonts w:hint="eastAsia"/>
          <w:lang w:val="en-US" w:eastAsia="zh-CN"/>
        </w:rPr>
      </w:pPr>
      <w:r>
        <w:rPr>
          <w:rFonts w:hint="eastAsia" w:asciiTheme="minorEastAsia" w:hAnsiTheme="minorEastAsia" w:cstheme="minorEastAsia"/>
          <w:b w:val="0"/>
          <w:bCs w:val="0"/>
          <w:sz w:val="21"/>
          <w:szCs w:val="21"/>
          <w:lang w:val="en-US" w:eastAsia="zh-CN"/>
        </w:rPr>
        <w:t>图示中</w:t>
      </w:r>
      <w:r>
        <w:rPr>
          <w:rFonts w:hint="eastAsia" w:asciiTheme="minorEastAsia" w:hAnsiTheme="minorEastAsia" w:eastAsiaTheme="minorEastAsia" w:cstheme="minorEastAsia"/>
          <w:b w:val="0"/>
          <w:bCs w:val="0"/>
          <w:sz w:val="21"/>
          <w:szCs w:val="21"/>
          <w:lang w:val="en-US" w:eastAsia="zh-CN"/>
        </w:rPr>
        <w:drawing>
          <wp:inline distT="0" distB="0" distL="114300" distR="114300">
            <wp:extent cx="347980" cy="417195"/>
            <wp:effectExtent l="0" t="0" r="0" b="0"/>
            <wp:docPr id="9"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CB019B1-382A-4266-B25C-5B523AA43C14-1" descr="wps"/>
                    <pic:cNvPicPr>
                      <a:picLocks noChangeAspect="1"/>
                    </pic:cNvPicPr>
                  </pic:nvPicPr>
                  <pic:blipFill>
                    <a:blip r:embed="rId8"/>
                    <a:stretch>
                      <a:fillRect/>
                    </a:stretch>
                  </pic:blipFill>
                  <pic:spPr>
                    <a:xfrm>
                      <a:off x="0" y="0"/>
                      <a:ext cx="347980" cy="417195"/>
                    </a:xfrm>
                    <a:prstGeom prst="rect">
                      <a:avLst/>
                    </a:prstGeom>
                  </pic:spPr>
                </pic:pic>
              </a:graphicData>
            </a:graphic>
          </wp:inline>
        </w:drawing>
      </w:r>
      <w:r>
        <w:rPr>
          <w:rFonts w:hint="eastAsia"/>
          <w:lang w:val="en-US" w:eastAsia="zh-CN"/>
        </w:rPr>
        <w:t>表示参与者（Actor）：存在于系统外部并直接与系统进行交互的人、系统、子系统或类的外部实体的抽象。</w:t>
      </w:r>
    </w:p>
    <w:p>
      <w:pPr>
        <w:ind w:firstLine="420" w:firstLineChars="0"/>
        <w:rPr>
          <w:rFonts w:hint="eastAsia"/>
          <w:lang w:val="en-US" w:eastAsia="zh-CN"/>
        </w:rPr>
      </w:pPr>
      <w:r>
        <w:rPr>
          <w:rFonts w:hint="eastAsia"/>
          <w:lang w:val="en-US" w:eastAsia="zh-CN"/>
        </w:rPr>
        <w:t>图示中</w:t>
      </w:r>
      <w:r>
        <w:rPr>
          <w:rFonts w:hint="eastAsia" w:asciiTheme="minorEastAsia" w:hAnsiTheme="minorEastAsia" w:eastAsiaTheme="minorEastAsia" w:cstheme="minorEastAsia"/>
          <w:b w:val="0"/>
          <w:bCs w:val="0"/>
          <w:sz w:val="21"/>
          <w:szCs w:val="21"/>
          <w:lang w:val="en-US" w:eastAsia="zh-CN"/>
        </w:rPr>
        <w:drawing>
          <wp:inline distT="0" distB="0" distL="114300" distR="114300">
            <wp:extent cx="452120" cy="412115"/>
            <wp:effectExtent l="0" t="0" r="0" b="0"/>
            <wp:docPr id="10"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B019B1-382A-4266-B25C-5B523AA43C14-2" descr="wps"/>
                    <pic:cNvPicPr>
                      <a:picLocks noChangeAspect="1"/>
                    </pic:cNvPicPr>
                  </pic:nvPicPr>
                  <pic:blipFill>
                    <a:blip r:embed="rId9"/>
                    <a:stretch>
                      <a:fillRect/>
                    </a:stretch>
                  </pic:blipFill>
                  <pic:spPr>
                    <a:xfrm>
                      <a:off x="0" y="0"/>
                      <a:ext cx="452120" cy="412115"/>
                    </a:xfrm>
                    <a:prstGeom prst="rect">
                      <a:avLst/>
                    </a:prstGeom>
                  </pic:spPr>
                </pic:pic>
              </a:graphicData>
            </a:graphic>
          </wp:inline>
        </w:drawing>
      </w:r>
      <w:r>
        <w:rPr>
          <w:rFonts w:hint="eastAsia"/>
          <w:lang w:val="en-US" w:eastAsia="zh-CN"/>
        </w:rPr>
        <w:t>表示用例（Use Case）：是在系统中执行的一系列动作，这些动作将生成特定执行者可见的价值结果。</w:t>
      </w:r>
    </w:p>
    <w:p>
      <w:pPr>
        <w:pStyle w:val="4"/>
        <w:bidi w:val="0"/>
        <w:rPr>
          <w:rFonts w:hint="eastAsia"/>
          <w:lang w:val="en-US" w:eastAsia="zh-CN"/>
        </w:rPr>
      </w:pPr>
      <w:bookmarkStart w:id="14" w:name="_Toc3061"/>
      <w:r>
        <w:rPr>
          <w:rFonts w:hint="eastAsia"/>
          <w:lang w:val="en-US" w:eastAsia="zh-CN"/>
        </w:rPr>
        <w:t>4.3系统总用例</w:t>
      </w:r>
      <w:bookmarkEnd w:id="14"/>
    </w:p>
    <w:p>
      <w:pPr>
        <w:pStyle w:val="6"/>
        <w:bidi w:val="0"/>
        <w:ind w:firstLine="420" w:firstLineChars="0"/>
        <w:rPr>
          <w:rFonts w:hint="eastAsia"/>
          <w:lang w:val="en-US" w:eastAsia="zh-CN"/>
        </w:rPr>
      </w:pPr>
      <w:bookmarkStart w:id="15" w:name="_Toc26002"/>
      <w:r>
        <w:rPr>
          <w:rFonts w:hint="eastAsia"/>
          <w:lang w:val="en-US" w:eastAsia="zh-CN"/>
        </w:rPr>
        <w:t>4.3.1用户端</w:t>
      </w:r>
      <w:bookmarkEnd w:id="15"/>
    </w:p>
    <w:p>
      <w:pPr>
        <w:ind w:left="420" w:leftChars="0" w:firstLine="420" w:firstLineChars="0"/>
        <w:rPr>
          <w:rFonts w:hint="default"/>
          <w:lang w:val="en-US" w:eastAsia="zh-CN"/>
        </w:rPr>
      </w:pPr>
      <w:r>
        <w:rPr>
          <w:rFonts w:hint="eastAsia"/>
          <w:lang w:val="en-US" w:eastAsia="zh-CN"/>
        </w:rPr>
        <w:t>用户端部分用例图主要包含用户与平台的交互操作；详情见图4.3左半部分。</w:t>
      </w:r>
    </w:p>
    <w:p>
      <w:pPr>
        <w:pStyle w:val="6"/>
        <w:bidi w:val="0"/>
        <w:ind w:firstLine="420" w:firstLineChars="0"/>
        <w:rPr>
          <w:rFonts w:hint="eastAsia"/>
          <w:lang w:val="en-US" w:eastAsia="zh-CN"/>
        </w:rPr>
      </w:pPr>
      <w:bookmarkStart w:id="16" w:name="_Toc7857"/>
      <w:r>
        <w:rPr>
          <w:rFonts w:hint="eastAsia"/>
          <w:lang w:val="en-US" w:eastAsia="zh-CN"/>
        </w:rPr>
        <w:t>4.3.2后台管理</w:t>
      </w:r>
      <w:bookmarkEnd w:id="16"/>
    </w:p>
    <w:p>
      <w:pPr>
        <w:ind w:left="420" w:leftChars="0" w:firstLine="420" w:firstLineChars="0"/>
        <w:rPr>
          <w:rFonts w:hint="default"/>
          <w:lang w:val="en-US" w:eastAsia="zh-CN"/>
        </w:rPr>
      </w:pPr>
      <w:r>
        <w:rPr>
          <w:rFonts w:hint="eastAsia"/>
          <w:lang w:val="en-US" w:eastAsia="zh-CN"/>
        </w:rPr>
        <w:t>后台管理部分用例图主要包括对数据可视化操作、对网页详情的修改以及数据库的操作管理；详情见图4.3右半部分。</w:t>
      </w:r>
    </w:p>
    <w:p>
      <w:pPr>
        <w:ind w:left="420" w:leftChars="0" w:firstLine="420" w:firstLineChars="0"/>
        <w:rPr>
          <w:rFonts w:hint="eastAsia"/>
          <w:lang w:val="en-US" w:eastAsia="zh-CN"/>
        </w:rPr>
      </w:pPr>
    </w:p>
    <w:p>
      <w:pPr>
        <w:rPr>
          <w:rFonts w:hint="eastAsia"/>
          <w:lang w:val="en-US" w:eastAsia="zh-CN"/>
        </w:rPr>
      </w:pPr>
    </w:p>
    <w:p>
      <w:pPr>
        <w:pStyle w:val="3"/>
        <w:numPr>
          <w:ilvl w:val="0"/>
          <w:numId w:val="2"/>
        </w:numPr>
        <w:bidi w:val="0"/>
        <w:rPr>
          <w:rFonts w:hint="default"/>
          <w:lang w:val="en-US" w:eastAsia="zh-CN"/>
        </w:rPr>
      </w:pPr>
      <w:bookmarkStart w:id="17" w:name="_Toc6367"/>
      <w:r>
        <w:rPr>
          <w:rFonts w:hint="eastAsia"/>
          <w:lang w:val="en-US" w:eastAsia="zh-CN"/>
        </w:rPr>
        <w:t>用户注册与登录</w:t>
      </w:r>
      <w:bookmarkEnd w:id="17"/>
    </w:p>
    <w:p>
      <w:pPr>
        <w:pStyle w:val="4"/>
        <w:bidi w:val="0"/>
        <w:rPr>
          <w:rFonts w:hint="eastAsia"/>
          <w:lang w:val="en-US" w:eastAsia="zh-CN"/>
        </w:rPr>
      </w:pPr>
      <w:bookmarkStart w:id="18" w:name="_Toc4963"/>
      <w:r>
        <w:rPr>
          <w:rFonts w:hint="eastAsia"/>
          <w:lang w:val="en-US" w:eastAsia="zh-CN"/>
        </w:rPr>
        <w:t>5.1用户注册</w:t>
      </w:r>
      <w:bookmarkEnd w:id="18"/>
    </w:p>
    <w:p>
      <w:pPr>
        <w:spacing w:line="240" w:lineRule="auto"/>
        <w:jc w:val="both"/>
      </w:pPr>
      <w:r>
        <w:rPr>
          <w:rFonts w:hint="eastAsia" w:ascii="Calibri" w:hAnsi="Calibri" w:eastAsia="宋体" w:cs="宋体"/>
          <w:b w:val="0"/>
          <w:bCs w:val="0"/>
          <w:i w:val="0"/>
          <w:iCs w:val="0"/>
          <w:color w:val="auto"/>
          <w:kern w:val="2"/>
          <w:sz w:val="21"/>
          <w:szCs w:val="24"/>
          <w:highlight w:val="none"/>
          <w:vertAlign w:val="baseline"/>
          <w:lang w:val="en-US" w:eastAsia="zh-CN" w:bidi="ar-SA"/>
        </w:rPr>
        <w:t>1.</w:t>
      </w:r>
      <w:r>
        <w:rPr>
          <w:rFonts w:hint="default" w:ascii="Calibri" w:hAnsi="Calibri" w:eastAsia="宋体" w:cs="宋体"/>
          <w:b w:val="0"/>
          <w:bCs w:val="0"/>
          <w:i w:val="0"/>
          <w:iCs w:val="0"/>
          <w:color w:val="auto"/>
          <w:kern w:val="2"/>
          <w:sz w:val="21"/>
          <w:szCs w:val="24"/>
          <w:highlight w:val="none"/>
          <w:vertAlign w:val="baseline"/>
          <w:lang w:val="en-US" w:eastAsia="zh-CN" w:bidi="ar-SA"/>
        </w:rPr>
        <w:t>用户可使用手机号进行注册，填写手机号后，发送验证码完成手机验证， 填写密码，以及确认密码后，完成注册；</w:t>
      </w:r>
    </w:p>
    <w:p>
      <w:pPr>
        <w:spacing w:line="240" w:lineRule="auto"/>
        <w:jc w:val="both"/>
        <w:rPr>
          <w:rFonts w:hint="default"/>
          <w:lang w:val="en-US" w:eastAsia="zh-CN"/>
        </w:rPr>
      </w:pPr>
      <w:r>
        <w:rPr>
          <w:rFonts w:hint="eastAsia" w:ascii="Calibri" w:hAnsi="Calibri" w:eastAsia="宋体" w:cs="宋体"/>
          <w:b w:val="0"/>
          <w:bCs w:val="0"/>
          <w:i w:val="0"/>
          <w:iCs w:val="0"/>
          <w:color w:val="auto"/>
          <w:kern w:val="2"/>
          <w:sz w:val="21"/>
          <w:szCs w:val="24"/>
          <w:highlight w:val="none"/>
          <w:vertAlign w:val="baseline"/>
          <w:lang w:val="en-US" w:eastAsia="zh-CN" w:bidi="ar-SA"/>
        </w:rPr>
        <w:t>2.</w:t>
      </w:r>
      <w:r>
        <w:rPr>
          <w:rFonts w:hint="default" w:ascii="Calibri" w:hAnsi="Calibri" w:eastAsia="宋体" w:cs="宋体"/>
          <w:b w:val="0"/>
          <w:bCs w:val="0"/>
          <w:i w:val="0"/>
          <w:iCs w:val="0"/>
          <w:color w:val="auto"/>
          <w:kern w:val="2"/>
          <w:sz w:val="21"/>
          <w:szCs w:val="24"/>
          <w:highlight w:val="none"/>
          <w:vertAlign w:val="baseline"/>
          <w:lang w:val="en-US" w:eastAsia="zh-CN" w:bidi="ar-SA"/>
        </w:rPr>
        <w:t>用户完成注册后，自动分配一个昵称（系统分配，如：聆心云_*随机编码*；</w:t>
      </w:r>
      <w:r>
        <w:rPr>
          <w:rFonts w:hint="eastAsia" w:cs="宋体"/>
          <w:b w:val="0"/>
          <w:bCs w:val="0"/>
          <w:i w:val="0"/>
          <w:iCs w:val="0"/>
          <w:color w:val="auto"/>
          <w:kern w:val="2"/>
          <w:sz w:val="21"/>
          <w:szCs w:val="24"/>
          <w:highlight w:val="none"/>
          <w:vertAlign w:val="baseline"/>
          <w:lang w:val="en-US" w:eastAsia="zh-CN" w:bidi="ar-SA"/>
        </w:rPr>
        <w:t>昵称可更改，</w:t>
      </w:r>
      <w:r>
        <w:rPr>
          <w:rFonts w:hint="default" w:ascii="Calibri" w:hAnsi="Calibri" w:eastAsia="宋体" w:cs="宋体"/>
          <w:b w:val="0"/>
          <w:bCs w:val="0"/>
          <w:i w:val="0"/>
          <w:iCs w:val="0"/>
          <w:color w:val="auto"/>
          <w:kern w:val="2"/>
          <w:sz w:val="21"/>
          <w:szCs w:val="24"/>
          <w:highlight w:val="none"/>
          <w:vertAlign w:val="baseline"/>
          <w:lang w:val="en-US" w:eastAsia="zh-CN" w:bidi="ar-SA"/>
        </w:rPr>
        <w:t>可重名），分配一个用户名（用户ID，不可重复）。</w:t>
      </w:r>
    </w:p>
    <w:p>
      <w:pPr>
        <w:pStyle w:val="4"/>
        <w:bidi w:val="0"/>
        <w:rPr>
          <w:rFonts w:hint="eastAsia"/>
          <w:lang w:val="en-US" w:eastAsia="zh-CN"/>
        </w:rPr>
      </w:pPr>
      <w:bookmarkStart w:id="19" w:name="_Toc7064"/>
      <w:r>
        <w:rPr>
          <w:rFonts w:hint="eastAsia"/>
          <w:lang w:val="en-US" w:eastAsia="zh-CN"/>
        </w:rPr>
        <w:t>5.2短信登录</w:t>
      </w:r>
      <w:bookmarkEnd w:id="19"/>
    </w:p>
    <w:p>
      <w:pPr>
        <w:spacing w:line="240" w:lineRule="auto"/>
        <w:jc w:val="both"/>
        <w:rPr>
          <w:rFonts w:hint="eastAsia"/>
          <w:lang w:val="en-US" w:eastAsia="zh-CN"/>
        </w:rPr>
      </w:pPr>
      <w:r>
        <w:rPr>
          <w:rFonts w:hint="eastAsia" w:ascii="Calibri" w:hAnsi="Calibri" w:eastAsia="宋体" w:cs="宋体"/>
          <w:b w:val="0"/>
          <w:bCs w:val="0"/>
          <w:i w:val="0"/>
          <w:iCs w:val="0"/>
          <w:color w:val="auto"/>
          <w:kern w:val="2"/>
          <w:sz w:val="21"/>
          <w:szCs w:val="24"/>
          <w:highlight w:val="none"/>
          <w:vertAlign w:val="baseline"/>
          <w:lang w:val="en-US" w:eastAsia="zh-CN" w:bidi="ar-SA"/>
        </w:rPr>
        <w:t>1.</w:t>
      </w:r>
      <w:r>
        <w:rPr>
          <w:rFonts w:hint="default" w:ascii="Calibri" w:hAnsi="Calibri" w:eastAsia="宋体" w:cs="宋体"/>
          <w:b w:val="0"/>
          <w:bCs w:val="0"/>
          <w:i w:val="0"/>
          <w:iCs w:val="0"/>
          <w:color w:val="auto"/>
          <w:kern w:val="2"/>
          <w:sz w:val="21"/>
          <w:szCs w:val="24"/>
          <w:highlight w:val="none"/>
          <w:vertAlign w:val="baseline"/>
          <w:lang w:val="en-US" w:eastAsia="zh-CN" w:bidi="ar-SA"/>
        </w:rPr>
        <w:t>用户可使用手机号码进行登录;填写手机号码后，发送验证码至手机，填写验证码进行登录；注：新用户使用短信验证码进行</w:t>
      </w:r>
      <w:r>
        <w:rPr>
          <w:rFonts w:hint="eastAsia" w:cs="宋体"/>
          <w:b w:val="0"/>
          <w:bCs w:val="0"/>
          <w:i w:val="0"/>
          <w:iCs w:val="0"/>
          <w:color w:val="auto"/>
          <w:kern w:val="2"/>
          <w:sz w:val="21"/>
          <w:szCs w:val="24"/>
          <w:highlight w:val="none"/>
          <w:vertAlign w:val="baseline"/>
          <w:lang w:val="en-US" w:eastAsia="zh-CN" w:bidi="ar-SA"/>
        </w:rPr>
        <w:t>直接</w:t>
      </w:r>
      <w:r>
        <w:rPr>
          <w:rFonts w:hint="default" w:ascii="Calibri" w:hAnsi="Calibri" w:eastAsia="宋体" w:cs="宋体"/>
          <w:b w:val="0"/>
          <w:bCs w:val="0"/>
          <w:i w:val="0"/>
          <w:iCs w:val="0"/>
          <w:color w:val="auto"/>
          <w:kern w:val="2"/>
          <w:sz w:val="21"/>
          <w:szCs w:val="24"/>
          <w:highlight w:val="none"/>
          <w:vertAlign w:val="baseline"/>
          <w:lang w:val="en-US" w:eastAsia="zh-CN" w:bidi="ar-SA"/>
        </w:rPr>
        <w:t>登陆，视为无密码注册，自动分配昵称</w:t>
      </w:r>
      <w:r>
        <w:rPr>
          <w:rFonts w:hint="eastAsia" w:cs="宋体"/>
          <w:b w:val="0"/>
          <w:bCs w:val="0"/>
          <w:i w:val="0"/>
          <w:iCs w:val="0"/>
          <w:color w:val="auto"/>
          <w:kern w:val="2"/>
          <w:sz w:val="21"/>
          <w:szCs w:val="24"/>
          <w:highlight w:val="none"/>
          <w:vertAlign w:val="baseline"/>
          <w:lang w:val="en-US" w:eastAsia="zh-CN" w:bidi="ar-SA"/>
        </w:rPr>
        <w:t>、</w:t>
      </w:r>
      <w:r>
        <w:rPr>
          <w:rFonts w:hint="default" w:ascii="Calibri" w:hAnsi="Calibri" w:eastAsia="宋体" w:cs="宋体"/>
          <w:b w:val="0"/>
          <w:bCs w:val="0"/>
          <w:i w:val="0"/>
          <w:iCs w:val="0"/>
          <w:color w:val="auto"/>
          <w:kern w:val="2"/>
          <w:sz w:val="21"/>
          <w:szCs w:val="24"/>
          <w:highlight w:val="none"/>
          <w:vertAlign w:val="baseline"/>
          <w:lang w:val="en-US" w:eastAsia="zh-CN" w:bidi="ar-SA"/>
        </w:rPr>
        <w:t>用户名</w:t>
      </w:r>
      <w:r>
        <w:rPr>
          <w:rFonts w:hint="eastAsia" w:ascii="Calibri" w:hAnsi="Calibri" w:eastAsia="宋体" w:cs="宋体"/>
          <w:b w:val="0"/>
          <w:bCs w:val="0"/>
          <w:i w:val="0"/>
          <w:iCs w:val="0"/>
          <w:color w:val="auto"/>
          <w:kern w:val="2"/>
          <w:sz w:val="21"/>
          <w:szCs w:val="24"/>
          <w:highlight w:val="none"/>
          <w:vertAlign w:val="baseline"/>
          <w:lang w:val="en-US" w:eastAsia="zh-CN" w:bidi="ar-SA"/>
        </w:rPr>
        <w:t>。</w:t>
      </w:r>
      <w:r>
        <w:rPr>
          <w:rFonts w:hint="default" w:ascii="Calibri" w:hAnsi="Calibri" w:eastAsia="宋体" w:cs="宋体"/>
          <w:b w:val="0"/>
          <w:bCs w:val="0"/>
          <w:i w:val="0"/>
          <w:iCs w:val="0"/>
          <w:color w:val="auto"/>
          <w:kern w:val="2"/>
          <w:sz w:val="21"/>
          <w:szCs w:val="24"/>
          <w:highlight w:val="none"/>
          <w:vertAlign w:val="baseline"/>
          <w:lang w:val="en-US" w:eastAsia="zh-CN" w:bidi="ar-SA"/>
        </w:rPr>
        <w:t>需要在个人中心设置密码。</w:t>
      </w:r>
    </w:p>
    <w:p>
      <w:pPr>
        <w:pStyle w:val="4"/>
        <w:bidi w:val="0"/>
        <w:rPr>
          <w:rFonts w:hint="eastAsia"/>
          <w:lang w:val="en-US" w:eastAsia="zh-CN"/>
        </w:rPr>
      </w:pPr>
      <w:bookmarkStart w:id="20" w:name="_Toc17131"/>
      <w:r>
        <w:rPr>
          <w:rFonts w:hint="eastAsia"/>
          <w:lang w:val="en-US" w:eastAsia="zh-CN"/>
        </w:rPr>
        <w:t>5.2密码登录</w:t>
      </w:r>
      <w:bookmarkEnd w:id="20"/>
    </w:p>
    <w:p>
      <w:pPr>
        <w:bidi w:val="0"/>
        <w:rPr>
          <w:rFonts w:hint="default"/>
          <w:lang w:val="en-US" w:eastAsia="zh-CN"/>
        </w:rPr>
      </w:pPr>
      <w:r>
        <w:rPr>
          <w:rFonts w:hint="eastAsia"/>
          <w:lang w:val="en-US" w:eastAsia="zh-CN"/>
        </w:rPr>
        <w:t>1.</w:t>
      </w:r>
      <w:r>
        <w:rPr>
          <w:rFonts w:hint="default"/>
          <w:lang w:val="en-US" w:eastAsia="zh-CN"/>
        </w:rPr>
        <w:t>用户可使用用户名（即用户ID）进行登录;填写用户名，密码进行登录；</w:t>
      </w:r>
    </w:p>
    <w:p>
      <w:pPr>
        <w:pStyle w:val="4"/>
        <w:bidi w:val="0"/>
        <w:rPr>
          <w:rFonts w:hint="eastAsia"/>
          <w:lang w:val="en-US" w:eastAsia="zh-CN"/>
        </w:rPr>
      </w:pPr>
      <w:bookmarkStart w:id="21" w:name="_Toc22417"/>
      <w:r>
        <w:rPr>
          <w:rFonts w:hint="eastAsia"/>
          <w:lang w:val="en-US" w:eastAsia="zh-CN"/>
        </w:rPr>
        <w:t>5.3微信扫码登录</w:t>
      </w:r>
      <w:bookmarkEnd w:id="21"/>
    </w:p>
    <w:p>
      <w:pPr>
        <w:spacing w:line="240" w:lineRule="auto"/>
        <w:jc w:val="both"/>
      </w:pPr>
      <w:r>
        <w:rPr>
          <w:rFonts w:hint="eastAsia" w:ascii="Calibri" w:hAnsi="Calibri" w:eastAsia="宋体" w:cs="宋体"/>
          <w:b w:val="0"/>
          <w:bCs w:val="0"/>
          <w:i w:val="0"/>
          <w:iCs w:val="0"/>
          <w:color w:val="auto"/>
          <w:kern w:val="2"/>
          <w:sz w:val="21"/>
          <w:szCs w:val="24"/>
          <w:highlight w:val="none"/>
          <w:vertAlign w:val="baseline"/>
          <w:lang w:val="en-US" w:eastAsia="zh-CN" w:bidi="ar-SA"/>
        </w:rPr>
        <w:t>1.</w:t>
      </w:r>
      <w:r>
        <w:rPr>
          <w:rFonts w:hint="default" w:ascii="Calibri" w:hAnsi="Calibri" w:eastAsia="宋体" w:cs="宋体"/>
          <w:b w:val="0"/>
          <w:bCs w:val="0"/>
          <w:i w:val="0"/>
          <w:iCs w:val="0"/>
          <w:color w:val="auto"/>
          <w:kern w:val="2"/>
          <w:sz w:val="21"/>
          <w:szCs w:val="24"/>
          <w:highlight w:val="none"/>
          <w:vertAlign w:val="baseline"/>
          <w:lang w:val="en-US" w:eastAsia="zh-CN" w:bidi="ar-SA"/>
        </w:rPr>
        <w:t>用户通过微信扫码，获取微信绑定电话号码进行快捷登录。</w:t>
      </w:r>
    </w:p>
    <w:p>
      <w:pPr>
        <w:spacing w:line="240" w:lineRule="auto"/>
        <w:jc w:val="both"/>
      </w:pPr>
      <w:r>
        <w:rPr>
          <w:rFonts w:hint="default" w:ascii="Calibri" w:hAnsi="Calibri" w:eastAsia="宋体" w:cs="宋体"/>
          <w:b w:val="0"/>
          <w:bCs w:val="0"/>
          <w:i w:val="0"/>
          <w:iCs w:val="0"/>
          <w:color w:val="auto"/>
          <w:kern w:val="2"/>
          <w:sz w:val="21"/>
          <w:szCs w:val="24"/>
          <w:highlight w:val="none"/>
          <w:vertAlign w:val="baseline"/>
          <w:lang w:val="en-US" w:eastAsia="zh-CN" w:bidi="ar-SA"/>
        </w:rPr>
        <w:t>注：新用户使用微信扫码</w:t>
      </w:r>
      <w:r>
        <w:rPr>
          <w:rFonts w:hint="eastAsia" w:cs="宋体"/>
          <w:b w:val="0"/>
          <w:bCs w:val="0"/>
          <w:i w:val="0"/>
          <w:iCs w:val="0"/>
          <w:color w:val="auto"/>
          <w:kern w:val="2"/>
          <w:sz w:val="21"/>
          <w:szCs w:val="24"/>
          <w:highlight w:val="none"/>
          <w:vertAlign w:val="baseline"/>
          <w:lang w:val="en-US" w:eastAsia="zh-CN" w:bidi="ar-SA"/>
        </w:rPr>
        <w:t>直接</w:t>
      </w:r>
      <w:r>
        <w:rPr>
          <w:rFonts w:hint="default" w:ascii="Calibri" w:hAnsi="Calibri" w:eastAsia="宋体" w:cs="宋体"/>
          <w:b w:val="0"/>
          <w:bCs w:val="0"/>
          <w:i w:val="0"/>
          <w:iCs w:val="0"/>
          <w:color w:val="auto"/>
          <w:kern w:val="2"/>
          <w:sz w:val="21"/>
          <w:szCs w:val="24"/>
          <w:highlight w:val="none"/>
          <w:vertAlign w:val="baseline"/>
          <w:lang w:val="en-US" w:eastAsia="zh-CN" w:bidi="ar-SA"/>
        </w:rPr>
        <w:t>登陆，视为无密码注册，自动分配昵称</w:t>
      </w:r>
      <w:r>
        <w:rPr>
          <w:rFonts w:hint="eastAsia" w:cs="宋体"/>
          <w:b w:val="0"/>
          <w:bCs w:val="0"/>
          <w:i w:val="0"/>
          <w:iCs w:val="0"/>
          <w:color w:val="auto"/>
          <w:kern w:val="2"/>
          <w:sz w:val="21"/>
          <w:szCs w:val="24"/>
          <w:highlight w:val="none"/>
          <w:vertAlign w:val="baseline"/>
          <w:lang w:val="en-US" w:eastAsia="zh-CN" w:bidi="ar-SA"/>
        </w:rPr>
        <w:t>、</w:t>
      </w:r>
      <w:r>
        <w:rPr>
          <w:rFonts w:hint="default" w:ascii="Calibri" w:hAnsi="Calibri" w:eastAsia="宋体" w:cs="宋体"/>
          <w:b w:val="0"/>
          <w:bCs w:val="0"/>
          <w:i w:val="0"/>
          <w:iCs w:val="0"/>
          <w:color w:val="auto"/>
          <w:kern w:val="2"/>
          <w:sz w:val="21"/>
          <w:szCs w:val="24"/>
          <w:highlight w:val="none"/>
          <w:vertAlign w:val="baseline"/>
          <w:lang w:val="en-US" w:eastAsia="zh-CN" w:bidi="ar-SA"/>
        </w:rPr>
        <w:t>用户名。需要在个人中心设置密码。</w:t>
      </w:r>
    </w:p>
    <w:p>
      <w:pPr>
        <w:widowControl w:val="0"/>
        <w:numPr>
          <w:ilvl w:val="0"/>
          <w:numId w:val="0"/>
        </w:numPr>
        <w:jc w:val="both"/>
        <w:rPr>
          <w:rFonts w:hint="eastAsia"/>
          <w:lang w:val="en-US" w:eastAsia="zh-CN"/>
        </w:rPr>
      </w:pPr>
    </w:p>
    <w:p>
      <w:pPr>
        <w:pStyle w:val="3"/>
        <w:numPr>
          <w:ilvl w:val="0"/>
          <w:numId w:val="2"/>
        </w:numPr>
        <w:bidi w:val="0"/>
        <w:ind w:left="0" w:leftChars="0" w:firstLine="0" w:firstLineChars="0"/>
        <w:rPr>
          <w:rFonts w:hint="default"/>
          <w:lang w:val="en-US" w:eastAsia="zh-CN"/>
        </w:rPr>
      </w:pPr>
      <w:bookmarkStart w:id="22" w:name="_Toc23150"/>
      <w:r>
        <w:rPr>
          <w:rFonts w:hint="eastAsia"/>
          <w:lang w:val="en-US" w:eastAsia="zh-CN"/>
        </w:rPr>
        <w:t>沙游文创模块</w:t>
      </w:r>
      <w:bookmarkEnd w:id="22"/>
    </w:p>
    <w:p>
      <w:pPr>
        <w:pStyle w:val="4"/>
        <w:bidi w:val="0"/>
        <w:rPr>
          <w:rFonts w:hint="eastAsia"/>
          <w:lang w:val="en-US" w:eastAsia="zh-CN"/>
        </w:rPr>
      </w:pPr>
      <w:bookmarkStart w:id="23" w:name="_Toc11612"/>
      <w:r>
        <w:rPr>
          <w:rFonts w:hint="eastAsia"/>
          <w:lang w:val="en-US" w:eastAsia="zh-CN"/>
        </w:rPr>
        <w:t>6.1沙盘游戏</w:t>
      </w:r>
      <w:bookmarkEnd w:id="23"/>
    </w:p>
    <w:p>
      <w:pPr>
        <w:ind w:firstLine="420" w:firstLineChars="200"/>
        <w:rPr>
          <w:rFonts w:hint="default"/>
          <w:lang w:val="en-US" w:eastAsia="zh-CN"/>
        </w:rPr>
      </w:pPr>
      <w:r>
        <w:rPr>
          <w:rFonts w:hint="eastAsia"/>
          <w:lang w:val="en-US" w:eastAsia="zh-CN"/>
        </w:rPr>
        <w:t>1.右侧沙具库中可以使用自己定义的通过审核的沙具。</w:t>
      </w:r>
    </w:p>
    <w:p>
      <w:pPr>
        <w:ind w:firstLine="420" w:firstLineChars="200"/>
        <w:rPr>
          <w:rFonts w:hint="eastAsia"/>
          <w:lang w:val="en-US" w:eastAsia="zh-CN"/>
        </w:rPr>
      </w:pPr>
      <w:r>
        <w:rPr>
          <w:rFonts w:hint="eastAsia"/>
          <w:lang w:val="en-US" w:eastAsia="zh-CN"/>
        </w:rPr>
        <w:t>2.在发布沙盘时，提供沙盘名称（</w:t>
      </w:r>
      <w:r>
        <w:rPr>
          <w:rFonts w:hint="eastAsia"/>
          <w:b/>
          <w:bCs/>
          <w:lang w:val="en-US" w:eastAsia="zh-CN"/>
        </w:rPr>
        <w:t>文创标题就是该沙盘作品的标题</w:t>
      </w:r>
      <w:r>
        <w:rPr>
          <w:rFonts w:hint="eastAsia"/>
          <w:lang w:val="en-US" w:eastAsia="zh-CN"/>
        </w:rPr>
        <w:t>），还需选择沙盘所属标签，至少一个，至多三个。</w:t>
      </w:r>
    </w:p>
    <w:p>
      <w:pPr>
        <w:ind w:firstLine="420" w:firstLineChars="200"/>
        <w:rPr>
          <w:rFonts w:hint="default"/>
          <w:lang w:val="en-US" w:eastAsia="zh-CN"/>
        </w:rPr>
      </w:pPr>
      <w:r>
        <w:rPr>
          <w:rFonts w:hint="eastAsia" w:ascii="宋体" w:hAnsi="宋体" w:eastAsia="宋体" w:cs="宋体"/>
          <w:b w:val="0"/>
          <w:bCs w:val="0"/>
          <w:lang w:val="en-US" w:eastAsia="zh-CN"/>
        </w:rPr>
        <w:t>暂定的标签类别：</w:t>
      </w:r>
      <w:r>
        <w:rPr>
          <w:rFonts w:hint="eastAsia" w:ascii="宋体" w:hAnsi="宋体" w:eastAsia="宋体" w:cs="宋体"/>
          <w:b/>
          <w:bCs/>
          <w:lang w:val="en-US" w:eastAsia="zh-CN"/>
        </w:rPr>
        <w:t>风景，校园，社会，奇幻，海洋</w:t>
      </w:r>
      <w:r>
        <w:rPr>
          <w:rFonts w:hint="eastAsia" w:ascii="宋体" w:hAnsi="宋体" w:eastAsia="宋体" w:cs="宋体"/>
          <w:b w:val="0"/>
          <w:bCs w:val="0"/>
          <w:lang w:val="en-US" w:eastAsia="zh-CN"/>
        </w:rPr>
        <w:t>。</w:t>
      </w:r>
    </w:p>
    <w:p>
      <w:pPr>
        <w:ind w:firstLine="420" w:firstLineChars="200"/>
        <w:rPr>
          <w:rFonts w:hint="eastAsia"/>
          <w:lang w:val="en-US" w:eastAsia="zh-CN"/>
        </w:rPr>
      </w:pPr>
      <w:r>
        <w:rPr>
          <w:rFonts w:hint="eastAsia"/>
          <w:lang w:val="en-US" w:eastAsia="zh-CN"/>
        </w:rPr>
        <w:t>3.保存：到草稿或直接发布或存到私密，三种都属于保存，保存时可以选择保存位置，可以保存到相关目录（已发布，草稿箱，私密）下的自定义文夹（如无自定义文件夹就直接存到相关目录下）。</w:t>
      </w:r>
    </w:p>
    <w:p>
      <w:pPr>
        <w:ind w:firstLine="420" w:firstLineChars="200"/>
        <w:rPr>
          <w:rFonts w:hint="eastAsia"/>
          <w:b/>
          <w:bCs/>
          <w:lang w:val="en-US" w:eastAsia="zh-CN"/>
        </w:rPr>
      </w:pPr>
      <w:r>
        <w:rPr>
          <w:rFonts w:hint="eastAsia"/>
          <w:lang w:val="en-US" w:eastAsia="zh-CN"/>
        </w:rPr>
        <w:t>4.保存后每个沙盘都</w:t>
      </w:r>
      <w:r>
        <w:rPr>
          <w:rFonts w:hint="eastAsia"/>
          <w:b/>
          <w:bCs/>
          <w:lang w:val="en-US" w:eastAsia="zh-CN"/>
        </w:rPr>
        <w:t>对应自己的详情信息页</w:t>
      </w:r>
      <w:r>
        <w:rPr>
          <w:rFonts w:hint="eastAsia"/>
          <w:lang w:val="en-US" w:eastAsia="zh-CN"/>
        </w:rPr>
        <w:t>，用户可以</w:t>
      </w:r>
      <w:r>
        <w:rPr>
          <w:rFonts w:hint="eastAsia"/>
          <w:b/>
          <w:bCs/>
          <w:lang w:val="en-US" w:eastAsia="zh-CN"/>
        </w:rPr>
        <w:t>在自己该沙盘的详细页面补充自己的文创信息（写作区）。</w:t>
      </w:r>
    </w:p>
    <w:p>
      <w:pPr>
        <w:pStyle w:val="4"/>
        <w:bidi w:val="0"/>
        <w:rPr>
          <w:rFonts w:hint="eastAsia"/>
          <w:lang w:val="en-US" w:eastAsia="zh-CN"/>
        </w:rPr>
      </w:pPr>
      <w:bookmarkStart w:id="24" w:name="_Toc2102"/>
      <w:r>
        <w:rPr>
          <w:rFonts w:hint="eastAsia"/>
          <w:lang w:val="en-US" w:eastAsia="zh-CN"/>
        </w:rPr>
        <w:t>6.2详细信息页</w:t>
      </w:r>
      <w:bookmarkEnd w:id="24"/>
    </w:p>
    <w:p>
      <w:pPr>
        <w:widowControl w:val="0"/>
        <w:numPr>
          <w:ilvl w:val="0"/>
          <w:numId w:val="0"/>
        </w:numPr>
        <w:ind w:firstLine="420" w:firstLineChars="200"/>
        <w:jc w:val="both"/>
        <w:rPr>
          <w:rFonts w:hint="eastAsia"/>
          <w:lang w:val="en-US" w:eastAsia="zh-CN"/>
        </w:rPr>
      </w:pPr>
      <w:r>
        <w:rPr>
          <w:rFonts w:hint="eastAsia"/>
          <w:lang w:val="en-US" w:eastAsia="zh-CN"/>
        </w:rPr>
        <w:t>1.页面上部内容：沙盘的可旋转视图，创建时间，制作时间（只保留最后修改的日期），沙盘描述，沙盘标签，点赞数，浏览量。</w:t>
      </w:r>
    </w:p>
    <w:p>
      <w:pPr>
        <w:widowControl w:val="0"/>
        <w:numPr>
          <w:ilvl w:val="0"/>
          <w:numId w:val="0"/>
        </w:numPr>
        <w:ind w:firstLine="420" w:firstLineChars="200"/>
        <w:jc w:val="both"/>
        <w:rPr>
          <w:rFonts w:hint="default"/>
          <w:lang w:val="en-US" w:eastAsia="zh-CN"/>
        </w:rPr>
      </w:pPr>
      <w:r>
        <w:rPr>
          <w:rFonts w:hint="eastAsia"/>
          <w:lang w:val="en-US" w:eastAsia="zh-CN"/>
        </w:rPr>
        <w:t>2.展示该沙盘的文创故事，即用户写作区，发布后的沙盘也可以修改文创内容。如果暂无文创内容，此处空出即可。用户可在此修改自己的文字内容，修改后点击保存即可完成修改。</w:t>
      </w:r>
    </w:p>
    <w:p>
      <w:pPr>
        <w:widowControl w:val="0"/>
        <w:numPr>
          <w:ilvl w:val="0"/>
          <w:numId w:val="0"/>
        </w:numPr>
        <w:ind w:firstLine="420" w:firstLineChars="200"/>
        <w:jc w:val="both"/>
        <w:rPr>
          <w:rFonts w:hint="eastAsia"/>
          <w:lang w:val="en-US" w:eastAsia="zh-CN"/>
        </w:rPr>
      </w:pPr>
      <w:r>
        <w:rPr>
          <w:rFonts w:hint="eastAsia"/>
          <w:lang w:val="en-US" w:eastAsia="zh-CN"/>
        </w:rPr>
        <w:t>3.展示对于该沙盘的评论，并且可以回复相关评论。</w:t>
      </w:r>
    </w:p>
    <w:p>
      <w:pPr>
        <w:pStyle w:val="4"/>
        <w:bidi w:val="0"/>
        <w:rPr>
          <w:rFonts w:hint="eastAsia"/>
          <w:lang w:val="en-US" w:eastAsia="zh-CN"/>
        </w:rPr>
      </w:pPr>
      <w:bookmarkStart w:id="25" w:name="_Toc2601"/>
      <w:r>
        <w:rPr>
          <w:rFonts w:hint="eastAsia"/>
          <w:lang w:val="en-US" w:eastAsia="zh-CN"/>
        </w:rPr>
        <w:t>6.3文创流程描述</w:t>
      </w:r>
      <w:bookmarkEnd w:id="25"/>
    </w:p>
    <w:p>
      <w:pPr>
        <w:numPr>
          <w:ilvl w:val="0"/>
          <w:numId w:val="3"/>
        </w:numPr>
        <w:rPr>
          <w:rFonts w:hint="eastAsia"/>
          <w:lang w:val="en-US" w:eastAsia="zh-CN"/>
        </w:rPr>
      </w:pPr>
      <w:r>
        <w:rPr>
          <w:rFonts w:hint="eastAsia"/>
          <w:lang w:val="en-US" w:eastAsia="zh-CN"/>
        </w:rPr>
        <w:t>用户开始一句沙盘游戏，进行创作，创作后选择保存选项：发布，草稿箱，存到私密。</w:t>
      </w:r>
    </w:p>
    <w:p>
      <w:pPr>
        <w:numPr>
          <w:ilvl w:val="0"/>
          <w:numId w:val="3"/>
        </w:numPr>
        <w:rPr>
          <w:rFonts w:hint="default"/>
          <w:lang w:val="en-US" w:eastAsia="zh-CN"/>
        </w:rPr>
      </w:pPr>
      <w:r>
        <w:rPr>
          <w:rFonts w:hint="eastAsia"/>
          <w:lang w:val="en-US" w:eastAsia="zh-CN"/>
        </w:rPr>
        <w:t>保存后提示：是否对您的作品进行故事创作？如果选择是，则跳转到该沙盘的详情信息页，在文字创作区进行创作。如果选择否，则跳转到个人中心，后序在个人中心的“我的沙盘”中可以找到该沙盘，重新进入详情页对其进行文字创作。</w:t>
      </w:r>
    </w:p>
    <w:p>
      <w:pPr>
        <w:numPr>
          <w:ilvl w:val="0"/>
          <w:numId w:val="3"/>
        </w:numPr>
        <w:rPr>
          <w:rFonts w:hint="default"/>
          <w:lang w:val="en-US" w:eastAsia="zh-CN"/>
        </w:rPr>
      </w:pPr>
      <w:r>
        <w:rPr>
          <w:rFonts w:hint="eastAsia"/>
          <w:lang w:val="en-US" w:eastAsia="zh-CN"/>
        </w:rPr>
        <w:t>创作完成后点击保存修改即可。</w:t>
      </w:r>
    </w:p>
    <w:p>
      <w:pPr>
        <w:widowControl w:val="0"/>
        <w:numPr>
          <w:ilvl w:val="0"/>
          <w:numId w:val="0"/>
        </w:numPr>
        <w:tabs>
          <w:tab w:val="left" w:pos="312"/>
        </w:tabs>
        <w:jc w:val="both"/>
        <w:rPr>
          <w:rFonts w:hint="eastAsia"/>
          <w:lang w:val="en-US" w:eastAsia="zh-CN"/>
        </w:rPr>
      </w:pPr>
    </w:p>
    <w:p>
      <w:pPr>
        <w:widowControl w:val="0"/>
        <w:numPr>
          <w:ilvl w:val="0"/>
          <w:numId w:val="0"/>
        </w:numPr>
        <w:tabs>
          <w:tab w:val="left" w:pos="312"/>
        </w:tabs>
        <w:jc w:val="both"/>
        <w:rPr>
          <w:rFonts w:hint="default"/>
          <w:lang w:val="en-US" w:eastAsia="zh-CN"/>
        </w:rPr>
      </w:pPr>
      <w:r>
        <w:rPr>
          <w:rFonts w:hint="eastAsia"/>
          <w:lang w:val="en-US" w:eastAsia="zh-CN"/>
        </w:rPr>
        <w:t>文创流程图：</w:t>
      </w:r>
    </w:p>
    <w:p>
      <w:pPr>
        <w:ind w:firstLine="420" w:firstLineChars="200"/>
        <w:rPr>
          <w:rFonts w:hint="eastAsia"/>
          <w:lang w:val="en-US" w:eastAsia="zh-CN"/>
        </w:rPr>
      </w:pPr>
    </w:p>
    <w:p>
      <w:pPr>
        <w:ind w:firstLine="480" w:firstLineChars="200"/>
        <w:rPr>
          <w:rFonts w:hint="default"/>
          <w:lang w:val="en-US" w:eastAsia="zh-CN"/>
        </w:rPr>
      </w:pPr>
      <w:r>
        <w:rPr>
          <w:rFonts w:ascii="宋体" w:hAnsi="宋体" w:eastAsia="宋体" w:cs="宋体"/>
          <w:sz w:val="24"/>
          <w:szCs w:val="24"/>
        </w:rPr>
        <w:drawing>
          <wp:inline distT="0" distB="0" distL="114300" distR="114300">
            <wp:extent cx="4031615" cy="2393950"/>
            <wp:effectExtent l="0" t="0" r="6985" b="1397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10"/>
                    <a:stretch>
                      <a:fillRect/>
                    </a:stretch>
                  </pic:blipFill>
                  <pic:spPr>
                    <a:xfrm>
                      <a:off x="0" y="0"/>
                      <a:ext cx="4031615" cy="2393950"/>
                    </a:xfrm>
                    <a:prstGeom prst="rect">
                      <a:avLst/>
                    </a:prstGeom>
                    <a:noFill/>
                    <a:ln w="9525">
                      <a:noFill/>
                    </a:ln>
                  </pic:spPr>
                </pic:pic>
              </a:graphicData>
            </a:graphic>
          </wp:inline>
        </w:drawing>
      </w:r>
    </w:p>
    <w:p>
      <w:pPr>
        <w:pStyle w:val="3"/>
        <w:numPr>
          <w:ilvl w:val="0"/>
          <w:numId w:val="2"/>
        </w:numPr>
        <w:bidi w:val="0"/>
        <w:rPr>
          <w:rFonts w:hint="eastAsia"/>
          <w:lang w:val="en-US" w:eastAsia="zh-CN"/>
        </w:rPr>
      </w:pPr>
      <w:bookmarkStart w:id="26" w:name="_Toc25722"/>
      <w:r>
        <w:rPr>
          <w:rFonts w:hint="eastAsia"/>
          <w:lang w:val="en-US" w:eastAsia="zh-CN"/>
        </w:rPr>
        <w:t>用户个人中心模块</w:t>
      </w:r>
      <w:bookmarkEnd w:id="26"/>
    </w:p>
    <w:p>
      <w:pPr>
        <w:pStyle w:val="4"/>
        <w:bidi w:val="0"/>
        <w:rPr>
          <w:rFonts w:hint="eastAsia"/>
          <w:lang w:val="en-US" w:eastAsia="zh-CN"/>
        </w:rPr>
      </w:pPr>
      <w:bookmarkStart w:id="27" w:name="_Toc11769"/>
      <w:r>
        <w:rPr>
          <w:rFonts w:hint="eastAsia"/>
          <w:lang w:val="en-US" w:eastAsia="zh-CN"/>
        </w:rPr>
        <w:t>7.1我的信息</w:t>
      </w:r>
      <w:bookmarkEnd w:id="27"/>
    </w:p>
    <w:p>
      <w:pPr>
        <w:rPr>
          <w:rFonts w:hint="eastAsia"/>
          <w:lang w:val="en-US" w:eastAsia="zh-CN"/>
        </w:rPr>
      </w:pPr>
      <w:r>
        <w:rPr>
          <w:rFonts w:hint="eastAsia"/>
          <w:lang w:val="en-US" w:eastAsia="zh-CN"/>
        </w:rPr>
        <w:t>点击头像更换自己的头像，头像旁边显示个性签名，在我的信息页面可以进行如下操作：</w:t>
      </w:r>
    </w:p>
    <w:p>
      <w:pPr>
        <w:numPr>
          <w:ilvl w:val="0"/>
          <w:numId w:val="4"/>
        </w:numPr>
        <w:rPr>
          <w:rFonts w:hint="eastAsia"/>
          <w:lang w:val="en-US" w:eastAsia="zh-CN"/>
        </w:rPr>
      </w:pPr>
      <w:r>
        <w:rPr>
          <w:rFonts w:hint="eastAsia"/>
          <w:lang w:val="en-US" w:eastAsia="zh-CN"/>
        </w:rPr>
        <w:t>查看自己的账号ID。</w:t>
      </w:r>
    </w:p>
    <w:p>
      <w:pPr>
        <w:numPr>
          <w:ilvl w:val="0"/>
          <w:numId w:val="4"/>
        </w:numPr>
        <w:rPr>
          <w:rFonts w:hint="eastAsia"/>
          <w:lang w:val="en-US" w:eastAsia="zh-CN"/>
        </w:rPr>
      </w:pPr>
      <w:r>
        <w:rPr>
          <w:rFonts w:hint="eastAsia"/>
          <w:lang w:val="en-US" w:eastAsia="zh-CN"/>
        </w:rPr>
        <w:t>更改自己的昵称。</w:t>
      </w:r>
    </w:p>
    <w:p>
      <w:pPr>
        <w:numPr>
          <w:ilvl w:val="0"/>
          <w:numId w:val="4"/>
        </w:numPr>
        <w:rPr>
          <w:rFonts w:hint="default"/>
          <w:lang w:val="en-US" w:eastAsia="zh-CN"/>
        </w:rPr>
      </w:pPr>
      <w:r>
        <w:rPr>
          <w:rFonts w:hint="eastAsia"/>
          <w:lang w:val="en-US" w:eastAsia="zh-CN"/>
        </w:rPr>
        <w:t>选择自己的性别。</w:t>
      </w:r>
    </w:p>
    <w:p>
      <w:pPr>
        <w:numPr>
          <w:ilvl w:val="0"/>
          <w:numId w:val="4"/>
        </w:numPr>
        <w:rPr>
          <w:rFonts w:hint="default"/>
          <w:lang w:val="en-US" w:eastAsia="zh-CN"/>
        </w:rPr>
      </w:pPr>
      <w:r>
        <w:rPr>
          <w:rFonts w:hint="eastAsia"/>
          <w:lang w:val="en-US" w:eastAsia="zh-CN"/>
        </w:rPr>
        <w:t>设置自己的出生日期。</w:t>
      </w:r>
    </w:p>
    <w:p>
      <w:pPr>
        <w:numPr>
          <w:ilvl w:val="0"/>
          <w:numId w:val="4"/>
        </w:numPr>
        <w:rPr>
          <w:rFonts w:hint="default"/>
          <w:lang w:val="en-US" w:eastAsia="zh-CN"/>
        </w:rPr>
      </w:pPr>
      <w:r>
        <w:rPr>
          <w:rFonts w:hint="eastAsia"/>
          <w:lang w:val="en-US" w:eastAsia="zh-CN"/>
        </w:rPr>
        <w:t>设置自己的个性签名。</w:t>
      </w:r>
    </w:p>
    <w:p>
      <w:pPr>
        <w:numPr>
          <w:ilvl w:val="0"/>
          <w:numId w:val="4"/>
        </w:numPr>
        <w:rPr>
          <w:rFonts w:hint="default"/>
          <w:lang w:val="en-US" w:eastAsia="zh-CN"/>
        </w:rPr>
      </w:pPr>
      <w:r>
        <w:rPr>
          <w:rFonts w:hint="eastAsia"/>
          <w:lang w:val="en-US" w:eastAsia="zh-CN"/>
        </w:rPr>
        <w:t>展示自己的等级和经验条：用户分等级，Lv1到Lv6，做任务可以获得经验升级。后期可根据等级划分沙具使用权限等。</w:t>
      </w:r>
    </w:p>
    <w:p>
      <w:pPr>
        <w:widowControl w:val="0"/>
        <w:numPr>
          <w:ilvl w:val="0"/>
          <w:numId w:val="0"/>
        </w:numPr>
        <w:jc w:val="both"/>
        <w:rPr>
          <w:rFonts w:hint="default"/>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个人信息状态图：</w:t>
      </w:r>
    </w:p>
    <w:p>
      <w:pPr>
        <w:widowControl w:val="0"/>
        <w:numPr>
          <w:ilvl w:val="0"/>
          <w:numId w:val="0"/>
        </w:numPr>
        <w:jc w:val="both"/>
        <w:rPr>
          <w:rFonts w:hint="default"/>
          <w:b/>
          <w:bCs/>
          <w:lang w:val="en-US" w:eastAsia="zh-CN"/>
        </w:rPr>
      </w:pPr>
      <w:r>
        <w:rPr>
          <w:rFonts w:hint="default"/>
          <w:b/>
          <w:bCs/>
          <w:lang w:val="en-US" w:eastAsia="zh-CN"/>
        </w:rPr>
        <w:drawing>
          <wp:inline distT="0" distB="0" distL="114300" distR="114300">
            <wp:extent cx="5266055" cy="2994025"/>
            <wp:effectExtent l="0" t="0" r="6985" b="8255"/>
            <wp:docPr id="23" name="图片 23" descr="个人信息操作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个人信息操作状态图"/>
                    <pic:cNvPicPr>
                      <a:picLocks noChangeAspect="1"/>
                    </pic:cNvPicPr>
                  </pic:nvPicPr>
                  <pic:blipFill>
                    <a:blip r:embed="rId11"/>
                    <a:stretch>
                      <a:fillRect/>
                    </a:stretch>
                  </pic:blipFill>
                  <pic:spPr>
                    <a:xfrm>
                      <a:off x="0" y="0"/>
                      <a:ext cx="5266055" cy="2994025"/>
                    </a:xfrm>
                    <a:prstGeom prst="rect">
                      <a:avLst/>
                    </a:prstGeom>
                  </pic:spPr>
                </pic:pic>
              </a:graphicData>
            </a:graphic>
          </wp:inline>
        </w:drawing>
      </w:r>
    </w:p>
    <w:p>
      <w:pPr>
        <w:pStyle w:val="4"/>
        <w:bidi w:val="0"/>
        <w:rPr>
          <w:rFonts w:hint="eastAsia"/>
          <w:lang w:val="en-US" w:eastAsia="zh-CN"/>
        </w:rPr>
      </w:pPr>
      <w:bookmarkStart w:id="28" w:name="_Toc7506"/>
      <w:r>
        <w:rPr>
          <w:rFonts w:hint="eastAsia"/>
          <w:lang w:val="en-US" w:eastAsia="zh-CN"/>
        </w:rPr>
        <w:t>7.2账号安全</w:t>
      </w:r>
      <w:bookmarkEnd w:id="28"/>
    </w:p>
    <w:p>
      <w:pPr>
        <w:widowControl w:val="0"/>
        <w:numPr>
          <w:ilvl w:val="0"/>
          <w:numId w:val="0"/>
        </w:numPr>
        <w:jc w:val="both"/>
        <w:rPr>
          <w:rFonts w:hint="eastAsia"/>
          <w:lang w:val="en-US" w:eastAsia="zh-CN"/>
        </w:rPr>
      </w:pPr>
      <w:r>
        <w:rPr>
          <w:rFonts w:hint="eastAsia"/>
          <w:lang w:val="en-US" w:eastAsia="zh-CN"/>
        </w:rPr>
        <w:t>类似之前的页面，更改绑定手机、微信号、邮箱和密码功能。</w:t>
      </w:r>
    </w:p>
    <w:p>
      <w:pPr>
        <w:widowControl w:val="0"/>
        <w:numPr>
          <w:ilvl w:val="0"/>
          <w:numId w:val="0"/>
        </w:numPr>
        <w:jc w:val="both"/>
      </w:pPr>
      <w:r>
        <w:drawing>
          <wp:inline distT="0" distB="0" distL="114300" distR="114300">
            <wp:extent cx="5271770" cy="2360295"/>
            <wp:effectExtent l="0" t="0" r="127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271770" cy="2360295"/>
                    </a:xfrm>
                    <a:prstGeom prst="rect">
                      <a:avLst/>
                    </a:prstGeom>
                    <a:noFill/>
                    <a:ln>
                      <a:noFill/>
                    </a:ln>
                  </pic:spPr>
                </pic:pic>
              </a:graphicData>
            </a:graphic>
          </wp:inline>
        </w:drawing>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账号安全状态图：</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drawing>
          <wp:inline distT="0" distB="0" distL="114300" distR="114300">
            <wp:extent cx="5268595" cy="3172460"/>
            <wp:effectExtent l="0" t="0" r="4445" b="12700"/>
            <wp:docPr id="22" name="图片 22" descr="账号安全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账号安全状态图"/>
                    <pic:cNvPicPr>
                      <a:picLocks noChangeAspect="1"/>
                    </pic:cNvPicPr>
                  </pic:nvPicPr>
                  <pic:blipFill>
                    <a:blip r:embed="rId13"/>
                    <a:stretch>
                      <a:fillRect/>
                    </a:stretch>
                  </pic:blipFill>
                  <pic:spPr>
                    <a:xfrm>
                      <a:off x="0" y="0"/>
                      <a:ext cx="5268595" cy="3172460"/>
                    </a:xfrm>
                    <a:prstGeom prst="rect">
                      <a:avLst/>
                    </a:prstGeom>
                  </pic:spPr>
                </pic:pic>
              </a:graphicData>
            </a:graphic>
          </wp:inline>
        </w:drawing>
      </w:r>
    </w:p>
    <w:p>
      <w:pPr>
        <w:widowControl w:val="0"/>
        <w:numPr>
          <w:ilvl w:val="0"/>
          <w:numId w:val="0"/>
        </w:numPr>
        <w:jc w:val="both"/>
        <w:rPr>
          <w:rFonts w:hint="default"/>
          <w:lang w:val="en-US" w:eastAsia="zh-CN"/>
        </w:rPr>
      </w:pPr>
    </w:p>
    <w:p>
      <w:pPr>
        <w:pStyle w:val="4"/>
        <w:bidi w:val="0"/>
        <w:rPr>
          <w:rFonts w:hint="default"/>
          <w:lang w:val="en-US" w:eastAsia="zh-CN"/>
        </w:rPr>
      </w:pPr>
      <w:bookmarkStart w:id="29" w:name="_Toc11320"/>
      <w:r>
        <w:rPr>
          <w:rFonts w:hint="eastAsia"/>
          <w:lang w:val="en-US" w:eastAsia="zh-CN"/>
        </w:rPr>
        <w:t>7.3我的沙盘</w:t>
      </w:r>
      <w:bookmarkEnd w:id="29"/>
    </w:p>
    <w:p>
      <w:pPr>
        <w:pStyle w:val="6"/>
        <w:bidi w:val="0"/>
        <w:rPr>
          <w:rFonts w:hint="default"/>
          <w:lang w:val="en-US" w:eastAsia="zh-CN"/>
        </w:rPr>
      </w:pPr>
      <w:bookmarkStart w:id="30" w:name="_Toc26471"/>
      <w:r>
        <w:rPr>
          <w:rFonts w:hint="eastAsia"/>
          <w:lang w:val="en-US" w:eastAsia="zh-CN"/>
        </w:rPr>
        <w:t>7.3.1已发布沙盘</w:t>
      </w:r>
      <w:bookmarkEnd w:id="30"/>
    </w:p>
    <w:p>
      <w:pPr>
        <w:widowControl w:val="0"/>
        <w:numPr>
          <w:ilvl w:val="0"/>
          <w:numId w:val="0"/>
        </w:numPr>
        <w:jc w:val="both"/>
        <w:rPr>
          <w:rFonts w:hint="eastAsia"/>
          <w:lang w:val="en-US" w:eastAsia="zh-CN"/>
        </w:rPr>
      </w:pPr>
      <w:r>
        <w:rPr>
          <w:rFonts w:hint="eastAsia"/>
          <w:lang w:val="en-US" w:eastAsia="zh-CN"/>
        </w:rPr>
        <w:t>1.显示自己已完成并公开发布的沙盘文创作品。</w:t>
      </w:r>
    </w:p>
    <w:p>
      <w:pPr>
        <w:widowControl w:val="0"/>
        <w:numPr>
          <w:ilvl w:val="0"/>
          <w:numId w:val="0"/>
        </w:numPr>
        <w:jc w:val="both"/>
        <w:rPr>
          <w:rFonts w:hint="eastAsia"/>
          <w:lang w:val="en-US" w:eastAsia="zh-CN"/>
        </w:rPr>
      </w:pPr>
      <w:r>
        <w:rPr>
          <w:rFonts w:hint="eastAsia"/>
          <w:lang w:val="en-US" w:eastAsia="zh-CN"/>
        </w:rPr>
        <w:t>每个沙盘类似之前的一条：</w:t>
      </w:r>
    </w:p>
    <w:p>
      <w:pPr>
        <w:widowControl w:val="0"/>
        <w:numPr>
          <w:ilvl w:val="0"/>
          <w:numId w:val="0"/>
        </w:numPr>
        <w:jc w:val="both"/>
      </w:pPr>
      <w:r>
        <w:drawing>
          <wp:inline distT="0" distB="0" distL="114300" distR="114300">
            <wp:extent cx="5272405" cy="1157605"/>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5272405" cy="1157605"/>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2.可以在此页面下自定义文件夹管理自己的沙盘。</w:t>
      </w:r>
    </w:p>
    <w:p>
      <w:pPr>
        <w:widowControl w:val="0"/>
        <w:numPr>
          <w:ilvl w:val="0"/>
          <w:numId w:val="0"/>
        </w:numPr>
        <w:jc w:val="both"/>
        <w:rPr>
          <w:rFonts w:hint="eastAsia"/>
          <w:lang w:val="en-US" w:eastAsia="zh-CN"/>
        </w:rPr>
      </w:pPr>
      <w:r>
        <w:rPr>
          <w:rFonts w:hint="eastAsia"/>
          <w:lang w:val="en-US" w:eastAsia="zh-CN"/>
        </w:rPr>
        <w:t>3.应该包含的显示内容和功能按钮如下：</w:t>
      </w:r>
    </w:p>
    <w:p>
      <w:pPr>
        <w:widowControl w:val="0"/>
        <w:numPr>
          <w:ilvl w:val="0"/>
          <w:numId w:val="0"/>
        </w:numPr>
        <w:ind w:firstLine="420" w:firstLineChars="200"/>
        <w:jc w:val="both"/>
        <w:rPr>
          <w:rFonts w:hint="eastAsia"/>
          <w:lang w:val="en-US" w:eastAsia="zh-CN"/>
        </w:rPr>
      </w:pPr>
      <w:r>
        <w:rPr>
          <w:rFonts w:hint="eastAsia"/>
          <w:lang w:val="en-US" w:eastAsia="zh-CN"/>
        </w:rPr>
        <w:t>3.1显示内容：</w:t>
      </w:r>
    </w:p>
    <w:p>
      <w:pPr>
        <w:widowControl w:val="0"/>
        <w:numPr>
          <w:ilvl w:val="0"/>
          <w:numId w:val="5"/>
        </w:numPr>
        <w:ind w:firstLine="420" w:firstLineChars="200"/>
        <w:jc w:val="both"/>
        <w:rPr>
          <w:rFonts w:hint="default"/>
          <w:lang w:val="en-US" w:eastAsia="zh-CN"/>
        </w:rPr>
      </w:pPr>
      <w:r>
        <w:rPr>
          <w:rFonts w:hint="eastAsia"/>
          <w:lang w:val="en-US" w:eastAsia="zh-CN"/>
        </w:rPr>
        <w:t>创建时间。</w:t>
      </w:r>
    </w:p>
    <w:p>
      <w:pPr>
        <w:widowControl w:val="0"/>
        <w:numPr>
          <w:ilvl w:val="0"/>
          <w:numId w:val="5"/>
        </w:numPr>
        <w:ind w:firstLine="420" w:firstLineChars="200"/>
        <w:jc w:val="both"/>
        <w:rPr>
          <w:rFonts w:hint="default"/>
          <w:lang w:val="en-US" w:eastAsia="zh-CN"/>
        </w:rPr>
      </w:pPr>
      <w:r>
        <w:rPr>
          <w:rFonts w:hint="eastAsia"/>
          <w:lang w:val="en-US" w:eastAsia="zh-CN"/>
        </w:rPr>
        <w:t>制作时间（只保留最后修改的日期）。</w:t>
      </w:r>
    </w:p>
    <w:p>
      <w:pPr>
        <w:widowControl w:val="0"/>
        <w:numPr>
          <w:ilvl w:val="0"/>
          <w:numId w:val="5"/>
        </w:numPr>
        <w:ind w:firstLine="420" w:firstLineChars="200"/>
        <w:jc w:val="both"/>
        <w:rPr>
          <w:rFonts w:hint="default"/>
          <w:lang w:val="en-US" w:eastAsia="zh-CN"/>
        </w:rPr>
      </w:pPr>
      <w:r>
        <w:rPr>
          <w:rFonts w:hint="eastAsia"/>
          <w:lang w:val="en-US" w:eastAsia="zh-CN"/>
        </w:rPr>
        <w:t>沙盘描述。</w:t>
      </w:r>
    </w:p>
    <w:p>
      <w:pPr>
        <w:widowControl w:val="0"/>
        <w:numPr>
          <w:ilvl w:val="0"/>
          <w:numId w:val="5"/>
        </w:numPr>
        <w:ind w:firstLine="420" w:firstLineChars="200"/>
        <w:jc w:val="both"/>
        <w:rPr>
          <w:rFonts w:hint="default"/>
          <w:lang w:val="en-US" w:eastAsia="zh-CN"/>
        </w:rPr>
      </w:pPr>
      <w:r>
        <w:rPr>
          <w:rFonts w:hint="eastAsia"/>
          <w:lang w:val="en-US" w:eastAsia="zh-CN"/>
        </w:rPr>
        <w:t>沙盘标签。</w:t>
      </w:r>
    </w:p>
    <w:p>
      <w:pPr>
        <w:widowControl w:val="0"/>
        <w:numPr>
          <w:ilvl w:val="0"/>
          <w:numId w:val="5"/>
        </w:numPr>
        <w:ind w:firstLine="420" w:firstLineChars="200"/>
        <w:jc w:val="both"/>
        <w:rPr>
          <w:rFonts w:hint="default"/>
          <w:lang w:val="en-US" w:eastAsia="zh-CN"/>
        </w:rPr>
      </w:pPr>
      <w:r>
        <w:rPr>
          <w:rFonts w:hint="eastAsia"/>
          <w:lang w:val="en-US" w:eastAsia="zh-CN"/>
        </w:rPr>
        <w:t>点赞数。</w:t>
      </w:r>
    </w:p>
    <w:p>
      <w:pPr>
        <w:widowControl w:val="0"/>
        <w:numPr>
          <w:ilvl w:val="0"/>
          <w:numId w:val="5"/>
        </w:numPr>
        <w:ind w:firstLine="420" w:firstLineChars="200"/>
        <w:jc w:val="both"/>
        <w:rPr>
          <w:rFonts w:hint="default"/>
          <w:lang w:val="en-US" w:eastAsia="zh-CN"/>
        </w:rPr>
      </w:pPr>
      <w:r>
        <w:rPr>
          <w:rFonts w:hint="eastAsia"/>
          <w:lang w:val="en-US" w:eastAsia="zh-CN"/>
        </w:rPr>
        <w:t>浏览量。</w:t>
      </w:r>
    </w:p>
    <w:p>
      <w:pPr>
        <w:widowControl w:val="0"/>
        <w:numPr>
          <w:ilvl w:val="0"/>
          <w:numId w:val="0"/>
        </w:numPr>
        <w:ind w:leftChars="200"/>
        <w:jc w:val="both"/>
        <w:rPr>
          <w:rFonts w:hint="default"/>
          <w:lang w:val="en-US" w:eastAsia="zh-CN"/>
        </w:rPr>
      </w:pPr>
      <w:r>
        <w:rPr>
          <w:rFonts w:hint="eastAsia"/>
          <w:lang w:val="en-US" w:eastAsia="zh-CN"/>
        </w:rPr>
        <w:t>3.2按钮：</w:t>
      </w:r>
    </w:p>
    <w:p>
      <w:pPr>
        <w:widowControl w:val="0"/>
        <w:numPr>
          <w:ilvl w:val="0"/>
          <w:numId w:val="6"/>
        </w:numPr>
        <w:ind w:firstLine="420" w:firstLineChars="200"/>
        <w:jc w:val="both"/>
        <w:rPr>
          <w:rFonts w:hint="eastAsia"/>
          <w:lang w:val="en-US" w:eastAsia="zh-CN"/>
        </w:rPr>
      </w:pPr>
      <w:r>
        <w:rPr>
          <w:rFonts w:hint="eastAsia"/>
          <w:lang w:val="en-US" w:eastAsia="zh-CN"/>
        </w:rPr>
        <w:t>回放按钮。</w:t>
      </w:r>
    </w:p>
    <w:p>
      <w:pPr>
        <w:widowControl w:val="0"/>
        <w:numPr>
          <w:ilvl w:val="0"/>
          <w:numId w:val="6"/>
        </w:numPr>
        <w:ind w:firstLine="420" w:firstLineChars="200"/>
        <w:jc w:val="both"/>
        <w:rPr>
          <w:rFonts w:hint="default"/>
          <w:lang w:val="en-US" w:eastAsia="zh-CN"/>
        </w:rPr>
      </w:pPr>
      <w:r>
        <w:rPr>
          <w:rFonts w:hint="eastAsia"/>
          <w:lang w:val="en-US" w:eastAsia="zh-CN"/>
        </w:rPr>
        <w:t>分享按钮（复制链接）。</w:t>
      </w:r>
    </w:p>
    <w:p>
      <w:pPr>
        <w:widowControl w:val="0"/>
        <w:numPr>
          <w:ilvl w:val="0"/>
          <w:numId w:val="6"/>
        </w:numPr>
        <w:ind w:firstLine="420" w:firstLineChars="200"/>
        <w:jc w:val="both"/>
        <w:rPr>
          <w:rFonts w:hint="default"/>
          <w:lang w:val="en-US" w:eastAsia="zh-CN"/>
        </w:rPr>
      </w:pPr>
      <w:r>
        <w:rPr>
          <w:rFonts w:hint="eastAsia"/>
          <w:lang w:val="en-US" w:eastAsia="zh-CN"/>
        </w:rPr>
        <w:t>修改按钮：对沙盘应该有修改功能，而不是完成后无法修改只能回看。</w:t>
      </w:r>
    </w:p>
    <w:p>
      <w:pPr>
        <w:widowControl w:val="0"/>
        <w:numPr>
          <w:ilvl w:val="0"/>
          <w:numId w:val="6"/>
        </w:numPr>
        <w:ind w:firstLine="420" w:firstLineChars="200"/>
        <w:jc w:val="both"/>
        <w:rPr>
          <w:rFonts w:hint="default"/>
          <w:lang w:val="en-US" w:eastAsia="zh-CN"/>
        </w:rPr>
      </w:pPr>
      <w:r>
        <w:rPr>
          <w:rFonts w:hint="eastAsia"/>
          <w:lang w:val="en-US" w:eastAsia="zh-CN"/>
        </w:rPr>
        <w:t>删除按钮。</w:t>
      </w:r>
    </w:p>
    <w:p>
      <w:pPr>
        <w:widowControl w:val="0"/>
        <w:numPr>
          <w:ilvl w:val="0"/>
          <w:numId w:val="6"/>
        </w:numPr>
        <w:ind w:firstLine="420" w:firstLineChars="200"/>
        <w:jc w:val="both"/>
        <w:rPr>
          <w:rFonts w:hint="default"/>
          <w:lang w:val="en-US" w:eastAsia="zh-CN"/>
        </w:rPr>
      </w:pPr>
      <w:r>
        <w:rPr>
          <w:rFonts w:hint="eastAsia"/>
          <w:lang w:val="en-US" w:eastAsia="zh-CN"/>
        </w:rPr>
        <w:t>转为私密按钮。</w:t>
      </w:r>
    </w:p>
    <w:p>
      <w:pPr>
        <w:widowControl w:val="0"/>
        <w:numPr>
          <w:ilvl w:val="0"/>
          <w:numId w:val="6"/>
        </w:numPr>
        <w:ind w:firstLine="420" w:firstLineChars="200"/>
        <w:jc w:val="both"/>
        <w:rPr>
          <w:rFonts w:hint="default"/>
          <w:lang w:val="en-US" w:eastAsia="zh-CN"/>
        </w:rPr>
      </w:pPr>
      <w:r>
        <w:rPr>
          <w:rFonts w:hint="eastAsia"/>
          <w:lang w:val="en-US" w:eastAsia="zh-CN"/>
        </w:rPr>
        <w:t>详细信息按钮：点击后新跳转一个详细信息页，</w:t>
      </w:r>
      <w:r>
        <w:rPr>
          <w:rFonts w:hint="eastAsia"/>
          <w:b/>
          <w:bCs/>
          <w:lang w:val="en-US" w:eastAsia="zh-CN"/>
        </w:rPr>
        <w:t>用户在详细信息页进行文学创作，查看评论和回复评论。</w:t>
      </w:r>
    </w:p>
    <w:p>
      <w:pPr>
        <w:widowControl w:val="0"/>
        <w:numPr>
          <w:ilvl w:val="0"/>
          <w:numId w:val="0"/>
        </w:numPr>
        <w:ind w:firstLine="630" w:firstLineChars="300"/>
        <w:jc w:val="both"/>
        <w:rPr>
          <w:rFonts w:hint="eastAsia"/>
          <w:lang w:val="en-US" w:eastAsia="zh-CN"/>
        </w:rPr>
      </w:pPr>
      <w:r>
        <w:rPr>
          <w:rFonts w:hint="eastAsia"/>
          <w:lang w:val="en-US" w:eastAsia="zh-CN"/>
        </w:rPr>
        <w:t>3.3已发布状态沙盘详细信息页的描述：</w:t>
      </w:r>
    </w:p>
    <w:p>
      <w:pPr>
        <w:widowControl w:val="0"/>
        <w:numPr>
          <w:ilvl w:val="0"/>
          <w:numId w:val="0"/>
        </w:numPr>
        <w:ind w:firstLine="420" w:firstLineChars="200"/>
        <w:jc w:val="both"/>
        <w:rPr>
          <w:rFonts w:hint="eastAsia"/>
          <w:lang w:val="en-US" w:eastAsia="zh-CN"/>
        </w:rPr>
      </w:pPr>
      <w:r>
        <w:rPr>
          <w:rFonts w:hint="eastAsia"/>
          <w:lang w:val="en-US" w:eastAsia="zh-CN"/>
        </w:rPr>
        <w:t>（1）页面上部内容同上述显示内容 。</w:t>
      </w:r>
    </w:p>
    <w:p>
      <w:pPr>
        <w:widowControl w:val="0"/>
        <w:numPr>
          <w:ilvl w:val="0"/>
          <w:numId w:val="0"/>
        </w:numPr>
        <w:ind w:firstLine="420" w:firstLineChars="200"/>
        <w:jc w:val="both"/>
        <w:rPr>
          <w:rFonts w:hint="eastAsia"/>
          <w:lang w:val="en-US" w:eastAsia="zh-CN"/>
        </w:rPr>
      </w:pPr>
      <w:r>
        <w:rPr>
          <w:rFonts w:hint="eastAsia"/>
          <w:lang w:val="en-US" w:eastAsia="zh-CN"/>
        </w:rPr>
        <w:t>（2）展示该沙盘的文创故事，即用户写作区，发布后的沙盘也可以修改文创内容。如果暂无文创内容，此处空出即可。</w:t>
      </w:r>
    </w:p>
    <w:p>
      <w:pPr>
        <w:widowControl w:val="0"/>
        <w:numPr>
          <w:ilvl w:val="0"/>
          <w:numId w:val="0"/>
        </w:numPr>
        <w:ind w:firstLine="420" w:firstLineChars="200"/>
        <w:jc w:val="both"/>
        <w:rPr>
          <w:rFonts w:hint="eastAsia"/>
          <w:lang w:val="en-US" w:eastAsia="zh-CN"/>
        </w:rPr>
      </w:pPr>
      <w:r>
        <w:rPr>
          <w:rFonts w:hint="eastAsia"/>
          <w:lang w:val="en-US" w:eastAsia="zh-CN"/>
        </w:rPr>
        <w:t>（3）展示对于该沙盘的评论，并且可以回复相关评论。</w:t>
      </w:r>
    </w:p>
    <w:p>
      <w:pPr>
        <w:widowControl w:val="0"/>
        <w:numPr>
          <w:ilvl w:val="0"/>
          <w:numId w:val="0"/>
        </w:numPr>
        <w:jc w:val="both"/>
        <w:rPr>
          <w:rFonts w:hint="default"/>
          <w:lang w:val="en-US" w:eastAsia="zh-CN"/>
        </w:rPr>
      </w:pPr>
      <w:r>
        <w:rPr>
          <w:rFonts w:hint="eastAsia"/>
          <w:lang w:val="en-US" w:eastAsia="zh-CN"/>
        </w:rPr>
        <w:t>4.用户个人沙盘文创按在页面的展示照时间排序。</w:t>
      </w:r>
    </w:p>
    <w:p>
      <w:pPr>
        <w:pStyle w:val="6"/>
        <w:bidi w:val="0"/>
        <w:rPr>
          <w:rFonts w:hint="default"/>
          <w:lang w:val="en-US" w:eastAsia="zh-CN"/>
        </w:rPr>
      </w:pPr>
      <w:bookmarkStart w:id="31" w:name="_Toc16936"/>
      <w:r>
        <w:rPr>
          <w:rFonts w:hint="eastAsia"/>
          <w:lang w:val="en-US" w:eastAsia="zh-CN"/>
        </w:rPr>
        <w:t>7.3.2草稿状态的沙盘</w:t>
      </w:r>
      <w:bookmarkEnd w:id="31"/>
    </w:p>
    <w:p>
      <w:pPr>
        <w:widowControl w:val="0"/>
        <w:numPr>
          <w:ilvl w:val="0"/>
          <w:numId w:val="7"/>
        </w:numPr>
        <w:jc w:val="both"/>
        <w:rPr>
          <w:rFonts w:hint="eastAsia"/>
          <w:lang w:val="en-US" w:eastAsia="zh-CN"/>
        </w:rPr>
      </w:pPr>
      <w:r>
        <w:rPr>
          <w:rFonts w:hint="eastAsia"/>
          <w:lang w:val="en-US" w:eastAsia="zh-CN"/>
        </w:rPr>
        <w:t>显示自己尚未完成的沙盘文创作品。</w:t>
      </w:r>
    </w:p>
    <w:p>
      <w:pPr>
        <w:widowControl w:val="0"/>
        <w:numPr>
          <w:ilvl w:val="0"/>
          <w:numId w:val="0"/>
        </w:numPr>
        <w:jc w:val="both"/>
        <w:rPr>
          <w:rFonts w:hint="eastAsia"/>
          <w:lang w:val="en-US" w:eastAsia="zh-CN"/>
        </w:rPr>
      </w:pPr>
      <w:r>
        <w:rPr>
          <w:rFonts w:hint="eastAsia"/>
          <w:lang w:val="en-US" w:eastAsia="zh-CN"/>
        </w:rPr>
        <w:t>每个沙盘类似之前的一条：</w:t>
      </w:r>
    </w:p>
    <w:p>
      <w:pPr>
        <w:widowControl w:val="0"/>
        <w:numPr>
          <w:ilvl w:val="0"/>
          <w:numId w:val="0"/>
        </w:numPr>
        <w:jc w:val="both"/>
        <w:rPr>
          <w:rFonts w:hint="eastAsia"/>
          <w:lang w:val="en-US" w:eastAsia="zh-CN"/>
        </w:rPr>
      </w:pPr>
      <w:r>
        <w:drawing>
          <wp:inline distT="0" distB="0" distL="114300" distR="114300">
            <wp:extent cx="5272405" cy="1157605"/>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5272405" cy="115760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2.可以在此页面下自定义文件夹管理自己的沙盘。</w:t>
      </w:r>
    </w:p>
    <w:p>
      <w:pPr>
        <w:widowControl w:val="0"/>
        <w:numPr>
          <w:ilvl w:val="0"/>
          <w:numId w:val="0"/>
        </w:numPr>
        <w:jc w:val="both"/>
        <w:rPr>
          <w:rFonts w:hint="eastAsia"/>
          <w:lang w:val="en-US" w:eastAsia="zh-CN"/>
        </w:rPr>
      </w:pPr>
      <w:r>
        <w:rPr>
          <w:rFonts w:hint="eastAsia"/>
          <w:lang w:val="en-US" w:eastAsia="zh-CN"/>
        </w:rPr>
        <w:t>3.显示内容：同7.3.1，点赞数和评论数为空。</w:t>
      </w:r>
    </w:p>
    <w:p>
      <w:pPr>
        <w:widowControl w:val="0"/>
        <w:numPr>
          <w:ilvl w:val="0"/>
          <w:numId w:val="0"/>
        </w:numPr>
        <w:jc w:val="both"/>
        <w:rPr>
          <w:rFonts w:hint="default"/>
          <w:lang w:val="en-US" w:eastAsia="zh-CN"/>
        </w:rPr>
      </w:pPr>
      <w:r>
        <w:rPr>
          <w:rFonts w:hint="eastAsia"/>
          <w:lang w:val="en-US" w:eastAsia="zh-CN"/>
        </w:rPr>
        <w:t>4.按钮：同7.3.1，为方便起见，可以将转为私密按钮设置为不可用，设置一个发布按钮，同时把分享按钮设置为不可用，未完成的沙盘规定不可分享。</w:t>
      </w:r>
    </w:p>
    <w:p>
      <w:pPr>
        <w:widowControl w:val="0"/>
        <w:numPr>
          <w:ilvl w:val="0"/>
          <w:numId w:val="0"/>
        </w:numPr>
        <w:ind w:firstLine="420" w:firstLineChars="200"/>
        <w:jc w:val="both"/>
        <w:rPr>
          <w:rFonts w:hint="default"/>
          <w:lang w:val="en-US" w:eastAsia="zh-CN"/>
        </w:rPr>
      </w:pPr>
      <w:r>
        <w:rPr>
          <w:rFonts w:hint="eastAsia"/>
          <w:lang w:val="en-US" w:eastAsia="zh-CN"/>
        </w:rPr>
        <w:t>4.1草稿状态沙盘文创作品的详细信息页：</w:t>
      </w:r>
    </w:p>
    <w:p>
      <w:pPr>
        <w:widowControl w:val="0"/>
        <w:numPr>
          <w:ilvl w:val="0"/>
          <w:numId w:val="8"/>
        </w:numPr>
        <w:ind w:firstLine="420" w:firstLineChars="200"/>
        <w:jc w:val="both"/>
        <w:rPr>
          <w:rFonts w:hint="eastAsia"/>
          <w:lang w:val="en-US" w:eastAsia="zh-CN"/>
        </w:rPr>
      </w:pPr>
      <w:r>
        <w:rPr>
          <w:rFonts w:hint="eastAsia"/>
          <w:lang w:val="en-US" w:eastAsia="zh-CN"/>
        </w:rPr>
        <w:t xml:space="preserve">页面上部内容同已发布沙盘的显示内容 </w:t>
      </w:r>
    </w:p>
    <w:p>
      <w:pPr>
        <w:widowControl w:val="0"/>
        <w:numPr>
          <w:ilvl w:val="0"/>
          <w:numId w:val="8"/>
        </w:numPr>
        <w:ind w:firstLine="420" w:firstLineChars="200"/>
        <w:jc w:val="both"/>
        <w:rPr>
          <w:rFonts w:hint="default"/>
          <w:lang w:val="en-US" w:eastAsia="zh-CN"/>
        </w:rPr>
      </w:pPr>
      <w:r>
        <w:rPr>
          <w:rFonts w:hint="eastAsia"/>
          <w:lang w:val="en-US" w:eastAsia="zh-CN"/>
        </w:rPr>
        <w:t>展示该沙盘的文创故事，即用户写作区，发布后的沙盘也可以修改文创内容。如果暂无文创内容，此处空出即可。</w:t>
      </w:r>
    </w:p>
    <w:p>
      <w:pPr>
        <w:widowControl w:val="0"/>
        <w:numPr>
          <w:ilvl w:val="0"/>
          <w:numId w:val="8"/>
        </w:numPr>
        <w:ind w:firstLine="420" w:firstLineChars="200"/>
        <w:jc w:val="both"/>
        <w:rPr>
          <w:rFonts w:hint="default"/>
          <w:lang w:val="en-US" w:eastAsia="zh-CN"/>
        </w:rPr>
      </w:pPr>
      <w:r>
        <w:rPr>
          <w:rFonts w:hint="eastAsia"/>
          <w:lang w:val="en-US" w:eastAsia="zh-CN"/>
        </w:rPr>
        <w:t>对于沙盘的评论为空。</w:t>
      </w:r>
    </w:p>
    <w:p>
      <w:pPr>
        <w:widowControl w:val="0"/>
        <w:numPr>
          <w:ilvl w:val="0"/>
          <w:numId w:val="8"/>
        </w:numPr>
        <w:ind w:firstLine="420" w:firstLineChars="200"/>
        <w:jc w:val="both"/>
        <w:rPr>
          <w:rFonts w:hint="default"/>
          <w:lang w:val="en-US" w:eastAsia="zh-CN"/>
        </w:rPr>
      </w:pPr>
      <w:r>
        <w:rPr>
          <w:rFonts w:hint="eastAsia"/>
          <w:lang w:val="en-US" w:eastAsia="zh-CN"/>
        </w:rPr>
        <w:t>完成按钮：点击后将该作品从草稿箱中转移，由用户选择转移到私密区或发布区。</w:t>
      </w:r>
    </w:p>
    <w:p>
      <w:pPr>
        <w:pStyle w:val="6"/>
        <w:bidi w:val="0"/>
        <w:rPr>
          <w:rFonts w:hint="eastAsia"/>
          <w:lang w:val="en-US" w:eastAsia="zh-CN"/>
        </w:rPr>
      </w:pPr>
      <w:bookmarkStart w:id="32" w:name="_Toc294"/>
      <w:r>
        <w:rPr>
          <w:rFonts w:hint="eastAsia"/>
          <w:lang w:val="en-US" w:eastAsia="zh-CN"/>
        </w:rPr>
        <w:t>7.3.3私密的沙盘</w:t>
      </w:r>
      <w:bookmarkEnd w:id="32"/>
    </w:p>
    <w:p>
      <w:pPr>
        <w:widowControl w:val="0"/>
        <w:numPr>
          <w:ilvl w:val="0"/>
          <w:numId w:val="0"/>
        </w:numPr>
        <w:jc w:val="both"/>
        <w:rPr>
          <w:rFonts w:hint="eastAsia"/>
          <w:lang w:val="en-US" w:eastAsia="zh-CN"/>
        </w:rPr>
      </w:pPr>
      <w:r>
        <w:rPr>
          <w:rFonts w:hint="eastAsia"/>
          <w:lang w:val="en-US" w:eastAsia="zh-CN"/>
        </w:rPr>
        <w:t>1.可以在此页面下自定义文件夹管理自己的沙盘。</w:t>
      </w:r>
    </w:p>
    <w:p>
      <w:pPr>
        <w:rPr>
          <w:rFonts w:hint="eastAsia"/>
          <w:lang w:val="en-US" w:eastAsia="zh-CN"/>
        </w:rPr>
      </w:pPr>
      <w:r>
        <w:rPr>
          <w:rFonts w:hint="eastAsia"/>
          <w:lang w:val="en-US" w:eastAsia="zh-CN"/>
        </w:rPr>
        <w:t>2.展示内容和按钮全部同7.3.1，将“转为私密”按钮换为转为“转为发布”按钮。</w:t>
      </w:r>
    </w:p>
    <w:p>
      <w:pPr>
        <w:rPr>
          <w:rFonts w:hint="eastAsia"/>
          <w:lang w:val="en-US" w:eastAsia="zh-CN"/>
        </w:rPr>
      </w:pPr>
      <w:r>
        <w:rPr>
          <w:rFonts w:hint="eastAsia"/>
          <w:lang w:val="en-US" w:eastAsia="zh-CN"/>
        </w:rPr>
        <w:t>3.详细信息页也与已发布沙盘相同。</w:t>
      </w:r>
    </w:p>
    <w:p>
      <w:pPr>
        <w:rPr>
          <w:rFonts w:hint="eastAsia"/>
          <w:lang w:val="en-US" w:eastAsia="zh-CN"/>
        </w:rPr>
      </w:pPr>
    </w:p>
    <w:p>
      <w:pPr>
        <w:rPr>
          <w:rFonts w:hint="eastAsia"/>
          <w:b w:val="0"/>
          <w:bCs w:val="0"/>
          <w:color w:val="auto"/>
          <w:lang w:val="en-US" w:eastAsia="zh-CN"/>
        </w:rPr>
      </w:pPr>
      <w:r>
        <w:rPr>
          <w:rFonts w:hint="eastAsia"/>
          <w:b w:val="0"/>
          <w:bCs w:val="0"/>
          <w:color w:val="auto"/>
          <w:lang w:val="en-US" w:eastAsia="zh-CN"/>
        </w:rPr>
        <w:t>我的沙盘相关操作流程图：</w:t>
      </w:r>
    </w:p>
    <w:p>
      <w:pPr>
        <w:rPr>
          <w:rFonts w:hint="default"/>
          <w:lang w:val="en-US" w:eastAsia="zh-CN"/>
        </w:rPr>
      </w:pPr>
      <w:r>
        <w:rPr>
          <w:rFonts w:hint="default"/>
          <w:lang w:val="en-US" w:eastAsia="zh-CN"/>
        </w:rPr>
        <w:drawing>
          <wp:inline distT="0" distB="0" distL="114300" distR="114300">
            <wp:extent cx="5268595" cy="3623945"/>
            <wp:effectExtent l="0" t="0" r="4445" b="3175"/>
            <wp:docPr id="24" name="图片 24" descr="我的沙盘相关操作流程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我的沙盘相关操作流程图1"/>
                    <pic:cNvPicPr>
                      <a:picLocks noChangeAspect="1"/>
                    </pic:cNvPicPr>
                  </pic:nvPicPr>
                  <pic:blipFill>
                    <a:blip r:embed="rId15"/>
                    <a:stretch>
                      <a:fillRect/>
                    </a:stretch>
                  </pic:blipFill>
                  <pic:spPr>
                    <a:xfrm>
                      <a:off x="0" y="0"/>
                      <a:ext cx="5268595" cy="362394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5266690" cy="3345180"/>
            <wp:effectExtent l="0" t="0" r="6350" b="7620"/>
            <wp:docPr id="20" name="图片 20" descr="我的沙盘相关操作流程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我的沙盘相关操作流程图2"/>
                    <pic:cNvPicPr>
                      <a:picLocks noChangeAspect="1"/>
                    </pic:cNvPicPr>
                  </pic:nvPicPr>
                  <pic:blipFill>
                    <a:blip r:embed="rId16"/>
                    <a:stretch>
                      <a:fillRect/>
                    </a:stretch>
                  </pic:blipFill>
                  <pic:spPr>
                    <a:xfrm>
                      <a:off x="0" y="0"/>
                      <a:ext cx="5266690" cy="3345180"/>
                    </a:xfrm>
                    <a:prstGeom prst="rect">
                      <a:avLst/>
                    </a:prstGeom>
                  </pic:spPr>
                </pic:pic>
              </a:graphicData>
            </a:graphic>
          </wp:inline>
        </w:drawing>
      </w:r>
      <w:r>
        <w:rPr>
          <w:rFonts w:hint="default"/>
          <w:lang w:val="en-US" w:eastAsia="zh-CN"/>
        </w:rPr>
        <w:drawing>
          <wp:inline distT="0" distB="0" distL="114300" distR="114300">
            <wp:extent cx="5268595" cy="3398520"/>
            <wp:effectExtent l="0" t="0" r="4445" b="0"/>
            <wp:docPr id="19" name="图片 19" descr="我的沙盘相关操作流程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我的沙盘相关操作流程图3"/>
                    <pic:cNvPicPr>
                      <a:picLocks noChangeAspect="1"/>
                    </pic:cNvPicPr>
                  </pic:nvPicPr>
                  <pic:blipFill>
                    <a:blip r:embed="rId17"/>
                    <a:stretch>
                      <a:fillRect/>
                    </a:stretch>
                  </pic:blipFill>
                  <pic:spPr>
                    <a:xfrm>
                      <a:off x="0" y="0"/>
                      <a:ext cx="5268595" cy="3398520"/>
                    </a:xfrm>
                    <a:prstGeom prst="rect">
                      <a:avLst/>
                    </a:prstGeom>
                  </pic:spPr>
                </pic:pic>
              </a:graphicData>
            </a:graphic>
          </wp:inline>
        </w:drawing>
      </w:r>
      <w:r>
        <w:rPr>
          <w:rFonts w:hint="default"/>
          <w:lang w:val="en-US" w:eastAsia="zh-CN"/>
        </w:rPr>
        <w:drawing>
          <wp:inline distT="0" distB="0" distL="114300" distR="114300">
            <wp:extent cx="5272405" cy="3537585"/>
            <wp:effectExtent l="0" t="0" r="635" b="13335"/>
            <wp:docPr id="18" name="图片 18" descr="我的沙盘相关操作流程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我的沙盘相关操作流程图4"/>
                    <pic:cNvPicPr>
                      <a:picLocks noChangeAspect="1"/>
                    </pic:cNvPicPr>
                  </pic:nvPicPr>
                  <pic:blipFill>
                    <a:blip r:embed="rId18"/>
                    <a:stretch>
                      <a:fillRect/>
                    </a:stretch>
                  </pic:blipFill>
                  <pic:spPr>
                    <a:xfrm>
                      <a:off x="0" y="0"/>
                      <a:ext cx="5272405" cy="3537585"/>
                    </a:xfrm>
                    <a:prstGeom prst="rect">
                      <a:avLst/>
                    </a:prstGeom>
                  </pic:spPr>
                </pic:pic>
              </a:graphicData>
            </a:graphic>
          </wp:inline>
        </w:drawing>
      </w:r>
    </w:p>
    <w:p>
      <w:pPr>
        <w:pStyle w:val="6"/>
        <w:bidi w:val="0"/>
        <w:rPr>
          <w:rFonts w:hint="eastAsia"/>
          <w:lang w:val="en-US" w:eastAsia="zh-CN"/>
        </w:rPr>
      </w:pPr>
      <w:bookmarkStart w:id="33" w:name="_Toc14806"/>
      <w:r>
        <w:rPr>
          <w:rFonts w:hint="eastAsia"/>
          <w:lang w:val="en-US" w:eastAsia="zh-CN"/>
        </w:rPr>
        <w:t>7.3.4搜索功能</w:t>
      </w:r>
      <w:bookmarkEnd w:id="33"/>
    </w:p>
    <w:p>
      <w:pPr>
        <w:rPr>
          <w:rFonts w:hint="default"/>
          <w:lang w:val="en-US" w:eastAsia="zh-CN"/>
        </w:rPr>
      </w:pPr>
      <w:r>
        <w:rPr>
          <w:rFonts w:hint="eastAsia"/>
          <w:lang w:val="en-US" w:eastAsia="zh-CN"/>
        </w:rPr>
        <w:t>1.对以上三种沙盘都提供搜索功能，实现按标签搜索自己的沙盘。由于之前可以按标签管理，实现时可以选择只在当前文件夹搜索或无视文件夹在自己当前所选沙盘种类（已发布、草稿、私密）下根据标签筛选所有符合的沙盘。</w:t>
      </w:r>
    </w:p>
    <w:p>
      <w:pPr>
        <w:pStyle w:val="6"/>
        <w:bidi w:val="0"/>
        <w:rPr>
          <w:rFonts w:hint="eastAsia"/>
          <w:lang w:val="en-US" w:eastAsia="zh-CN"/>
        </w:rPr>
      </w:pPr>
      <w:bookmarkStart w:id="34" w:name="_Toc17531"/>
      <w:r>
        <w:rPr>
          <w:rFonts w:hint="eastAsia"/>
          <w:lang w:val="en-US" w:eastAsia="zh-CN"/>
        </w:rPr>
        <w:t>7.3.5开始游戏跳转</w:t>
      </w:r>
      <w:bookmarkEnd w:id="34"/>
    </w:p>
    <w:p>
      <w:pPr>
        <w:rPr>
          <w:rFonts w:hint="default"/>
          <w:lang w:val="en-US" w:eastAsia="zh-CN"/>
        </w:rPr>
      </w:pPr>
      <w:r>
        <w:rPr>
          <w:rFonts w:hint="eastAsia"/>
          <w:lang w:val="en-US" w:eastAsia="zh-CN"/>
        </w:rPr>
        <w:t>1.在此页面设置一个按钮，点击后跳转沙盘游戏。</w:t>
      </w:r>
    </w:p>
    <w:p>
      <w:pPr>
        <w:pStyle w:val="4"/>
        <w:bidi w:val="0"/>
        <w:rPr>
          <w:rFonts w:hint="eastAsia"/>
          <w:lang w:val="en-US" w:eastAsia="zh-CN"/>
        </w:rPr>
      </w:pPr>
      <w:bookmarkStart w:id="35" w:name="_Toc1378"/>
      <w:r>
        <w:rPr>
          <w:rFonts w:hint="eastAsia"/>
          <w:lang w:val="en-US" w:eastAsia="zh-CN"/>
        </w:rPr>
        <w:t>7.4我的关注</w:t>
      </w:r>
      <w:bookmarkEnd w:id="35"/>
    </w:p>
    <w:p>
      <w:pPr>
        <w:numPr>
          <w:ilvl w:val="0"/>
          <w:numId w:val="9"/>
        </w:numPr>
        <w:rPr>
          <w:rFonts w:hint="eastAsia"/>
          <w:lang w:val="en-US" w:eastAsia="zh-CN"/>
        </w:rPr>
      </w:pPr>
      <w:r>
        <w:rPr>
          <w:rFonts w:hint="eastAsia"/>
          <w:lang w:val="en-US" w:eastAsia="zh-CN"/>
        </w:rPr>
        <w:t>显示该用户关注的其他用户的信息，每个被关注的用户显示一个卡片，展示其关注用户的头像，昵称，等级等，点击头像跳转进入道相关用户的个人主页（见后述）。</w:t>
      </w:r>
    </w:p>
    <w:p>
      <w:pPr>
        <w:widowControl w:val="0"/>
        <w:numPr>
          <w:ilvl w:val="0"/>
          <w:numId w:val="0"/>
        </w:numPr>
        <w:jc w:val="both"/>
        <w:rPr>
          <w:rFonts w:hint="default"/>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我的关注流程图：</w:t>
      </w:r>
    </w:p>
    <w:p>
      <w:pPr>
        <w:widowControl w:val="0"/>
        <w:numPr>
          <w:ilvl w:val="0"/>
          <w:numId w:val="0"/>
        </w:numPr>
        <w:jc w:val="both"/>
        <w:rPr>
          <w:rFonts w:hint="eastAsia"/>
          <w:b/>
          <w:bCs/>
          <w:color w:val="FF0000"/>
          <w:lang w:val="en-US" w:eastAsia="zh-CN"/>
        </w:rPr>
      </w:pPr>
    </w:p>
    <w:p>
      <w:pPr>
        <w:widowControl w:val="0"/>
        <w:numPr>
          <w:ilvl w:val="0"/>
          <w:numId w:val="0"/>
        </w:numPr>
        <w:jc w:val="both"/>
        <w:rPr>
          <w:rFonts w:hint="eastAsia"/>
          <w:b/>
          <w:bCs/>
          <w:color w:val="FF0000"/>
          <w:lang w:val="en-US" w:eastAsia="zh-CN"/>
        </w:rPr>
      </w:pPr>
      <w:r>
        <w:rPr>
          <w:rFonts w:hint="eastAsia"/>
          <w:b/>
          <w:bCs/>
          <w:color w:val="FF0000"/>
          <w:lang w:val="en-US" w:eastAsia="zh-CN"/>
        </w:rPr>
        <w:drawing>
          <wp:inline distT="0" distB="0" distL="114300" distR="114300">
            <wp:extent cx="5271135" cy="446405"/>
            <wp:effectExtent l="0" t="0" r="1905" b="10795"/>
            <wp:docPr id="12" name="图片 12" descr="我的关注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我的关注流程图"/>
                    <pic:cNvPicPr>
                      <a:picLocks noChangeAspect="1"/>
                    </pic:cNvPicPr>
                  </pic:nvPicPr>
                  <pic:blipFill>
                    <a:blip r:embed="rId19"/>
                    <a:stretch>
                      <a:fillRect/>
                    </a:stretch>
                  </pic:blipFill>
                  <pic:spPr>
                    <a:xfrm>
                      <a:off x="0" y="0"/>
                      <a:ext cx="5271135" cy="446405"/>
                    </a:xfrm>
                    <a:prstGeom prst="rect">
                      <a:avLst/>
                    </a:prstGeom>
                  </pic:spPr>
                </pic:pic>
              </a:graphicData>
            </a:graphic>
          </wp:inline>
        </w:drawing>
      </w:r>
    </w:p>
    <w:p>
      <w:pPr>
        <w:widowControl w:val="0"/>
        <w:numPr>
          <w:ilvl w:val="0"/>
          <w:numId w:val="0"/>
        </w:numPr>
        <w:jc w:val="both"/>
        <w:rPr>
          <w:rFonts w:hint="default"/>
          <w:lang w:val="en-US" w:eastAsia="zh-CN"/>
        </w:rPr>
      </w:pPr>
    </w:p>
    <w:p>
      <w:pPr>
        <w:pStyle w:val="4"/>
        <w:bidi w:val="0"/>
        <w:rPr>
          <w:rFonts w:hint="eastAsia"/>
          <w:lang w:val="en-US" w:eastAsia="zh-CN"/>
        </w:rPr>
      </w:pPr>
      <w:bookmarkStart w:id="36" w:name="_Toc25432"/>
      <w:r>
        <w:rPr>
          <w:rFonts w:hint="eastAsia"/>
          <w:lang w:val="en-US" w:eastAsia="zh-CN"/>
        </w:rPr>
        <w:t>7.5站内私信</w:t>
      </w:r>
      <w:bookmarkEnd w:id="36"/>
    </w:p>
    <w:p>
      <w:pPr>
        <w:widowControl w:val="0"/>
        <w:numPr>
          <w:ilvl w:val="0"/>
          <w:numId w:val="0"/>
        </w:numPr>
        <w:jc w:val="both"/>
        <w:rPr>
          <w:rFonts w:hint="eastAsia"/>
          <w:lang w:val="en-US" w:eastAsia="zh-CN"/>
        </w:rPr>
      </w:pPr>
      <w:r>
        <w:rPr>
          <w:rFonts w:hint="eastAsia"/>
          <w:lang w:val="en-US" w:eastAsia="zh-CN"/>
        </w:rPr>
        <w:t>1.接受系统消息（管理员消息）和不同用户消息，即私信功能。</w:t>
      </w:r>
    </w:p>
    <w:p>
      <w:pPr>
        <w:pStyle w:val="4"/>
        <w:bidi w:val="0"/>
        <w:rPr>
          <w:rFonts w:hint="default"/>
          <w:lang w:val="en-US" w:eastAsia="zh-CN"/>
        </w:rPr>
      </w:pPr>
      <w:bookmarkStart w:id="37" w:name="_Toc24038"/>
      <w:r>
        <w:rPr>
          <w:rFonts w:hint="eastAsia"/>
          <w:lang w:val="en-US" w:eastAsia="zh-CN"/>
        </w:rPr>
        <w:t>7.6沙盘统计信息</w:t>
      </w:r>
      <w:bookmarkEnd w:id="37"/>
    </w:p>
    <w:p>
      <w:pPr>
        <w:widowControl w:val="0"/>
        <w:numPr>
          <w:ilvl w:val="0"/>
          <w:numId w:val="10"/>
        </w:numPr>
        <w:jc w:val="both"/>
        <w:rPr>
          <w:rFonts w:hint="eastAsia"/>
          <w:lang w:val="en-US" w:eastAsia="zh-CN"/>
        </w:rPr>
      </w:pPr>
      <w:r>
        <w:rPr>
          <w:rFonts w:hint="eastAsia"/>
          <w:lang w:val="en-US" w:eastAsia="zh-CN"/>
        </w:rPr>
        <w:t>自己制作的沙盘数量。</w:t>
      </w:r>
    </w:p>
    <w:p>
      <w:pPr>
        <w:widowControl w:val="0"/>
        <w:numPr>
          <w:ilvl w:val="0"/>
          <w:numId w:val="10"/>
        </w:numPr>
        <w:jc w:val="both"/>
        <w:rPr>
          <w:rFonts w:hint="default"/>
          <w:lang w:val="en-US" w:eastAsia="zh-CN"/>
        </w:rPr>
      </w:pPr>
      <w:r>
        <w:rPr>
          <w:rFonts w:hint="eastAsia"/>
          <w:lang w:val="en-US" w:eastAsia="zh-CN"/>
        </w:rPr>
        <w:t>自己沙盘总浏览量。</w:t>
      </w:r>
    </w:p>
    <w:p>
      <w:pPr>
        <w:widowControl w:val="0"/>
        <w:numPr>
          <w:ilvl w:val="0"/>
          <w:numId w:val="10"/>
        </w:numPr>
        <w:jc w:val="both"/>
        <w:rPr>
          <w:rFonts w:hint="default"/>
          <w:lang w:val="en-US" w:eastAsia="zh-CN"/>
        </w:rPr>
      </w:pPr>
      <w:r>
        <w:rPr>
          <w:rFonts w:hint="eastAsia"/>
          <w:lang w:val="en-US" w:eastAsia="zh-CN"/>
        </w:rPr>
        <w:t>自己沙盘总点赞量。</w:t>
      </w:r>
    </w:p>
    <w:p>
      <w:pPr>
        <w:widowControl w:val="0"/>
        <w:numPr>
          <w:ilvl w:val="0"/>
          <w:numId w:val="10"/>
        </w:numPr>
        <w:jc w:val="both"/>
        <w:rPr>
          <w:rFonts w:hint="default"/>
          <w:lang w:val="en-US" w:eastAsia="zh-CN"/>
        </w:rPr>
      </w:pPr>
      <w:r>
        <w:rPr>
          <w:rFonts w:hint="eastAsia"/>
          <w:lang w:val="en-US" w:eastAsia="zh-CN"/>
        </w:rPr>
        <w:t>自己沙盘点赞量按日，月，年的统计。</w:t>
      </w:r>
    </w:p>
    <w:p>
      <w:pPr>
        <w:widowControl w:val="0"/>
        <w:numPr>
          <w:ilvl w:val="0"/>
          <w:numId w:val="10"/>
        </w:numPr>
        <w:jc w:val="both"/>
        <w:rPr>
          <w:rFonts w:hint="default"/>
          <w:lang w:val="en-US" w:eastAsia="zh-CN"/>
        </w:rPr>
      </w:pPr>
      <w:r>
        <w:rPr>
          <w:rFonts w:hint="eastAsia"/>
          <w:lang w:val="en-US" w:eastAsia="zh-CN"/>
        </w:rPr>
        <w:t>自己沙盘浏览量按日，月，年的统计。</w:t>
      </w:r>
    </w:p>
    <w:p>
      <w:pPr>
        <w:pStyle w:val="4"/>
        <w:bidi w:val="0"/>
        <w:rPr>
          <w:rFonts w:hint="eastAsia"/>
          <w:lang w:val="en-US" w:eastAsia="zh-CN"/>
        </w:rPr>
      </w:pPr>
      <w:bookmarkStart w:id="38" w:name="_Toc3484"/>
      <w:r>
        <w:rPr>
          <w:rFonts w:hint="eastAsia"/>
          <w:lang w:val="en-US" w:eastAsia="zh-CN"/>
        </w:rPr>
        <w:t>7.7收藏的沙盘</w:t>
      </w:r>
      <w:bookmarkEnd w:id="38"/>
    </w:p>
    <w:p>
      <w:pPr>
        <w:numPr>
          <w:ilvl w:val="0"/>
          <w:numId w:val="11"/>
        </w:numPr>
        <w:rPr>
          <w:rFonts w:hint="eastAsia"/>
          <w:lang w:val="en-US" w:eastAsia="zh-CN"/>
        </w:rPr>
      </w:pPr>
      <w:r>
        <w:rPr>
          <w:rFonts w:hint="eastAsia"/>
          <w:lang w:val="en-US" w:eastAsia="zh-CN"/>
        </w:rPr>
        <w:t>可自定义文件夹，分类管理自己收藏的沙盘。</w:t>
      </w:r>
    </w:p>
    <w:p>
      <w:pPr>
        <w:numPr>
          <w:ilvl w:val="0"/>
          <w:numId w:val="11"/>
        </w:numPr>
        <w:rPr>
          <w:rFonts w:hint="eastAsia"/>
          <w:lang w:val="en-US" w:eastAsia="zh-CN"/>
        </w:rPr>
      </w:pPr>
      <w:r>
        <w:rPr>
          <w:rFonts w:hint="eastAsia"/>
          <w:lang w:val="en-US" w:eastAsia="zh-CN"/>
        </w:rPr>
        <w:t>每个收藏的沙盘是一个卡片，卡片展示内容：</w:t>
      </w:r>
    </w:p>
    <w:p>
      <w:pPr>
        <w:widowControl w:val="0"/>
        <w:numPr>
          <w:ilvl w:val="0"/>
          <w:numId w:val="0"/>
        </w:numPr>
        <w:ind w:firstLine="420" w:firstLineChars="200"/>
        <w:jc w:val="both"/>
        <w:rPr>
          <w:rFonts w:hint="default"/>
          <w:lang w:val="en-US" w:eastAsia="zh-CN"/>
        </w:rPr>
      </w:pPr>
      <w:r>
        <w:rPr>
          <w:rFonts w:hint="eastAsia"/>
          <w:lang w:val="en-US" w:eastAsia="zh-CN"/>
        </w:rPr>
        <w:t>（1）对应沙盘的创建时间。</w:t>
      </w:r>
    </w:p>
    <w:p>
      <w:pPr>
        <w:widowControl w:val="0"/>
        <w:numPr>
          <w:ilvl w:val="0"/>
          <w:numId w:val="0"/>
        </w:numPr>
        <w:ind w:firstLine="420" w:firstLineChars="200"/>
        <w:jc w:val="both"/>
        <w:rPr>
          <w:rFonts w:hint="default"/>
          <w:lang w:val="en-US" w:eastAsia="zh-CN"/>
        </w:rPr>
      </w:pPr>
      <w:r>
        <w:rPr>
          <w:rFonts w:hint="eastAsia"/>
          <w:lang w:val="en-US" w:eastAsia="zh-CN"/>
        </w:rPr>
        <w:t>（2）对应沙盘的制作时间（只保留最后修改的日期）。</w:t>
      </w:r>
    </w:p>
    <w:p>
      <w:pPr>
        <w:widowControl w:val="0"/>
        <w:numPr>
          <w:ilvl w:val="0"/>
          <w:numId w:val="0"/>
        </w:numPr>
        <w:ind w:firstLine="420" w:firstLineChars="200"/>
        <w:jc w:val="both"/>
        <w:rPr>
          <w:rFonts w:hint="default"/>
          <w:lang w:val="en-US" w:eastAsia="zh-CN"/>
        </w:rPr>
      </w:pPr>
      <w:r>
        <w:rPr>
          <w:rFonts w:hint="eastAsia"/>
          <w:lang w:val="en-US" w:eastAsia="zh-CN"/>
        </w:rPr>
        <w:t>（3）对应沙盘的沙盘描述。</w:t>
      </w:r>
    </w:p>
    <w:p>
      <w:pPr>
        <w:widowControl w:val="0"/>
        <w:numPr>
          <w:ilvl w:val="0"/>
          <w:numId w:val="0"/>
        </w:numPr>
        <w:ind w:firstLine="420" w:firstLineChars="200"/>
        <w:jc w:val="both"/>
        <w:rPr>
          <w:rFonts w:hint="default"/>
          <w:lang w:val="en-US" w:eastAsia="zh-CN"/>
        </w:rPr>
      </w:pPr>
      <w:r>
        <w:rPr>
          <w:rFonts w:hint="eastAsia"/>
          <w:lang w:val="en-US" w:eastAsia="zh-CN"/>
        </w:rPr>
        <w:t>（4）对应沙盘的沙盘标签。</w:t>
      </w:r>
    </w:p>
    <w:p>
      <w:pPr>
        <w:widowControl w:val="0"/>
        <w:numPr>
          <w:ilvl w:val="0"/>
          <w:numId w:val="0"/>
        </w:numPr>
        <w:ind w:firstLine="420" w:firstLineChars="200"/>
        <w:jc w:val="both"/>
        <w:rPr>
          <w:rFonts w:hint="default"/>
          <w:lang w:val="en-US" w:eastAsia="zh-CN"/>
        </w:rPr>
      </w:pPr>
      <w:r>
        <w:rPr>
          <w:rFonts w:hint="eastAsia"/>
          <w:lang w:val="en-US" w:eastAsia="zh-CN"/>
        </w:rPr>
        <w:t>（5）对应沙盘的点赞数。</w:t>
      </w:r>
    </w:p>
    <w:p>
      <w:pPr>
        <w:widowControl w:val="0"/>
        <w:numPr>
          <w:ilvl w:val="0"/>
          <w:numId w:val="0"/>
        </w:numPr>
        <w:ind w:firstLine="420" w:firstLineChars="200"/>
        <w:jc w:val="both"/>
        <w:rPr>
          <w:rFonts w:hint="eastAsia"/>
          <w:lang w:val="en-US" w:eastAsia="zh-CN"/>
        </w:rPr>
      </w:pPr>
      <w:r>
        <w:rPr>
          <w:rFonts w:hint="eastAsia"/>
          <w:lang w:val="en-US" w:eastAsia="zh-CN"/>
        </w:rPr>
        <w:t>（6）对应沙盘的浏览量。</w:t>
      </w:r>
    </w:p>
    <w:p>
      <w:pPr>
        <w:widowControl w:val="0"/>
        <w:numPr>
          <w:ilvl w:val="0"/>
          <w:numId w:val="0"/>
        </w:numPr>
        <w:ind w:firstLine="420" w:firstLineChars="200"/>
        <w:jc w:val="both"/>
        <w:rPr>
          <w:rFonts w:hint="default"/>
          <w:lang w:val="en-US" w:eastAsia="zh-CN"/>
        </w:rPr>
      </w:pPr>
      <w:r>
        <w:rPr>
          <w:rFonts w:hint="eastAsia"/>
          <w:lang w:val="en-US" w:eastAsia="zh-CN"/>
        </w:rPr>
        <w:t>（7）取消关注按钮。</w:t>
      </w:r>
    </w:p>
    <w:p>
      <w:pPr>
        <w:widowControl w:val="0"/>
        <w:numPr>
          <w:ilvl w:val="0"/>
          <w:numId w:val="0"/>
        </w:numPr>
        <w:ind w:firstLine="420" w:firstLineChars="200"/>
        <w:jc w:val="both"/>
        <w:rPr>
          <w:rFonts w:hint="eastAsia"/>
          <w:lang w:val="en-US" w:eastAsia="zh-CN"/>
        </w:rPr>
      </w:pPr>
      <w:r>
        <w:rPr>
          <w:rFonts w:hint="eastAsia"/>
          <w:lang w:val="en-US" w:eastAsia="zh-CN"/>
        </w:rPr>
        <w:t>（8）有一个对应沙盘的详细信息按钮，点击后进入相关沙盘的详细信息页（同之前所述的那个详情信息页），查看其文创内容以及评论，详细信息页操作除了无法修改其文创内容外，点赞，评论都可以进行。</w:t>
      </w:r>
    </w:p>
    <w:p>
      <w:pPr>
        <w:widowControl w:val="0"/>
        <w:numPr>
          <w:ilvl w:val="0"/>
          <w:numId w:val="0"/>
        </w:numPr>
        <w:ind w:firstLine="420" w:firstLineChars="200"/>
        <w:jc w:val="both"/>
        <w:rPr>
          <w:rFonts w:hint="eastAsia"/>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沙盘收藏流程图：</w:t>
      </w:r>
    </w:p>
    <w:p>
      <w:pPr>
        <w:widowControl w:val="0"/>
        <w:numPr>
          <w:ilvl w:val="0"/>
          <w:numId w:val="0"/>
        </w:numPr>
        <w:jc w:val="both"/>
        <w:rPr>
          <w:rFonts w:hint="eastAsia"/>
          <w:b/>
          <w:bCs/>
          <w:color w:val="FF0000"/>
          <w:lang w:val="en-US" w:eastAsia="zh-CN"/>
        </w:rPr>
      </w:pPr>
      <w:r>
        <w:rPr>
          <w:rFonts w:hint="eastAsia"/>
          <w:b/>
          <w:bCs/>
          <w:color w:val="FF0000"/>
          <w:lang w:val="en-US" w:eastAsia="zh-CN"/>
        </w:rPr>
        <w:drawing>
          <wp:inline distT="0" distB="0" distL="114300" distR="114300">
            <wp:extent cx="5266690" cy="2040255"/>
            <wp:effectExtent l="0" t="0" r="6350" b="1905"/>
            <wp:docPr id="16" name="图片 16" descr="我的沙盘收藏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我的沙盘收藏流程图"/>
                    <pic:cNvPicPr>
                      <a:picLocks noChangeAspect="1"/>
                    </pic:cNvPicPr>
                  </pic:nvPicPr>
                  <pic:blipFill>
                    <a:blip r:embed="rId20"/>
                    <a:stretch>
                      <a:fillRect/>
                    </a:stretch>
                  </pic:blipFill>
                  <pic:spPr>
                    <a:xfrm>
                      <a:off x="0" y="0"/>
                      <a:ext cx="5266690" cy="2040255"/>
                    </a:xfrm>
                    <a:prstGeom prst="rect">
                      <a:avLst/>
                    </a:prstGeom>
                  </pic:spPr>
                </pic:pic>
              </a:graphicData>
            </a:graphic>
          </wp:inline>
        </w:drawing>
      </w:r>
    </w:p>
    <w:p>
      <w:pPr>
        <w:widowControl w:val="0"/>
        <w:numPr>
          <w:ilvl w:val="0"/>
          <w:numId w:val="0"/>
        </w:numPr>
        <w:jc w:val="both"/>
        <w:rPr>
          <w:rFonts w:hint="default"/>
          <w:lang w:val="en-US" w:eastAsia="zh-CN"/>
        </w:rPr>
      </w:pPr>
    </w:p>
    <w:p>
      <w:pPr>
        <w:pStyle w:val="4"/>
        <w:bidi w:val="0"/>
        <w:rPr>
          <w:rFonts w:hint="eastAsia"/>
          <w:lang w:val="en-US" w:eastAsia="zh-CN"/>
        </w:rPr>
      </w:pPr>
      <w:bookmarkStart w:id="39" w:name="_Toc19013"/>
      <w:r>
        <w:rPr>
          <w:rFonts w:hint="eastAsia"/>
          <w:lang w:val="en-US" w:eastAsia="zh-CN"/>
        </w:rPr>
        <w:t>7.8沙具管理</w:t>
      </w:r>
      <w:bookmarkEnd w:id="39"/>
    </w:p>
    <w:p>
      <w:pPr>
        <w:rPr>
          <w:rFonts w:hint="default"/>
          <w:lang w:val="en-US" w:eastAsia="zh-CN"/>
        </w:rPr>
      </w:pPr>
      <w:r>
        <w:rPr>
          <w:rFonts w:hint="eastAsia"/>
          <w:lang w:val="en-US" w:eastAsia="zh-CN"/>
        </w:rPr>
        <w:t>1.自定义文件夹管理沙具。</w:t>
      </w:r>
    </w:p>
    <w:p>
      <w:pPr>
        <w:rPr>
          <w:rFonts w:hint="eastAsia"/>
          <w:lang w:val="en-US" w:eastAsia="zh-CN"/>
        </w:rPr>
      </w:pPr>
      <w:r>
        <w:rPr>
          <w:rFonts w:hint="eastAsia"/>
          <w:lang w:val="en-US" w:eastAsia="zh-CN"/>
        </w:rPr>
        <w:t>2.自己制作的沙具（拍照形成模型的功能），后期沙具也可以作为交易物品。</w:t>
      </w:r>
    </w:p>
    <w:p>
      <w:pPr>
        <w:rPr>
          <w:rFonts w:hint="eastAsia"/>
          <w:lang w:val="en-US" w:eastAsia="zh-CN"/>
        </w:rPr>
      </w:pPr>
      <w:r>
        <w:rPr>
          <w:rFonts w:hint="eastAsia"/>
          <w:lang w:val="en-US" w:eastAsia="zh-CN"/>
        </w:rPr>
        <w:t>3.上传的沙具需要等待管理员审核，未审核通过的沙具无法使用，并显示待审核；审核失败的沙具会直接消失，并且系统自动给用户发送一条私信；审核通过的沙具正常显示。</w:t>
      </w:r>
    </w:p>
    <w:p>
      <w:pPr>
        <w:rPr>
          <w:rFonts w:hint="eastAsia"/>
          <w:lang w:val="en-US" w:eastAsia="zh-CN"/>
        </w:rPr>
      </w:pPr>
    </w:p>
    <w:p>
      <w:pPr>
        <w:rPr>
          <w:rFonts w:hint="eastAsia"/>
          <w:b w:val="0"/>
          <w:bCs w:val="0"/>
          <w:color w:val="auto"/>
          <w:lang w:val="en-US" w:eastAsia="zh-CN"/>
        </w:rPr>
      </w:pPr>
      <w:r>
        <w:rPr>
          <w:rFonts w:hint="eastAsia"/>
          <w:b w:val="0"/>
          <w:bCs w:val="0"/>
          <w:color w:val="auto"/>
          <w:lang w:val="en-US" w:eastAsia="zh-CN"/>
        </w:rPr>
        <w:t>自定义沙具状态图：</w:t>
      </w:r>
    </w:p>
    <w:p>
      <w:pPr>
        <w:rPr>
          <w:rFonts w:hint="eastAsia"/>
          <w:b/>
          <w:bCs/>
          <w:color w:val="FF0000"/>
          <w:lang w:val="en-US" w:eastAsia="zh-CN"/>
        </w:rPr>
      </w:pPr>
      <w:r>
        <w:rPr>
          <w:rFonts w:hint="eastAsia"/>
          <w:b/>
          <w:bCs/>
          <w:color w:val="FF0000"/>
          <w:lang w:val="en-US" w:eastAsia="zh-CN"/>
        </w:rPr>
        <w:drawing>
          <wp:inline distT="0" distB="0" distL="114300" distR="114300">
            <wp:extent cx="5273675" cy="2121535"/>
            <wp:effectExtent l="0" t="0" r="14605" b="12065"/>
            <wp:docPr id="15" name="图片 15" descr="我的沙具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我的沙具状态图"/>
                    <pic:cNvPicPr>
                      <a:picLocks noChangeAspect="1"/>
                    </pic:cNvPicPr>
                  </pic:nvPicPr>
                  <pic:blipFill>
                    <a:blip r:embed="rId21"/>
                    <a:stretch>
                      <a:fillRect/>
                    </a:stretch>
                  </pic:blipFill>
                  <pic:spPr>
                    <a:xfrm>
                      <a:off x="0" y="0"/>
                      <a:ext cx="5273675" cy="2121535"/>
                    </a:xfrm>
                    <a:prstGeom prst="rect">
                      <a:avLst/>
                    </a:prstGeom>
                  </pic:spPr>
                </pic:pic>
              </a:graphicData>
            </a:graphic>
          </wp:inline>
        </w:drawing>
      </w:r>
    </w:p>
    <w:p>
      <w:pPr>
        <w:rPr>
          <w:rFonts w:hint="default"/>
          <w:lang w:val="en-US" w:eastAsia="zh-CN"/>
        </w:rPr>
      </w:pPr>
    </w:p>
    <w:p>
      <w:pPr>
        <w:pStyle w:val="4"/>
        <w:bidi w:val="0"/>
        <w:rPr>
          <w:rFonts w:hint="eastAsia"/>
          <w:lang w:val="en-US" w:eastAsia="zh-CN"/>
        </w:rPr>
      </w:pPr>
      <w:bookmarkStart w:id="40" w:name="_Toc29466"/>
      <w:r>
        <w:rPr>
          <w:rFonts w:hint="eastAsia"/>
          <w:lang w:val="en-US" w:eastAsia="zh-CN"/>
        </w:rPr>
        <w:t>7.9帖子管理</w:t>
      </w:r>
      <w:bookmarkEnd w:id="40"/>
    </w:p>
    <w:p>
      <w:pPr>
        <w:pStyle w:val="6"/>
        <w:bidi w:val="0"/>
        <w:rPr>
          <w:rFonts w:hint="default"/>
          <w:lang w:val="en-US" w:eastAsia="zh-CN"/>
        </w:rPr>
      </w:pPr>
      <w:bookmarkStart w:id="41" w:name="_Toc21916"/>
      <w:r>
        <w:rPr>
          <w:rFonts w:hint="eastAsia"/>
          <w:lang w:val="en-US" w:eastAsia="zh-CN"/>
        </w:rPr>
        <w:t>7.9.1已发布的帖子</w:t>
      </w:r>
      <w:bookmarkEnd w:id="41"/>
    </w:p>
    <w:p>
      <w:pPr>
        <w:rPr>
          <w:rFonts w:hint="default"/>
          <w:lang w:val="en-US" w:eastAsia="zh-CN"/>
        </w:rPr>
      </w:pPr>
      <w:r>
        <w:rPr>
          <w:rFonts w:hint="eastAsia"/>
          <w:lang w:val="en-US" w:eastAsia="zh-CN"/>
        </w:rPr>
        <w:t>1.展示自己已经发布的帖子（标题+简介），按照时间顺序排列，点击标题后进入帖子详情页。</w:t>
      </w:r>
    </w:p>
    <w:p>
      <w:pPr>
        <w:pStyle w:val="6"/>
        <w:bidi w:val="0"/>
        <w:rPr>
          <w:rFonts w:hint="default"/>
          <w:lang w:val="en-US" w:eastAsia="zh-CN"/>
        </w:rPr>
      </w:pPr>
      <w:bookmarkStart w:id="42" w:name="_Toc27331"/>
      <w:r>
        <w:rPr>
          <w:rFonts w:hint="eastAsia"/>
          <w:lang w:val="en-US" w:eastAsia="zh-CN"/>
        </w:rPr>
        <w:t>7.9.2收藏的帖子</w:t>
      </w:r>
      <w:bookmarkEnd w:id="42"/>
    </w:p>
    <w:p>
      <w:pPr>
        <w:rPr>
          <w:rFonts w:hint="eastAsia"/>
          <w:lang w:val="en-US" w:eastAsia="zh-CN"/>
        </w:rPr>
      </w:pPr>
      <w:r>
        <w:rPr>
          <w:rFonts w:hint="eastAsia"/>
          <w:lang w:val="en-US" w:eastAsia="zh-CN"/>
        </w:rPr>
        <w:t>2.展示自己收藏的帖子（标题+简介），按照收藏时间顺序排序，点击标题后进入帖子详情页。</w:t>
      </w:r>
    </w:p>
    <w:p>
      <w:pPr>
        <w:pStyle w:val="4"/>
        <w:bidi w:val="0"/>
        <w:rPr>
          <w:rFonts w:hint="eastAsia"/>
          <w:lang w:val="en-US" w:eastAsia="zh-CN"/>
        </w:rPr>
      </w:pPr>
      <w:bookmarkStart w:id="43" w:name="_Toc14905"/>
      <w:r>
        <w:rPr>
          <w:rFonts w:hint="eastAsia"/>
          <w:lang w:val="en-US" w:eastAsia="zh-CN"/>
        </w:rPr>
        <w:t>7.10每日任务</w:t>
      </w:r>
      <w:bookmarkEnd w:id="43"/>
    </w:p>
    <w:p>
      <w:pPr>
        <w:numPr>
          <w:ilvl w:val="0"/>
          <w:numId w:val="12"/>
        </w:numPr>
        <w:rPr>
          <w:rFonts w:hint="eastAsia"/>
          <w:lang w:val="en-US" w:eastAsia="zh-CN"/>
        </w:rPr>
      </w:pPr>
      <w:r>
        <w:rPr>
          <w:rFonts w:hint="eastAsia"/>
          <w:lang w:val="en-US" w:eastAsia="zh-CN"/>
        </w:rPr>
        <w:t>可以查看当前的每日任务，完成后点击领取经验按钮获得经验。</w:t>
      </w:r>
    </w:p>
    <w:p>
      <w:pPr>
        <w:widowControl w:val="0"/>
        <w:numPr>
          <w:ilvl w:val="0"/>
          <w:numId w:val="0"/>
        </w:numPr>
        <w:jc w:val="both"/>
        <w:rPr>
          <w:rFonts w:hint="default"/>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每日任务操作流程图：</w:t>
      </w:r>
    </w:p>
    <w:p>
      <w:pPr>
        <w:widowControl w:val="0"/>
        <w:numPr>
          <w:ilvl w:val="0"/>
          <w:numId w:val="0"/>
        </w:numPr>
        <w:jc w:val="both"/>
        <w:rPr>
          <w:rFonts w:hint="eastAsia"/>
          <w:b/>
          <w:bCs/>
          <w:color w:val="FF0000"/>
          <w:lang w:val="en-US" w:eastAsia="zh-CN"/>
        </w:rPr>
      </w:pPr>
      <w:r>
        <w:rPr>
          <w:rFonts w:hint="eastAsia"/>
          <w:b/>
          <w:bCs/>
          <w:color w:val="FF0000"/>
          <w:lang w:val="en-US" w:eastAsia="zh-CN"/>
        </w:rPr>
        <w:drawing>
          <wp:inline distT="0" distB="0" distL="114300" distR="114300">
            <wp:extent cx="5269865" cy="2480310"/>
            <wp:effectExtent l="0" t="0" r="3175" b="3810"/>
            <wp:docPr id="17" name="图片 17" descr="每日任务用户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每日任务用户流程图"/>
                    <pic:cNvPicPr>
                      <a:picLocks noChangeAspect="1"/>
                    </pic:cNvPicPr>
                  </pic:nvPicPr>
                  <pic:blipFill>
                    <a:blip r:embed="rId22"/>
                    <a:stretch>
                      <a:fillRect/>
                    </a:stretch>
                  </pic:blipFill>
                  <pic:spPr>
                    <a:xfrm>
                      <a:off x="0" y="0"/>
                      <a:ext cx="5269865" cy="2480310"/>
                    </a:xfrm>
                    <a:prstGeom prst="rect">
                      <a:avLst/>
                    </a:prstGeom>
                  </pic:spPr>
                </pic:pic>
              </a:graphicData>
            </a:graphic>
          </wp:inline>
        </w:drawing>
      </w:r>
    </w:p>
    <w:p>
      <w:pPr>
        <w:widowControl w:val="0"/>
        <w:numPr>
          <w:ilvl w:val="0"/>
          <w:numId w:val="0"/>
        </w:numPr>
        <w:jc w:val="both"/>
        <w:rPr>
          <w:rFonts w:hint="default"/>
          <w:lang w:val="en-US" w:eastAsia="zh-CN"/>
        </w:rPr>
      </w:pPr>
    </w:p>
    <w:p>
      <w:pPr>
        <w:pStyle w:val="4"/>
        <w:bidi w:val="0"/>
        <w:rPr>
          <w:rFonts w:hint="default"/>
          <w:lang w:val="en-US" w:eastAsia="zh-CN"/>
        </w:rPr>
      </w:pPr>
      <w:bookmarkStart w:id="44" w:name="_Toc4167"/>
      <w:r>
        <w:rPr>
          <w:rFonts w:hint="eastAsia"/>
          <w:lang w:val="en-US" w:eastAsia="zh-CN"/>
        </w:rPr>
        <w:t>7.11 我的NFT（先预留位置）</w:t>
      </w:r>
      <w:bookmarkEnd w:id="44"/>
    </w:p>
    <w:p>
      <w:pPr>
        <w:widowControl w:val="0"/>
        <w:numPr>
          <w:ilvl w:val="0"/>
          <w:numId w:val="0"/>
        </w:numPr>
        <w:jc w:val="both"/>
        <w:rPr>
          <w:rFonts w:hint="default"/>
          <w:lang w:val="en-US" w:eastAsia="zh-CN"/>
        </w:rPr>
      </w:pPr>
    </w:p>
    <w:p>
      <w:pPr>
        <w:pStyle w:val="3"/>
        <w:bidi w:val="0"/>
        <w:rPr>
          <w:rFonts w:hint="default"/>
          <w:lang w:val="en-US" w:eastAsia="zh-CN"/>
        </w:rPr>
      </w:pPr>
      <w:bookmarkStart w:id="45" w:name="_Toc11581"/>
      <w:r>
        <w:rPr>
          <w:rFonts w:hint="eastAsia"/>
          <w:lang w:val="en-US" w:eastAsia="zh-CN"/>
        </w:rPr>
        <w:t>8.用户主页访问模块</w:t>
      </w:r>
      <w:bookmarkEnd w:id="45"/>
    </w:p>
    <w:p>
      <w:pPr>
        <w:widowControl w:val="0"/>
        <w:numPr>
          <w:ilvl w:val="0"/>
          <w:numId w:val="0"/>
        </w:numPr>
        <w:jc w:val="both"/>
        <w:rPr>
          <w:rFonts w:hint="eastAsia"/>
          <w:lang w:val="en-US" w:eastAsia="zh-CN"/>
        </w:rPr>
      </w:pPr>
      <w:r>
        <w:rPr>
          <w:rFonts w:hint="eastAsia"/>
          <w:lang w:val="en-US" w:eastAsia="zh-CN"/>
        </w:rPr>
        <w:t>1.当跳转到访问其他用户主页时，可以查看对方已发布的沙盘（显示同个人中心中已发布的沙盘，见7.3.1，但是没有删除和修改按钮），他的关注和他收藏的沙盘（显示同个人中心中已发布的沙盘，见7.3.1，但是没有删除和修改按钮）</w:t>
      </w:r>
    </w:p>
    <w:p>
      <w:pPr>
        <w:widowControl w:val="0"/>
        <w:numPr>
          <w:ilvl w:val="0"/>
          <w:numId w:val="0"/>
        </w:numPr>
        <w:jc w:val="both"/>
        <w:rPr>
          <w:rFonts w:hint="eastAsia"/>
          <w:lang w:val="en-US" w:eastAsia="zh-CN"/>
        </w:rPr>
      </w:pPr>
      <w:r>
        <w:rPr>
          <w:rFonts w:hint="eastAsia"/>
          <w:lang w:val="en-US" w:eastAsia="zh-CN"/>
        </w:rPr>
        <w:t>2.访问的用户的主页显示“关注”按钮，点击后对其进行关注，再次点击取消关注。</w:t>
      </w:r>
    </w:p>
    <w:p>
      <w:pPr>
        <w:widowControl w:val="0"/>
        <w:numPr>
          <w:ilvl w:val="0"/>
          <w:numId w:val="0"/>
        </w:numPr>
        <w:jc w:val="both"/>
        <w:rPr>
          <w:rFonts w:hint="eastAsia"/>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用户主页访问流程图：</w:t>
      </w:r>
    </w:p>
    <w:p>
      <w:pPr>
        <w:widowControl w:val="0"/>
        <w:numPr>
          <w:ilvl w:val="0"/>
          <w:numId w:val="0"/>
        </w:numPr>
        <w:jc w:val="both"/>
        <w:rPr>
          <w:rFonts w:hint="default"/>
          <w:b/>
          <w:bCs/>
          <w:color w:val="auto"/>
          <w:lang w:val="en-US" w:eastAsia="zh-CN"/>
        </w:rPr>
      </w:pPr>
      <w:r>
        <w:rPr>
          <w:rFonts w:hint="default"/>
          <w:b/>
          <w:bCs/>
          <w:color w:val="auto"/>
          <w:lang w:val="en-US" w:eastAsia="zh-CN"/>
        </w:rPr>
        <w:drawing>
          <wp:inline distT="0" distB="0" distL="114300" distR="114300">
            <wp:extent cx="5267960" cy="3992245"/>
            <wp:effectExtent l="0" t="0" r="5080" b="635"/>
            <wp:docPr id="21" name="图片 21" descr="用户访问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用户访问流程图"/>
                    <pic:cNvPicPr>
                      <a:picLocks noChangeAspect="1"/>
                    </pic:cNvPicPr>
                  </pic:nvPicPr>
                  <pic:blipFill>
                    <a:blip r:embed="rId23"/>
                    <a:stretch>
                      <a:fillRect/>
                    </a:stretch>
                  </pic:blipFill>
                  <pic:spPr>
                    <a:xfrm>
                      <a:off x="0" y="0"/>
                      <a:ext cx="5267960" cy="3992245"/>
                    </a:xfrm>
                    <a:prstGeom prst="rect">
                      <a:avLst/>
                    </a:prstGeom>
                  </pic:spPr>
                </pic:pic>
              </a:graphicData>
            </a:graphic>
          </wp:inline>
        </w:drawing>
      </w:r>
    </w:p>
    <w:p>
      <w:pPr>
        <w:pStyle w:val="3"/>
        <w:numPr>
          <w:ilvl w:val="0"/>
          <w:numId w:val="0"/>
        </w:numPr>
        <w:bidi w:val="0"/>
        <w:rPr>
          <w:rFonts w:hint="default"/>
          <w:lang w:val="en-US" w:eastAsia="zh-CN"/>
        </w:rPr>
      </w:pPr>
      <w:bookmarkStart w:id="46" w:name="_Toc29613"/>
      <w:r>
        <w:rPr>
          <w:rFonts w:hint="eastAsia"/>
          <w:lang w:val="en-US" w:eastAsia="zh-CN"/>
        </w:rPr>
        <w:t>9.网站首页模块</w:t>
      </w:r>
      <w:bookmarkEnd w:id="46"/>
    </w:p>
    <w:p>
      <w:pPr>
        <w:pStyle w:val="4"/>
        <w:bidi w:val="0"/>
        <w:rPr>
          <w:rFonts w:hint="eastAsia"/>
          <w:lang w:val="en-US" w:eastAsia="zh-CN"/>
        </w:rPr>
      </w:pPr>
      <w:bookmarkStart w:id="47" w:name="_Toc6227"/>
      <w:r>
        <w:rPr>
          <w:rFonts w:hint="eastAsia"/>
          <w:lang w:val="en-US" w:eastAsia="zh-CN"/>
        </w:rPr>
        <w:t>9.1案例分类与内容展示</w:t>
      </w:r>
      <w:bookmarkEnd w:id="47"/>
    </w:p>
    <w:p>
      <w:pPr>
        <w:numPr>
          <w:ilvl w:val="0"/>
          <w:numId w:val="13"/>
        </w:numPr>
        <w:rPr>
          <w:rFonts w:hint="eastAsia"/>
          <w:lang w:val="en-US" w:eastAsia="zh-CN"/>
        </w:rPr>
      </w:pPr>
      <w:r>
        <w:rPr>
          <w:rFonts w:hint="eastAsia"/>
          <w:lang w:val="en-US" w:eastAsia="zh-CN"/>
        </w:rPr>
        <w:t>由管理员维护，按照不同标签内容从所有用户已发布的的沙盘作品按照时间挑选出部分相应标签的沙盘放置于对应标签下进行展示。</w:t>
      </w:r>
    </w:p>
    <w:p>
      <w:pPr>
        <w:numPr>
          <w:ilvl w:val="0"/>
          <w:numId w:val="13"/>
        </w:numPr>
        <w:rPr>
          <w:rFonts w:hint="default"/>
          <w:lang w:val="en-US" w:eastAsia="zh-CN"/>
        </w:rPr>
      </w:pPr>
      <w:r>
        <w:rPr>
          <w:rFonts w:hint="eastAsia"/>
          <w:lang w:val="en-US" w:eastAsia="zh-CN"/>
        </w:rPr>
        <w:t>展示的沙盘文创作品是一个个卡片，包括沙盘的截图，沙盘名，其作文内容首段（或前50个字），点赞量，浏览量，作者。</w:t>
      </w:r>
    </w:p>
    <w:p>
      <w:pPr>
        <w:numPr>
          <w:ilvl w:val="0"/>
          <w:numId w:val="13"/>
        </w:numPr>
        <w:rPr>
          <w:rFonts w:hint="default"/>
          <w:lang w:val="en-US" w:eastAsia="zh-CN"/>
        </w:rPr>
      </w:pPr>
      <w:r>
        <w:rPr>
          <w:rFonts w:hint="eastAsia"/>
          <w:lang w:val="en-US" w:eastAsia="zh-CN"/>
        </w:rPr>
        <w:t>点击卡片后跳转到相应沙盘的详情信息页（如前述）。</w:t>
      </w:r>
    </w:p>
    <w:p>
      <w:pPr>
        <w:pStyle w:val="4"/>
        <w:bidi w:val="0"/>
        <w:rPr>
          <w:rFonts w:hint="eastAsia"/>
          <w:lang w:val="en-US" w:eastAsia="zh-CN"/>
        </w:rPr>
      </w:pPr>
      <w:bookmarkStart w:id="48" w:name="_Toc4782"/>
      <w:r>
        <w:rPr>
          <w:rFonts w:hint="eastAsia"/>
          <w:lang w:val="en-US" w:eastAsia="zh-CN"/>
        </w:rPr>
        <w:t>9.2滚动栏</w:t>
      </w:r>
      <w:bookmarkEnd w:id="48"/>
    </w:p>
    <w:p>
      <w:pPr>
        <w:rPr>
          <w:rFonts w:hint="default"/>
          <w:lang w:val="en-US" w:eastAsia="zh-CN"/>
        </w:rPr>
      </w:pPr>
      <w:r>
        <w:rPr>
          <w:rFonts w:hint="eastAsia"/>
          <w:lang w:val="en-US" w:eastAsia="zh-CN"/>
        </w:rPr>
        <w:t>1.滚动栏内容由管理员维护。</w:t>
      </w:r>
    </w:p>
    <w:p>
      <w:pPr>
        <w:pStyle w:val="4"/>
        <w:bidi w:val="0"/>
        <w:rPr>
          <w:rFonts w:hint="default"/>
          <w:lang w:val="en-US" w:eastAsia="zh-CN"/>
        </w:rPr>
      </w:pPr>
      <w:bookmarkStart w:id="49" w:name="_Toc14886"/>
      <w:r>
        <w:rPr>
          <w:rFonts w:hint="eastAsia"/>
          <w:lang w:val="en-US" w:eastAsia="zh-CN"/>
        </w:rPr>
        <w:t>9.3沙盘和文创信息科普</w:t>
      </w:r>
      <w:bookmarkEnd w:id="49"/>
    </w:p>
    <w:p>
      <w:pPr>
        <w:widowControl w:val="0"/>
        <w:numPr>
          <w:ilvl w:val="0"/>
          <w:numId w:val="0"/>
        </w:numPr>
        <w:jc w:val="both"/>
        <w:rPr>
          <w:rFonts w:hint="eastAsia"/>
          <w:lang w:val="en-US" w:eastAsia="zh-CN"/>
        </w:rPr>
      </w:pPr>
      <w:r>
        <w:rPr>
          <w:rFonts w:hint="eastAsia"/>
          <w:lang w:val="en-US" w:eastAsia="zh-CN"/>
        </w:rPr>
        <w:t>1.沙盘游戏信息简介，心理科普换成文创相关的科普内容。</w:t>
      </w:r>
    </w:p>
    <w:p>
      <w:pPr>
        <w:widowControl w:val="0"/>
        <w:numPr>
          <w:ilvl w:val="0"/>
          <w:numId w:val="0"/>
        </w:numPr>
        <w:jc w:val="both"/>
        <w:rPr>
          <w:rFonts w:hint="eastAsia"/>
          <w:lang w:val="en-US" w:eastAsia="zh-CN"/>
        </w:rPr>
      </w:pPr>
      <w:r>
        <w:rPr>
          <w:rFonts w:hint="eastAsia"/>
          <w:lang w:val="en-US" w:eastAsia="zh-CN"/>
        </w:rPr>
        <w:t>基本同之前：</w:t>
      </w:r>
    </w:p>
    <w:p>
      <w:pPr>
        <w:widowControl w:val="0"/>
        <w:numPr>
          <w:ilvl w:val="0"/>
          <w:numId w:val="0"/>
        </w:numPr>
        <w:jc w:val="both"/>
        <w:rPr>
          <w:rFonts w:hint="default"/>
          <w:lang w:val="en-US" w:eastAsia="zh-CN"/>
        </w:rPr>
      </w:pPr>
      <w:r>
        <w:drawing>
          <wp:inline distT="0" distB="0" distL="114300" distR="114300">
            <wp:extent cx="5271135" cy="1898015"/>
            <wp:effectExtent l="0" t="0" r="1905" b="698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4"/>
                    <a:stretch>
                      <a:fillRect/>
                    </a:stretch>
                  </pic:blipFill>
                  <pic:spPr>
                    <a:xfrm>
                      <a:off x="0" y="0"/>
                      <a:ext cx="5271135" cy="1898015"/>
                    </a:xfrm>
                    <a:prstGeom prst="rect">
                      <a:avLst/>
                    </a:prstGeom>
                    <a:noFill/>
                    <a:ln>
                      <a:noFill/>
                    </a:ln>
                  </pic:spPr>
                </pic:pic>
              </a:graphicData>
            </a:graphic>
          </wp:inline>
        </w:drawing>
      </w:r>
    </w:p>
    <w:p>
      <w:pPr>
        <w:pStyle w:val="4"/>
        <w:bidi w:val="0"/>
        <w:rPr>
          <w:rFonts w:hint="default"/>
          <w:lang w:val="en-US" w:eastAsia="zh-CN"/>
        </w:rPr>
      </w:pPr>
      <w:bookmarkStart w:id="50" w:name="_Toc20948"/>
      <w:r>
        <w:rPr>
          <w:rFonts w:hint="eastAsia"/>
          <w:lang w:val="en-US" w:eastAsia="zh-CN"/>
        </w:rPr>
        <w:t>9.4友情链接和联系信息</w:t>
      </w:r>
      <w:bookmarkEnd w:id="50"/>
    </w:p>
    <w:p>
      <w:pPr>
        <w:widowControl w:val="0"/>
        <w:numPr>
          <w:ilvl w:val="0"/>
          <w:numId w:val="0"/>
        </w:numPr>
        <w:jc w:val="both"/>
        <w:rPr>
          <w:rFonts w:hint="eastAsia"/>
          <w:lang w:val="en-US" w:eastAsia="zh-CN"/>
        </w:rPr>
      </w:pPr>
      <w:r>
        <w:rPr>
          <w:rFonts w:hint="eastAsia"/>
          <w:lang w:val="en-US" w:eastAsia="zh-CN"/>
        </w:rPr>
        <w:t>1.保留友情链接（空着先），联系我们等信息。</w:t>
      </w:r>
    </w:p>
    <w:p>
      <w:pPr>
        <w:widowControl w:val="0"/>
        <w:numPr>
          <w:ilvl w:val="0"/>
          <w:numId w:val="0"/>
        </w:numPr>
        <w:jc w:val="both"/>
      </w:pPr>
      <w:r>
        <w:drawing>
          <wp:inline distT="0" distB="0" distL="114300" distR="114300">
            <wp:extent cx="5274310" cy="1248410"/>
            <wp:effectExtent l="0" t="0" r="13970" b="127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5"/>
                    <a:stretch>
                      <a:fillRect/>
                    </a:stretch>
                  </pic:blipFill>
                  <pic:spPr>
                    <a:xfrm>
                      <a:off x="0" y="0"/>
                      <a:ext cx="5274310" cy="1248410"/>
                    </a:xfrm>
                    <a:prstGeom prst="rect">
                      <a:avLst/>
                    </a:prstGeom>
                    <a:noFill/>
                    <a:ln>
                      <a:noFill/>
                    </a:ln>
                  </pic:spPr>
                </pic:pic>
              </a:graphicData>
            </a:graphic>
          </wp:inline>
        </w:drawing>
      </w:r>
    </w:p>
    <w:p>
      <w:pPr>
        <w:widowControl w:val="0"/>
        <w:numPr>
          <w:ilvl w:val="0"/>
          <w:numId w:val="0"/>
        </w:numPr>
        <w:jc w:val="both"/>
      </w:pPr>
    </w:p>
    <w:p>
      <w:pPr>
        <w:pStyle w:val="4"/>
        <w:bidi w:val="0"/>
        <w:rPr>
          <w:rFonts w:hint="eastAsia"/>
          <w:lang w:val="en-US" w:eastAsia="zh-CN"/>
        </w:rPr>
      </w:pPr>
      <w:bookmarkStart w:id="51" w:name="_Toc11130"/>
      <w:r>
        <w:rPr>
          <w:rFonts w:hint="eastAsia"/>
          <w:lang w:val="en-US" w:eastAsia="zh-CN"/>
        </w:rPr>
        <w:t>9.5沙盘游戏模块入口</w:t>
      </w:r>
      <w:bookmarkEnd w:id="51"/>
    </w:p>
    <w:p>
      <w:pPr>
        <w:rPr>
          <w:rFonts w:hint="eastAsia"/>
          <w:lang w:val="en-US" w:eastAsia="zh-CN"/>
        </w:rPr>
      </w:pPr>
      <w:r>
        <w:rPr>
          <w:rFonts w:hint="eastAsia"/>
          <w:lang w:val="en-US" w:eastAsia="zh-CN"/>
        </w:rPr>
        <w:t>1.沙盘游戏的入口按钮将一直存在于网页右侧或某处，即无论用户在那个页面都可以点击后进入沙盘创作。</w:t>
      </w:r>
    </w:p>
    <w:p>
      <w:pPr>
        <w:pStyle w:val="3"/>
        <w:numPr>
          <w:ilvl w:val="0"/>
          <w:numId w:val="0"/>
        </w:numPr>
        <w:bidi w:val="0"/>
        <w:ind w:leftChars="0"/>
        <w:rPr>
          <w:rFonts w:hint="eastAsia"/>
          <w:lang w:val="en-US" w:eastAsia="zh-CN"/>
        </w:rPr>
      </w:pPr>
      <w:bookmarkStart w:id="52" w:name="_Toc7086"/>
      <w:r>
        <w:rPr>
          <w:rFonts w:hint="eastAsia"/>
          <w:lang w:val="en-US" w:eastAsia="zh-CN"/>
        </w:rPr>
        <w:t>10.文创论坛模块（先不看）</w:t>
      </w:r>
      <w:bookmarkEnd w:id="52"/>
    </w:p>
    <w:p>
      <w:pPr>
        <w:pStyle w:val="4"/>
        <w:bidi w:val="0"/>
        <w:rPr>
          <w:rFonts w:hint="eastAsia"/>
          <w:lang w:val="en-US" w:eastAsia="zh-CN"/>
        </w:rPr>
      </w:pPr>
      <w:bookmarkStart w:id="53" w:name="_Toc30224"/>
      <w:r>
        <w:rPr>
          <w:rFonts w:hint="eastAsia"/>
          <w:lang w:val="en-US" w:eastAsia="zh-CN"/>
        </w:rPr>
        <w:t>10.1帖子信息</w:t>
      </w:r>
      <w:bookmarkEnd w:id="53"/>
    </w:p>
    <w:p>
      <w:pPr>
        <w:rPr>
          <w:rFonts w:hint="default"/>
          <w:lang w:val="en-US" w:eastAsia="zh-CN"/>
        </w:rPr>
      </w:pPr>
      <w:r>
        <w:rPr>
          <w:rFonts w:hint="eastAsia"/>
          <w:lang w:val="en-US" w:eastAsia="zh-CN"/>
        </w:rPr>
        <w:t>1.创建：</w:t>
      </w:r>
    </w:p>
    <w:p>
      <w:pPr>
        <w:ind w:firstLine="420" w:firstLineChars="200"/>
        <w:rPr>
          <w:rFonts w:hint="eastAsia"/>
          <w:lang w:val="en-US" w:eastAsia="zh-CN"/>
        </w:rPr>
      </w:pPr>
      <w:r>
        <w:rPr>
          <w:rFonts w:hint="eastAsia"/>
          <w:lang w:val="en-US" w:eastAsia="zh-CN"/>
        </w:rPr>
        <w:t>（1）标题：帖子的主题等（设为必须要有）。</w:t>
      </w:r>
    </w:p>
    <w:p>
      <w:pPr>
        <w:ind w:firstLine="420" w:firstLineChars="200"/>
        <w:rPr>
          <w:rFonts w:hint="eastAsia"/>
          <w:lang w:val="en-US" w:eastAsia="zh-CN"/>
        </w:rPr>
      </w:pPr>
      <w:r>
        <w:rPr>
          <w:rFonts w:hint="eastAsia"/>
          <w:lang w:val="en-US" w:eastAsia="zh-CN"/>
        </w:rPr>
        <w:t>（2）概括：帖子的主要内容概括（设为必须要有）。</w:t>
      </w:r>
    </w:p>
    <w:p>
      <w:pPr>
        <w:ind w:firstLine="420" w:firstLineChars="200"/>
        <w:rPr>
          <w:rFonts w:hint="eastAsia"/>
          <w:lang w:val="en-US" w:eastAsia="zh-CN"/>
        </w:rPr>
      </w:pPr>
      <w:r>
        <w:rPr>
          <w:rFonts w:hint="eastAsia"/>
          <w:lang w:val="en-US" w:eastAsia="zh-CN"/>
        </w:rPr>
        <w:t>（3）标签：预设几个分类模块，不支持自定义，发帖时需要选择对应的分类标签条目（必须选择对应的分类标签）。</w:t>
      </w:r>
    </w:p>
    <w:p>
      <w:pPr>
        <w:ind w:firstLine="420" w:firstLineChars="200"/>
        <w:rPr>
          <w:rFonts w:hint="eastAsia"/>
          <w:lang w:val="en-US" w:eastAsia="zh-CN"/>
        </w:rPr>
      </w:pPr>
      <w:r>
        <w:rPr>
          <w:rFonts w:hint="eastAsia"/>
          <w:lang w:val="en-US" w:eastAsia="zh-CN"/>
        </w:rPr>
        <w:t>（4）发帖人。</w:t>
      </w:r>
    </w:p>
    <w:p>
      <w:pPr>
        <w:ind w:firstLine="420" w:firstLineChars="200"/>
        <w:rPr>
          <w:rFonts w:hint="eastAsia"/>
          <w:lang w:val="en-US" w:eastAsia="zh-CN"/>
        </w:rPr>
      </w:pPr>
      <w:r>
        <w:rPr>
          <w:rFonts w:hint="eastAsia"/>
          <w:lang w:val="en-US" w:eastAsia="zh-CN"/>
        </w:rPr>
        <w:t>（5）帖子内容（支持文字、图片，文字内容不能为空但是图片可以为空）。</w:t>
      </w:r>
    </w:p>
    <w:p>
      <w:pPr>
        <w:rPr>
          <w:rFonts w:hint="eastAsia"/>
          <w:lang w:val="en-US" w:eastAsia="zh-CN"/>
        </w:rPr>
      </w:pPr>
    </w:p>
    <w:p>
      <w:pPr>
        <w:rPr>
          <w:rFonts w:hint="eastAsia"/>
          <w:lang w:val="en-US" w:eastAsia="zh-CN"/>
        </w:rPr>
      </w:pPr>
      <w:r>
        <w:rPr>
          <w:rFonts w:hint="eastAsia"/>
          <w:lang w:val="en-US" w:eastAsia="zh-CN"/>
        </w:rPr>
        <w:t>2.浏览显示：</w:t>
      </w:r>
    </w:p>
    <w:p>
      <w:pPr>
        <w:ind w:firstLine="420" w:firstLineChars="200"/>
        <w:rPr>
          <w:rFonts w:hint="default"/>
          <w:lang w:val="en-US" w:eastAsia="zh-CN"/>
        </w:rPr>
      </w:pPr>
      <w:r>
        <w:rPr>
          <w:rFonts w:hint="eastAsia"/>
          <w:lang w:val="en-US" w:eastAsia="zh-CN"/>
        </w:rPr>
        <w:t>（1）标题，概括和标签为浏览页面的展示内容，点击标题进入主要内容（页面跳转）。</w:t>
      </w:r>
    </w:p>
    <w:p>
      <w:pPr>
        <w:rPr>
          <w:rFonts w:hint="eastAsia"/>
          <w:lang w:val="en-US" w:eastAsia="zh-CN"/>
        </w:rPr>
      </w:pPr>
    </w:p>
    <w:p>
      <w:pPr>
        <w:rPr>
          <w:rFonts w:hint="eastAsia"/>
          <w:lang w:val="en-US" w:eastAsia="zh-CN"/>
        </w:rPr>
      </w:pPr>
      <w:r>
        <w:rPr>
          <w:rFonts w:hint="eastAsia"/>
          <w:lang w:val="en-US" w:eastAsia="zh-CN"/>
        </w:rPr>
        <w:t>3.帖子详细页面展示内容：</w:t>
      </w:r>
    </w:p>
    <w:p>
      <w:pPr>
        <w:ind w:firstLine="420" w:firstLineChars="200"/>
        <w:rPr>
          <w:rFonts w:hint="default"/>
          <w:lang w:val="en-US" w:eastAsia="zh-CN"/>
        </w:rPr>
      </w:pPr>
      <w:r>
        <w:rPr>
          <w:rFonts w:hint="eastAsia"/>
          <w:lang w:val="en-US" w:eastAsia="zh-CN"/>
        </w:rPr>
        <w:t>（1）标题，标签，帖子内容，发帖人。</w:t>
      </w:r>
    </w:p>
    <w:p>
      <w:pPr>
        <w:ind w:firstLine="420" w:firstLineChars="200"/>
        <w:rPr>
          <w:rFonts w:hint="eastAsia"/>
          <w:lang w:val="en-US" w:eastAsia="zh-CN"/>
        </w:rPr>
      </w:pPr>
      <w:r>
        <w:rPr>
          <w:rFonts w:hint="eastAsia"/>
          <w:lang w:val="en-US" w:eastAsia="zh-CN"/>
        </w:rPr>
        <w:t>（2）点赞数量记录显示。</w:t>
      </w:r>
    </w:p>
    <w:p>
      <w:pPr>
        <w:ind w:firstLine="420" w:firstLineChars="200"/>
        <w:rPr>
          <w:rFonts w:hint="default"/>
          <w:lang w:val="en-US" w:eastAsia="zh-CN"/>
        </w:rPr>
      </w:pPr>
      <w:r>
        <w:rPr>
          <w:rFonts w:hint="eastAsia"/>
          <w:lang w:val="en-US" w:eastAsia="zh-CN"/>
        </w:rPr>
        <w:t>（3）评论数量记录显示。</w:t>
      </w:r>
    </w:p>
    <w:p>
      <w:pPr>
        <w:ind w:firstLine="420" w:firstLineChars="200"/>
        <w:rPr>
          <w:rFonts w:hint="eastAsia"/>
          <w:lang w:val="en-US" w:eastAsia="zh-CN"/>
        </w:rPr>
      </w:pPr>
      <w:r>
        <w:rPr>
          <w:rFonts w:hint="eastAsia"/>
          <w:lang w:val="en-US" w:eastAsia="zh-CN"/>
        </w:rPr>
        <w:t>（4）收藏数量记录展示。</w:t>
      </w:r>
    </w:p>
    <w:p>
      <w:pPr>
        <w:ind w:firstLine="420" w:firstLineChars="200"/>
        <w:rPr>
          <w:rFonts w:hint="default"/>
          <w:lang w:val="en-US" w:eastAsia="zh-CN"/>
        </w:rPr>
      </w:pPr>
      <w:r>
        <w:rPr>
          <w:rFonts w:hint="eastAsia"/>
          <w:lang w:val="en-US" w:eastAsia="zh-CN"/>
        </w:rPr>
        <w:t>（5）不同楼层的回复（即评论）。</w:t>
      </w:r>
    </w:p>
    <w:p>
      <w:pPr>
        <w:pStyle w:val="4"/>
        <w:bidi w:val="0"/>
        <w:rPr>
          <w:rFonts w:hint="default"/>
          <w:lang w:val="en-US" w:eastAsia="zh-CN"/>
        </w:rPr>
      </w:pPr>
      <w:bookmarkStart w:id="54" w:name="_Toc16029"/>
      <w:r>
        <w:rPr>
          <w:rFonts w:hint="eastAsia"/>
          <w:lang w:val="en-US" w:eastAsia="zh-CN"/>
        </w:rPr>
        <w:t>10.2帖子详细信息页</w:t>
      </w:r>
      <w:bookmarkEnd w:id="54"/>
    </w:p>
    <w:p>
      <w:pPr>
        <w:widowControl w:val="0"/>
        <w:numPr>
          <w:ilvl w:val="0"/>
          <w:numId w:val="0"/>
        </w:numPr>
        <w:jc w:val="both"/>
        <w:rPr>
          <w:rFonts w:hint="eastAsia"/>
          <w:lang w:val="en-US" w:eastAsia="zh-CN"/>
        </w:rPr>
      </w:pPr>
      <w:r>
        <w:rPr>
          <w:rFonts w:hint="eastAsia"/>
          <w:lang w:val="en-US" w:eastAsia="zh-CN"/>
        </w:rPr>
        <w:t>1.对帖子进行点赞、取消点赞（点赞过后重新点击该按钮即为取消）。</w:t>
      </w:r>
    </w:p>
    <w:p>
      <w:pPr>
        <w:widowControl w:val="0"/>
        <w:numPr>
          <w:ilvl w:val="0"/>
          <w:numId w:val="0"/>
        </w:numPr>
        <w:jc w:val="both"/>
        <w:rPr>
          <w:rFonts w:hint="default"/>
          <w:lang w:val="en-US" w:eastAsia="zh-CN"/>
        </w:rPr>
      </w:pPr>
      <w:r>
        <w:rPr>
          <w:rFonts w:hint="eastAsia"/>
          <w:lang w:val="en-US" w:eastAsia="zh-CN"/>
        </w:rPr>
        <w:t>2.对帖子进行评论回复、删除评论回复（在帖子页面进行设置按键操作），以及接收、回复对方评论（楼中楼）。</w:t>
      </w:r>
    </w:p>
    <w:p>
      <w:pPr>
        <w:rPr>
          <w:rFonts w:hint="eastAsia"/>
          <w:lang w:val="en-US" w:eastAsia="zh-CN"/>
        </w:rPr>
      </w:pPr>
      <w:r>
        <w:rPr>
          <w:rFonts w:hint="eastAsia"/>
          <w:lang w:val="en-US" w:eastAsia="zh-CN"/>
        </w:rPr>
        <w:t>3.举报功能：用户对于浏览到的违规内容进行举报，上传至管理员处进行审核删除（可规定帖子举报量过多少就会送到管理员端审核）。</w:t>
      </w:r>
    </w:p>
    <w:p>
      <w:pPr>
        <w:widowControl w:val="0"/>
        <w:numPr>
          <w:ilvl w:val="0"/>
          <w:numId w:val="0"/>
        </w:numPr>
        <w:jc w:val="both"/>
        <w:rPr>
          <w:rFonts w:hint="eastAsia"/>
          <w:lang w:val="en-US" w:eastAsia="zh-CN"/>
        </w:rPr>
      </w:pPr>
      <w:r>
        <w:rPr>
          <w:rFonts w:hint="eastAsia"/>
          <w:lang w:val="en-US" w:eastAsia="zh-CN"/>
        </w:rPr>
        <w:t>4.支持通知回复，如：帖子举报成功时系统管理员会给该用户发一条私信说举报成功，给被举报用户发私信说他的相应帖子违规被封禁（在个人中心中进行查看）。</w:t>
      </w:r>
    </w:p>
    <w:p>
      <w:pPr>
        <w:widowControl w:val="0"/>
        <w:numPr>
          <w:ilvl w:val="0"/>
          <w:numId w:val="0"/>
        </w:numPr>
        <w:jc w:val="both"/>
        <w:rPr>
          <w:rFonts w:hint="default"/>
          <w:lang w:val="en-US" w:eastAsia="zh-CN"/>
        </w:rPr>
      </w:pPr>
      <w:r>
        <w:rPr>
          <w:rFonts w:hint="eastAsia"/>
          <w:lang w:val="en-US" w:eastAsia="zh-CN"/>
        </w:rPr>
        <w:t>5.收藏帖子按钮（在个人中心中进行查看）。</w:t>
      </w:r>
    </w:p>
    <w:p>
      <w:pPr>
        <w:pStyle w:val="4"/>
        <w:bidi w:val="0"/>
        <w:rPr>
          <w:rFonts w:hint="eastAsia"/>
          <w:lang w:val="en-US" w:eastAsia="zh-CN"/>
        </w:rPr>
      </w:pPr>
      <w:bookmarkStart w:id="55" w:name="_Toc5064"/>
      <w:r>
        <w:rPr>
          <w:rFonts w:hint="eastAsia"/>
          <w:lang w:val="en-US" w:eastAsia="zh-CN"/>
        </w:rPr>
        <w:t>10.3按标签分类帖子</w:t>
      </w:r>
      <w:bookmarkEnd w:id="55"/>
    </w:p>
    <w:p>
      <w:pPr>
        <w:widowControl w:val="0"/>
        <w:numPr>
          <w:ilvl w:val="0"/>
          <w:numId w:val="0"/>
        </w:numPr>
        <w:jc w:val="both"/>
        <w:rPr>
          <w:rFonts w:hint="default"/>
          <w:lang w:val="en-US" w:eastAsia="zh-CN"/>
        </w:rPr>
      </w:pPr>
      <w:r>
        <w:rPr>
          <w:rFonts w:hint="eastAsia"/>
          <w:lang w:val="en-US" w:eastAsia="zh-CN"/>
        </w:rPr>
        <w:t>1.按照预设好的分类进行不同分类区块的展示，以分类的主题对帖子进行展示，展示顺序暂定为回复时间最近的帖子。</w:t>
      </w:r>
    </w:p>
    <w:p>
      <w:pPr>
        <w:pStyle w:val="4"/>
        <w:bidi w:val="0"/>
        <w:rPr>
          <w:rFonts w:hint="eastAsia"/>
          <w:lang w:val="en-US" w:eastAsia="zh-CN"/>
        </w:rPr>
      </w:pPr>
      <w:bookmarkStart w:id="56" w:name="_Toc9731"/>
      <w:r>
        <w:rPr>
          <w:rFonts w:hint="eastAsia"/>
          <w:lang w:val="en-US" w:eastAsia="zh-CN"/>
        </w:rPr>
        <w:t>10.4按用户名查找或按关键字查找帖子</w:t>
      </w:r>
      <w:bookmarkEnd w:id="56"/>
    </w:p>
    <w:p>
      <w:pPr>
        <w:rPr>
          <w:rFonts w:hint="default"/>
          <w:lang w:val="en-US" w:eastAsia="zh-CN"/>
        </w:rPr>
      </w:pPr>
      <w:r>
        <w:rPr>
          <w:rFonts w:hint="eastAsia"/>
          <w:lang w:val="en-US" w:eastAsia="zh-CN"/>
        </w:rPr>
        <w:t>1.设置查找功能，分按钮进行选择关键字查找抑或是用户名查找，关键字查找支持模糊查找，目前设置为支持通过帖子标题查找（不支持评论回复查找）。</w:t>
      </w:r>
    </w:p>
    <w:p>
      <w:pPr>
        <w:widowControl w:val="0"/>
        <w:numPr>
          <w:ilvl w:val="0"/>
          <w:numId w:val="0"/>
        </w:numPr>
        <w:jc w:val="both"/>
        <w:rPr>
          <w:rFonts w:hint="eastAsia"/>
          <w:lang w:val="en-US" w:eastAsia="zh-CN"/>
        </w:rPr>
      </w:pPr>
    </w:p>
    <w:p>
      <w:pPr>
        <w:pStyle w:val="3"/>
        <w:numPr>
          <w:ilvl w:val="0"/>
          <w:numId w:val="0"/>
        </w:numPr>
        <w:bidi w:val="0"/>
        <w:ind w:leftChars="0"/>
        <w:rPr>
          <w:rFonts w:hint="default"/>
          <w:lang w:val="en-US" w:eastAsia="zh-CN"/>
        </w:rPr>
      </w:pPr>
      <w:bookmarkStart w:id="57" w:name="_Toc8082"/>
      <w:r>
        <w:rPr>
          <w:rFonts w:hint="eastAsia"/>
          <w:lang w:val="en-US" w:eastAsia="zh-CN"/>
        </w:rPr>
        <w:t>11.文创案例模块</w:t>
      </w:r>
      <w:bookmarkEnd w:id="57"/>
    </w:p>
    <w:p>
      <w:pPr>
        <w:widowControl w:val="0"/>
        <w:numPr>
          <w:ilvl w:val="0"/>
          <w:numId w:val="0"/>
        </w:numPr>
        <w:jc w:val="both"/>
        <w:rPr>
          <w:rFonts w:hint="eastAsia"/>
          <w:lang w:val="en-US" w:eastAsia="zh-CN"/>
        </w:rPr>
      </w:pPr>
      <w:r>
        <w:rPr>
          <w:rFonts w:hint="eastAsia"/>
          <w:lang w:val="en-US" w:eastAsia="zh-CN"/>
        </w:rPr>
        <w:t>1.由系统管理员进行维护。</w:t>
      </w:r>
    </w:p>
    <w:p>
      <w:pPr>
        <w:widowControl w:val="0"/>
        <w:numPr>
          <w:ilvl w:val="0"/>
          <w:numId w:val="0"/>
        </w:numPr>
        <w:jc w:val="both"/>
        <w:rPr>
          <w:rFonts w:hint="eastAsia"/>
          <w:lang w:val="en-US" w:eastAsia="zh-CN"/>
        </w:rPr>
      </w:pPr>
      <w:r>
        <w:rPr>
          <w:rFonts w:hint="eastAsia"/>
          <w:lang w:val="en-US" w:eastAsia="zh-CN"/>
        </w:rPr>
        <w:t>2.分榜单功能：</w:t>
      </w:r>
    </w:p>
    <w:p>
      <w:pPr>
        <w:widowControl w:val="0"/>
        <w:numPr>
          <w:ilvl w:val="0"/>
          <w:numId w:val="0"/>
        </w:numPr>
        <w:ind w:firstLine="420" w:firstLineChars="200"/>
        <w:jc w:val="both"/>
        <w:rPr>
          <w:rFonts w:hint="default"/>
          <w:lang w:val="en-US" w:eastAsia="zh-CN"/>
        </w:rPr>
      </w:pPr>
      <w:r>
        <w:rPr>
          <w:rFonts w:hint="eastAsia"/>
          <w:lang w:val="en-US" w:eastAsia="zh-CN"/>
        </w:rPr>
        <w:t>（1）新秀榜：统计近一周内综合评价最高的文创案例进行排行。综合加权*打赏、收藏、点赞、浏览等进行一个简单的综合评价进行排序。（展示数量暂定为？）。</w:t>
      </w:r>
    </w:p>
    <w:p>
      <w:pPr>
        <w:widowControl w:val="0"/>
        <w:numPr>
          <w:ilvl w:val="0"/>
          <w:numId w:val="0"/>
        </w:numPr>
        <w:ind w:firstLine="420" w:firstLineChars="200"/>
        <w:jc w:val="both"/>
        <w:rPr>
          <w:rFonts w:hint="default"/>
          <w:lang w:val="en-US" w:eastAsia="zh-CN"/>
        </w:rPr>
      </w:pPr>
      <w:r>
        <w:rPr>
          <w:rFonts w:hint="eastAsia"/>
          <w:lang w:val="en-US" w:eastAsia="zh-CN"/>
        </w:rPr>
        <w:t>（2）浏览量排名：统计往期浏览量最高的部分文创案例进行排序（展示数量暂定）。</w:t>
      </w:r>
    </w:p>
    <w:p>
      <w:pPr>
        <w:widowControl w:val="0"/>
        <w:numPr>
          <w:ilvl w:val="0"/>
          <w:numId w:val="0"/>
        </w:numPr>
        <w:ind w:firstLine="420" w:firstLineChars="200"/>
        <w:jc w:val="both"/>
        <w:rPr>
          <w:rFonts w:hint="eastAsia"/>
          <w:lang w:val="en-US" w:eastAsia="zh-CN"/>
        </w:rPr>
      </w:pPr>
      <w:r>
        <w:rPr>
          <w:rFonts w:hint="eastAsia"/>
          <w:lang w:val="en-US" w:eastAsia="zh-CN"/>
        </w:rPr>
        <w:t>（3）收藏度排名：统计往期收藏度最高的部分文创案例进行排序（展示数量暂定）。</w:t>
      </w:r>
    </w:p>
    <w:p>
      <w:pPr>
        <w:widowControl w:val="0"/>
        <w:numPr>
          <w:ilvl w:val="0"/>
          <w:numId w:val="0"/>
        </w:numPr>
        <w:ind w:firstLine="420" w:firstLineChars="200"/>
        <w:jc w:val="both"/>
        <w:rPr>
          <w:rFonts w:hint="eastAsia"/>
          <w:lang w:val="en-US" w:eastAsia="zh-CN"/>
        </w:rPr>
      </w:pPr>
      <w:r>
        <w:rPr>
          <w:rFonts w:hint="eastAsia"/>
          <w:lang w:val="en-US" w:eastAsia="zh-CN"/>
        </w:rPr>
        <w:t>（4）点赞量排名：统计往期点赞量最高的部分文创案例进行排序（展示数量暂定）。</w:t>
      </w:r>
    </w:p>
    <w:p>
      <w:pPr>
        <w:widowControl w:val="0"/>
        <w:numPr>
          <w:ilvl w:val="0"/>
          <w:numId w:val="0"/>
        </w:numPr>
        <w:ind w:firstLine="420" w:firstLineChars="200"/>
        <w:jc w:val="both"/>
        <w:rPr>
          <w:rFonts w:hint="default"/>
          <w:lang w:val="en-US" w:eastAsia="zh-CN"/>
        </w:rPr>
      </w:pPr>
      <w:r>
        <w:rPr>
          <w:rFonts w:hint="eastAsia"/>
          <w:lang w:val="en-US" w:eastAsia="zh-CN"/>
        </w:rPr>
        <w:t>（5）*打赏值排名（暂定）：统计往期打赏值最高的部分文创案例进行排序（展示数量暂定）。</w:t>
      </w:r>
    </w:p>
    <w:p>
      <w:pPr>
        <w:widowControl w:val="0"/>
        <w:numPr>
          <w:ilvl w:val="0"/>
          <w:numId w:val="0"/>
        </w:numPr>
        <w:ind w:firstLine="420" w:firstLineChars="200"/>
        <w:jc w:val="both"/>
        <w:rPr>
          <w:rFonts w:hint="eastAsia"/>
          <w:lang w:val="en-US" w:eastAsia="zh-CN"/>
        </w:rPr>
      </w:pPr>
      <w:r>
        <w:rPr>
          <w:rFonts w:hint="eastAsia"/>
          <w:lang w:val="en-US" w:eastAsia="zh-CN"/>
        </w:rPr>
        <w:t>（6）综合排名：统计往期综合评价最高的文创案例进行排行。综合加权*打赏、收藏、点赞、浏览等进行一个总体的综合评价进行排序（展示数量暂定）。</w:t>
      </w:r>
    </w:p>
    <w:p>
      <w:pPr>
        <w:widowControl w:val="0"/>
        <w:numPr>
          <w:ilvl w:val="0"/>
          <w:numId w:val="0"/>
        </w:numPr>
        <w:ind w:firstLine="420" w:firstLineChars="200"/>
        <w:jc w:val="both"/>
        <w:rPr>
          <w:rFonts w:hint="default"/>
          <w:lang w:val="en-US" w:eastAsia="zh-CN"/>
        </w:rPr>
      </w:pPr>
      <w:r>
        <w:rPr>
          <w:rFonts w:hint="eastAsia"/>
          <w:lang w:val="en-US" w:eastAsia="zh-CN"/>
        </w:rPr>
        <w:t>（7）推荐榜：随机选择数个该用户关注的其他用户的近期沙盘作品。</w:t>
      </w:r>
    </w:p>
    <w:p>
      <w:pPr>
        <w:pStyle w:val="3"/>
        <w:numPr>
          <w:ilvl w:val="0"/>
          <w:numId w:val="0"/>
        </w:numPr>
        <w:bidi w:val="0"/>
        <w:rPr>
          <w:rFonts w:hint="default"/>
          <w:lang w:val="en-US" w:eastAsia="zh-CN"/>
        </w:rPr>
      </w:pPr>
      <w:bookmarkStart w:id="58" w:name="_Toc12755"/>
      <w:r>
        <w:rPr>
          <w:rFonts w:hint="eastAsia"/>
          <w:lang w:val="en-US" w:eastAsia="zh-CN"/>
        </w:rPr>
        <w:t>12.沙游文创资讯模块</w:t>
      </w:r>
      <w:bookmarkEnd w:id="58"/>
    </w:p>
    <w:p>
      <w:pPr>
        <w:widowControl w:val="0"/>
        <w:numPr>
          <w:ilvl w:val="0"/>
          <w:numId w:val="0"/>
        </w:numPr>
        <w:jc w:val="both"/>
        <w:rPr>
          <w:rFonts w:hint="eastAsia"/>
          <w:lang w:val="en-US" w:eastAsia="zh-CN"/>
        </w:rPr>
      </w:pPr>
      <w:r>
        <w:rPr>
          <w:rFonts w:hint="eastAsia"/>
          <w:lang w:val="en-US" w:eastAsia="zh-CN"/>
        </w:rPr>
        <w:t>1.类似之前心理资讯，是由管理员发布的内容。</w:t>
      </w:r>
    </w:p>
    <w:p>
      <w:pPr>
        <w:widowControl w:val="0"/>
        <w:numPr>
          <w:ilvl w:val="0"/>
          <w:numId w:val="0"/>
        </w:numPr>
        <w:jc w:val="both"/>
        <w:rPr>
          <w:rFonts w:hint="eastAsia"/>
          <w:lang w:val="en-US" w:eastAsia="zh-CN"/>
        </w:rPr>
      </w:pPr>
      <w:r>
        <w:rPr>
          <w:rFonts w:hint="eastAsia"/>
          <w:lang w:val="en-US" w:eastAsia="zh-CN"/>
        </w:rPr>
        <w:t>2.可以分为部分板块：</w:t>
      </w:r>
    </w:p>
    <w:p>
      <w:pPr>
        <w:widowControl w:val="0"/>
        <w:numPr>
          <w:ilvl w:val="0"/>
          <w:numId w:val="0"/>
        </w:numPr>
        <w:ind w:firstLine="420" w:firstLineChars="200"/>
        <w:jc w:val="both"/>
        <w:rPr>
          <w:rFonts w:hint="eastAsia"/>
          <w:lang w:val="en-US" w:eastAsia="zh-CN"/>
        </w:rPr>
      </w:pPr>
      <w:r>
        <w:rPr>
          <w:rFonts w:hint="eastAsia"/>
          <w:lang w:val="en-US" w:eastAsia="zh-CN"/>
        </w:rPr>
        <w:t>（1）文创资讯：主要是资讯类信息，展示近期文创方面的新闻等。</w:t>
      </w:r>
    </w:p>
    <w:p>
      <w:pPr>
        <w:widowControl w:val="0"/>
        <w:numPr>
          <w:ilvl w:val="0"/>
          <w:numId w:val="0"/>
        </w:numPr>
        <w:ind w:firstLine="420" w:firstLineChars="200"/>
        <w:jc w:val="both"/>
        <w:rPr>
          <w:rFonts w:hint="eastAsia"/>
          <w:lang w:val="en-US" w:eastAsia="zh-CN"/>
        </w:rPr>
      </w:pPr>
      <w:r>
        <w:rPr>
          <w:rFonts w:hint="eastAsia"/>
          <w:lang w:val="en-US" w:eastAsia="zh-CN"/>
        </w:rPr>
        <w:t>（2）版本变更维护信息：对于项目后期维护、迭代所造成的功能、设定等方面的改动进行公示。</w:t>
      </w:r>
    </w:p>
    <w:p>
      <w:pPr>
        <w:widowControl w:val="0"/>
        <w:numPr>
          <w:ilvl w:val="0"/>
          <w:numId w:val="0"/>
        </w:numPr>
        <w:ind w:firstLine="420" w:firstLineChars="200"/>
        <w:jc w:val="both"/>
        <w:rPr>
          <w:rFonts w:hint="eastAsia"/>
          <w:lang w:val="en-US" w:eastAsia="zh-CN"/>
        </w:rPr>
      </w:pPr>
      <w:r>
        <w:rPr>
          <w:rFonts w:hint="eastAsia"/>
          <w:lang w:val="en-US" w:eastAsia="zh-CN"/>
        </w:rPr>
        <w:t>（3）公告：对于平台维护运营的公告，包括论坛以及沙盘的管理等。</w:t>
      </w:r>
    </w:p>
    <w:p>
      <w:pPr>
        <w:widowControl w:val="0"/>
        <w:numPr>
          <w:ilvl w:val="0"/>
          <w:numId w:val="0"/>
        </w:numPr>
        <w:ind w:firstLine="420" w:firstLineChars="200"/>
        <w:jc w:val="both"/>
        <w:rPr>
          <w:rFonts w:hint="default"/>
          <w:lang w:val="en-US" w:eastAsia="zh-CN"/>
        </w:rPr>
      </w:pPr>
      <w:r>
        <w:rPr>
          <w:rFonts w:hint="eastAsia"/>
          <w:lang w:val="en-US" w:eastAsia="zh-CN"/>
        </w:rPr>
        <w:t>（4）处罚公示：对于违规用户处罚进行定期公示。</w:t>
      </w:r>
    </w:p>
    <w:p>
      <w:pPr>
        <w:pStyle w:val="3"/>
        <w:numPr>
          <w:ilvl w:val="0"/>
          <w:numId w:val="0"/>
        </w:numPr>
        <w:bidi w:val="0"/>
        <w:ind w:leftChars="0"/>
        <w:rPr>
          <w:rFonts w:hint="default"/>
          <w:lang w:val="en-US" w:eastAsia="zh-CN"/>
        </w:rPr>
      </w:pPr>
      <w:bookmarkStart w:id="59" w:name="_Toc3890"/>
      <w:r>
        <w:rPr>
          <w:rFonts w:hint="eastAsia"/>
          <w:lang w:val="en-US" w:eastAsia="zh-CN"/>
        </w:rPr>
        <w:t>13.后台管理模块</w:t>
      </w:r>
      <w:bookmarkEnd w:id="59"/>
    </w:p>
    <w:p>
      <w:pPr>
        <w:pStyle w:val="4"/>
        <w:bidi w:val="0"/>
        <w:rPr>
          <w:rFonts w:hint="eastAsia"/>
          <w:lang w:val="en-US" w:eastAsia="zh-CN"/>
        </w:rPr>
      </w:pPr>
      <w:bookmarkStart w:id="60" w:name="_Toc18399"/>
      <w:r>
        <w:rPr>
          <w:rFonts w:hint="eastAsia"/>
          <w:lang w:val="en-US" w:eastAsia="zh-CN"/>
        </w:rPr>
        <w:t>13.1登录账号和页面</w:t>
      </w:r>
      <w:bookmarkEnd w:id="60"/>
    </w:p>
    <w:p>
      <w:pPr>
        <w:spacing w:line="240" w:lineRule="auto"/>
        <w:jc w:val="both"/>
      </w:pPr>
      <w:r>
        <w:rPr>
          <w:rFonts w:hint="eastAsia" w:ascii="Calibri" w:hAnsi="Calibri" w:eastAsia="宋体" w:cs="宋体"/>
          <w:b w:val="0"/>
          <w:bCs w:val="0"/>
          <w:i w:val="0"/>
          <w:iCs w:val="0"/>
          <w:color w:val="auto"/>
          <w:kern w:val="2"/>
          <w:sz w:val="21"/>
          <w:szCs w:val="24"/>
          <w:highlight w:val="none"/>
          <w:vertAlign w:val="baseline"/>
          <w:lang w:val="en-US" w:eastAsia="zh-CN" w:bidi="ar-SA"/>
        </w:rPr>
        <w:t>1.</w:t>
      </w:r>
      <w:r>
        <w:rPr>
          <w:rFonts w:hint="default" w:ascii="Calibri" w:hAnsi="Calibri" w:eastAsia="宋体" w:cs="宋体"/>
          <w:b w:val="0"/>
          <w:bCs w:val="0"/>
          <w:i w:val="0"/>
          <w:iCs w:val="0"/>
          <w:color w:val="auto"/>
          <w:kern w:val="2"/>
          <w:sz w:val="21"/>
          <w:szCs w:val="24"/>
          <w:highlight w:val="none"/>
          <w:vertAlign w:val="baseline"/>
          <w:lang w:val="en-US" w:eastAsia="zh-CN" w:bidi="ar-SA"/>
        </w:rPr>
        <w:t>独立的网页，使用独立的网页链接，这里维护一个管理员账户密码数据库，使用管理员账户密码进行登录。</w:t>
      </w:r>
    </w:p>
    <w:p>
      <w:pPr>
        <w:pStyle w:val="4"/>
        <w:bidi w:val="0"/>
        <w:rPr>
          <w:rFonts w:hint="eastAsia"/>
          <w:lang w:val="en-US" w:eastAsia="zh-CN"/>
        </w:rPr>
      </w:pPr>
      <w:bookmarkStart w:id="61" w:name="_Toc17383"/>
      <w:r>
        <w:rPr>
          <w:rFonts w:hint="eastAsia"/>
          <w:lang w:val="en-US" w:eastAsia="zh-CN"/>
        </w:rPr>
        <w:t>13.2用户管理</w:t>
      </w:r>
      <w:bookmarkEnd w:id="61"/>
    </w:p>
    <w:p>
      <w:pPr>
        <w:numPr>
          <w:ilvl w:val="0"/>
          <w:numId w:val="0"/>
        </w:numPr>
        <w:bidi w:val="0"/>
        <w:ind w:leftChars="0"/>
        <w:rPr>
          <w:rFonts w:hint="eastAsia"/>
          <w:lang w:val="en-US" w:eastAsia="zh-CN"/>
        </w:rPr>
      </w:pPr>
      <w:r>
        <w:rPr>
          <w:rFonts w:hint="eastAsia"/>
          <w:lang w:val="en-US" w:eastAsia="zh-CN"/>
        </w:rPr>
        <w:t>1.</w:t>
      </w:r>
      <w:r>
        <w:rPr>
          <w:rFonts w:hint="default"/>
          <w:lang w:val="en-US" w:eastAsia="zh-CN"/>
        </w:rPr>
        <w:t>管理员在该模块可以查看平台所有用户的信息，可对平台中用户的违规昵称，头像和个性签名进行初始化操作（初始化为：聆心云_*随机编码*）</w:t>
      </w:r>
      <w:r>
        <w:rPr>
          <w:rFonts w:hint="eastAsia"/>
          <w:lang w:val="en-US" w:eastAsia="zh-CN"/>
        </w:rPr>
        <w:t>。</w:t>
      </w:r>
    </w:p>
    <w:p>
      <w:pPr>
        <w:numPr>
          <w:ilvl w:val="0"/>
          <w:numId w:val="0"/>
        </w:numPr>
        <w:bidi w:val="0"/>
        <w:ind w:leftChars="0"/>
        <w:rPr>
          <w:rFonts w:hint="default"/>
          <w:lang w:val="en-US" w:eastAsia="zh-CN"/>
        </w:rPr>
      </w:pPr>
      <w:r>
        <w:rPr>
          <w:rFonts w:hint="eastAsia"/>
          <w:lang w:val="en-US" w:eastAsia="zh-CN"/>
        </w:rPr>
        <w:t>2.</w:t>
      </w:r>
      <w:r>
        <w:rPr>
          <w:rFonts w:hint="default"/>
          <w:lang w:val="en-US" w:eastAsia="zh-CN"/>
        </w:rPr>
        <w:t>对严重违规用户可以进行封禁操作，并</w:t>
      </w:r>
      <w:r>
        <w:rPr>
          <w:rFonts w:hint="eastAsia"/>
          <w:lang w:val="en-US" w:eastAsia="zh-CN"/>
        </w:rPr>
        <w:t>将其绑定的手机号码和微信号</w:t>
      </w:r>
      <w:r>
        <w:rPr>
          <w:rFonts w:hint="default"/>
          <w:lang w:val="en-US" w:eastAsia="zh-CN"/>
        </w:rPr>
        <w:t>加入黑名单。</w:t>
      </w:r>
    </w:p>
    <w:p>
      <w:pPr>
        <w:pStyle w:val="4"/>
        <w:bidi w:val="0"/>
        <w:rPr>
          <w:rFonts w:hint="eastAsia"/>
          <w:lang w:val="en-US" w:eastAsia="zh-CN"/>
        </w:rPr>
      </w:pPr>
      <w:bookmarkStart w:id="62" w:name="_Toc21588"/>
      <w:r>
        <w:rPr>
          <w:rFonts w:hint="eastAsia"/>
          <w:lang w:val="en-US" w:eastAsia="zh-CN"/>
        </w:rPr>
        <w:t>13.3论坛管理</w:t>
      </w:r>
      <w:bookmarkEnd w:id="62"/>
    </w:p>
    <w:p>
      <w:pPr>
        <w:spacing w:line="240" w:lineRule="auto"/>
        <w:jc w:val="both"/>
        <w:rPr>
          <w:rFonts w:hint="default" w:ascii="Calibri" w:hAnsi="Calibri" w:eastAsia="宋体" w:cs="宋体"/>
          <w:b w:val="0"/>
          <w:bCs w:val="0"/>
          <w:i w:val="0"/>
          <w:iCs w:val="0"/>
          <w:color w:val="auto"/>
          <w:kern w:val="2"/>
          <w:sz w:val="21"/>
          <w:szCs w:val="21"/>
          <w:highlight w:val="none"/>
          <w:vertAlign w:val="baseline"/>
          <w:lang w:val="en-US" w:eastAsia="zh-CN" w:bidi="ar-SA"/>
        </w:rPr>
      </w:pPr>
      <w:r>
        <w:rPr>
          <w:rFonts w:hint="eastAsia" w:ascii="Calibri" w:hAnsi="Calibri" w:eastAsia="宋体" w:cs="宋体"/>
          <w:b w:val="0"/>
          <w:bCs w:val="0"/>
          <w:i w:val="0"/>
          <w:iCs w:val="0"/>
          <w:color w:val="auto"/>
          <w:kern w:val="2"/>
          <w:sz w:val="21"/>
          <w:szCs w:val="21"/>
          <w:highlight w:val="none"/>
          <w:vertAlign w:val="baseline"/>
          <w:lang w:val="en-US" w:eastAsia="zh-CN" w:bidi="ar-SA"/>
        </w:rPr>
        <w:t>1.</w:t>
      </w:r>
      <w:r>
        <w:rPr>
          <w:rFonts w:hint="default" w:ascii="Calibri" w:hAnsi="Calibri" w:eastAsia="宋体" w:cs="宋体"/>
          <w:b w:val="0"/>
          <w:bCs w:val="0"/>
          <w:i w:val="0"/>
          <w:iCs w:val="0"/>
          <w:color w:val="auto"/>
          <w:kern w:val="2"/>
          <w:sz w:val="21"/>
          <w:szCs w:val="21"/>
          <w:highlight w:val="none"/>
          <w:vertAlign w:val="baseline"/>
          <w:lang w:val="en-US" w:eastAsia="zh-CN" w:bidi="ar-SA"/>
        </w:rPr>
        <w:t>管理员在此模块可以查看论坛中所有的文创内容，对内容(帖子)进行审核查验操作，对违规内容(帖子)可以进行删除操作。</w:t>
      </w:r>
    </w:p>
    <w:p>
      <w:pPr>
        <w:spacing w:line="240" w:lineRule="auto"/>
        <w:jc w:val="both"/>
        <w:rPr>
          <w:rFonts w:hint="default" w:ascii="Calibri" w:hAnsi="Calibri" w:eastAsia="宋体" w:cs="宋体"/>
          <w:b w:val="0"/>
          <w:bCs w:val="0"/>
          <w:i w:val="0"/>
          <w:iCs w:val="0"/>
          <w:color w:val="auto"/>
          <w:kern w:val="2"/>
          <w:sz w:val="21"/>
          <w:szCs w:val="21"/>
          <w:highlight w:val="none"/>
          <w:vertAlign w:val="baseline"/>
          <w:lang w:val="en-US" w:eastAsia="zh-CN" w:bidi="ar-SA"/>
        </w:rPr>
      </w:pPr>
      <w:r>
        <w:rPr>
          <w:rFonts w:hint="eastAsia" w:ascii="Calibri" w:hAnsi="Calibri" w:eastAsia="宋体" w:cs="宋体"/>
          <w:b w:val="0"/>
          <w:bCs w:val="0"/>
          <w:i w:val="0"/>
          <w:iCs w:val="0"/>
          <w:color w:val="auto"/>
          <w:kern w:val="2"/>
          <w:sz w:val="21"/>
          <w:szCs w:val="21"/>
          <w:highlight w:val="none"/>
          <w:vertAlign w:val="baseline"/>
          <w:lang w:val="en-US" w:eastAsia="zh-CN" w:bidi="ar-SA"/>
        </w:rPr>
        <w:t>2.受理举报信息，如设置举报超过多少的帖子会到这一栏。</w:t>
      </w:r>
    </w:p>
    <w:p>
      <w:pPr>
        <w:pStyle w:val="4"/>
        <w:bidi w:val="0"/>
        <w:rPr>
          <w:rFonts w:hint="eastAsia"/>
          <w:lang w:val="en-US" w:eastAsia="zh-CN"/>
        </w:rPr>
      </w:pPr>
      <w:bookmarkStart w:id="63" w:name="_Toc29036"/>
      <w:r>
        <w:rPr>
          <w:rFonts w:hint="eastAsia"/>
          <w:lang w:val="en-US" w:eastAsia="zh-CN"/>
        </w:rPr>
        <w:t>13.4主页管理</w:t>
      </w:r>
      <w:bookmarkEnd w:id="63"/>
    </w:p>
    <w:p>
      <w:pPr>
        <w:pStyle w:val="6"/>
        <w:bidi w:val="0"/>
        <w:rPr>
          <w:rFonts w:hint="eastAsia"/>
          <w:lang w:val="en-US" w:eastAsia="zh-CN"/>
        </w:rPr>
      </w:pPr>
      <w:bookmarkStart w:id="64" w:name="_Toc23356"/>
      <w:r>
        <w:rPr>
          <w:rFonts w:hint="eastAsia"/>
          <w:lang w:val="en-US" w:eastAsia="zh-CN"/>
        </w:rPr>
        <w:t>13.4.1主页标签管理</w:t>
      </w:r>
      <w:bookmarkEnd w:id="64"/>
    </w:p>
    <w:p>
      <w:pPr>
        <w:numPr>
          <w:ilvl w:val="0"/>
          <w:numId w:val="14"/>
        </w:numPr>
        <w:spacing w:line="240" w:lineRule="auto"/>
        <w:jc w:val="both"/>
        <w:rPr>
          <w:rFonts w:hint="default"/>
          <w:lang w:val="en-US" w:eastAsia="zh-CN"/>
        </w:rPr>
      </w:pPr>
      <w:r>
        <w:rPr>
          <w:rFonts w:hint="eastAsia" w:ascii="Calibri" w:hAnsi="Calibri" w:eastAsia="宋体" w:cs="宋体"/>
          <w:b w:val="0"/>
          <w:bCs w:val="0"/>
          <w:i w:val="0"/>
          <w:iCs w:val="0"/>
          <w:color w:val="auto"/>
          <w:kern w:val="2"/>
          <w:sz w:val="21"/>
          <w:szCs w:val="24"/>
          <w:highlight w:val="none"/>
          <w:vertAlign w:val="baseline"/>
          <w:lang w:val="en-US" w:eastAsia="zh-CN" w:bidi="ar-SA"/>
        </w:rPr>
        <w:t>主页内容按照设计的算法按标签自动推荐，但管理员在</w:t>
      </w:r>
      <w:r>
        <w:rPr>
          <w:rFonts w:hint="default" w:ascii="Calibri" w:hAnsi="Calibri" w:eastAsia="宋体" w:cs="宋体"/>
          <w:b w:val="0"/>
          <w:bCs w:val="0"/>
          <w:i w:val="0"/>
          <w:iCs w:val="0"/>
          <w:color w:val="auto"/>
          <w:kern w:val="2"/>
          <w:sz w:val="21"/>
          <w:szCs w:val="24"/>
          <w:highlight w:val="none"/>
          <w:vertAlign w:val="baseline"/>
          <w:lang w:val="en-US" w:eastAsia="zh-CN" w:bidi="ar-SA"/>
        </w:rPr>
        <w:t>该模块可以设置平台首页中推荐的标签类型，通过修改此模块可以修改首页中推荐的标签类型</w:t>
      </w:r>
      <w:r>
        <w:rPr>
          <w:rFonts w:hint="eastAsia" w:ascii="Calibri" w:hAnsi="Calibri" w:eastAsia="宋体" w:cs="宋体"/>
          <w:b w:val="0"/>
          <w:bCs w:val="0"/>
          <w:i w:val="0"/>
          <w:iCs w:val="0"/>
          <w:color w:val="auto"/>
          <w:kern w:val="2"/>
          <w:sz w:val="21"/>
          <w:szCs w:val="24"/>
          <w:highlight w:val="none"/>
          <w:vertAlign w:val="baseline"/>
          <w:lang w:val="en-US" w:eastAsia="zh-CN" w:bidi="ar-SA"/>
        </w:rPr>
        <w:t>。</w:t>
      </w:r>
    </w:p>
    <w:p>
      <w:pPr>
        <w:pStyle w:val="6"/>
        <w:bidi w:val="0"/>
        <w:rPr>
          <w:rFonts w:hint="eastAsia"/>
          <w:lang w:val="en-US" w:eastAsia="zh-CN"/>
        </w:rPr>
      </w:pPr>
      <w:bookmarkStart w:id="65" w:name="_Toc5618"/>
      <w:r>
        <w:rPr>
          <w:rFonts w:hint="eastAsia"/>
          <w:lang w:val="en-US" w:eastAsia="zh-CN"/>
        </w:rPr>
        <w:t>13.4.2主页资讯管理</w:t>
      </w:r>
      <w:bookmarkEnd w:id="65"/>
    </w:p>
    <w:p>
      <w:pPr>
        <w:rPr>
          <w:rFonts w:hint="eastAsia"/>
          <w:lang w:val="en-US" w:eastAsia="zh-CN"/>
        </w:rPr>
      </w:pPr>
      <w:r>
        <w:rPr>
          <w:rFonts w:hint="eastAsia" w:ascii="Calibri" w:hAnsi="Calibri" w:eastAsia="宋体" w:cs="宋体"/>
          <w:b w:val="0"/>
          <w:bCs w:val="0"/>
          <w:i w:val="0"/>
          <w:iCs w:val="0"/>
          <w:color w:val="auto"/>
          <w:kern w:val="2"/>
          <w:sz w:val="21"/>
          <w:szCs w:val="24"/>
          <w:highlight w:val="none"/>
          <w:vertAlign w:val="baseline"/>
          <w:lang w:val="en-US" w:eastAsia="zh-CN" w:bidi="ar-SA"/>
        </w:rPr>
        <w:t>1.</w:t>
      </w:r>
      <w:r>
        <w:rPr>
          <w:rFonts w:hint="default" w:ascii="Calibri" w:hAnsi="Calibri" w:eastAsia="宋体" w:cs="宋体"/>
          <w:b w:val="0"/>
          <w:bCs w:val="0"/>
          <w:i w:val="0"/>
          <w:iCs w:val="0"/>
          <w:color w:val="auto"/>
          <w:kern w:val="2"/>
          <w:sz w:val="21"/>
          <w:szCs w:val="24"/>
          <w:highlight w:val="none"/>
          <w:vertAlign w:val="baseline"/>
          <w:lang w:val="en-US" w:eastAsia="zh-CN" w:bidi="ar-SA"/>
        </w:rPr>
        <w:t>该模块可以修改首页中相关资讯的内容，可以向其中增加、删除资讯</w:t>
      </w:r>
      <w:r>
        <w:rPr>
          <w:rFonts w:hint="eastAsia" w:ascii="Calibri" w:hAnsi="Calibri" w:eastAsia="宋体" w:cs="宋体"/>
          <w:b w:val="0"/>
          <w:bCs w:val="0"/>
          <w:i w:val="0"/>
          <w:iCs w:val="0"/>
          <w:color w:val="auto"/>
          <w:kern w:val="2"/>
          <w:sz w:val="21"/>
          <w:szCs w:val="24"/>
          <w:highlight w:val="none"/>
          <w:vertAlign w:val="baseline"/>
          <w:lang w:val="en-US" w:eastAsia="zh-CN" w:bidi="ar-SA"/>
        </w:rPr>
        <w:t>。</w:t>
      </w:r>
    </w:p>
    <w:p>
      <w:pPr>
        <w:pStyle w:val="6"/>
        <w:bidi w:val="0"/>
        <w:rPr>
          <w:rFonts w:hint="eastAsia"/>
          <w:lang w:val="en-US" w:eastAsia="zh-CN"/>
        </w:rPr>
      </w:pPr>
      <w:bookmarkStart w:id="66" w:name="_Toc2826"/>
      <w:r>
        <w:rPr>
          <w:rFonts w:hint="eastAsia"/>
          <w:lang w:val="en-US" w:eastAsia="zh-CN"/>
        </w:rPr>
        <w:t>13.4.3主页相关链接管理</w:t>
      </w:r>
      <w:bookmarkEnd w:id="66"/>
    </w:p>
    <w:p>
      <w:pPr>
        <w:rPr>
          <w:rFonts w:hint="default"/>
          <w:lang w:val="en-US" w:eastAsia="zh-CN"/>
        </w:rPr>
      </w:pPr>
      <w:r>
        <w:rPr>
          <w:rFonts w:hint="eastAsia" w:ascii="Calibri" w:hAnsi="Calibri" w:eastAsia="宋体" w:cs="宋体"/>
          <w:b w:val="0"/>
          <w:bCs w:val="0"/>
          <w:i w:val="0"/>
          <w:iCs w:val="0"/>
          <w:color w:val="auto"/>
          <w:kern w:val="2"/>
          <w:sz w:val="21"/>
          <w:szCs w:val="24"/>
          <w:highlight w:val="none"/>
          <w:vertAlign w:val="baseline"/>
          <w:lang w:val="en-US" w:eastAsia="zh-CN" w:bidi="ar-SA"/>
        </w:rPr>
        <w:t>1.</w:t>
      </w:r>
      <w:r>
        <w:rPr>
          <w:rFonts w:hint="default" w:ascii="Calibri" w:hAnsi="Calibri" w:eastAsia="宋体" w:cs="宋体"/>
          <w:b w:val="0"/>
          <w:bCs w:val="0"/>
          <w:i w:val="0"/>
          <w:iCs w:val="0"/>
          <w:color w:val="auto"/>
          <w:kern w:val="2"/>
          <w:sz w:val="21"/>
          <w:szCs w:val="24"/>
          <w:highlight w:val="none"/>
          <w:vertAlign w:val="baseline"/>
          <w:lang w:val="en-US" w:eastAsia="zh-CN" w:bidi="ar-SA"/>
        </w:rPr>
        <w:t>该模块可以修改首页中友情链接的内容，可以向其中增加、删除友情链接。</w:t>
      </w:r>
    </w:p>
    <w:p>
      <w:pPr>
        <w:pStyle w:val="4"/>
        <w:bidi w:val="0"/>
        <w:rPr>
          <w:rFonts w:hint="eastAsia"/>
          <w:lang w:val="en-US" w:eastAsia="zh-CN"/>
        </w:rPr>
      </w:pPr>
      <w:bookmarkStart w:id="67" w:name="_Toc21255"/>
      <w:r>
        <w:rPr>
          <w:rFonts w:hint="eastAsia"/>
          <w:lang w:val="en-US" w:eastAsia="zh-CN"/>
        </w:rPr>
        <w:t>13.5文创案例模块管理</w:t>
      </w:r>
      <w:bookmarkEnd w:id="67"/>
    </w:p>
    <w:p>
      <w:pPr>
        <w:spacing w:line="240" w:lineRule="auto"/>
        <w:jc w:val="both"/>
        <w:rPr>
          <w:rFonts w:hint="default"/>
          <w:lang w:val="en-US"/>
        </w:rPr>
      </w:pPr>
      <w:r>
        <w:rPr>
          <w:rFonts w:hint="eastAsia" w:ascii="Calibri" w:hAnsi="Calibri" w:eastAsia="宋体" w:cs="宋体"/>
          <w:b w:val="0"/>
          <w:bCs w:val="0"/>
          <w:i w:val="0"/>
          <w:iCs w:val="0"/>
          <w:color w:val="auto"/>
          <w:kern w:val="2"/>
          <w:sz w:val="21"/>
          <w:szCs w:val="24"/>
          <w:highlight w:val="none"/>
          <w:vertAlign w:val="baseline"/>
          <w:lang w:val="en-US" w:eastAsia="zh-CN" w:bidi="ar-SA"/>
        </w:rPr>
        <w:t>1.文创案例按照设计的算法（如：权值1*浏览量+权值2*点赞数+权值3*评论数）按不同热度条件自动推荐，管理员可以改变该模块的“新秀榜”和“综合榜”排名的计算方法。</w:t>
      </w:r>
    </w:p>
    <w:p>
      <w:pPr>
        <w:pStyle w:val="4"/>
        <w:bidi w:val="0"/>
        <w:rPr>
          <w:rFonts w:hint="eastAsia"/>
          <w:lang w:val="en-US" w:eastAsia="zh-CN"/>
        </w:rPr>
      </w:pPr>
      <w:bookmarkStart w:id="68" w:name="_Toc113"/>
      <w:r>
        <w:rPr>
          <w:rFonts w:hint="eastAsia"/>
          <w:lang w:val="en-US" w:eastAsia="zh-CN"/>
        </w:rPr>
        <w:t>13.6统计可视化功能</w:t>
      </w:r>
      <w:bookmarkEnd w:id="68"/>
    </w:p>
    <w:p>
      <w:pPr>
        <w:spacing w:line="240" w:lineRule="auto"/>
        <w:jc w:val="both"/>
        <w:rPr>
          <w:rFonts w:hint="eastAsia"/>
          <w:lang w:val="en-US" w:eastAsia="zh-CN"/>
        </w:rPr>
      </w:pPr>
      <w:r>
        <w:rPr>
          <w:rFonts w:hint="eastAsia" w:ascii="Calibri" w:hAnsi="Calibri" w:eastAsia="宋体" w:cs="宋体"/>
          <w:b w:val="0"/>
          <w:bCs w:val="0"/>
          <w:i w:val="0"/>
          <w:iCs w:val="0"/>
          <w:color w:val="auto"/>
          <w:kern w:val="2"/>
          <w:sz w:val="21"/>
          <w:szCs w:val="24"/>
          <w:highlight w:val="none"/>
          <w:vertAlign w:val="baseline"/>
          <w:lang w:val="en-US" w:eastAsia="zh-CN" w:bidi="ar-SA"/>
        </w:rPr>
        <w:t>1.</w:t>
      </w:r>
      <w:r>
        <w:rPr>
          <w:rFonts w:hint="default" w:ascii="Calibri" w:hAnsi="Calibri" w:eastAsia="宋体" w:cs="宋体"/>
          <w:b w:val="0"/>
          <w:bCs w:val="0"/>
          <w:i w:val="0"/>
          <w:iCs w:val="0"/>
          <w:color w:val="auto"/>
          <w:kern w:val="2"/>
          <w:sz w:val="21"/>
          <w:szCs w:val="24"/>
          <w:highlight w:val="none"/>
          <w:vertAlign w:val="baseline"/>
          <w:lang w:val="en-US" w:eastAsia="zh-CN" w:bidi="ar-SA"/>
        </w:rPr>
        <w:t>该模块对平台在今日、本周、本月、本年游客数量、用户数量、文创作品分别进行统计分析，并运用可视化技术呈现。</w:t>
      </w:r>
    </w:p>
    <w:p>
      <w:pPr>
        <w:pStyle w:val="4"/>
        <w:bidi w:val="0"/>
        <w:rPr>
          <w:rFonts w:hint="eastAsia"/>
          <w:lang w:val="en-US" w:eastAsia="zh-CN"/>
        </w:rPr>
      </w:pPr>
      <w:bookmarkStart w:id="69" w:name="_Toc13951"/>
      <w:r>
        <w:rPr>
          <w:rFonts w:hint="eastAsia"/>
          <w:lang w:val="en-US" w:eastAsia="zh-CN"/>
        </w:rPr>
        <w:t>13.7沙具管理</w:t>
      </w:r>
      <w:bookmarkEnd w:id="69"/>
    </w:p>
    <w:p>
      <w:pPr>
        <w:spacing w:line="240" w:lineRule="auto"/>
        <w:jc w:val="both"/>
      </w:pPr>
      <w:r>
        <w:rPr>
          <w:rFonts w:hint="eastAsia" w:ascii="Calibri" w:hAnsi="Calibri" w:eastAsia="宋体" w:cs="宋体"/>
          <w:b w:val="0"/>
          <w:bCs w:val="0"/>
          <w:i w:val="0"/>
          <w:iCs w:val="0"/>
          <w:color w:val="auto"/>
          <w:kern w:val="2"/>
          <w:sz w:val="21"/>
          <w:szCs w:val="24"/>
          <w:highlight w:val="none"/>
          <w:vertAlign w:val="baseline"/>
          <w:lang w:val="en-US" w:eastAsia="zh-CN" w:bidi="ar-SA"/>
        </w:rPr>
        <w:t>1.</w:t>
      </w:r>
      <w:r>
        <w:rPr>
          <w:rFonts w:hint="default" w:ascii="Calibri" w:hAnsi="Calibri" w:eastAsia="宋体" w:cs="宋体"/>
          <w:b w:val="0"/>
          <w:bCs w:val="0"/>
          <w:i w:val="0"/>
          <w:iCs w:val="0"/>
          <w:color w:val="auto"/>
          <w:kern w:val="2"/>
          <w:sz w:val="21"/>
          <w:szCs w:val="24"/>
          <w:highlight w:val="none"/>
          <w:vertAlign w:val="baseline"/>
          <w:lang w:val="en-US" w:eastAsia="zh-CN" w:bidi="ar-SA"/>
        </w:rPr>
        <w:t>该模块可以对数据库中</w:t>
      </w:r>
      <w:r>
        <w:rPr>
          <w:rFonts w:hint="eastAsia" w:ascii="Calibri" w:hAnsi="Calibri" w:eastAsia="宋体" w:cs="宋体"/>
          <w:b w:val="0"/>
          <w:bCs w:val="0"/>
          <w:i w:val="0"/>
          <w:iCs w:val="0"/>
          <w:color w:val="auto"/>
          <w:kern w:val="2"/>
          <w:sz w:val="21"/>
          <w:szCs w:val="24"/>
          <w:highlight w:val="none"/>
          <w:vertAlign w:val="baseline"/>
          <w:lang w:val="en-US" w:eastAsia="zh-CN" w:bidi="ar-SA"/>
        </w:rPr>
        <w:t>系统定义</w:t>
      </w:r>
      <w:r>
        <w:rPr>
          <w:rFonts w:hint="default" w:ascii="Calibri" w:hAnsi="Calibri" w:eastAsia="宋体" w:cs="宋体"/>
          <w:b w:val="0"/>
          <w:bCs w:val="0"/>
          <w:i w:val="0"/>
          <w:iCs w:val="0"/>
          <w:color w:val="auto"/>
          <w:kern w:val="2"/>
          <w:sz w:val="21"/>
          <w:szCs w:val="24"/>
          <w:highlight w:val="none"/>
          <w:vertAlign w:val="baseline"/>
          <w:lang w:val="en-US" w:eastAsia="zh-CN" w:bidi="ar-SA"/>
        </w:rPr>
        <w:t>的沙具进行操作，包括增加沙具、删除沙具，沙具定价以及沙具的使用权限设置。</w:t>
      </w:r>
    </w:p>
    <w:p>
      <w:pPr>
        <w:spacing w:line="240" w:lineRule="auto"/>
        <w:ind w:firstLine="420" w:firstLineChars="200"/>
        <w:jc w:val="both"/>
      </w:pPr>
      <w:r>
        <w:rPr>
          <w:rFonts w:hint="eastAsia" w:ascii="Calibri" w:hAnsi="Calibri" w:eastAsia="宋体" w:cs="宋体"/>
          <w:b w:val="0"/>
          <w:bCs w:val="0"/>
          <w:i w:val="0"/>
          <w:iCs w:val="0"/>
          <w:color w:val="auto"/>
          <w:kern w:val="2"/>
          <w:sz w:val="21"/>
          <w:szCs w:val="24"/>
          <w:highlight w:val="none"/>
          <w:vertAlign w:val="baseline"/>
          <w:lang w:val="en-US" w:eastAsia="zh-CN" w:bidi="ar-SA"/>
        </w:rPr>
        <w:t>（1）</w:t>
      </w:r>
      <w:r>
        <w:rPr>
          <w:rFonts w:hint="default" w:ascii="Calibri" w:hAnsi="Calibri" w:eastAsia="宋体" w:cs="宋体"/>
          <w:b w:val="0"/>
          <w:bCs w:val="0"/>
          <w:i w:val="0"/>
          <w:iCs w:val="0"/>
          <w:color w:val="auto"/>
          <w:kern w:val="2"/>
          <w:sz w:val="21"/>
          <w:szCs w:val="24"/>
          <w:highlight w:val="none"/>
          <w:vertAlign w:val="baseline"/>
          <w:lang w:val="en-US" w:eastAsia="zh-CN" w:bidi="ar-SA"/>
        </w:rPr>
        <w:t>新增沙具：向沙具库中上传一个新的沙具，并定义沙具名称，种类。</w:t>
      </w:r>
    </w:p>
    <w:p>
      <w:pPr>
        <w:spacing w:line="240" w:lineRule="auto"/>
        <w:ind w:firstLine="420" w:firstLineChars="200"/>
        <w:jc w:val="both"/>
      </w:pPr>
      <w:r>
        <w:rPr>
          <w:rFonts w:hint="eastAsia" w:ascii="Calibri" w:hAnsi="Calibri" w:eastAsia="宋体" w:cs="宋体"/>
          <w:b w:val="0"/>
          <w:bCs w:val="0"/>
          <w:i w:val="0"/>
          <w:iCs w:val="0"/>
          <w:color w:val="auto"/>
          <w:kern w:val="2"/>
          <w:sz w:val="21"/>
          <w:szCs w:val="24"/>
          <w:highlight w:val="none"/>
          <w:vertAlign w:val="baseline"/>
          <w:lang w:val="en-US" w:eastAsia="zh-CN" w:bidi="ar-SA"/>
        </w:rPr>
        <w:t>（2）</w:t>
      </w:r>
      <w:r>
        <w:rPr>
          <w:rFonts w:hint="default" w:ascii="Calibri" w:hAnsi="Calibri" w:eastAsia="宋体" w:cs="宋体"/>
          <w:b w:val="0"/>
          <w:bCs w:val="0"/>
          <w:i w:val="0"/>
          <w:iCs w:val="0"/>
          <w:color w:val="auto"/>
          <w:kern w:val="2"/>
          <w:sz w:val="21"/>
          <w:szCs w:val="24"/>
          <w:highlight w:val="none"/>
          <w:vertAlign w:val="baseline"/>
          <w:lang w:val="en-US" w:eastAsia="zh-CN" w:bidi="ar-SA"/>
        </w:rPr>
        <w:t>删除沙具：删除沙具库中的沙具。</w:t>
      </w:r>
    </w:p>
    <w:p>
      <w:pPr>
        <w:spacing w:line="240" w:lineRule="auto"/>
        <w:ind w:firstLine="420" w:firstLineChars="200"/>
        <w:jc w:val="both"/>
      </w:pPr>
      <w:r>
        <w:rPr>
          <w:rFonts w:hint="eastAsia" w:ascii="Calibri" w:hAnsi="Calibri" w:eastAsia="宋体" w:cs="宋体"/>
          <w:b w:val="0"/>
          <w:bCs w:val="0"/>
          <w:i w:val="0"/>
          <w:iCs w:val="0"/>
          <w:color w:val="auto"/>
          <w:kern w:val="2"/>
          <w:sz w:val="21"/>
          <w:szCs w:val="24"/>
          <w:highlight w:val="none"/>
          <w:vertAlign w:val="baseline"/>
          <w:lang w:val="en-US" w:eastAsia="zh-CN" w:bidi="ar-SA"/>
        </w:rPr>
        <w:t>（3）</w:t>
      </w:r>
      <w:r>
        <w:rPr>
          <w:rFonts w:hint="default" w:ascii="Calibri" w:hAnsi="Calibri" w:eastAsia="宋体" w:cs="宋体"/>
          <w:b w:val="0"/>
          <w:bCs w:val="0"/>
          <w:i w:val="0"/>
          <w:iCs w:val="0"/>
          <w:color w:val="auto"/>
          <w:kern w:val="2"/>
          <w:sz w:val="21"/>
          <w:szCs w:val="24"/>
          <w:highlight w:val="none"/>
          <w:vertAlign w:val="baseline"/>
          <w:lang w:val="en-US" w:eastAsia="zh-CN" w:bidi="ar-SA"/>
        </w:rPr>
        <w:t>沙具定价：设置沙具库中沙具的购买价格。</w:t>
      </w:r>
    </w:p>
    <w:p>
      <w:pPr>
        <w:spacing w:line="240" w:lineRule="auto"/>
        <w:ind w:firstLine="420" w:firstLineChars="200"/>
        <w:jc w:val="both"/>
        <w:rPr>
          <w:rFonts w:hint="default" w:ascii="Calibri" w:hAnsi="Calibri" w:eastAsia="宋体" w:cs="宋体"/>
          <w:b w:val="0"/>
          <w:bCs w:val="0"/>
          <w:i w:val="0"/>
          <w:iCs w:val="0"/>
          <w:color w:val="auto"/>
          <w:kern w:val="2"/>
          <w:sz w:val="21"/>
          <w:szCs w:val="24"/>
          <w:highlight w:val="none"/>
          <w:vertAlign w:val="baseline"/>
          <w:lang w:val="en-US" w:eastAsia="zh-CN" w:bidi="ar-SA"/>
        </w:rPr>
      </w:pPr>
      <w:r>
        <w:rPr>
          <w:rFonts w:hint="eastAsia" w:ascii="Calibri" w:hAnsi="Calibri" w:eastAsia="宋体" w:cs="宋体"/>
          <w:b w:val="0"/>
          <w:bCs w:val="0"/>
          <w:i w:val="0"/>
          <w:iCs w:val="0"/>
          <w:color w:val="auto"/>
          <w:kern w:val="2"/>
          <w:sz w:val="21"/>
          <w:szCs w:val="24"/>
          <w:highlight w:val="none"/>
          <w:vertAlign w:val="baseline"/>
          <w:lang w:val="en-US" w:eastAsia="zh-CN" w:bidi="ar-SA"/>
        </w:rPr>
        <w:t>（4）</w:t>
      </w:r>
      <w:r>
        <w:rPr>
          <w:rFonts w:hint="default" w:ascii="Calibri" w:hAnsi="Calibri" w:eastAsia="宋体" w:cs="宋体"/>
          <w:b w:val="0"/>
          <w:bCs w:val="0"/>
          <w:i w:val="0"/>
          <w:iCs w:val="0"/>
          <w:color w:val="auto"/>
          <w:kern w:val="2"/>
          <w:sz w:val="21"/>
          <w:szCs w:val="24"/>
          <w:highlight w:val="none"/>
          <w:vertAlign w:val="baseline"/>
          <w:lang w:val="en-US" w:eastAsia="zh-CN" w:bidi="ar-SA"/>
        </w:rPr>
        <w:t>设置沙具使用权限：设置沙具库中沙具的使用权限，即限定每个用户等级所能使用的沙具。</w:t>
      </w:r>
    </w:p>
    <w:p>
      <w:pPr>
        <w:spacing w:line="240" w:lineRule="auto"/>
        <w:jc w:val="both"/>
        <w:rPr>
          <w:rFonts w:hint="default" w:ascii="Calibri" w:hAnsi="Calibri" w:eastAsia="宋体" w:cs="宋体"/>
          <w:b w:val="0"/>
          <w:bCs w:val="0"/>
          <w:i w:val="0"/>
          <w:iCs w:val="0"/>
          <w:color w:val="auto"/>
          <w:kern w:val="2"/>
          <w:sz w:val="21"/>
          <w:szCs w:val="24"/>
          <w:highlight w:val="none"/>
          <w:vertAlign w:val="baseline"/>
          <w:lang w:val="en-US" w:eastAsia="zh-CN" w:bidi="ar-SA"/>
        </w:rPr>
      </w:pPr>
      <w:r>
        <w:rPr>
          <w:rFonts w:hint="eastAsia" w:ascii="Calibri" w:hAnsi="Calibri" w:eastAsia="宋体" w:cs="宋体"/>
          <w:b w:val="0"/>
          <w:bCs w:val="0"/>
          <w:i w:val="0"/>
          <w:iCs w:val="0"/>
          <w:color w:val="auto"/>
          <w:kern w:val="2"/>
          <w:sz w:val="21"/>
          <w:szCs w:val="24"/>
          <w:highlight w:val="none"/>
          <w:vertAlign w:val="baseline"/>
          <w:lang w:val="en-US" w:eastAsia="zh-CN" w:bidi="ar-SA"/>
        </w:rPr>
        <w:t>2.具有审核用户提交的沙具的功能，批准或拒绝。</w:t>
      </w:r>
    </w:p>
    <w:p>
      <w:pPr>
        <w:pStyle w:val="4"/>
        <w:bidi w:val="0"/>
        <w:rPr>
          <w:rFonts w:hint="eastAsia"/>
          <w:lang w:val="en-US" w:eastAsia="zh-CN"/>
        </w:rPr>
      </w:pPr>
      <w:bookmarkStart w:id="70" w:name="_Toc11805"/>
      <w:r>
        <w:rPr>
          <w:rFonts w:hint="eastAsia"/>
          <w:lang w:val="en-US" w:eastAsia="zh-CN"/>
        </w:rPr>
        <w:t>13.8资金管理</w:t>
      </w:r>
      <w:bookmarkEnd w:id="70"/>
    </w:p>
    <w:p>
      <w:pPr>
        <w:rPr>
          <w:rFonts w:hint="default"/>
          <w:lang w:val="en-US" w:eastAsia="zh-CN"/>
        </w:rPr>
      </w:pPr>
      <w:r>
        <w:rPr>
          <w:rFonts w:hint="eastAsia"/>
          <w:lang w:val="en-US" w:eastAsia="zh-CN"/>
        </w:rPr>
        <w:t>暂定。</w:t>
      </w:r>
    </w:p>
    <w:p>
      <w:pPr>
        <w:pStyle w:val="4"/>
        <w:bidi w:val="0"/>
        <w:rPr>
          <w:rFonts w:hint="eastAsia"/>
          <w:lang w:val="en-US" w:eastAsia="zh-CN"/>
        </w:rPr>
      </w:pPr>
      <w:bookmarkStart w:id="71" w:name="_Toc15325"/>
      <w:r>
        <w:rPr>
          <w:rFonts w:hint="eastAsia"/>
          <w:lang w:val="en-US" w:eastAsia="zh-CN"/>
        </w:rPr>
        <w:t>13.9浏览页面功能</w:t>
      </w:r>
      <w:bookmarkEnd w:id="71"/>
    </w:p>
    <w:p>
      <w:pPr>
        <w:rPr>
          <w:rFonts w:hint="eastAsia"/>
          <w:lang w:val="en-US" w:eastAsia="zh-CN"/>
        </w:rPr>
      </w:pPr>
      <w:r>
        <w:rPr>
          <w:rFonts w:hint="eastAsia" w:ascii="Calibri" w:hAnsi="Calibri" w:eastAsia="宋体" w:cs="宋体"/>
          <w:b w:val="0"/>
          <w:bCs w:val="0"/>
          <w:i w:val="0"/>
          <w:iCs w:val="0"/>
          <w:color w:val="auto"/>
          <w:kern w:val="2"/>
          <w:sz w:val="21"/>
          <w:szCs w:val="24"/>
          <w:highlight w:val="none"/>
          <w:vertAlign w:val="baseline"/>
          <w:lang w:val="en-US" w:eastAsia="zh-CN" w:bidi="ar-SA"/>
        </w:rPr>
        <w:t>1.</w:t>
      </w:r>
      <w:r>
        <w:rPr>
          <w:rFonts w:hint="default" w:ascii="Calibri" w:hAnsi="Calibri" w:eastAsia="宋体" w:cs="宋体"/>
          <w:b w:val="0"/>
          <w:bCs w:val="0"/>
          <w:i w:val="0"/>
          <w:iCs w:val="0"/>
          <w:color w:val="auto"/>
          <w:kern w:val="2"/>
          <w:sz w:val="21"/>
          <w:szCs w:val="24"/>
          <w:highlight w:val="none"/>
          <w:vertAlign w:val="baseline"/>
          <w:lang w:val="en-US" w:eastAsia="zh-CN" w:bidi="ar-SA"/>
        </w:rPr>
        <w:t>该模块向管理员呈现用户视角下的网页界面，便于管理员对已修改的部分在网页界面中进行查看</w:t>
      </w:r>
      <w:r>
        <w:rPr>
          <w:rFonts w:hint="eastAsia" w:ascii="Calibri" w:hAnsi="Calibri" w:eastAsia="宋体" w:cs="宋体"/>
          <w:b w:val="0"/>
          <w:bCs w:val="0"/>
          <w:i w:val="0"/>
          <w:iCs w:val="0"/>
          <w:color w:val="auto"/>
          <w:kern w:val="2"/>
          <w:sz w:val="21"/>
          <w:szCs w:val="24"/>
          <w:highlight w:val="none"/>
          <w:vertAlign w:val="baseline"/>
          <w:lang w:val="en-US" w:eastAsia="zh-CN" w:bidi="ar-SA"/>
        </w:rPr>
        <w:t>，</w:t>
      </w:r>
      <w:r>
        <w:rPr>
          <w:rFonts w:hint="eastAsia"/>
          <w:lang w:val="en-US" w:eastAsia="zh-CN"/>
        </w:rPr>
        <w:t>和用户有同样的浏览权限。</w:t>
      </w:r>
    </w:p>
    <w:p>
      <w:pPr>
        <w:pStyle w:val="4"/>
        <w:bidi w:val="0"/>
        <w:rPr>
          <w:rFonts w:hint="eastAsia"/>
          <w:lang w:val="en-US" w:eastAsia="zh-CN"/>
        </w:rPr>
      </w:pPr>
      <w:bookmarkStart w:id="72" w:name="_Toc12036"/>
      <w:r>
        <w:rPr>
          <w:rFonts w:hint="eastAsia"/>
          <w:lang w:val="en-US" w:eastAsia="zh-CN"/>
        </w:rPr>
        <w:t>13.10每日任务管理</w:t>
      </w:r>
      <w:bookmarkEnd w:id="72"/>
    </w:p>
    <w:p>
      <w:pPr>
        <w:spacing w:line="240" w:lineRule="auto"/>
        <w:jc w:val="both"/>
      </w:pPr>
      <w:r>
        <w:rPr>
          <w:rFonts w:hint="eastAsia" w:ascii="Calibri" w:hAnsi="Calibri" w:eastAsia="宋体" w:cs="宋体"/>
          <w:b w:val="0"/>
          <w:bCs w:val="0"/>
          <w:i w:val="0"/>
          <w:iCs w:val="0"/>
          <w:color w:val="auto"/>
          <w:kern w:val="2"/>
          <w:sz w:val="21"/>
          <w:szCs w:val="24"/>
          <w:highlight w:val="none"/>
          <w:vertAlign w:val="baseline"/>
          <w:lang w:val="en-US" w:eastAsia="zh-CN" w:bidi="ar-SA"/>
        </w:rPr>
        <w:t>1.</w:t>
      </w:r>
      <w:r>
        <w:rPr>
          <w:rFonts w:hint="default" w:ascii="Calibri" w:hAnsi="Calibri" w:eastAsia="宋体" w:cs="宋体"/>
          <w:b w:val="0"/>
          <w:bCs w:val="0"/>
          <w:i w:val="0"/>
          <w:iCs w:val="0"/>
          <w:color w:val="auto"/>
          <w:kern w:val="2"/>
          <w:sz w:val="21"/>
          <w:szCs w:val="24"/>
          <w:highlight w:val="none"/>
          <w:vertAlign w:val="baseline"/>
          <w:lang w:val="en-US" w:eastAsia="zh-CN" w:bidi="ar-SA"/>
        </w:rPr>
        <w:t>该模块可以对每日任务进行管理，包括新增每日任务，删除每日任务，每日任务重置。</w:t>
      </w:r>
    </w:p>
    <w:p>
      <w:pPr>
        <w:spacing w:line="240" w:lineRule="auto"/>
        <w:ind w:firstLine="420" w:firstLineChars="200"/>
        <w:jc w:val="both"/>
      </w:pPr>
      <w:r>
        <w:rPr>
          <w:rFonts w:hint="eastAsia" w:ascii="Calibri" w:hAnsi="Calibri" w:eastAsia="宋体" w:cs="宋体"/>
          <w:b w:val="0"/>
          <w:bCs w:val="0"/>
          <w:i w:val="0"/>
          <w:iCs w:val="0"/>
          <w:color w:val="auto"/>
          <w:kern w:val="2"/>
          <w:sz w:val="21"/>
          <w:szCs w:val="24"/>
          <w:highlight w:val="none"/>
          <w:vertAlign w:val="baseline"/>
          <w:lang w:val="en-US" w:eastAsia="zh-CN" w:bidi="ar-SA"/>
        </w:rPr>
        <w:t>（1）</w:t>
      </w:r>
      <w:r>
        <w:rPr>
          <w:rFonts w:hint="default" w:ascii="Calibri" w:hAnsi="Calibri" w:eastAsia="宋体" w:cs="宋体"/>
          <w:b w:val="0"/>
          <w:bCs w:val="0"/>
          <w:i w:val="0"/>
          <w:iCs w:val="0"/>
          <w:color w:val="auto"/>
          <w:kern w:val="2"/>
          <w:sz w:val="21"/>
          <w:szCs w:val="24"/>
          <w:highlight w:val="none"/>
          <w:vertAlign w:val="baseline"/>
          <w:lang w:val="en-US" w:eastAsia="zh-CN" w:bidi="ar-SA"/>
        </w:rPr>
        <w:t>新增每日任务:向每日任务表中增加新定义的任务，并设置完成条件。</w:t>
      </w:r>
    </w:p>
    <w:p>
      <w:pPr>
        <w:spacing w:line="240" w:lineRule="auto"/>
        <w:ind w:firstLine="420" w:firstLineChars="200"/>
        <w:jc w:val="both"/>
      </w:pPr>
      <w:r>
        <w:rPr>
          <w:rFonts w:hint="eastAsia" w:ascii="Calibri" w:hAnsi="Calibri" w:eastAsia="宋体" w:cs="宋体"/>
          <w:b w:val="0"/>
          <w:bCs w:val="0"/>
          <w:i w:val="0"/>
          <w:iCs w:val="0"/>
          <w:color w:val="auto"/>
          <w:kern w:val="2"/>
          <w:sz w:val="21"/>
          <w:szCs w:val="24"/>
          <w:highlight w:val="none"/>
          <w:vertAlign w:val="baseline"/>
          <w:lang w:val="en-US" w:eastAsia="zh-CN" w:bidi="ar-SA"/>
        </w:rPr>
        <w:t>（2）</w:t>
      </w:r>
      <w:r>
        <w:rPr>
          <w:rFonts w:hint="default" w:ascii="Calibri" w:hAnsi="Calibri" w:eastAsia="宋体" w:cs="宋体"/>
          <w:b w:val="0"/>
          <w:bCs w:val="0"/>
          <w:i w:val="0"/>
          <w:iCs w:val="0"/>
          <w:color w:val="auto"/>
          <w:kern w:val="2"/>
          <w:sz w:val="21"/>
          <w:szCs w:val="24"/>
          <w:highlight w:val="none"/>
          <w:vertAlign w:val="baseline"/>
          <w:lang w:val="en-US" w:eastAsia="zh-CN" w:bidi="ar-SA"/>
        </w:rPr>
        <w:t>删除每日任务:从每日任务表中删除任务。</w:t>
      </w:r>
    </w:p>
    <w:p>
      <w:pPr>
        <w:spacing w:line="240" w:lineRule="auto"/>
        <w:ind w:firstLine="420" w:firstLineChars="200"/>
        <w:jc w:val="both"/>
      </w:pPr>
      <w:r>
        <w:rPr>
          <w:rFonts w:hint="eastAsia" w:ascii="Calibri" w:hAnsi="Calibri" w:eastAsia="宋体" w:cs="宋体"/>
          <w:b w:val="0"/>
          <w:bCs w:val="0"/>
          <w:i w:val="0"/>
          <w:iCs w:val="0"/>
          <w:color w:val="auto"/>
          <w:kern w:val="2"/>
          <w:sz w:val="21"/>
          <w:szCs w:val="24"/>
          <w:highlight w:val="none"/>
          <w:vertAlign w:val="baseline"/>
          <w:lang w:val="en-US" w:eastAsia="zh-CN" w:bidi="ar-SA"/>
        </w:rPr>
        <w:t>（3）</w:t>
      </w:r>
      <w:r>
        <w:rPr>
          <w:rFonts w:hint="default" w:ascii="Calibri" w:hAnsi="Calibri" w:eastAsia="宋体" w:cs="宋体"/>
          <w:b w:val="0"/>
          <w:bCs w:val="0"/>
          <w:i w:val="0"/>
          <w:iCs w:val="0"/>
          <w:color w:val="auto"/>
          <w:kern w:val="2"/>
          <w:sz w:val="21"/>
          <w:szCs w:val="24"/>
          <w:highlight w:val="none"/>
          <w:vertAlign w:val="baseline"/>
          <w:lang w:val="en-US" w:eastAsia="zh-CN" w:bidi="ar-SA"/>
        </w:rPr>
        <w:t>每日任务重置:设置每日任务重置事件。</w:t>
      </w:r>
    </w:p>
    <w:p>
      <w:pPr>
        <w:rPr>
          <w:rFonts w:hint="eastAsia"/>
          <w:lang w:val="en-US" w:eastAsia="zh-CN"/>
        </w:rPr>
      </w:pPr>
    </w:p>
    <w:p>
      <w:pPr>
        <w:pStyle w:val="4"/>
        <w:bidi w:val="0"/>
        <w:rPr>
          <w:rFonts w:hint="eastAsia"/>
          <w:lang w:val="en-US" w:eastAsia="zh-CN"/>
        </w:rPr>
      </w:pPr>
      <w:bookmarkStart w:id="73" w:name="_Toc20940"/>
      <w:r>
        <w:rPr>
          <w:rFonts w:hint="eastAsia"/>
          <w:lang w:val="en-US" w:eastAsia="zh-CN"/>
        </w:rPr>
        <w:t>13.11标签定义功能</w:t>
      </w:r>
      <w:bookmarkEnd w:id="73"/>
    </w:p>
    <w:p>
      <w:pPr>
        <w:spacing w:line="240" w:lineRule="auto"/>
        <w:jc w:val="both"/>
      </w:pPr>
      <w:r>
        <w:rPr>
          <w:rFonts w:hint="eastAsia" w:ascii="Calibri" w:hAnsi="Calibri" w:eastAsia="宋体" w:cs="宋体"/>
          <w:b w:val="0"/>
          <w:bCs w:val="0"/>
          <w:i w:val="0"/>
          <w:iCs w:val="0"/>
          <w:color w:val="auto"/>
          <w:kern w:val="2"/>
          <w:sz w:val="21"/>
          <w:szCs w:val="24"/>
          <w:highlight w:val="none"/>
          <w:vertAlign w:val="baseline"/>
          <w:lang w:val="en-US" w:eastAsia="zh-CN" w:bidi="ar-SA"/>
        </w:rPr>
        <w:t>1.</w:t>
      </w:r>
      <w:r>
        <w:rPr>
          <w:rFonts w:hint="default" w:ascii="Calibri" w:hAnsi="Calibri" w:eastAsia="宋体" w:cs="宋体"/>
          <w:b w:val="0"/>
          <w:bCs w:val="0"/>
          <w:i w:val="0"/>
          <w:iCs w:val="0"/>
          <w:color w:val="auto"/>
          <w:kern w:val="2"/>
          <w:sz w:val="21"/>
          <w:szCs w:val="24"/>
          <w:highlight w:val="none"/>
          <w:vertAlign w:val="baseline"/>
          <w:lang w:val="en-US" w:eastAsia="zh-CN" w:bidi="ar-SA"/>
        </w:rPr>
        <w:t>在此模块中，管理员可以查看</w:t>
      </w:r>
      <w:r>
        <w:rPr>
          <w:rFonts w:hint="eastAsia" w:ascii="Calibri" w:hAnsi="Calibri" w:eastAsia="宋体" w:cs="宋体"/>
          <w:b w:val="0"/>
          <w:bCs w:val="0"/>
          <w:i w:val="0"/>
          <w:iCs w:val="0"/>
          <w:color w:val="auto"/>
          <w:kern w:val="2"/>
          <w:sz w:val="21"/>
          <w:szCs w:val="24"/>
          <w:highlight w:val="none"/>
          <w:vertAlign w:val="baseline"/>
          <w:lang w:val="en-US" w:eastAsia="zh-CN" w:bidi="ar-SA"/>
        </w:rPr>
        <w:t>沙盘游戏部分</w:t>
      </w:r>
      <w:r>
        <w:rPr>
          <w:rFonts w:hint="default" w:ascii="Calibri" w:hAnsi="Calibri" w:eastAsia="宋体" w:cs="宋体"/>
          <w:b w:val="0"/>
          <w:bCs w:val="0"/>
          <w:i w:val="0"/>
          <w:iCs w:val="0"/>
          <w:color w:val="auto"/>
          <w:kern w:val="2"/>
          <w:sz w:val="21"/>
          <w:szCs w:val="24"/>
          <w:highlight w:val="none"/>
          <w:vertAlign w:val="baseline"/>
          <w:lang w:val="en-US" w:eastAsia="zh-CN" w:bidi="ar-SA"/>
        </w:rPr>
        <w:t>存在的所有标签</w:t>
      </w:r>
      <w:r>
        <w:rPr>
          <w:rFonts w:hint="eastAsia" w:ascii="Calibri" w:hAnsi="Calibri" w:eastAsia="宋体" w:cs="宋体"/>
          <w:b w:val="0"/>
          <w:bCs w:val="0"/>
          <w:i w:val="0"/>
          <w:iCs w:val="0"/>
          <w:color w:val="auto"/>
          <w:kern w:val="2"/>
          <w:sz w:val="21"/>
          <w:szCs w:val="24"/>
          <w:highlight w:val="none"/>
          <w:vertAlign w:val="baseline"/>
          <w:lang w:val="en-US" w:eastAsia="zh-CN" w:bidi="ar-SA"/>
        </w:rPr>
        <w:t>和论坛部分所有标签，并能够</w:t>
      </w:r>
      <w:r>
        <w:rPr>
          <w:rFonts w:hint="default" w:ascii="Calibri" w:hAnsi="Calibri" w:eastAsia="宋体" w:cs="宋体"/>
          <w:b w:val="0"/>
          <w:bCs w:val="0"/>
          <w:i w:val="0"/>
          <w:iCs w:val="0"/>
          <w:color w:val="auto"/>
          <w:kern w:val="2"/>
          <w:sz w:val="21"/>
          <w:szCs w:val="24"/>
          <w:highlight w:val="none"/>
          <w:vertAlign w:val="baseline"/>
          <w:lang w:val="en-US" w:eastAsia="zh-CN" w:bidi="ar-SA"/>
        </w:rPr>
        <w:t>向标签库中添加标签</w:t>
      </w:r>
      <w:r>
        <w:rPr>
          <w:rFonts w:hint="eastAsia" w:ascii="Calibri" w:hAnsi="Calibri" w:eastAsia="宋体" w:cs="宋体"/>
          <w:b w:val="0"/>
          <w:bCs w:val="0"/>
          <w:i w:val="0"/>
          <w:iCs w:val="0"/>
          <w:color w:val="auto"/>
          <w:kern w:val="2"/>
          <w:sz w:val="21"/>
          <w:szCs w:val="24"/>
          <w:highlight w:val="none"/>
          <w:vertAlign w:val="baseline"/>
          <w:lang w:val="en-US" w:eastAsia="zh-CN" w:bidi="ar-SA"/>
        </w:rPr>
        <w:t>和删除标签</w:t>
      </w:r>
      <w:r>
        <w:rPr>
          <w:rFonts w:hint="default" w:ascii="Calibri" w:hAnsi="Calibri" w:eastAsia="宋体" w:cs="宋体"/>
          <w:b w:val="0"/>
          <w:bCs w:val="0"/>
          <w:i w:val="0"/>
          <w:iCs w:val="0"/>
          <w:color w:val="auto"/>
          <w:kern w:val="2"/>
          <w:sz w:val="21"/>
          <w:szCs w:val="24"/>
          <w:highlight w:val="none"/>
          <w:vertAlign w:val="baseline"/>
          <w:lang w:val="en-US" w:eastAsia="zh-CN" w:bidi="ar-SA"/>
        </w:rPr>
        <w:t>。</w:t>
      </w:r>
    </w:p>
    <w:p>
      <w:pPr>
        <w:spacing w:line="240" w:lineRule="auto"/>
        <w:ind w:firstLine="420" w:firstLineChars="200"/>
        <w:jc w:val="both"/>
      </w:pPr>
      <w:r>
        <w:rPr>
          <w:rFonts w:hint="eastAsia" w:ascii="Calibri" w:hAnsi="Calibri" w:eastAsia="宋体" w:cs="宋体"/>
          <w:b w:val="0"/>
          <w:bCs w:val="0"/>
          <w:i w:val="0"/>
          <w:iCs w:val="0"/>
          <w:color w:val="auto"/>
          <w:kern w:val="2"/>
          <w:sz w:val="21"/>
          <w:szCs w:val="24"/>
          <w:highlight w:val="none"/>
          <w:vertAlign w:val="baseline"/>
          <w:lang w:val="en-US" w:eastAsia="zh-CN" w:bidi="ar-SA"/>
        </w:rPr>
        <w:t>（1）</w:t>
      </w:r>
      <w:r>
        <w:rPr>
          <w:rFonts w:hint="default" w:ascii="Calibri" w:hAnsi="Calibri" w:eastAsia="宋体" w:cs="宋体"/>
          <w:b w:val="0"/>
          <w:bCs w:val="0"/>
          <w:i w:val="0"/>
          <w:iCs w:val="0"/>
          <w:color w:val="auto"/>
          <w:kern w:val="2"/>
          <w:sz w:val="21"/>
          <w:szCs w:val="24"/>
          <w:highlight w:val="none"/>
          <w:vertAlign w:val="baseline"/>
          <w:lang w:val="en-US" w:eastAsia="zh-CN" w:bidi="ar-SA"/>
        </w:rPr>
        <w:t>查看标签：查看标签数据库中存在的所有标签；</w:t>
      </w:r>
    </w:p>
    <w:p>
      <w:pPr>
        <w:spacing w:line="240" w:lineRule="auto"/>
        <w:ind w:firstLine="420" w:firstLineChars="200"/>
        <w:jc w:val="both"/>
        <w:rPr>
          <w:rFonts w:hint="default" w:ascii="Calibri" w:hAnsi="Calibri" w:eastAsia="宋体" w:cs="宋体"/>
          <w:b w:val="0"/>
          <w:bCs w:val="0"/>
          <w:i w:val="0"/>
          <w:iCs w:val="0"/>
          <w:color w:val="auto"/>
          <w:kern w:val="2"/>
          <w:sz w:val="21"/>
          <w:szCs w:val="24"/>
          <w:highlight w:val="none"/>
          <w:vertAlign w:val="baseline"/>
          <w:lang w:val="en-US" w:eastAsia="zh-CN" w:bidi="ar-SA"/>
        </w:rPr>
      </w:pPr>
      <w:r>
        <w:rPr>
          <w:rFonts w:hint="eastAsia" w:ascii="Calibri" w:hAnsi="Calibri" w:eastAsia="宋体" w:cs="宋体"/>
          <w:b w:val="0"/>
          <w:bCs w:val="0"/>
          <w:i w:val="0"/>
          <w:iCs w:val="0"/>
          <w:color w:val="auto"/>
          <w:kern w:val="2"/>
          <w:sz w:val="21"/>
          <w:szCs w:val="24"/>
          <w:highlight w:val="none"/>
          <w:vertAlign w:val="baseline"/>
          <w:lang w:val="en-US" w:eastAsia="zh-CN" w:bidi="ar-SA"/>
        </w:rPr>
        <w:t>（2）</w:t>
      </w:r>
      <w:r>
        <w:rPr>
          <w:rFonts w:hint="default" w:ascii="Calibri" w:hAnsi="Calibri" w:eastAsia="宋体" w:cs="宋体"/>
          <w:b w:val="0"/>
          <w:bCs w:val="0"/>
          <w:i w:val="0"/>
          <w:iCs w:val="0"/>
          <w:color w:val="auto"/>
          <w:kern w:val="2"/>
          <w:sz w:val="21"/>
          <w:szCs w:val="24"/>
          <w:highlight w:val="none"/>
          <w:vertAlign w:val="baseline"/>
          <w:lang w:val="en-US" w:eastAsia="zh-CN" w:bidi="ar-SA"/>
        </w:rPr>
        <w:t>新增标签：定义一个新的标签，并将其加入标签数据库中；</w:t>
      </w:r>
    </w:p>
    <w:p>
      <w:pPr>
        <w:spacing w:line="240" w:lineRule="auto"/>
        <w:ind w:firstLine="420" w:firstLineChars="200"/>
        <w:jc w:val="both"/>
        <w:rPr>
          <w:rFonts w:hint="default" w:ascii="Calibri" w:hAnsi="Calibri" w:eastAsia="宋体" w:cs="宋体"/>
          <w:b w:val="0"/>
          <w:bCs w:val="0"/>
          <w:i w:val="0"/>
          <w:iCs w:val="0"/>
          <w:color w:val="auto"/>
          <w:kern w:val="2"/>
          <w:sz w:val="21"/>
          <w:szCs w:val="24"/>
          <w:highlight w:val="none"/>
          <w:vertAlign w:val="baseline"/>
          <w:lang w:val="en-US" w:eastAsia="zh-CN" w:bidi="ar-SA"/>
        </w:rPr>
      </w:pPr>
      <w:r>
        <w:rPr>
          <w:rFonts w:hint="eastAsia" w:ascii="Calibri" w:hAnsi="Calibri" w:eastAsia="宋体" w:cs="宋体"/>
          <w:b w:val="0"/>
          <w:bCs w:val="0"/>
          <w:i w:val="0"/>
          <w:iCs w:val="0"/>
          <w:color w:val="auto"/>
          <w:kern w:val="2"/>
          <w:sz w:val="21"/>
          <w:szCs w:val="24"/>
          <w:highlight w:val="none"/>
          <w:vertAlign w:val="baseline"/>
          <w:lang w:val="en-US" w:eastAsia="zh-CN" w:bidi="ar-SA"/>
        </w:rPr>
        <w:t>（3）删除标签：删除原有的一个标签。</w:t>
      </w:r>
    </w:p>
    <w:p>
      <w:pPr>
        <w:widowControl w:val="0"/>
        <w:numPr>
          <w:ilvl w:val="0"/>
          <w:numId w:val="0"/>
        </w:numPr>
        <w:jc w:val="both"/>
        <w:rPr>
          <w:rFonts w:hint="default" w:ascii="Calibri" w:hAnsi="Calibri" w:eastAsia="宋体" w:cs="宋体"/>
          <w:b w:val="0"/>
          <w:bCs w:val="0"/>
          <w:i w:val="0"/>
          <w:iCs w:val="0"/>
          <w:color w:val="auto"/>
          <w:kern w:val="2"/>
          <w:sz w:val="21"/>
          <w:szCs w:val="24"/>
          <w:highlight w:val="none"/>
          <w:vertAlign w:val="baseline"/>
          <w:lang w:val="en-US" w:eastAsia="zh-CN" w:bidi="ar-SA"/>
        </w:rPr>
      </w:pPr>
      <w:r>
        <w:rPr>
          <w:rFonts w:hint="default" w:ascii="Calibri" w:hAnsi="Calibri" w:eastAsia="宋体" w:cs="宋体"/>
          <w:b w:val="0"/>
          <w:bCs w:val="0"/>
          <w:i w:val="0"/>
          <w:iCs w:val="0"/>
          <w:color w:val="auto"/>
          <w:kern w:val="2"/>
          <w:sz w:val="21"/>
          <w:szCs w:val="24"/>
          <w:highlight w:val="none"/>
          <w:vertAlign w:val="baseline"/>
          <w:lang w:val="en-US" w:eastAsia="zh-CN" w:bidi="ar-SA"/>
        </w:rPr>
        <w:t>注：暂不支持用户自定义标签。</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9A7194"/>
    <w:multiLevelType w:val="singleLevel"/>
    <w:tmpl w:val="B79A7194"/>
    <w:lvl w:ilvl="0" w:tentative="0">
      <w:start w:val="1"/>
      <w:numFmt w:val="decimal"/>
      <w:suff w:val="nothing"/>
      <w:lvlText w:val="（%1）"/>
      <w:lvlJc w:val="left"/>
    </w:lvl>
  </w:abstractNum>
  <w:abstractNum w:abstractNumId="1">
    <w:nsid w:val="BF378B1C"/>
    <w:multiLevelType w:val="singleLevel"/>
    <w:tmpl w:val="BF378B1C"/>
    <w:lvl w:ilvl="0" w:tentative="0">
      <w:start w:val="1"/>
      <w:numFmt w:val="decimal"/>
      <w:lvlText w:val="%1."/>
      <w:lvlJc w:val="left"/>
      <w:pPr>
        <w:tabs>
          <w:tab w:val="left" w:pos="312"/>
        </w:tabs>
      </w:pPr>
    </w:lvl>
  </w:abstractNum>
  <w:abstractNum w:abstractNumId="2">
    <w:nsid w:val="CB6A37A8"/>
    <w:multiLevelType w:val="singleLevel"/>
    <w:tmpl w:val="CB6A37A8"/>
    <w:lvl w:ilvl="0" w:tentative="0">
      <w:start w:val="1"/>
      <w:numFmt w:val="decimal"/>
      <w:suff w:val="nothing"/>
      <w:lvlText w:val="（%1）"/>
      <w:lvlJc w:val="left"/>
    </w:lvl>
  </w:abstractNum>
  <w:abstractNum w:abstractNumId="3">
    <w:nsid w:val="E4BA6ACC"/>
    <w:multiLevelType w:val="singleLevel"/>
    <w:tmpl w:val="E4BA6ACC"/>
    <w:lvl w:ilvl="0" w:tentative="0">
      <w:start w:val="1"/>
      <w:numFmt w:val="decimal"/>
      <w:lvlText w:val="%1."/>
      <w:lvlJc w:val="left"/>
      <w:pPr>
        <w:tabs>
          <w:tab w:val="left" w:pos="312"/>
        </w:tabs>
      </w:pPr>
    </w:lvl>
  </w:abstractNum>
  <w:abstractNum w:abstractNumId="4">
    <w:nsid w:val="FF3B03D1"/>
    <w:multiLevelType w:val="singleLevel"/>
    <w:tmpl w:val="FF3B03D1"/>
    <w:lvl w:ilvl="0" w:tentative="0">
      <w:start w:val="1"/>
      <w:numFmt w:val="decimal"/>
      <w:lvlText w:val="%1."/>
      <w:lvlJc w:val="left"/>
      <w:pPr>
        <w:tabs>
          <w:tab w:val="left" w:pos="312"/>
        </w:tabs>
      </w:pPr>
    </w:lvl>
  </w:abstractNum>
  <w:abstractNum w:abstractNumId="5">
    <w:nsid w:val="12F34D96"/>
    <w:multiLevelType w:val="singleLevel"/>
    <w:tmpl w:val="12F34D96"/>
    <w:lvl w:ilvl="0" w:tentative="0">
      <w:start w:val="1"/>
      <w:numFmt w:val="decimal"/>
      <w:lvlText w:val="%1."/>
      <w:lvlJc w:val="left"/>
      <w:pPr>
        <w:tabs>
          <w:tab w:val="left" w:pos="312"/>
        </w:tabs>
      </w:pPr>
    </w:lvl>
  </w:abstractNum>
  <w:abstractNum w:abstractNumId="6">
    <w:nsid w:val="19A54E0A"/>
    <w:multiLevelType w:val="singleLevel"/>
    <w:tmpl w:val="19A54E0A"/>
    <w:lvl w:ilvl="0" w:tentative="0">
      <w:start w:val="1"/>
      <w:numFmt w:val="decimal"/>
      <w:lvlText w:val="%1."/>
      <w:lvlJc w:val="left"/>
      <w:pPr>
        <w:tabs>
          <w:tab w:val="left" w:pos="312"/>
        </w:tabs>
      </w:pPr>
    </w:lvl>
  </w:abstractNum>
  <w:abstractNum w:abstractNumId="7">
    <w:nsid w:val="19A8F0D1"/>
    <w:multiLevelType w:val="singleLevel"/>
    <w:tmpl w:val="19A8F0D1"/>
    <w:lvl w:ilvl="0" w:tentative="0">
      <w:start w:val="1"/>
      <w:numFmt w:val="decimal"/>
      <w:lvlText w:val="%1."/>
      <w:lvlJc w:val="left"/>
      <w:pPr>
        <w:tabs>
          <w:tab w:val="left" w:pos="312"/>
        </w:tabs>
      </w:pPr>
    </w:lvl>
  </w:abstractNum>
  <w:abstractNum w:abstractNumId="8">
    <w:nsid w:val="35031140"/>
    <w:multiLevelType w:val="singleLevel"/>
    <w:tmpl w:val="35031140"/>
    <w:lvl w:ilvl="0" w:tentative="0">
      <w:start w:val="5"/>
      <w:numFmt w:val="decimal"/>
      <w:lvlText w:val="%1."/>
      <w:lvlJc w:val="left"/>
      <w:pPr>
        <w:tabs>
          <w:tab w:val="left" w:pos="312"/>
        </w:tabs>
      </w:pPr>
    </w:lvl>
  </w:abstractNum>
  <w:abstractNum w:abstractNumId="9">
    <w:nsid w:val="4A6B5E41"/>
    <w:multiLevelType w:val="singleLevel"/>
    <w:tmpl w:val="4A6B5E41"/>
    <w:lvl w:ilvl="0" w:tentative="0">
      <w:start w:val="1"/>
      <w:numFmt w:val="decimal"/>
      <w:lvlText w:val="%1."/>
      <w:lvlJc w:val="left"/>
      <w:pPr>
        <w:tabs>
          <w:tab w:val="left" w:pos="312"/>
        </w:tabs>
      </w:pPr>
    </w:lvl>
  </w:abstractNum>
  <w:abstractNum w:abstractNumId="10">
    <w:nsid w:val="57E7A600"/>
    <w:multiLevelType w:val="singleLevel"/>
    <w:tmpl w:val="57E7A600"/>
    <w:lvl w:ilvl="0" w:tentative="0">
      <w:start w:val="1"/>
      <w:numFmt w:val="decimal"/>
      <w:lvlText w:val="%1."/>
      <w:lvlJc w:val="left"/>
      <w:pPr>
        <w:tabs>
          <w:tab w:val="left" w:pos="312"/>
        </w:tabs>
      </w:pPr>
    </w:lvl>
  </w:abstractNum>
  <w:abstractNum w:abstractNumId="11">
    <w:nsid w:val="58BB19EF"/>
    <w:multiLevelType w:val="singleLevel"/>
    <w:tmpl w:val="58BB19EF"/>
    <w:lvl w:ilvl="0" w:tentative="0">
      <w:start w:val="1"/>
      <w:numFmt w:val="decimal"/>
      <w:suff w:val="nothing"/>
      <w:lvlText w:val="（%1）"/>
      <w:lvlJc w:val="left"/>
    </w:lvl>
  </w:abstractNum>
  <w:abstractNum w:abstractNumId="12">
    <w:nsid w:val="5CB01853"/>
    <w:multiLevelType w:val="singleLevel"/>
    <w:tmpl w:val="5CB01853"/>
    <w:lvl w:ilvl="0" w:tentative="0">
      <w:start w:val="1"/>
      <w:numFmt w:val="decimal"/>
      <w:lvlText w:val="%1."/>
      <w:lvlJc w:val="left"/>
      <w:pPr>
        <w:tabs>
          <w:tab w:val="left" w:pos="312"/>
        </w:tabs>
      </w:pPr>
    </w:lvl>
  </w:abstractNum>
  <w:abstractNum w:abstractNumId="13">
    <w:nsid w:val="79BE371D"/>
    <w:multiLevelType w:val="singleLevel"/>
    <w:tmpl w:val="79BE371D"/>
    <w:lvl w:ilvl="0" w:tentative="0">
      <w:start w:val="1"/>
      <w:numFmt w:val="decimal"/>
      <w:lvlText w:val="%1."/>
      <w:lvlJc w:val="left"/>
      <w:pPr>
        <w:tabs>
          <w:tab w:val="left" w:pos="312"/>
        </w:tabs>
      </w:pPr>
    </w:lvl>
  </w:abstractNum>
  <w:num w:numId="1">
    <w:abstractNumId w:val="9"/>
  </w:num>
  <w:num w:numId="2">
    <w:abstractNumId w:val="8"/>
  </w:num>
  <w:num w:numId="3">
    <w:abstractNumId w:val="3"/>
  </w:num>
  <w:num w:numId="4">
    <w:abstractNumId w:val="6"/>
  </w:num>
  <w:num w:numId="5">
    <w:abstractNumId w:val="2"/>
  </w:num>
  <w:num w:numId="6">
    <w:abstractNumId w:val="11"/>
  </w:num>
  <w:num w:numId="7">
    <w:abstractNumId w:val="5"/>
  </w:num>
  <w:num w:numId="8">
    <w:abstractNumId w:val="0"/>
  </w:num>
  <w:num w:numId="9">
    <w:abstractNumId w:val="10"/>
  </w:num>
  <w:num w:numId="10">
    <w:abstractNumId w:val="1"/>
  </w:num>
  <w:num w:numId="11">
    <w:abstractNumId w:val="13"/>
  </w:num>
  <w:num w:numId="12">
    <w:abstractNumId w:val="12"/>
  </w:num>
  <w:num w:numId="13">
    <w:abstractNumId w:val="4"/>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Y3N2RmODU0MTMzMjA3YjY0YzlhNjY5ZDdlYTE2MmYifQ=="/>
  </w:docVars>
  <w:rsids>
    <w:rsidRoot w:val="3C2763EF"/>
    <w:rsid w:val="000F002E"/>
    <w:rsid w:val="00D07B2A"/>
    <w:rsid w:val="014337F8"/>
    <w:rsid w:val="01487285"/>
    <w:rsid w:val="02BB3499"/>
    <w:rsid w:val="047F723D"/>
    <w:rsid w:val="0526590B"/>
    <w:rsid w:val="06520E90"/>
    <w:rsid w:val="06D703C3"/>
    <w:rsid w:val="072B6F49"/>
    <w:rsid w:val="079B438E"/>
    <w:rsid w:val="082C10B1"/>
    <w:rsid w:val="08362BD1"/>
    <w:rsid w:val="09B90AFC"/>
    <w:rsid w:val="09CD0A4B"/>
    <w:rsid w:val="09CD18FD"/>
    <w:rsid w:val="09DC2A3C"/>
    <w:rsid w:val="0B1F5B3C"/>
    <w:rsid w:val="0D0E73B0"/>
    <w:rsid w:val="0DA2581C"/>
    <w:rsid w:val="0E17302F"/>
    <w:rsid w:val="0F6743E2"/>
    <w:rsid w:val="0F9A13CF"/>
    <w:rsid w:val="0FEE3074"/>
    <w:rsid w:val="10414991"/>
    <w:rsid w:val="10BE0233"/>
    <w:rsid w:val="11252F1A"/>
    <w:rsid w:val="11BB3FDA"/>
    <w:rsid w:val="123A47A4"/>
    <w:rsid w:val="125052B1"/>
    <w:rsid w:val="125F1096"/>
    <w:rsid w:val="12612636"/>
    <w:rsid w:val="12C605D5"/>
    <w:rsid w:val="14081D96"/>
    <w:rsid w:val="1432607A"/>
    <w:rsid w:val="14486024"/>
    <w:rsid w:val="144D471F"/>
    <w:rsid w:val="1481490C"/>
    <w:rsid w:val="15216752"/>
    <w:rsid w:val="158E5532"/>
    <w:rsid w:val="15995C85"/>
    <w:rsid w:val="15C056C9"/>
    <w:rsid w:val="15CE3B81"/>
    <w:rsid w:val="16A8694D"/>
    <w:rsid w:val="16E66D61"/>
    <w:rsid w:val="19455D09"/>
    <w:rsid w:val="19AF7825"/>
    <w:rsid w:val="1A09162B"/>
    <w:rsid w:val="1A4077C6"/>
    <w:rsid w:val="1A4A57A0"/>
    <w:rsid w:val="1A930EF5"/>
    <w:rsid w:val="1A935399"/>
    <w:rsid w:val="1A9B10DB"/>
    <w:rsid w:val="1AB130BF"/>
    <w:rsid w:val="1ABC48F0"/>
    <w:rsid w:val="1B2D1349"/>
    <w:rsid w:val="1BA15EFF"/>
    <w:rsid w:val="1C210334"/>
    <w:rsid w:val="1C212950"/>
    <w:rsid w:val="1C254920"/>
    <w:rsid w:val="1C8713FB"/>
    <w:rsid w:val="1CBB1806"/>
    <w:rsid w:val="1D886D0B"/>
    <w:rsid w:val="1DA47622"/>
    <w:rsid w:val="1DB26880"/>
    <w:rsid w:val="1E164317"/>
    <w:rsid w:val="1E592455"/>
    <w:rsid w:val="1F106FB8"/>
    <w:rsid w:val="204C2272"/>
    <w:rsid w:val="214F23A0"/>
    <w:rsid w:val="219130EE"/>
    <w:rsid w:val="223905D4"/>
    <w:rsid w:val="22DF561F"/>
    <w:rsid w:val="25AB23F1"/>
    <w:rsid w:val="26331017"/>
    <w:rsid w:val="269D6AE5"/>
    <w:rsid w:val="26FA73A7"/>
    <w:rsid w:val="27547C5E"/>
    <w:rsid w:val="2778394C"/>
    <w:rsid w:val="27FC156C"/>
    <w:rsid w:val="282854BD"/>
    <w:rsid w:val="28537AFE"/>
    <w:rsid w:val="2865095E"/>
    <w:rsid w:val="28904CC6"/>
    <w:rsid w:val="28BC3D0D"/>
    <w:rsid w:val="294D2BB7"/>
    <w:rsid w:val="296729A9"/>
    <w:rsid w:val="29DF6724"/>
    <w:rsid w:val="2B9E7CCD"/>
    <w:rsid w:val="2BDF09D2"/>
    <w:rsid w:val="2BED145C"/>
    <w:rsid w:val="2CC34ED1"/>
    <w:rsid w:val="2D354AC0"/>
    <w:rsid w:val="2D9D235F"/>
    <w:rsid w:val="2DF857E7"/>
    <w:rsid w:val="2F087CAC"/>
    <w:rsid w:val="2F5C7FF7"/>
    <w:rsid w:val="2FB60EAE"/>
    <w:rsid w:val="3016447C"/>
    <w:rsid w:val="301C1250"/>
    <w:rsid w:val="305B3BBD"/>
    <w:rsid w:val="30E91417"/>
    <w:rsid w:val="31280191"/>
    <w:rsid w:val="31514D46"/>
    <w:rsid w:val="32597378"/>
    <w:rsid w:val="32A86AE1"/>
    <w:rsid w:val="330B1B18"/>
    <w:rsid w:val="33D72129"/>
    <w:rsid w:val="34425A0E"/>
    <w:rsid w:val="34D8459F"/>
    <w:rsid w:val="35822785"/>
    <w:rsid w:val="36D3294D"/>
    <w:rsid w:val="37105A48"/>
    <w:rsid w:val="37535BF4"/>
    <w:rsid w:val="38EC7CF6"/>
    <w:rsid w:val="391F2846"/>
    <w:rsid w:val="39CD3FCC"/>
    <w:rsid w:val="3B854432"/>
    <w:rsid w:val="3C2763EF"/>
    <w:rsid w:val="3C4936B2"/>
    <w:rsid w:val="3EB219E2"/>
    <w:rsid w:val="3FC01EDD"/>
    <w:rsid w:val="3FC63954"/>
    <w:rsid w:val="404B77B9"/>
    <w:rsid w:val="407351B3"/>
    <w:rsid w:val="40A1676B"/>
    <w:rsid w:val="40A84E4B"/>
    <w:rsid w:val="40B01F51"/>
    <w:rsid w:val="418307B3"/>
    <w:rsid w:val="42284EB5"/>
    <w:rsid w:val="425C1690"/>
    <w:rsid w:val="42733236"/>
    <w:rsid w:val="43570DAA"/>
    <w:rsid w:val="4426776C"/>
    <w:rsid w:val="443A1DA9"/>
    <w:rsid w:val="45125512"/>
    <w:rsid w:val="45765517"/>
    <w:rsid w:val="46AF5890"/>
    <w:rsid w:val="47AA76FA"/>
    <w:rsid w:val="47BF7EB7"/>
    <w:rsid w:val="483B0352"/>
    <w:rsid w:val="491A051B"/>
    <w:rsid w:val="49BE748D"/>
    <w:rsid w:val="4A71301D"/>
    <w:rsid w:val="4A815091"/>
    <w:rsid w:val="4B602D44"/>
    <w:rsid w:val="4B7A359C"/>
    <w:rsid w:val="4C2F6420"/>
    <w:rsid w:val="4C697285"/>
    <w:rsid w:val="4C746529"/>
    <w:rsid w:val="4D2C7F64"/>
    <w:rsid w:val="4D65706E"/>
    <w:rsid w:val="4D985FC5"/>
    <w:rsid w:val="4E8C7B5A"/>
    <w:rsid w:val="4EBB3F9B"/>
    <w:rsid w:val="4F1201A4"/>
    <w:rsid w:val="514C72EB"/>
    <w:rsid w:val="51DC0DF8"/>
    <w:rsid w:val="52661847"/>
    <w:rsid w:val="52CF44B9"/>
    <w:rsid w:val="53B611D5"/>
    <w:rsid w:val="54A506C8"/>
    <w:rsid w:val="55144405"/>
    <w:rsid w:val="56BA551E"/>
    <w:rsid w:val="56C1680E"/>
    <w:rsid w:val="575642B2"/>
    <w:rsid w:val="58112E7E"/>
    <w:rsid w:val="58A837E2"/>
    <w:rsid w:val="58B42443"/>
    <w:rsid w:val="58D75E75"/>
    <w:rsid w:val="594554D5"/>
    <w:rsid w:val="5C102A98"/>
    <w:rsid w:val="5C5B6DBD"/>
    <w:rsid w:val="5CB07109"/>
    <w:rsid w:val="5CB35043"/>
    <w:rsid w:val="5D0724A0"/>
    <w:rsid w:val="5E1216FE"/>
    <w:rsid w:val="5E732A2D"/>
    <w:rsid w:val="5E9248F1"/>
    <w:rsid w:val="5ED510A9"/>
    <w:rsid w:val="5FAD7930"/>
    <w:rsid w:val="5FBC4017"/>
    <w:rsid w:val="601259E5"/>
    <w:rsid w:val="60CF0944"/>
    <w:rsid w:val="60E64B43"/>
    <w:rsid w:val="61113EEE"/>
    <w:rsid w:val="61EF4230"/>
    <w:rsid w:val="622A34BA"/>
    <w:rsid w:val="62710B4C"/>
    <w:rsid w:val="62E47B0C"/>
    <w:rsid w:val="646847EE"/>
    <w:rsid w:val="669B2BD8"/>
    <w:rsid w:val="671169F6"/>
    <w:rsid w:val="673F7A07"/>
    <w:rsid w:val="68257787"/>
    <w:rsid w:val="693B303B"/>
    <w:rsid w:val="69D72179"/>
    <w:rsid w:val="6A0171F6"/>
    <w:rsid w:val="6AB630E4"/>
    <w:rsid w:val="6AEA7C8A"/>
    <w:rsid w:val="6B005CDC"/>
    <w:rsid w:val="6B4C6371"/>
    <w:rsid w:val="6B4D3238"/>
    <w:rsid w:val="6C9C4FB4"/>
    <w:rsid w:val="6CB247D3"/>
    <w:rsid w:val="6CF05300"/>
    <w:rsid w:val="6D434A7C"/>
    <w:rsid w:val="6D837F22"/>
    <w:rsid w:val="6DC34565"/>
    <w:rsid w:val="6E1A568D"/>
    <w:rsid w:val="6E33275F"/>
    <w:rsid w:val="6EBF508B"/>
    <w:rsid w:val="700428F6"/>
    <w:rsid w:val="708F6BDE"/>
    <w:rsid w:val="71353C29"/>
    <w:rsid w:val="726A7902"/>
    <w:rsid w:val="7374707A"/>
    <w:rsid w:val="73CB43D1"/>
    <w:rsid w:val="744022AC"/>
    <w:rsid w:val="75BF4FC7"/>
    <w:rsid w:val="75C954B4"/>
    <w:rsid w:val="75D716AE"/>
    <w:rsid w:val="76215C31"/>
    <w:rsid w:val="765E777E"/>
    <w:rsid w:val="76693AAB"/>
    <w:rsid w:val="773504DF"/>
    <w:rsid w:val="77C27899"/>
    <w:rsid w:val="780B1F70"/>
    <w:rsid w:val="793E1063"/>
    <w:rsid w:val="7A5275FA"/>
    <w:rsid w:val="7A777060"/>
    <w:rsid w:val="7A935ED1"/>
    <w:rsid w:val="7B4C1091"/>
    <w:rsid w:val="7B993318"/>
    <w:rsid w:val="7C131926"/>
    <w:rsid w:val="7D060AB1"/>
    <w:rsid w:val="7D5651F5"/>
    <w:rsid w:val="7E275317"/>
    <w:rsid w:val="7ED95BF4"/>
    <w:rsid w:val="7FC77B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5">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6">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7">
    <w:name w:val="toc 3"/>
    <w:basedOn w:val="1"/>
    <w:next w:val="1"/>
    <w:qFormat/>
    <w:uiPriority w:val="0"/>
    <w:pPr>
      <w:ind w:left="840" w:leftChars="400"/>
    </w:pPr>
  </w:style>
  <w:style w:type="paragraph" w:styleId="8">
    <w:name w:val="toc 1"/>
    <w:basedOn w:val="1"/>
    <w:next w:val="1"/>
    <w:qFormat/>
    <w:uiPriority w:val="0"/>
  </w:style>
  <w:style w:type="paragraph" w:styleId="9">
    <w:name w:val="toc 2"/>
    <w:basedOn w:val="1"/>
    <w:next w:val="1"/>
    <w:qFormat/>
    <w:uiPriority w:val="0"/>
    <w:pPr>
      <w:ind w:left="420" w:leftChars="200"/>
    </w:p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ECB019B1-382A-4266-B25C-5B523AA43C14-1">
      <extobjdata type="ECB019B1-382A-4266-B25C-5B523AA43C14" data="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"/>
    </extobj>
    <extobj name="ECB019B1-382A-4266-B25C-5B523AA43C14-2">
      <extobjdata type="ECB019B1-382A-4266-B25C-5B523AA43C14" data="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7699</Words>
  <Characters>8347</Characters>
  <Lines>0</Lines>
  <Paragraphs>0</Paragraphs>
  <TotalTime>2</TotalTime>
  <ScaleCrop>false</ScaleCrop>
  <LinksUpToDate>false</LinksUpToDate>
  <CharactersWithSpaces>8437</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2022-06-21T06:58:00Z</dcterms:created>
  <dc:creator>Song Xurui</dc:creator>
  <cp:lastModifiedBy>Song Xurui</cp:lastModifiedBy>
  <dcterms:modified xsi:type="dcterms:W3CDTF">2022-06-23T09:18:52Z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65226EDFCC3842379CEC9179FD10B064</vt:lpwstr>
  </property>
</Properties>
</file>