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EB19F">
      <w:pPr>
        <w:pStyle w:val="3"/>
        <w:spacing w:before="208" w:line="212" w:lineRule="auto"/>
        <w:jc w:val="center"/>
        <w:rPr>
          <w:rFonts w:hint="eastAsia" w:eastAsia="宋体"/>
          <w:b/>
          <w:bCs/>
          <w:spacing w:val="73"/>
          <w:sz w:val="49"/>
          <w:szCs w:val="49"/>
          <w:lang w:val="en-US" w:eastAsia="zh-CN"/>
        </w:rPr>
      </w:pPr>
      <w:r>
        <w:rPr>
          <w:b/>
          <w:bCs/>
          <w:spacing w:val="12"/>
          <w:sz w:val="49"/>
          <w:szCs w:val="49"/>
        </w:rPr>
        <w:t>Cloud</w:t>
      </w:r>
      <w:r>
        <w:rPr>
          <w:b/>
          <w:bCs/>
          <w:spacing w:val="82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Computing</w:t>
      </w:r>
      <w:r>
        <w:rPr>
          <w:b/>
          <w:bCs/>
          <w:spacing w:val="69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Lab</w:t>
      </w:r>
      <w:r>
        <w:rPr>
          <w:b/>
          <w:bCs/>
          <w:spacing w:val="69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Report</w:t>
      </w:r>
      <w:r>
        <w:rPr>
          <w:b/>
          <w:bCs/>
          <w:spacing w:val="73"/>
          <w:sz w:val="49"/>
          <w:szCs w:val="49"/>
        </w:rPr>
        <w:t xml:space="preserve"> </w:t>
      </w:r>
      <w:r>
        <w:rPr>
          <w:rFonts w:hint="eastAsia" w:eastAsia="宋体"/>
          <w:b/>
          <w:bCs/>
          <w:spacing w:val="73"/>
          <w:sz w:val="49"/>
          <w:szCs w:val="49"/>
          <w:lang w:val="en-US" w:eastAsia="zh-CN"/>
        </w:rPr>
        <w:t>9</w:t>
      </w:r>
    </w:p>
    <w:p w14:paraId="26199688">
      <w:pPr>
        <w:pStyle w:val="3"/>
        <w:spacing w:before="61" w:line="194" w:lineRule="auto"/>
        <w:ind w:left="8"/>
        <w:rPr>
          <w:rFonts w:hint="default" w:eastAsia="宋体"/>
          <w:lang w:val="en-US" w:eastAsia="zh-CN"/>
        </w:rPr>
      </w:pPr>
      <w:r>
        <w:rPr>
          <w:b/>
          <w:bCs/>
          <w:spacing w:val="14"/>
        </w:rPr>
        <w:t>Name:</w:t>
      </w:r>
      <w:r>
        <w:rPr>
          <w:b/>
          <w:bCs/>
          <w:spacing w:val="42"/>
        </w:rPr>
        <w:t xml:space="preserve"> </w:t>
      </w:r>
      <w:r>
        <w:rPr>
          <w:rFonts w:hint="eastAsia" w:eastAsia="宋体"/>
          <w:b/>
          <w:bCs/>
          <w:spacing w:val="42"/>
          <w:lang w:val="en-US" w:eastAsia="zh-CN"/>
        </w:rPr>
        <w:t>Shunyi Yang</w:t>
      </w:r>
    </w:p>
    <w:p w14:paraId="7E49F5CD">
      <w:pPr>
        <w:pStyle w:val="3"/>
        <w:spacing w:before="208" w:line="212" w:lineRule="auto"/>
        <w:rPr>
          <w:rFonts w:hint="default" w:eastAsia="宋体"/>
          <w:b/>
          <w:bCs/>
          <w:spacing w:val="1"/>
          <w:lang w:val="en-US" w:eastAsia="zh-CN"/>
        </w:rPr>
      </w:pPr>
      <w:r>
        <w:rPr>
          <w:b/>
          <w:bCs/>
        </w:rPr>
        <w:t>ID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Number</w:t>
      </w:r>
      <w:r>
        <w:rPr>
          <w:b/>
          <w:bCs/>
          <w:spacing w:val="10"/>
        </w:rPr>
        <w:t>:</w:t>
      </w:r>
      <w:r>
        <w:rPr>
          <w:b/>
          <w:bCs/>
          <w:spacing w:val="38"/>
        </w:rPr>
        <w:t xml:space="preserve"> </w:t>
      </w:r>
      <w:r>
        <w:rPr>
          <w:rFonts w:hint="eastAsia" w:eastAsia="宋体"/>
          <w:b/>
          <w:bCs/>
          <w:spacing w:val="38"/>
          <w:lang w:val="en-US" w:eastAsia="zh-CN"/>
        </w:rPr>
        <w:t>202283910016</w:t>
      </w:r>
      <w:r>
        <w:rPr>
          <w:b/>
          <w:bCs/>
          <w:spacing w:val="1"/>
        </w:rPr>
        <w:t xml:space="preserve"> </w:t>
      </w:r>
      <w:r>
        <w:rPr>
          <w:rFonts w:hint="eastAsia" w:eastAsia="宋体"/>
          <w:b/>
          <w:bCs/>
          <w:spacing w:val="1"/>
          <w:lang w:val="en-US" w:eastAsia="zh-CN"/>
        </w:rPr>
        <w:t xml:space="preserve">                           </w:t>
      </w:r>
      <w:r>
        <w:rPr>
          <w:rFonts w:hint="eastAsia" w:eastAsia="宋体"/>
          <w:b/>
          <w:bCs/>
          <w:lang w:val="en-US" w:eastAsia="zh-CN"/>
        </w:rPr>
        <w:t>November 21st, 2025</w:t>
      </w:r>
    </w:p>
    <w:p w14:paraId="06C75ECE">
      <w:pPr>
        <w:pStyle w:val="3"/>
        <w:spacing w:line="255" w:lineRule="auto"/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139700</wp:posOffset>
                </wp:positionV>
                <wp:extent cx="5940425" cy="5080"/>
                <wp:effectExtent l="0" t="0" r="0" b="0"/>
                <wp:wrapNone/>
                <wp:docPr id="3" name="任意多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425" cy="508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355" h="8">
                              <a:moveTo>
                                <a:pt x="0" y="3"/>
                              </a:moveTo>
                              <a:lnTo>
                                <a:pt x="9354" y="3"/>
                              </a:lnTo>
                            </a:path>
                          </a:pathLst>
                        </a:custGeom>
                        <a:noFill/>
                        <a:ln w="5080" cap="flat" cmpd="sng">
                          <a:solidFill>
                            <a:srgbClr val="000000"/>
                          </a:solidFill>
                          <a:prstDash val="solid"/>
                          <a:miter lim="1000000"/>
                          <a:headEnd type="none" w="med" len="med"/>
                          <a:tailEnd type="none" w="med" len="med"/>
                        </a:ln>
                      </wps:spPr>
                      <wps:bodyPr upright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.15pt;margin-top:11pt;height:0.4pt;width:467.75pt;z-index:251659264;mso-width-relative:page;mso-height-relative:page;" filled="f" stroked="t" coordsize="9355,8" o:gfxdata="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JQcIrfSAAAABgEAAA8AAAAAAAAAAQAgAAAAIgAAAGRycy9k&#10;b3ducmV2LnhtbFBLAQIUABQAAAAIAIdO4kCCViZ2QQIAAKMEAAAOAAAAAAAAAAEAIAAAACEBAABk&#10;cnMvZTJvRG9jLnhtbFBLBQYAAAAABgAGAFkBAADUBQAAAAA=&#10;" path="m0,3l9354,3e">
                <v:fill on="f" focussize="0,0"/>
                <v:stroke weight="0.4pt" color="#000000" miterlimit="10" joinstyle="miter"/>
                <v:imagedata o:title=""/>
                <o:lock v:ext="edit" aspectratio="f"/>
              </v:shape>
            </w:pict>
          </mc:Fallback>
        </mc:AlternateContent>
      </w:r>
    </w:p>
    <w:p w14:paraId="2D1282BF">
      <w:pPr>
        <w:pStyle w:val="2"/>
        <w:bidi w:val="0"/>
        <w:rPr>
          <w:rFonts w:hint="eastAsia"/>
        </w:rPr>
      </w:pPr>
      <w:r>
        <w:rPr>
          <w:rFonts w:hint="eastAsia"/>
        </w:rPr>
        <w:t>1. Experiment Overview</w:t>
      </w:r>
    </w:p>
    <w:p w14:paraId="61A9047D">
      <w:pPr>
        <w:rPr>
          <w:rFonts w:hint="eastAsia"/>
        </w:rPr>
      </w:pPr>
      <w:r>
        <w:rPr>
          <w:rFonts w:hint="eastAsia"/>
        </w:rPr>
        <w:t>This lab provides hands-on experience with Knative, a Kubernetes-based platform for building, deploying, and managing serverless, cloud-native applications.</w:t>
      </w:r>
    </w:p>
    <w:p w14:paraId="438B6979">
      <w:pPr>
        <w:rPr>
          <w:rFonts w:hint="eastAsia"/>
        </w:rPr>
      </w:pPr>
      <w:r>
        <w:rPr>
          <w:rFonts w:hint="eastAsia"/>
        </w:rPr>
        <w:t>The experiment focuses on installing Knative Serving and Eventing using YAML manifests and exploring their core functionality.</w:t>
      </w:r>
    </w:p>
    <w:p w14:paraId="1CCB1918">
      <w:pPr>
        <w:rPr>
          <w:rFonts w:hint="eastAsia"/>
        </w:rPr>
      </w:pPr>
      <w:r>
        <w:rPr>
          <w:rFonts w:hint="eastAsia"/>
        </w:rPr>
        <w:t>The objectives of this lab are:</w:t>
      </w:r>
    </w:p>
    <w:p w14:paraId="523E0B43">
      <w:pPr>
        <w:rPr>
          <w:rFonts w:hint="eastAsia"/>
        </w:rPr>
      </w:pPr>
      <w:r>
        <w:rPr>
          <w:rFonts w:hint="eastAsia"/>
        </w:rPr>
        <w:t>To understand the role of Knative in serverless architectures</w:t>
      </w:r>
    </w:p>
    <w:p w14:paraId="57BC2813">
      <w:pPr>
        <w:rPr>
          <w:rFonts w:hint="eastAsia"/>
        </w:rPr>
      </w:pPr>
      <w:r>
        <w:rPr>
          <w:rFonts w:hint="eastAsia"/>
        </w:rPr>
        <w:t>To install Knative Serving and Eventing on a local Kubernetes cluster</w:t>
      </w:r>
    </w:p>
    <w:p w14:paraId="42B5634B">
      <w:pPr>
        <w:rPr>
          <w:rFonts w:hint="eastAsia"/>
        </w:rPr>
      </w:pPr>
      <w:r>
        <w:rPr>
          <w:rFonts w:hint="eastAsia"/>
        </w:rPr>
        <w:t>To configure networking using Istio</w:t>
      </w:r>
    </w:p>
    <w:p w14:paraId="08C67221">
      <w:pPr>
        <w:rPr>
          <w:rFonts w:hint="eastAsia"/>
        </w:rPr>
      </w:pPr>
      <w:r>
        <w:rPr>
          <w:rFonts w:hint="eastAsia"/>
        </w:rPr>
        <w:t>To explore Knative Functions with a local container registry</w:t>
      </w:r>
    </w:p>
    <w:p w14:paraId="007EE5E5">
      <w:pPr>
        <w:rPr>
          <w:rFonts w:hint="eastAsia"/>
        </w:rPr>
      </w:pPr>
      <w:r>
        <w:rPr>
          <w:rFonts w:hint="eastAsia"/>
        </w:rPr>
        <w:t>To gain familiarity with Knative Serving and Eventing concepts</w:t>
      </w:r>
    </w:p>
    <w:p w14:paraId="179A208B">
      <w:pPr>
        <w:rPr>
          <w:rFonts w:hint="eastAsia"/>
        </w:rPr>
      </w:pPr>
      <w:r>
        <w:rPr>
          <w:rFonts w:hint="eastAsia"/>
        </w:rPr>
        <w:t>This experiment was completed individually using Minikube on a local machine.</w:t>
      </w:r>
    </w:p>
    <w:p w14:paraId="43CECDC7">
      <w:pPr>
        <w:rPr>
          <w:rFonts w:hint="eastAsia"/>
        </w:rPr>
      </w:pPr>
    </w:p>
    <w:p w14:paraId="4557718D">
      <w:pPr>
        <w:pStyle w:val="2"/>
        <w:bidi w:val="0"/>
        <w:rPr>
          <w:rFonts w:hint="eastAsia"/>
        </w:rPr>
      </w:pPr>
      <w:r>
        <w:rPr>
          <w:rFonts w:hint="eastAsia"/>
        </w:rPr>
        <w:t>2. Experimental Process</w:t>
      </w:r>
    </w:p>
    <w:p w14:paraId="58B924BE">
      <w:pPr>
        <w:rPr>
          <w:rFonts w:hint="eastAsia"/>
        </w:rPr>
      </w:pPr>
      <w:r>
        <w:rPr>
          <w:rFonts w:hint="eastAsia"/>
        </w:rPr>
        <w:t>2.1 Kubernetes Cluster Setup</w:t>
      </w:r>
    </w:p>
    <w:p w14:paraId="196106E9">
      <w:pPr>
        <w:rPr>
          <w:rFonts w:hint="eastAsia"/>
        </w:rPr>
      </w:pPr>
      <w:r>
        <w:rPr>
          <w:rFonts w:hint="eastAsia"/>
        </w:rPr>
        <w:t>Minikube was started with sufficient CPU and memory resources to support Knative:</w:t>
      </w:r>
    </w:p>
    <w:p w14:paraId="490C841C">
      <w:pPr>
        <w:rPr>
          <w:rFonts w:hint="eastAsia"/>
        </w:rPr>
      </w:pPr>
      <w:r>
        <w:rPr>
          <w:rFonts w:hint="eastAsia"/>
        </w:rPr>
        <w:t>minikube start ``</w:t>
      </w:r>
    </w:p>
    <w:p w14:paraId="7B2A2BE6">
      <w:pPr>
        <w:rPr>
          <w:rFonts w:hint="eastAsia"/>
        </w:rPr>
      </w:pPr>
      <w:r>
        <w:rPr>
          <w:rFonts w:hint="eastAsia"/>
        </w:rPr>
        <w:t xml:space="preserve">  --driver=docker `</w:t>
      </w:r>
    </w:p>
    <w:p w14:paraId="1A29EC2D">
      <w:pPr>
        <w:rPr>
          <w:rFonts w:hint="eastAsia"/>
        </w:rPr>
      </w:pPr>
      <w:r>
        <w:rPr>
          <w:rFonts w:hint="eastAsia"/>
        </w:rPr>
        <w:t xml:space="preserve">  --memory=6144 `</w:t>
      </w:r>
    </w:p>
    <w:p w14:paraId="1197B835">
      <w:pPr>
        <w:rPr>
          <w:rFonts w:hint="eastAsia"/>
        </w:rPr>
      </w:pPr>
      <w:r>
        <w:rPr>
          <w:rFonts w:hint="eastAsia"/>
        </w:rPr>
        <w:t xml:space="preserve">  --cpus=4 `</w:t>
      </w:r>
    </w:p>
    <w:p w14:paraId="7C205211">
      <w:pPr>
        <w:rPr>
          <w:rFonts w:hint="eastAsia"/>
        </w:rPr>
      </w:pPr>
      <w:r>
        <w:rPr>
          <w:rFonts w:hint="eastAsia"/>
        </w:rPr>
        <w:t xml:space="preserve">  --kubernetes-version=v1.34.0The cluster status was verified:</w:t>
      </w:r>
    </w:p>
    <w:p w14:paraId="2D29CD60">
      <w:pPr>
        <w:rPr>
          <w:rFonts w:hint="eastAsia"/>
        </w:rPr>
      </w:pPr>
      <w:r>
        <w:rPr>
          <w:rFonts w:hint="eastAsia"/>
        </w:rPr>
        <w:t>kubectl get nodes</w:t>
      </w:r>
    </w:p>
    <w:p w14:paraId="4A00AE68">
      <w:pPr>
        <w:rPr>
          <w:rFonts w:hint="eastAsia"/>
        </w:rPr>
      </w:pPr>
      <w:r>
        <w:rPr>
          <w:rFonts w:hint="eastAsia"/>
        </w:rPr>
        <w:t>Screenshot: Minikube running and node status</w:t>
      </w:r>
    </w:p>
    <w:p w14:paraId="58890D83">
      <w:r>
        <w:drawing>
          <wp:inline distT="0" distB="0" distL="114300" distR="114300">
            <wp:extent cx="5264150" cy="2335530"/>
            <wp:effectExtent l="0" t="0" r="635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14041">
      <w:pPr>
        <w:rPr>
          <w:rFonts w:hint="eastAsia"/>
        </w:rPr>
      </w:pPr>
    </w:p>
    <w:p w14:paraId="584F902C">
      <w:pPr>
        <w:rPr>
          <w:rFonts w:hint="eastAsia"/>
        </w:rPr>
      </w:pPr>
      <w:r>
        <w:rPr>
          <w:rFonts w:hint="eastAsia"/>
        </w:rPr>
        <w:t>2.2 Installing Knative Serving (YAML)</w:t>
      </w:r>
    </w:p>
    <w:p w14:paraId="41256F48">
      <w:pPr>
        <w:rPr>
          <w:rFonts w:hint="eastAsia"/>
        </w:rPr>
      </w:pPr>
      <w:r>
        <w:rPr>
          <w:rFonts w:hint="eastAsia"/>
        </w:rPr>
        <w:t>Step 1: Install Knative Serving CRDs</w:t>
      </w:r>
    </w:p>
    <w:p w14:paraId="1BB34067">
      <w:pPr>
        <w:rPr>
          <w:rFonts w:hint="eastAsia"/>
        </w:rPr>
      </w:pPr>
      <w:r>
        <w:rPr>
          <w:rFonts w:hint="eastAsia"/>
        </w:rPr>
        <w:t>kubectl apply -f serving-crds.yaml</w:t>
      </w:r>
    </w:p>
    <w:p w14:paraId="10A76CE0">
      <w:pPr>
        <w:rPr>
          <w:rFonts w:hint="eastAsia"/>
        </w:rPr>
      </w:pPr>
      <w:r>
        <w:rPr>
          <w:rFonts w:hint="eastAsia"/>
        </w:rPr>
        <w:t>Screenshot: Serving CRDs applied</w:t>
      </w:r>
    </w:p>
    <w:p w14:paraId="6FB11F68">
      <w:pPr>
        <w:rPr>
          <w:rFonts w:hint="eastAsia"/>
          <w:lang w:eastAsia="zh-CN"/>
        </w:rPr>
      </w:pPr>
      <w:r>
        <w:drawing>
          <wp:inline distT="0" distB="0" distL="114300" distR="114300">
            <wp:extent cx="5268595" cy="1557655"/>
            <wp:effectExtent l="0" t="0" r="190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、</w:t>
      </w:r>
    </w:p>
    <w:p w14:paraId="19E83DBE">
      <w:pPr>
        <w:rPr>
          <w:rFonts w:hint="eastAsia"/>
          <w:lang w:eastAsia="zh-CN"/>
        </w:rPr>
      </w:pPr>
    </w:p>
    <w:p w14:paraId="2CFA4188">
      <w:pPr>
        <w:rPr>
          <w:rFonts w:hint="eastAsia"/>
        </w:rPr>
      </w:pPr>
      <w:r>
        <w:rPr>
          <w:rFonts w:hint="eastAsia"/>
        </w:rPr>
        <w:t>Step 2: Install Knative Serving Core Components</w:t>
      </w:r>
    </w:p>
    <w:p w14:paraId="04963B14">
      <w:pPr>
        <w:rPr>
          <w:rFonts w:hint="eastAsia"/>
        </w:rPr>
      </w:pPr>
      <w:r>
        <w:rPr>
          <w:rFonts w:hint="eastAsia"/>
        </w:rPr>
        <w:t>kubectl apply -f serving-core.yaml</w:t>
      </w:r>
    </w:p>
    <w:p w14:paraId="7119ECA6">
      <w:pPr>
        <w:rPr>
          <w:rFonts w:hint="eastAsia"/>
        </w:rPr>
      </w:pPr>
      <w:r>
        <w:rPr>
          <w:rFonts w:hint="eastAsia"/>
        </w:rPr>
        <w:t>Verify pods:</w:t>
      </w:r>
    </w:p>
    <w:p w14:paraId="530463AF">
      <w:pPr>
        <w:rPr>
          <w:rFonts w:hint="eastAsia"/>
        </w:rPr>
      </w:pPr>
      <w:r>
        <w:rPr>
          <w:rFonts w:hint="eastAsia"/>
        </w:rPr>
        <w:t>kubectl get pods -n knative-serving</w:t>
      </w:r>
    </w:p>
    <w:p w14:paraId="6FEC1139">
      <w:pPr>
        <w:rPr>
          <w:rFonts w:hint="eastAsia"/>
        </w:rPr>
      </w:pPr>
      <w:r>
        <w:rPr>
          <w:rFonts w:hint="eastAsia"/>
        </w:rPr>
        <w:t>Screenshot: Knative Serving pods running</w:t>
      </w:r>
    </w:p>
    <w:p w14:paraId="2E287447">
      <w:r>
        <w:drawing>
          <wp:inline distT="0" distB="0" distL="114300" distR="114300">
            <wp:extent cx="5273040" cy="2816225"/>
            <wp:effectExtent l="0" t="0" r="10160" b="317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20866">
      <w:pPr>
        <w:rPr>
          <w:rFonts w:hint="eastAsia"/>
        </w:rPr>
      </w:pPr>
      <w:r>
        <w:drawing>
          <wp:inline distT="0" distB="0" distL="114300" distR="114300">
            <wp:extent cx="5272405" cy="898525"/>
            <wp:effectExtent l="0" t="0" r="10795" b="317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29B3D">
      <w:pPr>
        <w:rPr>
          <w:rFonts w:hint="eastAsia"/>
        </w:rPr>
      </w:pPr>
      <w:r>
        <w:rPr>
          <w:rFonts w:hint="eastAsia"/>
        </w:rPr>
        <w:t>2.3 Installing Istio for Knative Networking</w:t>
      </w:r>
    </w:p>
    <w:p w14:paraId="2508D656">
      <w:pPr>
        <w:rPr>
          <w:rFonts w:hint="eastAsia"/>
        </w:rPr>
      </w:pPr>
      <w:r>
        <w:rPr>
          <w:rFonts w:hint="eastAsia"/>
        </w:rPr>
        <w:t>Step 1: Install Istio</w:t>
      </w:r>
    </w:p>
    <w:p w14:paraId="7F6F6C82">
      <w:pPr>
        <w:rPr>
          <w:rFonts w:hint="eastAsia"/>
        </w:rPr>
      </w:pPr>
      <w:r>
        <w:rPr>
          <w:rFonts w:hint="eastAsia"/>
        </w:rPr>
        <w:t>kubectl apply -f istio.yaml</w:t>
      </w:r>
    </w:p>
    <w:p w14:paraId="415AE92F">
      <w:pPr>
        <w:rPr>
          <w:rFonts w:hint="eastAsia"/>
        </w:rPr>
      </w:pPr>
      <w:r>
        <w:rPr>
          <w:rFonts w:hint="eastAsia"/>
        </w:rPr>
        <w:t>Check system pods:</w:t>
      </w:r>
    </w:p>
    <w:p w14:paraId="3E39FC45">
      <w:pPr>
        <w:rPr>
          <w:rFonts w:hint="eastAsia"/>
        </w:rPr>
      </w:pPr>
      <w:r>
        <w:rPr>
          <w:rFonts w:hint="eastAsia"/>
        </w:rPr>
        <w:t>kubectl get pods -A</w:t>
      </w:r>
    </w:p>
    <w:p w14:paraId="0E62A88D">
      <w:pPr>
        <w:rPr>
          <w:rFonts w:hint="eastAsia"/>
        </w:rPr>
      </w:pPr>
      <w:r>
        <w:rPr>
          <w:rFonts w:hint="eastAsia"/>
        </w:rPr>
        <w:t>Screenshot: Istio components</w:t>
      </w:r>
    </w:p>
    <w:p w14:paraId="2A5B06C0">
      <w:pPr>
        <w:rPr>
          <w:rFonts w:hint="eastAsia"/>
        </w:rPr>
      </w:pPr>
      <w:r>
        <w:drawing>
          <wp:inline distT="0" distB="0" distL="114300" distR="114300">
            <wp:extent cx="5273040" cy="2816225"/>
            <wp:effectExtent l="0" t="0" r="10160" b="317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8A551">
      <w:r>
        <w:drawing>
          <wp:inline distT="0" distB="0" distL="114300" distR="114300">
            <wp:extent cx="5273040" cy="2816225"/>
            <wp:effectExtent l="0" t="0" r="10160" b="317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87DFE"/>
    <w:p w14:paraId="3989BAC7">
      <w:pPr>
        <w:rPr>
          <w:rFonts w:hint="eastAsia"/>
        </w:rPr>
      </w:pPr>
    </w:p>
    <w:p w14:paraId="372EBD12">
      <w:pPr>
        <w:rPr>
          <w:rFonts w:hint="eastAsia"/>
        </w:rPr>
      </w:pPr>
    </w:p>
    <w:p w14:paraId="3136EB30">
      <w:pPr>
        <w:rPr>
          <w:rFonts w:hint="eastAsia"/>
        </w:rPr>
      </w:pPr>
      <w:r>
        <w:rPr>
          <w:rFonts w:hint="eastAsia"/>
        </w:rPr>
        <w:t>Step 2: Install Knative Net-Istio</w:t>
      </w:r>
    </w:p>
    <w:p w14:paraId="5D4800C3">
      <w:pPr>
        <w:rPr>
          <w:rFonts w:hint="eastAsia"/>
        </w:rPr>
      </w:pPr>
      <w:r>
        <w:rPr>
          <w:rFonts w:hint="eastAsia"/>
        </w:rPr>
        <w:t>kubectl apply -f net-istio.yaml</w:t>
      </w:r>
    </w:p>
    <w:p w14:paraId="07F98CA4">
      <w:pPr>
        <w:rPr>
          <w:rFonts w:hint="eastAsia"/>
        </w:rPr>
      </w:pPr>
      <w:r>
        <w:rPr>
          <w:rFonts w:hint="eastAsia"/>
        </w:rPr>
        <w:t>Verify Istio system:</w:t>
      </w:r>
    </w:p>
    <w:p w14:paraId="6B2C32C9">
      <w:pPr>
        <w:rPr>
          <w:rFonts w:hint="eastAsia"/>
        </w:rPr>
      </w:pPr>
      <w:r>
        <w:rPr>
          <w:rFonts w:hint="eastAsia"/>
        </w:rPr>
        <w:t>kubectl get pods -n istio-system</w:t>
      </w:r>
    </w:p>
    <w:p w14:paraId="06BA5F5E">
      <w:pPr>
        <w:rPr>
          <w:rFonts w:hint="eastAsia"/>
        </w:rPr>
      </w:pPr>
      <w:r>
        <w:rPr>
          <w:rFonts w:hint="eastAsia"/>
        </w:rPr>
        <w:t>kubectl --namespace istio-system get service istio-ingressgateway</w:t>
      </w:r>
    </w:p>
    <w:p w14:paraId="17A573AE">
      <w:pPr>
        <w:rPr>
          <w:rFonts w:hint="eastAsia"/>
        </w:rPr>
      </w:pPr>
      <w:r>
        <w:rPr>
          <w:rFonts w:hint="eastAsia"/>
        </w:rPr>
        <w:t>Screenshot: Istio ingress gateway</w:t>
      </w:r>
    </w:p>
    <w:p w14:paraId="73BFA471">
      <w:r>
        <w:drawing>
          <wp:inline distT="0" distB="0" distL="114300" distR="114300">
            <wp:extent cx="5273040" cy="2816225"/>
            <wp:effectExtent l="0" t="0" r="10160" b="317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D58EE">
      <w:r>
        <w:drawing>
          <wp:inline distT="0" distB="0" distL="114300" distR="114300">
            <wp:extent cx="5273040" cy="1131570"/>
            <wp:effectExtent l="0" t="0" r="10160" b="1143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E278B">
      <w:pPr>
        <w:rPr>
          <w:rFonts w:hint="eastAsia"/>
        </w:rPr>
      </w:pPr>
      <w:r>
        <w:drawing>
          <wp:inline distT="0" distB="0" distL="114300" distR="114300">
            <wp:extent cx="5264785" cy="334645"/>
            <wp:effectExtent l="0" t="0" r="5715" b="825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5F704">
      <w:pPr>
        <w:rPr>
          <w:rFonts w:hint="eastAsia"/>
        </w:rPr>
      </w:pPr>
    </w:p>
    <w:p w14:paraId="1EC52A17">
      <w:pPr>
        <w:rPr>
          <w:rFonts w:hint="eastAsia"/>
        </w:rPr>
      </w:pPr>
      <w:r>
        <w:rPr>
          <w:rFonts w:hint="eastAsia"/>
        </w:rPr>
        <w:t>2.4 Installing Cert-Manager</w:t>
      </w:r>
    </w:p>
    <w:p w14:paraId="1AEAD990">
      <w:pPr>
        <w:rPr>
          <w:rFonts w:hint="eastAsia"/>
        </w:rPr>
      </w:pPr>
      <w:r>
        <w:rPr>
          <w:rFonts w:hint="eastAsia"/>
        </w:rPr>
        <w:t>Cert-Manager is required for Knative to manage TLS certificates.</w:t>
      </w:r>
    </w:p>
    <w:p w14:paraId="0081DE4C">
      <w:pPr>
        <w:rPr>
          <w:rFonts w:hint="eastAsia"/>
        </w:rPr>
      </w:pPr>
      <w:r>
        <w:rPr>
          <w:rFonts w:hint="eastAsia"/>
        </w:rPr>
        <w:t>kubectl apply -f cert-manager.yaml</w:t>
      </w:r>
    </w:p>
    <w:p w14:paraId="02556F16">
      <w:pPr>
        <w:rPr>
          <w:rFonts w:hint="eastAsia"/>
        </w:rPr>
      </w:pPr>
      <w:r>
        <w:rPr>
          <w:rFonts w:hint="eastAsia"/>
        </w:rPr>
        <w:t>Verify installation:</w:t>
      </w:r>
    </w:p>
    <w:p w14:paraId="45CB588C">
      <w:pPr>
        <w:rPr>
          <w:rFonts w:hint="eastAsia"/>
        </w:rPr>
      </w:pPr>
      <w:r>
        <w:rPr>
          <w:rFonts w:hint="eastAsia"/>
        </w:rPr>
        <w:t>kubectl get pods --namespace cert-manager</w:t>
      </w:r>
    </w:p>
    <w:p w14:paraId="0F2A619E">
      <w:pPr>
        <w:rPr>
          <w:rFonts w:hint="eastAsia"/>
        </w:rPr>
      </w:pPr>
      <w:r>
        <w:rPr>
          <w:rFonts w:hint="eastAsia"/>
        </w:rPr>
        <w:t>Screenshot: Cert-manager pods</w:t>
      </w:r>
    </w:p>
    <w:p w14:paraId="255D005A">
      <w:r>
        <w:drawing>
          <wp:inline distT="0" distB="0" distL="114300" distR="114300">
            <wp:extent cx="5273040" cy="772795"/>
            <wp:effectExtent l="0" t="0" r="10160" b="190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2F574">
      <w:pPr>
        <w:rPr>
          <w:rFonts w:hint="eastAsia"/>
        </w:rPr>
      </w:pPr>
    </w:p>
    <w:p w14:paraId="254272B1">
      <w:pPr>
        <w:rPr>
          <w:rFonts w:hint="eastAsia"/>
        </w:rPr>
      </w:pPr>
      <w:r>
        <w:rPr>
          <w:rFonts w:hint="eastAsia"/>
        </w:rPr>
        <w:t>2.5 Installing Knative Eventing</w:t>
      </w:r>
    </w:p>
    <w:p w14:paraId="4EF4466A">
      <w:pPr>
        <w:rPr>
          <w:rFonts w:hint="eastAsia"/>
        </w:rPr>
      </w:pPr>
      <w:r>
        <w:rPr>
          <w:rFonts w:hint="eastAsia"/>
        </w:rPr>
        <w:t>Knative Eventing components were installed using YAML:</w:t>
      </w:r>
    </w:p>
    <w:p w14:paraId="2EB7B9C2">
      <w:pPr>
        <w:rPr>
          <w:rFonts w:hint="eastAsia"/>
        </w:rPr>
      </w:pPr>
      <w:r>
        <w:rPr>
          <w:rFonts w:hint="eastAsia"/>
        </w:rPr>
        <w:t>kubectl apply -f eventing.yaml</w:t>
      </w:r>
    </w:p>
    <w:p w14:paraId="48C652BF">
      <w:pPr>
        <w:rPr>
          <w:rFonts w:hint="eastAsia"/>
        </w:rPr>
      </w:pPr>
      <w:r>
        <w:rPr>
          <w:rFonts w:hint="eastAsia"/>
        </w:rPr>
        <w:t>Verify Eventing pods:</w:t>
      </w:r>
    </w:p>
    <w:p w14:paraId="6890F845">
      <w:pPr>
        <w:rPr>
          <w:rFonts w:hint="eastAsia"/>
        </w:rPr>
      </w:pPr>
      <w:r>
        <w:rPr>
          <w:rFonts w:hint="eastAsia"/>
        </w:rPr>
        <w:t>kubectl get pods -n knative-eventing</w:t>
      </w:r>
    </w:p>
    <w:p w14:paraId="3336B1FB">
      <w:pPr>
        <w:rPr>
          <w:rFonts w:hint="eastAsia"/>
        </w:rPr>
      </w:pPr>
      <w:r>
        <w:rPr>
          <w:rFonts w:hint="eastAsia"/>
        </w:rPr>
        <w:t>Screenshot: Knative Eventing pods</w:t>
      </w:r>
    </w:p>
    <w:p w14:paraId="137816F3">
      <w:r>
        <w:drawing>
          <wp:inline distT="0" distB="0" distL="114300" distR="114300">
            <wp:extent cx="5268595" cy="1198880"/>
            <wp:effectExtent l="0" t="0" r="1905" b="762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66969">
      <w:pPr>
        <w:rPr>
          <w:rFonts w:hint="eastAsia"/>
        </w:rPr>
      </w:pPr>
    </w:p>
    <w:p w14:paraId="7481A504">
      <w:pPr>
        <w:rPr>
          <w:rFonts w:hint="eastAsia"/>
        </w:rPr>
      </w:pPr>
      <w:r>
        <w:rPr>
          <w:rFonts w:hint="eastAsia"/>
        </w:rPr>
        <w:t>2.6 Knative Functions (Local Registry)</w:t>
      </w:r>
    </w:p>
    <w:p w14:paraId="4170018B">
      <w:pPr>
        <w:rPr>
          <w:rFonts w:hint="eastAsia"/>
        </w:rPr>
      </w:pPr>
      <w:r>
        <w:rPr>
          <w:rFonts w:hint="eastAsia"/>
        </w:rPr>
        <w:t>Notes</w:t>
      </w:r>
    </w:p>
    <w:p w14:paraId="01050E75">
      <w:pPr>
        <w:rPr>
          <w:rFonts w:hint="eastAsia"/>
        </w:rPr>
      </w:pPr>
      <w:r>
        <w:rPr>
          <w:rFonts w:hint="eastAsia"/>
        </w:rPr>
        <w:t>Local container registry is used</w:t>
      </w:r>
    </w:p>
    <w:p w14:paraId="2F6FC47F">
      <w:pPr>
        <w:rPr>
          <w:rFonts w:hint="eastAsia"/>
        </w:rPr>
      </w:pPr>
      <w:r>
        <w:rPr>
          <w:rFonts w:hint="eastAsia"/>
        </w:rPr>
        <w:t>The “Deploying a function” step is skipped as instructed</w:t>
      </w:r>
    </w:p>
    <w:p w14:paraId="6FA428C7">
      <w:pPr>
        <w:rPr>
          <w:rFonts w:hint="eastAsia"/>
        </w:rPr>
      </w:pPr>
      <w:r>
        <w:rPr>
          <w:rFonts w:hint="eastAsia"/>
        </w:rPr>
        <w:t>Step 1: Verify Knative Functions CLI</w:t>
      </w:r>
    </w:p>
    <w:p w14:paraId="2282B26C">
      <w:pPr>
        <w:rPr>
          <w:rFonts w:hint="eastAsia"/>
        </w:rPr>
      </w:pPr>
      <w:r>
        <w:rPr>
          <w:rFonts w:hint="eastAsia"/>
        </w:rPr>
        <w:t>kn func version</w:t>
      </w:r>
    </w:p>
    <w:p w14:paraId="2761C572">
      <w:pPr>
        <w:rPr>
          <w:rFonts w:hint="eastAsia"/>
        </w:rPr>
      </w:pPr>
      <w:r>
        <w:rPr>
          <w:rFonts w:hint="eastAsia"/>
        </w:rPr>
        <w:t>Screenshot: Knative Functions version</w:t>
      </w:r>
    </w:p>
    <w:p w14:paraId="3DF57114">
      <w:pPr>
        <w:rPr>
          <w:rFonts w:hint="eastAsia"/>
        </w:rPr>
      </w:pPr>
    </w:p>
    <w:p w14:paraId="3B84A936">
      <w:pPr>
        <w:rPr>
          <w:rFonts w:hint="eastAsia"/>
        </w:rPr>
      </w:pPr>
      <w:r>
        <w:rPr>
          <w:rFonts w:hint="eastAsia"/>
        </w:rPr>
        <w:t>Step 2: Create a Go Function</w:t>
      </w:r>
    </w:p>
    <w:p w14:paraId="57B1545D">
      <w:pPr>
        <w:rPr>
          <w:rFonts w:hint="eastAsia"/>
        </w:rPr>
      </w:pPr>
      <w:r>
        <w:rPr>
          <w:rFonts w:hint="eastAsia"/>
        </w:rPr>
        <w:t>func create -l go hello</w:t>
      </w:r>
    </w:p>
    <w:p w14:paraId="380788F6">
      <w:pPr>
        <w:rPr>
          <w:rFonts w:hint="eastAsia"/>
        </w:rPr>
      </w:pPr>
      <w:r>
        <w:rPr>
          <w:rFonts w:hint="eastAsia"/>
        </w:rPr>
        <w:t>cd hello</w:t>
      </w:r>
    </w:p>
    <w:p w14:paraId="65A2261D">
      <w:pPr>
        <w:rPr>
          <w:rFonts w:hint="eastAsia"/>
        </w:rPr>
      </w:pPr>
      <w:r>
        <w:rPr>
          <w:rFonts w:hint="eastAsia"/>
        </w:rPr>
        <w:t>Screenshot: Function project structure</w:t>
      </w:r>
    </w:p>
    <w:p w14:paraId="1EE6B7B7">
      <w:pPr>
        <w:rPr>
          <w:rFonts w:hint="eastAsia"/>
        </w:rPr>
      </w:pPr>
    </w:p>
    <w:p w14:paraId="2DF06737">
      <w:pPr>
        <w:rPr>
          <w:rFonts w:hint="eastAsia"/>
        </w:rPr>
      </w:pPr>
      <w:r>
        <w:rPr>
          <w:rFonts w:hint="eastAsia"/>
        </w:rPr>
        <w:t>Step 3: Run Function Locally</w:t>
      </w:r>
    </w:p>
    <w:p w14:paraId="61753EFC">
      <w:pPr>
        <w:rPr>
          <w:rFonts w:hint="eastAsia"/>
        </w:rPr>
      </w:pPr>
      <w:r>
        <w:rPr>
          <w:rFonts w:hint="eastAsia"/>
        </w:rPr>
        <w:t>kn func run</w:t>
      </w:r>
    </w:p>
    <w:p w14:paraId="20333297">
      <w:pPr>
        <w:rPr>
          <w:rFonts w:hint="eastAsia"/>
        </w:rPr>
      </w:pPr>
      <w:r>
        <w:rPr>
          <w:rFonts w:hint="eastAsia"/>
        </w:rPr>
        <w:t>Screenshot: Local function running</w:t>
      </w:r>
    </w:p>
    <w:p w14:paraId="5D5C2FCB">
      <w:pPr>
        <w:rPr>
          <w:rFonts w:hint="eastAsia"/>
        </w:rPr>
      </w:pPr>
    </w:p>
    <w:p w14:paraId="7620681D">
      <w:pPr>
        <w:rPr>
          <w:rFonts w:hint="eastAsia"/>
        </w:rPr>
      </w:pPr>
      <w:r>
        <w:rPr>
          <w:rFonts w:hint="eastAsia"/>
        </w:rPr>
        <w:t>Step 4: Start Local Container Registry</w:t>
      </w:r>
    </w:p>
    <w:p w14:paraId="50C44D96">
      <w:pPr>
        <w:rPr>
          <w:rFonts w:hint="eastAsia"/>
        </w:rPr>
      </w:pPr>
      <w:r>
        <w:rPr>
          <w:rFonts w:hint="eastAsia"/>
        </w:rPr>
        <w:t>docker run -d -p 5001:5000 --name registry registry:2</w:t>
      </w:r>
    </w:p>
    <w:p w14:paraId="35DE5313">
      <w:pPr>
        <w:rPr>
          <w:rFonts w:hint="eastAsia"/>
        </w:rPr>
      </w:pPr>
      <w:r>
        <w:rPr>
          <w:rFonts w:hint="eastAsia"/>
        </w:rPr>
        <w:t>Verify registry:</w:t>
      </w:r>
    </w:p>
    <w:p w14:paraId="2FE50BBB">
      <w:pPr>
        <w:rPr>
          <w:rFonts w:hint="eastAsia"/>
        </w:rPr>
      </w:pPr>
      <w:r>
        <w:rPr>
          <w:rFonts w:hint="eastAsia"/>
        </w:rPr>
        <w:t>docker ps</w:t>
      </w:r>
    </w:p>
    <w:p w14:paraId="2F4BFFD8">
      <w:pPr>
        <w:rPr>
          <w:rFonts w:hint="eastAsia"/>
        </w:rPr>
      </w:pPr>
      <w:r>
        <w:rPr>
          <w:rFonts w:hint="eastAsia"/>
        </w:rPr>
        <w:t>Screenshot: Local registry container</w:t>
      </w:r>
    </w:p>
    <w:p w14:paraId="071A93F3">
      <w:pPr>
        <w:rPr>
          <w:rFonts w:hint="eastAsia"/>
        </w:rPr>
      </w:pPr>
    </w:p>
    <w:p w14:paraId="5B7F9796">
      <w:pPr>
        <w:rPr>
          <w:rFonts w:hint="eastAsia"/>
        </w:rPr>
      </w:pPr>
      <w:r>
        <w:rPr>
          <w:rFonts w:hint="eastAsia"/>
        </w:rPr>
        <w:t>Step 5: Run Function Using Local Registry</w:t>
      </w:r>
    </w:p>
    <w:p w14:paraId="78A0243B">
      <w:pPr>
        <w:rPr>
          <w:rFonts w:hint="eastAsia"/>
        </w:rPr>
      </w:pPr>
      <w:r>
        <w:rPr>
          <w:rFonts w:hint="eastAsia"/>
        </w:rPr>
        <w:t>func run --registry localhost:5001</w:t>
      </w:r>
    </w:p>
    <w:p w14:paraId="792AC3EE">
      <w:pPr>
        <w:rPr>
          <w:rFonts w:hint="eastAsia"/>
        </w:rPr>
      </w:pPr>
      <w:r>
        <w:rPr>
          <w:rFonts w:hint="eastAsia"/>
        </w:rPr>
        <w:t>Invoke function:</w:t>
      </w:r>
    </w:p>
    <w:p w14:paraId="5E987ECC">
      <w:pPr>
        <w:rPr>
          <w:rFonts w:hint="eastAsia"/>
        </w:rPr>
      </w:pPr>
      <w:r>
        <w:rPr>
          <w:rFonts w:hint="eastAsia"/>
        </w:rPr>
        <w:t>func invoke</w:t>
      </w:r>
    </w:p>
    <w:p w14:paraId="68C85CAD">
      <w:pPr>
        <w:rPr>
          <w:rFonts w:hint="eastAsia"/>
        </w:rPr>
      </w:pPr>
      <w:r>
        <w:rPr>
          <w:rFonts w:hint="eastAsia"/>
        </w:rPr>
        <w:t>Screenshot: Function invocation result</w:t>
      </w:r>
    </w:p>
    <w:p w14:paraId="35D481C9">
      <w:pPr>
        <w:rPr>
          <w:rFonts w:hint="eastAsia"/>
        </w:rPr>
      </w:pPr>
      <w:r>
        <w:drawing>
          <wp:inline distT="0" distB="0" distL="114300" distR="114300">
            <wp:extent cx="5270500" cy="1266825"/>
            <wp:effectExtent l="0" t="0" r="0" b="317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9FF0C">
      <w:pPr>
        <w:rPr>
          <w:rFonts w:hint="eastAsia"/>
        </w:rPr>
      </w:pPr>
      <w:r>
        <w:rPr>
          <w:rFonts w:hint="eastAsia"/>
        </w:rPr>
        <w:t>2.7 Knative Serving (First Service)</w:t>
      </w:r>
    </w:p>
    <w:p w14:paraId="6ACC98DA">
      <w:pPr>
        <w:rPr>
          <w:rFonts w:hint="eastAsia"/>
        </w:rPr>
      </w:pPr>
      <w:r>
        <w:rPr>
          <w:rFonts w:hint="eastAsia"/>
        </w:rPr>
        <w:t>Following the Knative Serving getting-started guide, a basic Knative service was created and deployed to verify Serving functionality.</w:t>
      </w:r>
    </w:p>
    <w:p w14:paraId="572E689C">
      <w:pPr>
        <w:rPr>
          <w:rFonts w:hint="eastAsia"/>
        </w:rPr>
      </w:pPr>
      <w:r>
        <w:rPr>
          <w:rFonts w:hint="eastAsia"/>
        </w:rPr>
        <w:t>kubectl get ksvc</w:t>
      </w:r>
    </w:p>
    <w:p w14:paraId="2553A3DE">
      <w:pPr>
        <w:rPr>
          <w:rFonts w:hint="eastAsia"/>
        </w:rPr>
      </w:pPr>
      <w:r>
        <w:rPr>
          <w:rFonts w:hint="eastAsia"/>
        </w:rPr>
        <w:t>The service automatically scaled based on traffic, demonstrating Knative’s serverless behavior.</w:t>
      </w:r>
    </w:p>
    <w:p w14:paraId="0CC05761">
      <w:pPr>
        <w:rPr>
          <w:rFonts w:hint="eastAsia"/>
        </w:rPr>
      </w:pPr>
      <w:r>
        <w:rPr>
          <w:rFonts w:hint="eastAsia"/>
        </w:rPr>
        <w:t>Screenshot: Knative Service status</w:t>
      </w:r>
    </w:p>
    <w:p w14:paraId="2AEEFE40">
      <w:pPr>
        <w:rPr>
          <w:rFonts w:hint="eastAsia"/>
        </w:rPr>
      </w:pPr>
    </w:p>
    <w:p w14:paraId="73D6F5D0">
      <w:pPr>
        <w:rPr>
          <w:rFonts w:hint="eastAsia"/>
        </w:rPr>
      </w:pPr>
      <w:r>
        <w:rPr>
          <w:rFonts w:hint="eastAsia"/>
        </w:rPr>
        <w:t>2.8 Knative Eventing (Getting Started)</w:t>
      </w:r>
    </w:p>
    <w:p w14:paraId="69A06967">
      <w:pPr>
        <w:rPr>
          <w:rFonts w:hint="eastAsia"/>
        </w:rPr>
      </w:pPr>
      <w:r>
        <w:rPr>
          <w:rFonts w:hint="eastAsia"/>
        </w:rPr>
        <w:t>Basic Eventing components were verified to ensure that Knative Eventing was installed correctly and ready for event-driven workloads.</w:t>
      </w:r>
    </w:p>
    <w:p w14:paraId="00D78DF9">
      <w:pPr>
        <w:rPr>
          <w:rFonts w:hint="eastAsia"/>
        </w:rPr>
      </w:pPr>
      <w:r>
        <w:rPr>
          <w:rFonts w:hint="eastAsia"/>
        </w:rPr>
        <w:t>kubectl get brokers</w:t>
      </w:r>
    </w:p>
    <w:p w14:paraId="4BDB79A2">
      <w:pPr>
        <w:rPr>
          <w:rFonts w:hint="eastAsia"/>
        </w:rPr>
      </w:pPr>
      <w:r>
        <w:rPr>
          <w:rFonts w:hint="eastAsia"/>
        </w:rPr>
        <w:t>kubectl get triggers</w:t>
      </w:r>
    </w:p>
    <w:p w14:paraId="729281F4">
      <w:pPr>
        <w:rPr>
          <w:rFonts w:hint="eastAsia"/>
        </w:rPr>
      </w:pPr>
      <w:r>
        <w:rPr>
          <w:rFonts w:hint="eastAsia"/>
        </w:rPr>
        <w:t>Screenshot: Eventing resources</w:t>
      </w:r>
    </w:p>
    <w:p w14:paraId="39905FF7">
      <w:pPr>
        <w:rPr>
          <w:rFonts w:hint="eastAsia"/>
        </w:rPr>
      </w:pPr>
      <w:r>
        <w:drawing>
          <wp:inline distT="0" distB="0" distL="114300" distR="114300">
            <wp:extent cx="5251450" cy="895350"/>
            <wp:effectExtent l="0" t="0" r="6350" b="635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ECF53">
      <w:pPr>
        <w:pStyle w:val="2"/>
        <w:bidi w:val="0"/>
        <w:rPr>
          <w:rFonts w:hint="eastAsia"/>
        </w:rPr>
      </w:pPr>
      <w:bookmarkStart w:id="0" w:name="_GoBack"/>
      <w:r>
        <w:rPr>
          <w:rFonts w:hint="eastAsia"/>
        </w:rPr>
        <w:t>3. Summary</w:t>
      </w:r>
    </w:p>
    <w:bookmarkEnd w:id="0"/>
    <w:p w14:paraId="1E25B8AA">
      <w:pPr>
        <w:rPr>
          <w:rFonts w:hint="eastAsia"/>
        </w:rPr>
      </w:pPr>
      <w:r>
        <w:rPr>
          <w:rFonts w:hint="eastAsia"/>
        </w:rPr>
        <w:t>In this lab, Knative Serving and Eventing were successfully installed on a Kubernetes cluster using YAML-based installation.</w:t>
      </w:r>
    </w:p>
    <w:p w14:paraId="1BB30DCF">
      <w:pPr>
        <w:rPr>
          <w:rFonts w:hint="eastAsia"/>
        </w:rPr>
      </w:pPr>
      <w:r>
        <w:rPr>
          <w:rFonts w:hint="eastAsia"/>
        </w:rPr>
        <w:t>Istio was configured as the networking layer, and Cert-Manager was installed to support secure communication.</w:t>
      </w:r>
    </w:p>
    <w:p w14:paraId="3C3E6247">
      <w:pPr>
        <w:rPr>
          <w:rFonts w:hint="eastAsia"/>
        </w:rPr>
      </w:pPr>
    </w:p>
    <w:p w14:paraId="3F5BE33F">
      <w:pPr>
        <w:rPr>
          <w:rFonts w:hint="eastAsia"/>
        </w:rPr>
      </w:pPr>
      <w:r>
        <w:rPr>
          <w:rFonts w:hint="eastAsia"/>
        </w:rPr>
        <w:t>Knative Functions were explored using a local container registry, demonstrating local development and execution of serverless functions.</w:t>
      </w:r>
    </w:p>
    <w:p w14:paraId="0B52A075">
      <w:r>
        <w:rPr>
          <w:rFonts w:hint="eastAsia"/>
        </w:rPr>
        <w:t>This experiment provided practical experience with serverless application platforms and highlighted how Knative extends Kubernetes for cloud-native, event-driven workloads.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C10DBA"/>
    <w:rsid w:val="3EF43DA9"/>
    <w:rsid w:val="4DED6FF8"/>
    <w:rsid w:val="6B0D3978"/>
    <w:rsid w:val="77B8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widowControl/>
      <w:kinsoku w:val="0"/>
      <w:autoSpaceDE w:val="0"/>
      <w:autoSpaceDN w:val="0"/>
      <w:adjustRightInd w:val="0"/>
      <w:snapToGrid w:val="0"/>
      <w:spacing w:before="81" w:line="217" w:lineRule="auto"/>
      <w:ind w:left="24"/>
      <w:jc w:val="left"/>
      <w:textAlignment w:val="baseline"/>
      <w:outlineLvl w:val="0"/>
    </w:pPr>
    <w:rPr>
      <w:b/>
      <w:bCs/>
      <w:snapToGrid w:val="0"/>
      <w:color w:val="000000"/>
      <w:spacing w:val="7"/>
      <w:kern w:val="0"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2025-12-30T09:21:21Z</dcterms:created>
  <dc:creator>Administrator</dc:creator>
  <cp:lastModifiedBy>WPS_1337188568</cp:lastModifiedBy>
  <dcterms:modified xsi:type="dcterms:W3CDTF">2025-12-30T09:56:49Z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eyJoZGlkIjoiY2ZiODAxZTE2NDA2MDUwZDExNDBhOWYyZWI4ZGVmMTAiLCJ1c2VySWQiOiIxMzM3MTg4NTY4In0=</vt:lpwstr>
  </property>
  <property fmtid="{D5CDD505-2E9C-101B-9397-08002B2CF9AE}" pid="4" name="ICV">
    <vt:lpwstr>B34C7321986B4288BCC9DC485918AFCB_12</vt:lpwstr>
  </property>
</Properties>
</file>