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arameter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_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directory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(参数目录)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391"/>
        <w:gridCol w:w="1340"/>
        <w:gridCol w:w="1321"/>
        <w:gridCol w:w="1340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ystem_parameter(参数)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57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9"/>
        <w:gridCol w:w="1322"/>
        <w:gridCol w:w="1322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parameterDirectoryId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parameterValue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615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76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676" w:type="pct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677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ccount(账号信息)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385"/>
        <w:gridCol w:w="1325"/>
        <w:gridCol w:w="1302"/>
        <w:gridCol w:w="1325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0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ype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3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</w:p>
        </w:tc>
        <w:tc>
          <w:tcPr>
            <w:tcW w:w="130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nnex(附件)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17"/>
        <w:gridCol w:w="1401"/>
        <w:gridCol w:w="1397"/>
        <w:gridCol w:w="1402"/>
        <w:gridCol w:w="1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关联业务id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area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leaf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级别标识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b_t(品牌与类型的中间表)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brandId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产品类型id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c_mt(公司类型与菜单的中间表)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5"/>
        <w:gridCol w:w="1255"/>
        <w:gridCol w:w="1250"/>
        <w:gridCol w:w="127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change_order(换货订单)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是否被签收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change_order_detail(换货单详情表)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changeOrderId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换货单id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company(公司表)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363"/>
        <w:gridCol w:w="1277"/>
        <w:gridCol w:w="1243"/>
        <w:gridCol w:w="1272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companyTypeId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managerId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经营者id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company_type(公司类型)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412"/>
        <w:gridCol w:w="1399"/>
        <w:gridCol w:w="1394"/>
        <w:gridCol w:w="13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cost(成本表)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1386"/>
        <w:gridCol w:w="1269"/>
        <w:gridCol w:w="1233"/>
        <w:gridCol w:w="1264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expressId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logisticsNumber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totalMonry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cost_detail(成本详情表)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394"/>
        <w:gridCol w:w="1336"/>
        <w:gridCol w:w="1333"/>
        <w:gridCol w:w="1348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cost_detail_goods_allocation(与货位相关联信息表)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54"/>
        <w:gridCol w:w="1201"/>
        <w:gridCol w:w="1194"/>
        <w:gridCol w:w="123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成品详情表id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customer(客户信息)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1361"/>
        <w:gridCol w:w="1155"/>
        <w:gridCol w:w="1091"/>
        <w:gridCol w:w="1145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customerRipenessId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customerSourceId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customerLevelId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客户级别id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customerCategoryId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customerStatusId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客户状态id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systemUserId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owner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拥有人id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yes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express(物流信息表)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405"/>
        <w:gridCol w:w="1354"/>
        <w:gridCol w:w="1338"/>
        <w:gridCol w:w="1353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物流名称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startAddress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generator_code()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410"/>
        <w:gridCol w:w="1393"/>
        <w:gridCol w:w="1392"/>
        <w:gridCol w:w="139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大类与小类编码组合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goods_allocation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393"/>
        <w:gridCol w:w="1340"/>
        <w:gridCol w:w="1337"/>
        <w:gridCol w:w="135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inbound(入库单)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48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foreignKey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3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3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inbound_detail(入库单详情表)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1285"/>
        <w:gridCol w:w="975"/>
        <w:gridCol w:w="959"/>
        <w:gridCol w:w="1034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beforeChangePrice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变化前价格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journal_account(库存变动明细表)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391"/>
        <w:gridCol w:w="1291"/>
        <w:gridCol w:w="1260"/>
        <w:gridCol w:w="1287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stockId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入库总额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4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10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ckTotalMoney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outOrInDetailId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出库或入库详情表id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linkman(联系人)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14"/>
        <w:gridCol w:w="1392"/>
        <w:gridCol w:w="1386"/>
        <w:gridCol w:w="1392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nikeName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job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opening_inventory(期初订单表)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opening_inventory_detail(期初订单详情表)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370"/>
        <w:gridCol w:w="1155"/>
        <w:gridCol w:w="1146"/>
        <w:gridCol w:w="1191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openingInventoryId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期初订单id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5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4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7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46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9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4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outbound(出库单)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04"/>
        <w:gridCol w:w="1348"/>
        <w:gridCol w:w="1330"/>
        <w:gridCol w:w="1346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taskId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oreignKey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check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outbound_detail(出库单详情表)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378"/>
        <w:gridCol w:w="1195"/>
        <w:gridCol w:w="1187"/>
        <w:gridCol w:w="1226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outboundId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出库单id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orderDetailId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订单详情表id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p_m(职位与菜单中间表)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menuId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菜单表id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pan_dian(盘点单)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initiDate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pan_dian_detail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357"/>
        <w:gridCol w:w="1083"/>
        <w:gridCol w:w="1072"/>
        <w:gridCol w:w="1129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panDianId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盘点单id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类型：盘盈，盘亏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是否占用坤村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占用库存数量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position(职位)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7"/>
        <w:gridCol w:w="1410"/>
        <w:gridCol w:w="1393"/>
        <w:gridCol w:w="1392"/>
        <w:gridCol w:w="139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返回前端标识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purchase(采购订单)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采购单号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freightType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运费类型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freightPayType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运费支付方式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freight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paymentMode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paymentType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付款类型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payable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应付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actualPayment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实际支付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accountContext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账户信息拼接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toWhere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converterId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purchase_detail(采购订单详情表)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2"/>
        <w:gridCol w:w="1391"/>
        <w:gridCol w:w="1264"/>
        <w:gridCol w:w="1259"/>
        <w:gridCol w:w="12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purchaseId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采购单id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notInNumber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nouOutNumber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towhere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converterId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receiving(收货地址及信息)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2"/>
        <w:gridCol w:w="1409"/>
        <w:gridCol w:w="1393"/>
        <w:gridCol w:w="1387"/>
        <w:gridCol w:w="1393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repair_order(维修单)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repair_order_detail(维修单详情)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repairOrderId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维修单id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4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36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27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2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replenishment_note(补货单)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replenishment_order_detail(补货单详情)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8"/>
        <w:gridCol w:w="1354"/>
        <w:gridCol w:w="1123"/>
        <w:gridCol w:w="1052"/>
        <w:gridCol w:w="1112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replenishmentOrderId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补货单id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decimal 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0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23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35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123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5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return_order(退货单)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8"/>
        <w:gridCol w:w="1375"/>
        <w:gridCol w:w="1180"/>
        <w:gridCol w:w="1172"/>
        <w:gridCol w:w="1213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ompanyId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8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8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37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8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17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17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return_order_detail(退货单详情表)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42"/>
        <w:gridCol w:w="1367"/>
        <w:gridCol w:w="1184"/>
        <w:gridCol w:w="1127"/>
        <w:gridCol w:w="1175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returnOrderId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退货单id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reason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problemDescription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longtext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问题描述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sell(销售订单)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08"/>
        <w:gridCol w:w="1373"/>
        <w:gridCol w:w="1212"/>
        <w:gridCol w:w="1162"/>
        <w:gridCol w:w="1204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initDate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processInstanceId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receivingId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receivingContext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收货地址字符串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hasReservation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isClaimed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是否签收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sell_detail(销售单详情)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8"/>
        <w:gridCol w:w="1361"/>
        <w:gridCol w:w="1108"/>
        <w:gridCol w:w="1097"/>
        <w:gridCol w:w="1150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finished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ellId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销售单id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dealerPrice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进货价格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varcahr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notOutNumber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未出库数量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outPrice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是否占用库存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occupyStockNumber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占用库存数量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notifyPurchase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是否通知采购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purchaseNumber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hasReservation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reserveNumber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预定数量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fromWhere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来自哪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stock(库存)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2"/>
        <w:gridCol w:w="1381"/>
        <w:gridCol w:w="1290"/>
        <w:gridCol w:w="1285"/>
        <w:gridCol w:w="1308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skuId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usableNumber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可用数量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lockedNumber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costPrice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总额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stock_detail(库存详情表)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48"/>
        <w:gridCol w:w="1354"/>
        <w:gridCol w:w="1201"/>
        <w:gridCol w:w="1194"/>
        <w:gridCol w:w="1231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stockId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goodsAllocationId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货位id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usableNumber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可用数量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lockedNumber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锁定数量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supplierId(供应商)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58"/>
        <w:gridCol w:w="1381"/>
        <w:gridCol w:w="1243"/>
        <w:gridCol w:w="1201"/>
        <w:gridCol w:w="1237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supplierTelphone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gtime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获取时间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systemUserId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ownerId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拥有人id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supplier_account(供应商开户信息)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82"/>
        <w:gridCol w:w="1382"/>
        <w:gridCol w:w="1326"/>
        <w:gridCol w:w="1304"/>
        <w:gridCol w:w="1323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bankNumber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bankName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38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26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30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0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开户人名称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supplier_address(供应商地址)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2"/>
        <w:gridCol w:w="1417"/>
        <w:gridCol w:w="1411"/>
        <w:gridCol w:w="1409"/>
        <w:gridCol w:w="1412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国家id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supplier_contact(供应商联系人表)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2"/>
        <w:gridCol w:w="1418"/>
        <w:gridCol w:w="1411"/>
        <w:gridCol w:w="1409"/>
        <w:gridCol w:w="1412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supplyCall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callphone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no 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supplierId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system_menu(系统菜单)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2"/>
        <w:gridCol w:w="1414"/>
        <w:gridCol w:w="1392"/>
        <w:gridCol w:w="1386"/>
        <w:gridCol w:w="1392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iconCls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viewType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试图类型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sortOrder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leaf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viewUrl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视图路径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path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component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enabled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tingyint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是否启用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system_parameter(系统参数)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52"/>
        <w:gridCol w:w="1311"/>
        <w:gridCol w:w="1150"/>
        <w:gridCol w:w="1085"/>
        <w:gridCol w:w="11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parameterDirectoryId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parameterValue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code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text</w:t>
            </w:r>
          </w:p>
        </w:tc>
        <w:tc>
          <w:tcPr>
            <w:tcW w:w="115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1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15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1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085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system_parameter_directory(系统目录)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07"/>
        <w:gridCol w:w="1388"/>
        <w:gridCol w:w="1341"/>
        <w:gridCol w:w="1323"/>
        <w:gridCol w:w="1339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parentId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父级di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目录名称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388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323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324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system_user(用户信息)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07"/>
        <w:gridCol w:w="1402"/>
        <w:gridCol w:w="1338"/>
        <w:gridCol w:w="1319"/>
        <w:gridCol w:w="1336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realName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isApprove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lastLogin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created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companyId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isDelete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isLeader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 xml:space="preserve">1 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locked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enabled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inyint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salt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no</w:t>
            </w:r>
          </w:p>
        </w:tc>
        <w:tc>
          <w:tcPr>
            <w:tcW w:w="1421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u_p(用户与职位中间表)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职位id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w_u(用户与仓库中间表)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63"/>
        <w:gridCol w:w="1393"/>
        <w:gridCol w:w="1340"/>
        <w:gridCol w:w="1337"/>
        <w:gridCol w:w="135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小数点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warehouseId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36</w:t>
            </w:r>
          </w:p>
        </w:tc>
        <w:tc>
          <w:tcPr>
            <w:tcW w:w="1420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yes</w:t>
            </w:r>
          </w:p>
        </w:tc>
        <w:tc>
          <w:tcPr>
            <w:tcW w:w="1421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  <w:vertAlign w:val="baseline"/>
                <w:lang w:val="en-US" w:eastAsia="zh-CN"/>
              </w:rPr>
              <w:t>用户id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0B36"/>
    <w:rsid w:val="02092D5E"/>
    <w:rsid w:val="099714C2"/>
    <w:rsid w:val="0DE2416D"/>
    <w:rsid w:val="0EBC0B99"/>
    <w:rsid w:val="10406F9D"/>
    <w:rsid w:val="14F66023"/>
    <w:rsid w:val="1CD717E4"/>
    <w:rsid w:val="240E535E"/>
    <w:rsid w:val="28AA4EA3"/>
    <w:rsid w:val="2A646FA5"/>
    <w:rsid w:val="2F07406E"/>
    <w:rsid w:val="310370E5"/>
    <w:rsid w:val="340F49EA"/>
    <w:rsid w:val="36120BE3"/>
    <w:rsid w:val="41A853D2"/>
    <w:rsid w:val="43060279"/>
    <w:rsid w:val="4D452472"/>
    <w:rsid w:val="555D505D"/>
    <w:rsid w:val="64A6533F"/>
    <w:rsid w:val="69CC2A53"/>
    <w:rsid w:val="6A564B7D"/>
    <w:rsid w:val="6A635AF6"/>
    <w:rsid w:val="76367FCB"/>
    <w:rsid w:val="7DFD6103"/>
    <w:rsid w:val="7ED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2020-06-11T00:42:00Z</dcterms:created>
  <dc:creator>86180</dc:creator>
  <cp:lastModifiedBy>aa</cp:lastModifiedBy>
  <dcterms:modified xsi:type="dcterms:W3CDTF">2020-06-12T08:29:33Z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