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82" w:rsidRDefault="000F6ECC">
      <w:pPr>
        <w:rPr>
          <w:rFonts w:hint="eastAsia"/>
        </w:rPr>
      </w:pPr>
      <w:r>
        <w:rPr>
          <w:rFonts w:hint="eastAsia"/>
        </w:rPr>
        <w:t>INI</w:t>
      </w:r>
      <w:r>
        <w:rPr>
          <w:rFonts w:hint="eastAsia"/>
        </w:rPr>
        <w:t>配置文件</w:t>
      </w:r>
    </w:p>
    <w:p w:rsidR="00C359BD" w:rsidRDefault="00C359BD">
      <w:pPr>
        <w:rPr>
          <w:rFonts w:hint="eastAsia"/>
        </w:rPr>
      </w:pPr>
      <w:r>
        <w:rPr>
          <w:rFonts w:hint="eastAsia"/>
        </w:rPr>
        <w:t>格式：</w:t>
      </w:r>
    </w:p>
    <w:p w:rsidR="00C359BD" w:rsidRDefault="00C359BD">
      <w:pPr>
        <w:rPr>
          <w:rFonts w:hint="eastAsia"/>
        </w:rPr>
      </w:pPr>
      <w:r>
        <w:rPr>
          <w:rFonts w:hint="eastAsia"/>
        </w:rPr>
        <w:t>参数：</w:t>
      </w:r>
    </w:p>
    <w:p w:rsidR="00C359BD" w:rsidRDefault="00C359BD">
      <w:pPr>
        <w:rPr>
          <w:rFonts w:hint="eastAsia"/>
        </w:rPr>
      </w:pPr>
      <w:r>
        <w:rPr>
          <w:rFonts w:hint="eastAsia"/>
        </w:rPr>
        <w:t>INI</w:t>
      </w:r>
      <w:r>
        <w:rPr>
          <w:rFonts w:hint="eastAsia"/>
        </w:rPr>
        <w:t>中最基本的元素就是参数。每个参数</w:t>
      </w:r>
      <w:r w:rsidR="00DE7B41">
        <w:rPr>
          <w:rFonts w:hint="eastAsia"/>
        </w:rPr>
        <w:t>都是键</w:t>
      </w:r>
      <w:r w:rsidR="00DE7B41">
        <w:rPr>
          <w:rFonts w:hint="eastAsia"/>
        </w:rPr>
        <w:t>-</w:t>
      </w:r>
      <w:r w:rsidR="00DE7B41">
        <w:rPr>
          <w:rFonts w:hint="eastAsia"/>
        </w:rPr>
        <w:t>值形式。中间用一个等号（</w:t>
      </w:r>
      <w:r w:rsidR="00DE7B41">
        <w:rPr>
          <w:rFonts w:hint="eastAsia"/>
        </w:rPr>
        <w:t>=</w:t>
      </w:r>
      <w:r w:rsidR="00DE7B41">
        <w:rPr>
          <w:rFonts w:hint="eastAsia"/>
        </w:rPr>
        <w:t>）分隔。</w:t>
      </w:r>
    </w:p>
    <w:p w:rsidR="00DE7B41" w:rsidRDefault="00DE7B41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value</w:t>
      </w:r>
    </w:p>
    <w:p w:rsidR="00DE7B41" w:rsidRDefault="00DE7B41">
      <w:pPr>
        <w:rPr>
          <w:rFonts w:hint="eastAsia"/>
        </w:rPr>
      </w:pPr>
    </w:p>
    <w:p w:rsidR="00C359BD" w:rsidRDefault="00C359BD">
      <w:pPr>
        <w:rPr>
          <w:rFonts w:hint="eastAsia"/>
        </w:rPr>
      </w:pPr>
      <w:r>
        <w:rPr>
          <w:rFonts w:hint="eastAsia"/>
        </w:rPr>
        <w:t>段落</w:t>
      </w:r>
      <w:r>
        <w:rPr>
          <w:rFonts w:hint="eastAsia"/>
        </w:rPr>
        <w:t>(Section)</w:t>
      </w:r>
    </w:p>
    <w:p w:rsidR="00C359BD" w:rsidRDefault="00DE7B41">
      <w:pPr>
        <w:rPr>
          <w:rFonts w:hint="eastAsia"/>
        </w:rPr>
      </w:pPr>
      <w:r>
        <w:rPr>
          <w:rFonts w:hint="eastAsia"/>
        </w:rPr>
        <w:t>段落用来对参数分组。段落的名称独占一行，写在方括号中（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>
        <w:rPr>
          <w:rFonts w:hint="eastAsia"/>
        </w:rPr>
        <w:t>）。所有在名称下面和下一个段落（如果有）之间的参数都是这个段落的。</w:t>
      </w:r>
    </w:p>
    <w:p w:rsidR="00DE7B41" w:rsidRDefault="00DE7B41">
      <w:pPr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section</w:t>
      </w:r>
      <w:proofErr w:type="gramEnd"/>
      <w:r>
        <w:rPr>
          <w:rFonts w:hint="eastAsia"/>
        </w:rPr>
        <w:t>]</w:t>
      </w:r>
    </w:p>
    <w:p w:rsidR="00DE7B41" w:rsidRDefault="00DE7B41">
      <w:pPr>
        <w:rPr>
          <w:rFonts w:hint="eastAsia"/>
        </w:rPr>
      </w:pPr>
    </w:p>
    <w:p w:rsidR="00C359BD" w:rsidRDefault="00C359BD">
      <w:pPr>
        <w:rPr>
          <w:rFonts w:hint="eastAsia"/>
        </w:rPr>
      </w:pPr>
      <w:r>
        <w:rPr>
          <w:rFonts w:hint="eastAsia"/>
        </w:rPr>
        <w:t>注释：</w:t>
      </w:r>
    </w:p>
    <w:p w:rsidR="00DE7B41" w:rsidRDefault="00DE7B41">
      <w:pPr>
        <w:rPr>
          <w:rFonts w:hint="eastAsia"/>
        </w:rPr>
      </w:pPr>
      <w:r>
        <w:rPr>
          <w:rFonts w:hint="eastAsia"/>
        </w:rPr>
        <w:t>分号（</w:t>
      </w:r>
      <w:r>
        <w:rPr>
          <w:rFonts w:hint="eastAsia"/>
        </w:rPr>
        <w:t>;</w:t>
      </w:r>
      <w:r>
        <w:rPr>
          <w:rFonts w:hint="eastAsia"/>
        </w:rPr>
        <w:t>）表示注释的开始，一直到那一行的结尾都是注释。</w:t>
      </w:r>
    </w:p>
    <w:p w:rsidR="00DE7B41" w:rsidRDefault="00DE7B41">
      <w:pPr>
        <w:rPr>
          <w:rFonts w:hint="eastAsia"/>
        </w:rPr>
      </w:pPr>
    </w:p>
    <w:p w:rsidR="00C359BD" w:rsidRDefault="00C359BD">
      <w:pPr>
        <w:rPr>
          <w:rFonts w:hint="eastAsia"/>
        </w:rPr>
      </w:pPr>
      <w:r>
        <w:rPr>
          <w:rFonts w:hint="eastAsia"/>
        </w:rPr>
        <w:t>数据</w:t>
      </w:r>
      <w:r w:rsidR="00DE7B41">
        <w:rPr>
          <w:rFonts w:hint="eastAsia"/>
        </w:rPr>
        <w:t>格式：</w:t>
      </w:r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System.Boolean</w:t>
      </w:r>
      <w:proofErr w:type="spellEnd"/>
    </w:p>
    <w:tbl>
      <w:tblPr>
        <w:tblStyle w:val="-1"/>
        <w:tblW w:w="0" w:type="auto"/>
        <w:tblLook w:val="04A0"/>
      </w:tblPr>
      <w:tblGrid>
        <w:gridCol w:w="2130"/>
        <w:gridCol w:w="6392"/>
      </w:tblGrid>
      <w:tr w:rsidR="000E5A21" w:rsidTr="000E5A21">
        <w:trPr>
          <w:cnfStyle w:val="100000000000"/>
        </w:trPr>
        <w:tc>
          <w:tcPr>
            <w:cnfStyle w:val="001000000000"/>
            <w:tcW w:w="2130" w:type="dxa"/>
          </w:tcPr>
          <w:p w:rsidR="000E5A21" w:rsidRDefault="000E5A21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6392" w:type="dxa"/>
          </w:tcPr>
          <w:p w:rsidR="000E5A21" w:rsidRDefault="000E5A21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0E5A21" w:rsidTr="000E5A21">
        <w:trPr>
          <w:cnfStyle w:val="000000100000"/>
        </w:trPr>
        <w:tc>
          <w:tcPr>
            <w:cnfStyle w:val="001000000000"/>
            <w:tcW w:w="2130" w:type="dxa"/>
          </w:tcPr>
          <w:p w:rsidR="000E5A21" w:rsidRDefault="000E5A21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6392" w:type="dxa"/>
          </w:tcPr>
          <w:p w:rsidR="000E5A21" w:rsidRDefault="000E5A2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Yes, True, </w:t>
            </w:r>
            <w:proofErr w:type="gramStart"/>
            <w:r>
              <w:rPr>
                <w:rFonts w:hint="eastAsia"/>
              </w:rPr>
              <w:t>非零整数</w:t>
            </w:r>
            <w:proofErr w:type="gramEnd"/>
          </w:p>
        </w:tc>
      </w:tr>
      <w:tr w:rsidR="000E5A21" w:rsidTr="000E5A21">
        <w:tc>
          <w:tcPr>
            <w:cnfStyle w:val="001000000000"/>
            <w:tcW w:w="2130" w:type="dxa"/>
          </w:tcPr>
          <w:p w:rsidR="000E5A21" w:rsidRDefault="000E5A21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6392" w:type="dxa"/>
          </w:tcPr>
          <w:p w:rsidR="000E5A21" w:rsidRDefault="000E5A21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No, False, 0</w:t>
            </w:r>
          </w:p>
        </w:tc>
      </w:tr>
    </w:tbl>
    <w:p w:rsidR="000E5A21" w:rsidRDefault="000E5A21">
      <w:pPr>
        <w:rPr>
          <w:rFonts w:hint="eastAsia"/>
        </w:rPr>
      </w:pPr>
    </w:p>
    <w:p w:rsidR="00DE7B41" w:rsidRDefault="00DE7B41">
      <w:pPr>
        <w:rPr>
          <w:rFonts w:hint="eastAsia"/>
        </w:rPr>
      </w:pPr>
      <w:r>
        <w:rPr>
          <w:rFonts w:hint="eastAsia"/>
        </w:rPr>
        <w:t>System.Int32</w:t>
      </w:r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System.Drawing.Color</w:t>
      </w:r>
      <w:proofErr w:type="spellEnd"/>
    </w:p>
    <w:p w:rsidR="00DE7B41" w:rsidRDefault="00DE7B41">
      <w:pPr>
        <w:rPr>
          <w:rFonts w:hint="eastAsia"/>
        </w:rPr>
      </w:pPr>
      <w:r>
        <w:rPr>
          <w:rFonts w:hint="eastAsia"/>
        </w:rPr>
        <w:t>System.Int32(</w:t>
      </w:r>
      <w:r>
        <w:rPr>
          <w:rFonts w:hint="eastAsia"/>
        </w:rPr>
        <w:t>颜色</w:t>
      </w:r>
      <w:r>
        <w:rPr>
          <w:rFonts w:hint="eastAsia"/>
        </w:rPr>
        <w:t>)</w:t>
      </w:r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System.Single</w:t>
      </w:r>
      <w:proofErr w:type="spellEnd"/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System.Drawing.Rectangle</w:t>
      </w:r>
      <w:proofErr w:type="spellEnd"/>
    </w:p>
    <w:p w:rsidR="00DE7B41" w:rsidRDefault="00DE7B41">
      <w:pPr>
        <w:rPr>
          <w:rFonts w:hint="eastAsia"/>
        </w:rPr>
      </w:pPr>
      <w:proofErr w:type="gramStart"/>
      <w:r>
        <w:rPr>
          <w:rFonts w:hint="eastAsia"/>
        </w:rPr>
        <w:t>System.</w:t>
      </w:r>
      <w:proofErr w:type="gramEnd"/>
      <w:r w:rsidRPr="00DE7B41">
        <w:rPr>
          <w:rFonts w:hint="eastAsia"/>
        </w:rPr>
        <w:t xml:space="preserve"> </w:t>
      </w:r>
      <w:proofErr w:type="spellStart"/>
      <w:r>
        <w:rPr>
          <w:rFonts w:hint="eastAsia"/>
        </w:rPr>
        <w:t>Drawing.Size</w:t>
      </w:r>
      <w:proofErr w:type="spellEnd"/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System.Drawing.Point</w:t>
      </w:r>
      <w:proofErr w:type="spellEnd"/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System.Float</w:t>
      </w:r>
      <w:proofErr w:type="spellEnd"/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System.String</w:t>
      </w:r>
      <w:proofErr w:type="spellEnd"/>
    </w:p>
    <w:p w:rsidR="00DE7B41" w:rsidRDefault="00DE7B41">
      <w:pPr>
        <w:rPr>
          <w:rFonts w:hint="eastAsia"/>
        </w:rPr>
      </w:pPr>
      <w:proofErr w:type="spellStart"/>
      <w:r>
        <w:rPr>
          <w:rFonts w:hint="eastAsia"/>
        </w:rPr>
        <w:t>System.String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本地化</w:t>
      </w:r>
      <w:r>
        <w:rPr>
          <w:rFonts w:hint="eastAsia"/>
        </w:rPr>
        <w:t>)</w:t>
      </w:r>
    </w:p>
    <w:p w:rsidR="00DE7B41" w:rsidRDefault="000E5A21">
      <w:proofErr w:type="spellStart"/>
      <w:r>
        <w:rPr>
          <w:rFonts w:hint="eastAsia"/>
        </w:rPr>
        <w:t>System.String</w:t>
      </w:r>
      <w:proofErr w:type="spellEnd"/>
      <w:r>
        <w:rPr>
          <w:rFonts w:hint="eastAsia"/>
        </w:rPr>
        <w:t>[](</w:t>
      </w:r>
      <w:r>
        <w:rPr>
          <w:rFonts w:hint="eastAsia"/>
        </w:rPr>
        <w:t>路径</w:t>
      </w:r>
      <w:r>
        <w:rPr>
          <w:rFonts w:hint="eastAsia"/>
        </w:rPr>
        <w:t xml:space="preserve">) </w:t>
      </w:r>
      <w:r>
        <w:rPr>
          <w:rFonts w:hint="eastAsia"/>
        </w:rPr>
        <w:t>：路径里的标记会被替换</w:t>
      </w:r>
    </w:p>
    <w:sectPr w:rsidR="00DE7B41" w:rsidSect="00C5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6ECC"/>
    <w:rsid w:val="00017D93"/>
    <w:rsid w:val="000339CC"/>
    <w:rsid w:val="00082890"/>
    <w:rsid w:val="000931BD"/>
    <w:rsid w:val="000A654E"/>
    <w:rsid w:val="000E5A21"/>
    <w:rsid w:val="000F6ECC"/>
    <w:rsid w:val="00132BA9"/>
    <w:rsid w:val="00163213"/>
    <w:rsid w:val="00196C84"/>
    <w:rsid w:val="001B1A68"/>
    <w:rsid w:val="001C4BE7"/>
    <w:rsid w:val="0020119F"/>
    <w:rsid w:val="00241B9A"/>
    <w:rsid w:val="00287F26"/>
    <w:rsid w:val="002E449F"/>
    <w:rsid w:val="00336191"/>
    <w:rsid w:val="00341D5F"/>
    <w:rsid w:val="00360003"/>
    <w:rsid w:val="003A1D2E"/>
    <w:rsid w:val="003F0140"/>
    <w:rsid w:val="003F20C1"/>
    <w:rsid w:val="00493540"/>
    <w:rsid w:val="004A75F4"/>
    <w:rsid w:val="004C0E49"/>
    <w:rsid w:val="004C6960"/>
    <w:rsid w:val="00515830"/>
    <w:rsid w:val="005427FD"/>
    <w:rsid w:val="005946BE"/>
    <w:rsid w:val="005B0FF3"/>
    <w:rsid w:val="005B2673"/>
    <w:rsid w:val="006310D5"/>
    <w:rsid w:val="00666796"/>
    <w:rsid w:val="00666F9E"/>
    <w:rsid w:val="006D440C"/>
    <w:rsid w:val="006D47D4"/>
    <w:rsid w:val="00714A36"/>
    <w:rsid w:val="00734E5C"/>
    <w:rsid w:val="00747A9C"/>
    <w:rsid w:val="0077794E"/>
    <w:rsid w:val="007C5660"/>
    <w:rsid w:val="007F5BBF"/>
    <w:rsid w:val="00800A76"/>
    <w:rsid w:val="00817FFA"/>
    <w:rsid w:val="008763B1"/>
    <w:rsid w:val="00897FF8"/>
    <w:rsid w:val="008E2174"/>
    <w:rsid w:val="008F38AC"/>
    <w:rsid w:val="0092464D"/>
    <w:rsid w:val="009269B1"/>
    <w:rsid w:val="00982850"/>
    <w:rsid w:val="00991C90"/>
    <w:rsid w:val="009B3044"/>
    <w:rsid w:val="009F4176"/>
    <w:rsid w:val="00A220AC"/>
    <w:rsid w:val="00A92B80"/>
    <w:rsid w:val="00AF5996"/>
    <w:rsid w:val="00B27F95"/>
    <w:rsid w:val="00B40479"/>
    <w:rsid w:val="00B76A76"/>
    <w:rsid w:val="00C30CE4"/>
    <w:rsid w:val="00C359BD"/>
    <w:rsid w:val="00C55482"/>
    <w:rsid w:val="00C6040E"/>
    <w:rsid w:val="00C63BFD"/>
    <w:rsid w:val="00D96652"/>
    <w:rsid w:val="00DE7B41"/>
    <w:rsid w:val="00DF4F07"/>
    <w:rsid w:val="00E30691"/>
    <w:rsid w:val="00EE32B7"/>
    <w:rsid w:val="00EF420B"/>
    <w:rsid w:val="00F11363"/>
    <w:rsid w:val="00F94E6F"/>
    <w:rsid w:val="00FD01FE"/>
    <w:rsid w:val="00FD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A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E5A2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>Canbitwell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3</cp:revision>
  <dcterms:created xsi:type="dcterms:W3CDTF">2008-12-10T15:45:00Z</dcterms:created>
  <dcterms:modified xsi:type="dcterms:W3CDTF">2008-12-10T16:05:00Z</dcterms:modified>
</cp:coreProperties>
</file>