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9F" w:rsidRDefault="0021529F" w:rsidP="0021529F">
      <w:pPr>
        <w:jc w:val="center"/>
      </w:pPr>
      <w:r>
        <w:rPr>
          <w:rFonts w:hint="eastAsia"/>
        </w:rPr>
        <w:t>自行车建模中的物理公式</w:t>
      </w:r>
    </w:p>
    <w:p w:rsidR="0021529F" w:rsidRPr="0021529F" w:rsidRDefault="0021529F" w:rsidP="0021529F">
      <w:pPr>
        <w:jc w:val="center"/>
      </w:pPr>
      <w:r>
        <w:rPr>
          <w:rFonts w:hint="eastAsia"/>
        </w:rPr>
        <w:t>Virtual Bicycle</w:t>
      </w:r>
    </w:p>
    <w:p w:rsidR="00D46391" w:rsidRDefault="0021529F">
      <w:r>
        <w:rPr>
          <w:rFonts w:hint="eastAsia"/>
        </w:rPr>
        <w:t>自行车的物理公式很多</w:t>
      </w:r>
      <w:r>
        <w:rPr>
          <w:rFonts w:hint="eastAsia"/>
        </w:rPr>
        <w:t>,</w:t>
      </w:r>
      <w:r>
        <w:rPr>
          <w:rFonts w:hint="eastAsia"/>
        </w:rPr>
        <w:t>这里主要需要两个</w:t>
      </w:r>
      <w:r>
        <w:rPr>
          <w:rFonts w:hint="eastAsia"/>
        </w:rPr>
        <w:t>,</w:t>
      </w:r>
      <w:r>
        <w:rPr>
          <w:rFonts w:hint="eastAsia"/>
        </w:rPr>
        <w:t>以后的内容待补充</w:t>
      </w:r>
    </w:p>
    <w:p w:rsidR="0021529F" w:rsidRDefault="0021529F">
      <w:r>
        <w:rPr>
          <w:rFonts w:hint="eastAsia"/>
          <w:noProof/>
        </w:rPr>
        <w:drawing>
          <wp:inline distT="0" distB="0" distL="0" distR="0">
            <wp:extent cx="1276350" cy="57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9F" w:rsidRDefault="0021529F">
      <w:r>
        <w:rPr>
          <w:rFonts w:hint="eastAsia"/>
        </w:rPr>
        <w:t>r</w:t>
      </w:r>
      <w:r>
        <w:rPr>
          <w:rFonts w:hint="eastAsia"/>
        </w:rPr>
        <w:t>是转弯的半径</w:t>
      </w:r>
    </w:p>
    <w:p w:rsidR="0021529F" w:rsidRDefault="0021529F">
      <w:r>
        <w:rPr>
          <w:rFonts w:hint="eastAsia"/>
        </w:rPr>
        <w:t>w</w:t>
      </w:r>
      <w:r>
        <w:rPr>
          <w:rFonts w:hint="eastAsia"/>
        </w:rPr>
        <w:t>是前后轮之间的距离</w:t>
      </w:r>
    </w:p>
    <w:p w:rsidR="0021529F" w:rsidRDefault="002152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θ是倾斜角</w:t>
      </w:r>
    </w:p>
    <w:p w:rsidR="0021529F" w:rsidRDefault="002152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Ф是前轮的轴和水平面的角</w:t>
      </w:r>
    </w:p>
    <w:p w:rsidR="0021529F" w:rsidRPr="0021529F" w:rsidRDefault="0021529F">
      <w:r>
        <w:rPr>
          <w:rFonts w:ascii="宋体" w:eastAsia="宋体" w:hAnsi="宋体" w:hint="eastAsia"/>
        </w:rPr>
        <w:t>δ是前轮和后轮的角度</w:t>
      </w:r>
    </w:p>
    <w:p w:rsidR="0021529F" w:rsidRDefault="0021529F" w:rsidP="002152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3095625"/>
            <wp:positionH relativeFrom="column">
              <wp:align>left</wp:align>
            </wp:positionH>
            <wp:positionV relativeFrom="paragraph">
              <wp:align>top</wp:align>
            </wp:positionV>
            <wp:extent cx="1495425" cy="581025"/>
            <wp:effectExtent l="1905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89F">
        <w:br w:type="textWrapping" w:clear="all"/>
      </w:r>
    </w:p>
    <w:p w:rsidR="0021529F" w:rsidRPr="0021529F" w:rsidRDefault="0021529F" w:rsidP="0021529F">
      <w:r>
        <w:rPr>
          <w:rFonts w:ascii="宋体" w:eastAsia="宋体" w:hAnsi="宋体" w:hint="eastAsia"/>
        </w:rPr>
        <w:t>θ是倾斜角</w:t>
      </w:r>
    </w:p>
    <w:p w:rsidR="0021529F" w:rsidRDefault="0021529F" w:rsidP="0021529F">
      <w:r>
        <w:rPr>
          <w:rFonts w:hint="eastAsia"/>
        </w:rPr>
        <w:t>v</w:t>
      </w:r>
      <w:r>
        <w:rPr>
          <w:rFonts w:hint="eastAsia"/>
        </w:rPr>
        <w:t>是前轮的线速度</w:t>
      </w:r>
    </w:p>
    <w:p w:rsidR="0021529F" w:rsidRDefault="0021529F" w:rsidP="0021529F">
      <w:r>
        <w:rPr>
          <w:rFonts w:hint="eastAsia"/>
        </w:rPr>
        <w:t>g</w:t>
      </w:r>
      <w:r>
        <w:rPr>
          <w:rFonts w:hint="eastAsia"/>
        </w:rPr>
        <w:t>是重力加速度</w:t>
      </w:r>
    </w:p>
    <w:p w:rsidR="0021529F" w:rsidRPr="0021529F" w:rsidRDefault="0021529F" w:rsidP="0021529F">
      <w:r>
        <w:rPr>
          <w:rFonts w:hint="eastAsia"/>
        </w:rPr>
        <w:t>r</w:t>
      </w:r>
      <w:r>
        <w:rPr>
          <w:rFonts w:hint="eastAsia"/>
        </w:rPr>
        <w:t>是转弯的半径</w:t>
      </w:r>
    </w:p>
    <w:p w:rsidR="0021529F" w:rsidRPr="0021529F" w:rsidRDefault="0021529F"/>
    <w:sectPr w:rsidR="0021529F" w:rsidRPr="0021529F" w:rsidSect="00D4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103" w:rsidRDefault="00620103" w:rsidP="0021529F">
      <w:r>
        <w:separator/>
      </w:r>
    </w:p>
  </w:endnote>
  <w:endnote w:type="continuationSeparator" w:id="1">
    <w:p w:rsidR="00620103" w:rsidRDefault="00620103" w:rsidP="00215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103" w:rsidRDefault="00620103" w:rsidP="0021529F">
      <w:r>
        <w:separator/>
      </w:r>
    </w:p>
  </w:footnote>
  <w:footnote w:type="continuationSeparator" w:id="1">
    <w:p w:rsidR="00620103" w:rsidRDefault="00620103" w:rsidP="00215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29F"/>
    <w:rsid w:val="0021529F"/>
    <w:rsid w:val="004752CC"/>
    <w:rsid w:val="00620103"/>
    <w:rsid w:val="0073489F"/>
    <w:rsid w:val="00785006"/>
    <w:rsid w:val="00A50A3C"/>
    <w:rsid w:val="00AB5AC2"/>
    <w:rsid w:val="00B54337"/>
    <w:rsid w:val="00BF0054"/>
    <w:rsid w:val="00D46391"/>
    <w:rsid w:val="00D94BAC"/>
    <w:rsid w:val="00E5256A"/>
    <w:rsid w:val="00F7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2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2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52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529F"/>
    <w:rPr>
      <w:sz w:val="18"/>
      <w:szCs w:val="18"/>
    </w:rPr>
  </w:style>
  <w:style w:type="character" w:styleId="a6">
    <w:name w:val="Hyperlink"/>
    <w:basedOn w:val="a0"/>
    <w:uiPriority w:val="99"/>
    <w:unhideWhenUsed/>
    <w:rsid w:val="0021529F"/>
    <w:rPr>
      <w:color w:val="0000FF"/>
      <w:u w:val="single"/>
    </w:rPr>
  </w:style>
  <w:style w:type="character" w:customStyle="1" w:styleId="texhtml">
    <w:name w:val="texhtml"/>
    <w:basedOn w:val="a0"/>
    <w:rsid w:val="00215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</Words>
  <Characters>122</Characters>
  <Application>Microsoft Office Word</Application>
  <DocSecurity>0</DocSecurity>
  <Lines>1</Lines>
  <Paragraphs>1</Paragraphs>
  <ScaleCrop>false</ScaleCrop>
  <Company>微软中国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2009-04-01T02:02:00Z</dcterms:created>
  <dcterms:modified xsi:type="dcterms:W3CDTF">2009-04-01T06:25:00Z</dcterms:modified>
</cp:coreProperties>
</file>