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4AC78" w14:textId="35B846AB" w:rsidR="0088592E" w:rsidRDefault="0088592E"/>
    <w:p w14:paraId="4F1292DB" w14:textId="77777777" w:rsidR="0070785A" w:rsidRDefault="0070785A">
      <w:r>
        <w:t>Assignment 10-1</w:t>
      </w:r>
    </w:p>
    <w:p w14:paraId="33CD4BED" w14:textId="1698C5BC" w:rsidR="0070785A" w:rsidRDefault="0070785A">
      <w:r>
        <w:rPr>
          <w:rFonts w:hint="eastAsia"/>
        </w:rPr>
        <w:t>2</w:t>
      </w:r>
      <w:r>
        <w:t xml:space="preserve">01933646 Yang </w:t>
      </w:r>
      <w:proofErr w:type="spellStart"/>
      <w:r>
        <w:t>Soyoung</w:t>
      </w:r>
      <w:proofErr w:type="spellEnd"/>
    </w:p>
    <w:p w14:paraId="0EB77421" w14:textId="77777777" w:rsidR="0070785A" w:rsidRDefault="0070785A"/>
    <w:p w14:paraId="18B6B749" w14:textId="76DDF888" w:rsidR="0070785A" w:rsidRDefault="0070785A" w:rsidP="0070785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creen </w:t>
      </w:r>
      <w:proofErr w:type="gramStart"/>
      <w:r>
        <w:t>shot</w:t>
      </w:r>
      <w:proofErr w:type="gramEnd"/>
    </w:p>
    <w:p w14:paraId="2591984A" w14:textId="105BB363" w:rsidR="0070785A" w:rsidRDefault="0070785A" w:rsidP="0070785A">
      <w:pPr>
        <w:pStyle w:val="a3"/>
        <w:ind w:leftChars="0"/>
      </w:pPr>
      <w:r w:rsidRPr="0070785A">
        <w:drawing>
          <wp:inline distT="0" distB="0" distL="0" distR="0" wp14:anchorId="527A5523" wp14:editId="2E33A6BB">
            <wp:extent cx="2464734" cy="4381500"/>
            <wp:effectExtent l="0" t="0" r="0" b="0"/>
            <wp:docPr id="1612591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5912" name="그림 1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9881" cy="439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85A">
        <w:drawing>
          <wp:inline distT="0" distB="0" distL="0" distR="0" wp14:anchorId="28FD934A" wp14:editId="2E8AF449">
            <wp:extent cx="2499026" cy="4442460"/>
            <wp:effectExtent l="0" t="0" r="0" b="0"/>
            <wp:docPr id="198814280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42800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272" cy="44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DC5E" w14:textId="77777777" w:rsidR="0070785A" w:rsidRDefault="0070785A">
      <w:pPr>
        <w:widowControl/>
        <w:wordWrap/>
        <w:autoSpaceDE/>
        <w:autoSpaceDN/>
      </w:pPr>
      <w:r>
        <w:br w:type="page"/>
      </w:r>
    </w:p>
    <w:p w14:paraId="25752726" w14:textId="77777777" w:rsidR="0070785A" w:rsidRDefault="0070785A" w:rsidP="0070785A">
      <w:pPr>
        <w:pStyle w:val="a3"/>
        <w:ind w:leftChars="0"/>
      </w:pPr>
    </w:p>
    <w:p w14:paraId="5F9C7115" w14:textId="3D3B29ED" w:rsidR="0070785A" w:rsidRDefault="0070785A" w:rsidP="0070785A">
      <w:pPr>
        <w:pStyle w:val="a3"/>
        <w:numPr>
          <w:ilvl w:val="0"/>
          <w:numId w:val="1"/>
        </w:numPr>
        <w:ind w:leftChars="0"/>
      </w:pPr>
      <w:r>
        <w:t>Source code</w:t>
      </w:r>
    </w:p>
    <w:p w14:paraId="1C8DF538" w14:textId="77777777" w:rsidR="0070785A" w:rsidRDefault="0070785A" w:rsidP="0070785A">
      <w:pPr>
        <w:pStyle w:val="a3"/>
        <w:rPr>
          <w:rFonts w:hint="eastAsia"/>
        </w:rPr>
      </w:pPr>
    </w:p>
    <w:p w14:paraId="00AD89D9" w14:textId="362EF34F" w:rsidR="0070785A" w:rsidRDefault="0070785A" w:rsidP="007078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ainActivity.java</w:t>
      </w:r>
    </w:p>
    <w:p w14:paraId="6E3C3310" w14:textId="77777777" w:rsidR="0070785A" w:rsidRPr="0070785A" w:rsidRDefault="0070785A" w:rsidP="0070785A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package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com.example.sensors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androidx.appcompat.app.AppCompatActivity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android.content.Context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android.hardware.Sensor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android.hardware.SensorEvent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android.hardware.SensorEventListener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android.hardware.SensorManager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android.os.Bundle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android.util.Log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import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android.widget.TextView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public class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MainActivity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extends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AppCompatActivity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 xml:space="preserve"> {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private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TextView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mTxt1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private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SensorManager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mSM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private 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 xml:space="preserve">Sensor </w:t>
      </w:r>
      <w:proofErr w:type="spellStart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myGravity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0785A">
        <w:rPr>
          <w:rFonts w:ascii="Courier New" w:eastAsia="굴림체" w:hAnsi="Courier New" w:cs="굴림체"/>
          <w:color w:val="BBB529"/>
          <w:kern w:val="0"/>
          <w:szCs w:val="20"/>
        </w:rPr>
        <w:t>@Override</w:t>
      </w:r>
      <w:r w:rsidRPr="0070785A">
        <w:rPr>
          <w:rFonts w:ascii="Courier New" w:eastAsia="굴림체" w:hAnsi="Courier New" w:cs="굴림체"/>
          <w:color w:val="BBB529"/>
          <w:kern w:val="0"/>
          <w:szCs w:val="20"/>
        </w:rPr>
        <w:br/>
        <w:t xml:space="preserve">    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protected void </w:t>
      </w:r>
      <w:proofErr w:type="spellStart"/>
      <w:r w:rsidRPr="0070785A">
        <w:rPr>
          <w:rFonts w:ascii="Courier New" w:eastAsia="굴림체" w:hAnsi="Courier New" w:cs="굴림체"/>
          <w:color w:val="FFC66D"/>
          <w:kern w:val="0"/>
          <w:szCs w:val="20"/>
        </w:rPr>
        <w:t>onCreate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 xml:space="preserve">(Bundle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savedInstanceState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) {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super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.onCreate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savedInstanceState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setContentView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R.layout.</w:t>
      </w:r>
      <w:r w:rsidRPr="0070785A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activity_main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 xml:space="preserve">mTxt1 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= (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TextView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 xml:space="preserve">)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findViewById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(R.id.</w:t>
      </w:r>
      <w:r w:rsidRPr="0070785A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textView2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mSM</w:t>
      </w:r>
      <w:proofErr w:type="spellEnd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 xml:space="preserve"> 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= (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SensorManager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 xml:space="preserve">)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getSystemService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Context.</w:t>
      </w:r>
      <w:r w:rsidRPr="0070785A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SENSOR_SERVICE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myGravity</w:t>
      </w:r>
      <w:proofErr w:type="spellEnd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 xml:space="preserve"> 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 xml:space="preserve">= </w:t>
      </w:r>
      <w:proofErr w:type="spellStart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mSM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.getDefaultSensor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Sensor.</w:t>
      </w:r>
      <w:r w:rsidRPr="0070785A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TYPE_GRAVITY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mSM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.registerListener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mySensorListener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myGravity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SensorManager.</w:t>
      </w:r>
      <w:r w:rsidRPr="0070785A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SENSOR_DELAY_NORMAL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70785A">
        <w:rPr>
          <w:rFonts w:ascii="Courier New" w:eastAsia="굴림체" w:hAnsi="Courier New" w:cs="굴림체"/>
          <w:color w:val="BBB529"/>
          <w:kern w:val="0"/>
          <w:szCs w:val="20"/>
        </w:rPr>
        <w:t>@Override</w:t>
      </w:r>
      <w:r w:rsidRPr="0070785A">
        <w:rPr>
          <w:rFonts w:ascii="Courier New" w:eastAsia="굴림체" w:hAnsi="Courier New" w:cs="굴림체"/>
          <w:color w:val="BBB529"/>
          <w:kern w:val="0"/>
          <w:szCs w:val="20"/>
        </w:rPr>
        <w:br/>
        <w:t xml:space="preserve">    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protected void </w:t>
      </w:r>
      <w:proofErr w:type="spellStart"/>
      <w:r w:rsidRPr="0070785A">
        <w:rPr>
          <w:rFonts w:ascii="Courier New" w:eastAsia="굴림체" w:hAnsi="Courier New" w:cs="굴림체"/>
          <w:color w:val="FFC66D"/>
          <w:kern w:val="0"/>
          <w:szCs w:val="20"/>
        </w:rPr>
        <w:t>onStart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(){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super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.onStart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mSM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.registerListener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mySensorListener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myGravity</w:t>
      </w:r>
      <w:proofErr w:type="spellEnd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SensorManager.</w:t>
      </w:r>
      <w:r w:rsidRPr="0070785A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SENSOR_DELAY_GAME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70785A">
        <w:rPr>
          <w:rFonts w:ascii="Courier New" w:eastAsia="굴림체" w:hAnsi="Courier New" w:cs="굴림체"/>
          <w:color w:val="BBB529"/>
          <w:kern w:val="0"/>
          <w:szCs w:val="20"/>
        </w:rPr>
        <w:t>@Override</w:t>
      </w:r>
      <w:r w:rsidRPr="0070785A">
        <w:rPr>
          <w:rFonts w:ascii="Courier New" w:eastAsia="굴림체" w:hAnsi="Courier New" w:cs="굴림체"/>
          <w:color w:val="BBB529"/>
          <w:kern w:val="0"/>
          <w:szCs w:val="20"/>
        </w:rPr>
        <w:br/>
        <w:t xml:space="preserve">    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protected void </w:t>
      </w:r>
      <w:proofErr w:type="spellStart"/>
      <w:r w:rsidRPr="0070785A">
        <w:rPr>
          <w:rFonts w:ascii="Courier New" w:eastAsia="굴림체" w:hAnsi="Courier New" w:cs="굴림체"/>
          <w:color w:val="FFC66D"/>
          <w:kern w:val="0"/>
          <w:szCs w:val="20"/>
        </w:rPr>
        <w:t>onPause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() {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proofErr w:type="spellStart"/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super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.onPause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()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</w:t>
      </w:r>
      <w:proofErr w:type="spellStart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mSM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.unregisterListener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mySensorListener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)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SensorEventListener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mySensorListener</w:t>
      </w:r>
      <w:proofErr w:type="spellEnd"/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 xml:space="preserve"> 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 xml:space="preserve">= 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new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SensorEventListener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() {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70785A">
        <w:rPr>
          <w:rFonts w:ascii="Courier New" w:eastAsia="굴림체" w:hAnsi="Courier New" w:cs="굴림체"/>
          <w:color w:val="BBB529"/>
          <w:kern w:val="0"/>
          <w:szCs w:val="20"/>
        </w:rPr>
        <w:t>@Override</w:t>
      </w:r>
      <w:r w:rsidRPr="0070785A">
        <w:rPr>
          <w:rFonts w:ascii="Courier New" w:eastAsia="굴림체" w:hAnsi="Courier New" w:cs="굴림체"/>
          <w:color w:val="BBB529"/>
          <w:kern w:val="0"/>
          <w:szCs w:val="20"/>
        </w:rPr>
        <w:br/>
        <w:t xml:space="preserve">        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void </w:t>
      </w:r>
      <w:proofErr w:type="spellStart"/>
      <w:r w:rsidRPr="0070785A">
        <w:rPr>
          <w:rFonts w:ascii="Courier New" w:eastAsia="굴림체" w:hAnsi="Courier New" w:cs="굴림체"/>
          <w:color w:val="FFC66D"/>
          <w:kern w:val="0"/>
          <w:szCs w:val="20"/>
        </w:rPr>
        <w:t>onSensorChanged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SensorEvent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 xml:space="preserve">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sensorEvent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) {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lastRenderedPageBreak/>
        <w:t xml:space="preserve">            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if 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sensorEvent.</w:t>
      </w:r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sensor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.getType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 xml:space="preserve">() ==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Sensor.</w:t>
      </w:r>
      <w:r w:rsidRPr="0070785A">
        <w:rPr>
          <w:rFonts w:ascii="Courier New" w:eastAsia="굴림체" w:hAnsi="Courier New" w:cs="굴림체"/>
          <w:i/>
          <w:iCs/>
          <w:color w:val="9876AA"/>
          <w:kern w:val="0"/>
          <w:szCs w:val="20"/>
        </w:rPr>
        <w:t>TYPE_GRAVITY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) {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        </w:t>
      </w:r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mTxt1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.setText(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Float.</w:t>
      </w:r>
      <w:r w:rsidRPr="0070785A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toString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sensorEvent.</w:t>
      </w:r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values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70785A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   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Log.</w:t>
      </w:r>
      <w:r w:rsidRPr="0070785A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i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r w:rsidRPr="0070785A">
        <w:rPr>
          <w:rFonts w:ascii="Courier New" w:eastAsia="굴림체" w:hAnsi="Courier New" w:cs="굴림체"/>
          <w:color w:val="6A8759"/>
          <w:kern w:val="0"/>
          <w:szCs w:val="20"/>
        </w:rPr>
        <w:t>"TAG"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,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Float.</w:t>
      </w:r>
      <w:r w:rsidRPr="0070785A">
        <w:rPr>
          <w:rFonts w:ascii="Courier New" w:eastAsia="굴림체" w:hAnsi="Courier New" w:cs="굴림체"/>
          <w:i/>
          <w:iCs/>
          <w:color w:val="A9B7C6"/>
          <w:kern w:val="0"/>
          <w:szCs w:val="20"/>
        </w:rPr>
        <w:t>toString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sensorEvent.</w:t>
      </w:r>
      <w:r w:rsidRPr="0070785A">
        <w:rPr>
          <w:rFonts w:ascii="Courier New" w:eastAsia="굴림체" w:hAnsi="Courier New" w:cs="굴림체"/>
          <w:color w:val="9876AA"/>
          <w:kern w:val="0"/>
          <w:szCs w:val="20"/>
        </w:rPr>
        <w:t>values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[</w:t>
      </w:r>
      <w:r w:rsidRPr="0070785A">
        <w:rPr>
          <w:rFonts w:ascii="Courier New" w:eastAsia="굴림체" w:hAnsi="Courier New" w:cs="굴림체"/>
          <w:color w:val="6897BB"/>
          <w:kern w:val="0"/>
          <w:szCs w:val="20"/>
        </w:rPr>
        <w:t>0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]))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  <w:t xml:space="preserve">            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}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}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</w:t>
      </w:r>
      <w:r w:rsidRPr="0070785A">
        <w:rPr>
          <w:rFonts w:ascii="Courier New" w:eastAsia="굴림체" w:hAnsi="Courier New" w:cs="굴림체"/>
          <w:color w:val="BBB529"/>
          <w:kern w:val="0"/>
          <w:szCs w:val="20"/>
        </w:rPr>
        <w:t>@Override</w:t>
      </w:r>
      <w:r w:rsidRPr="0070785A">
        <w:rPr>
          <w:rFonts w:ascii="Courier New" w:eastAsia="굴림체" w:hAnsi="Courier New" w:cs="굴림체"/>
          <w:color w:val="BBB529"/>
          <w:kern w:val="0"/>
          <w:szCs w:val="20"/>
        </w:rPr>
        <w:br/>
        <w:t xml:space="preserve">        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public void </w:t>
      </w:r>
      <w:proofErr w:type="spellStart"/>
      <w:r w:rsidRPr="0070785A">
        <w:rPr>
          <w:rFonts w:ascii="Courier New" w:eastAsia="굴림체" w:hAnsi="Courier New" w:cs="굴림체"/>
          <w:color w:val="FFC66D"/>
          <w:kern w:val="0"/>
          <w:szCs w:val="20"/>
        </w:rPr>
        <w:t>onAccuracyChanged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(Sensor sensor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 xml:space="preserve">, int </w:t>
      </w:r>
      <w:proofErr w:type="spellStart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i</w:t>
      </w:r>
      <w:proofErr w:type="spellEnd"/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) {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    }</w:t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br/>
        <w:t xml:space="preserve">    }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t>;</w:t>
      </w:r>
      <w:r w:rsidRPr="0070785A">
        <w:rPr>
          <w:rFonts w:ascii="Courier New" w:eastAsia="굴림체" w:hAnsi="Courier New" w:cs="굴림체"/>
          <w:color w:val="CC7832"/>
          <w:kern w:val="0"/>
          <w:szCs w:val="20"/>
        </w:rPr>
        <w:br/>
      </w:r>
      <w:r w:rsidRPr="0070785A">
        <w:rPr>
          <w:rFonts w:ascii="Courier New" w:eastAsia="굴림체" w:hAnsi="Courier New" w:cs="굴림체"/>
          <w:color w:val="A9B7C6"/>
          <w:kern w:val="0"/>
          <w:szCs w:val="20"/>
        </w:rPr>
        <w:t>}</w:t>
      </w:r>
    </w:p>
    <w:p w14:paraId="1E383DE9" w14:textId="77777777" w:rsidR="0070785A" w:rsidRPr="0070785A" w:rsidRDefault="0070785A" w:rsidP="0070785A"/>
    <w:p w14:paraId="20FF6E25" w14:textId="29BE047F" w:rsidR="0070785A" w:rsidRDefault="0070785A" w:rsidP="0070785A">
      <w:pPr>
        <w:pStyle w:val="a3"/>
        <w:numPr>
          <w:ilvl w:val="1"/>
          <w:numId w:val="1"/>
        </w:numPr>
        <w:ind w:leftChars="0"/>
      </w:pPr>
      <w:r>
        <w:t>activity_main.xml</w:t>
      </w:r>
    </w:p>
    <w:p w14:paraId="308181FC" w14:textId="77777777" w:rsidR="0070785A" w:rsidRDefault="0070785A" w:rsidP="0070785A">
      <w:pPr>
        <w:pStyle w:val="HTML"/>
        <w:shd w:val="clear" w:color="auto" w:fill="2B2B2B"/>
        <w:ind w:left="44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&lt;?</w:t>
      </w:r>
      <w:r>
        <w:rPr>
          <w:rFonts w:ascii="Courier New" w:hAnsi="Courier New" w:cs="Courier New"/>
          <w:color w:val="BABABA"/>
          <w:sz w:val="20"/>
          <w:szCs w:val="20"/>
        </w:rPr>
        <w:t>xml version</w:t>
      </w:r>
      <w:r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>
        <w:rPr>
          <w:rFonts w:ascii="Courier New" w:hAnsi="Courier New" w:cs="Courier New"/>
          <w:color w:val="BABABA"/>
          <w:sz w:val="20"/>
          <w:szCs w:val="20"/>
        </w:rPr>
        <w:t>encoding</w:t>
      </w:r>
      <w:r>
        <w:rPr>
          <w:rFonts w:ascii="Courier New" w:hAnsi="Courier New" w:cs="Courier New"/>
          <w:color w:val="6A8759"/>
          <w:sz w:val="20"/>
          <w:szCs w:val="20"/>
        </w:rPr>
        <w:t>="utf-8"</w:t>
      </w:r>
      <w:r>
        <w:rPr>
          <w:rFonts w:ascii="Courier New" w:hAnsi="Courier New" w:cs="Courier New"/>
          <w:color w:val="E8BF6A"/>
          <w:sz w:val="20"/>
          <w:szCs w:val="20"/>
        </w:rPr>
        <w:t>?&gt;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/res/android"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app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/res-auto"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tools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="http://schemas.android.com/tools"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tools</w:t>
      </w:r>
      <w:r>
        <w:rPr>
          <w:rFonts w:ascii="Courier New" w:hAnsi="Courier New" w:cs="Courier New"/>
          <w:color w:val="BABABA"/>
          <w:sz w:val="20"/>
          <w:szCs w:val="20"/>
        </w:rPr>
        <w:t>:context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MainActivity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="@+id/textView1"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="Gravity Values"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="34sp"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="@+id/textView2"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:layout_constraintTop_toTopOf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:layout_constraintVertical_bias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="0.76"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="@+id/textView2"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:layout_marginBottom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="476dp"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="NO RETURN"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android</w:t>
      </w:r>
      <w:r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="24sp"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:layout_constraintBottom_toBottomOf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:layout_constraintEnd_toEndOf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app</w:t>
      </w:r>
      <w:r>
        <w:rPr>
          <w:rFonts w:ascii="Courier New" w:hAnsi="Courier New" w:cs="Courier New"/>
          <w:color w:val="BABABA"/>
          <w:sz w:val="20"/>
          <w:szCs w:val="20"/>
        </w:rPr>
        <w:t>:layout_constraintStart_toStartOf</w:t>
      </w:r>
      <w:proofErr w:type="spellEnd"/>
      <w:r>
        <w:rPr>
          <w:rFonts w:ascii="Courier New" w:hAnsi="Courier New" w:cs="Courier New"/>
          <w:color w:val="6A8759"/>
          <w:sz w:val="20"/>
          <w:szCs w:val="20"/>
        </w:rPr>
        <w:t>="parent"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>
        <w:rPr>
          <w:rFonts w:ascii="Courier New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3BB6341D" w14:textId="77777777" w:rsidR="0070785A" w:rsidRPr="0070785A" w:rsidRDefault="0070785A" w:rsidP="0070785A">
      <w:pPr>
        <w:pStyle w:val="a3"/>
        <w:rPr>
          <w:rFonts w:hint="eastAsia"/>
        </w:rPr>
      </w:pPr>
    </w:p>
    <w:p w14:paraId="38053B06" w14:textId="77777777" w:rsidR="0070785A" w:rsidRDefault="0070785A" w:rsidP="0070785A">
      <w:pPr>
        <w:pStyle w:val="a3"/>
        <w:ind w:leftChars="0"/>
        <w:rPr>
          <w:rFonts w:hint="eastAsia"/>
        </w:rPr>
      </w:pPr>
    </w:p>
    <w:sectPr w:rsidR="007078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53B6C"/>
    <w:multiLevelType w:val="hybridMultilevel"/>
    <w:tmpl w:val="0906A18E"/>
    <w:lvl w:ilvl="0" w:tplc="998864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01094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5A"/>
    <w:rsid w:val="0070785A"/>
    <w:rsid w:val="0088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0C90"/>
  <w15:chartTrackingRefBased/>
  <w15:docId w15:val="{C6CD78A0-920C-4DCF-A94A-800E06F1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85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7078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0785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소영 양</dc:creator>
  <cp:keywords/>
  <dc:description/>
  <cp:lastModifiedBy>소영 양</cp:lastModifiedBy>
  <cp:revision>1</cp:revision>
  <dcterms:created xsi:type="dcterms:W3CDTF">2023-05-28T19:09:00Z</dcterms:created>
  <dcterms:modified xsi:type="dcterms:W3CDTF">2023-05-28T19:15:00Z</dcterms:modified>
</cp:coreProperties>
</file>