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A9C06" w14:textId="77777777" w:rsidR="00DE076B" w:rsidRDefault="00DE076B" w:rsidP="00DE076B">
      <w:pPr>
        <w:jc w:val="right"/>
      </w:pPr>
      <w:r>
        <w:rPr>
          <w:noProof/>
          <w:lang w:eastAsia="en-GB"/>
        </w:rPr>
        <mc:AlternateContent>
          <mc:Choice Requires="wps">
            <w:drawing>
              <wp:anchor distT="45720" distB="45720" distL="114300" distR="114300" simplePos="0" relativeHeight="251660288" behindDoc="0" locked="0" layoutInCell="1" allowOverlap="1" wp14:anchorId="46AD2269" wp14:editId="7B0DE664">
                <wp:simplePos x="0" y="0"/>
                <wp:positionH relativeFrom="margin">
                  <wp:align>right</wp:align>
                </wp:positionH>
                <wp:positionV relativeFrom="paragraph">
                  <wp:posOffset>279</wp:posOffset>
                </wp:positionV>
                <wp:extent cx="298323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1404620"/>
                        </a:xfrm>
                        <a:prstGeom prst="rect">
                          <a:avLst/>
                        </a:prstGeom>
                        <a:solidFill>
                          <a:srgbClr val="FFFFFF"/>
                        </a:solidFill>
                        <a:ln w="9525">
                          <a:noFill/>
                          <a:miter lim="800000"/>
                          <a:headEnd/>
                          <a:tailEnd/>
                        </a:ln>
                      </wps:spPr>
                      <wps:txbx>
                        <w:txbxContent>
                          <w:p w14:paraId="1B162C78" w14:textId="77777777" w:rsidR="002B0AA8" w:rsidRPr="005B26CA" w:rsidRDefault="002B0AA8" w:rsidP="00DE076B">
                            <w:pPr>
                              <w:jc w:val="right"/>
                              <w:rPr>
                                <w:sz w:val="26"/>
                                <w:szCs w:val="26"/>
                              </w:rPr>
                            </w:pPr>
                            <w:r w:rsidRPr="005B26CA">
                              <w:rPr>
                                <w:rFonts w:ascii="Arial" w:hAnsi="Arial" w:cs="Arial"/>
                                <w:b/>
                                <w:noProof/>
                                <w:sz w:val="26"/>
                                <w:szCs w:val="26"/>
                              </w:rPr>
                              <w:t>MPhil in Machine Learning</w:t>
                            </w:r>
                            <w:r>
                              <w:rPr>
                                <w:rFonts w:ascii="Arial" w:hAnsi="Arial" w:cs="Arial"/>
                                <w:b/>
                                <w:noProof/>
                                <w:sz w:val="26"/>
                                <w:szCs w:val="26"/>
                              </w:rPr>
                              <w:t xml:space="preserve"> and</w:t>
                            </w:r>
                            <w:r w:rsidRPr="005B26CA">
                              <w:rPr>
                                <w:rFonts w:ascii="Arial" w:hAnsi="Arial" w:cs="Arial"/>
                                <w:b/>
                                <w:noProof/>
                                <w:sz w:val="26"/>
                                <w:szCs w:val="26"/>
                              </w:rPr>
                              <w:t xml:space="preserve">, </w:t>
                            </w:r>
                            <w:r>
                              <w:rPr>
                                <w:rFonts w:ascii="Arial" w:hAnsi="Arial" w:cs="Arial"/>
                                <w:b/>
                                <w:noProof/>
                                <w:sz w:val="26"/>
                                <w:szCs w:val="26"/>
                              </w:rPr>
                              <w:t xml:space="preserve">Machine Intelligence </w:t>
                            </w:r>
                            <w:r w:rsidRPr="005B26CA">
                              <w:rPr>
                                <w:rFonts w:ascii="Arial" w:hAnsi="Arial" w:cs="Arial"/>
                                <w:b/>
                                <w:noProof/>
                                <w:sz w:val="26"/>
                                <w:szCs w:val="26"/>
                              </w:rPr>
                              <w:t>201</w:t>
                            </w:r>
                            <w:r>
                              <w:rPr>
                                <w:rFonts w:ascii="Arial" w:hAnsi="Arial" w:cs="Arial"/>
                                <w:b/>
                                <w:noProof/>
                                <w:sz w:val="26"/>
                                <w:szCs w:val="26"/>
                              </w:rPr>
                              <w:t>8</w:t>
                            </w:r>
                            <w:r w:rsidRPr="005B26CA">
                              <w:rPr>
                                <w:rFonts w:ascii="Arial" w:hAnsi="Arial" w:cs="Arial"/>
                                <w:b/>
                                <w:noProof/>
                                <w:sz w:val="26"/>
                                <w:szCs w:val="26"/>
                              </w:rPr>
                              <w:t>-201</w:t>
                            </w:r>
                            <w:r>
                              <w:rPr>
                                <w:rFonts w:ascii="Arial" w:hAnsi="Arial" w:cs="Arial"/>
                                <w:b/>
                                <w:noProof/>
                                <w:sz w:val="26"/>
                                <w:szCs w:val="26"/>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AD2269" id="_x0000_t202" coordsize="21600,21600" o:spt="202" path="m,l,21600r21600,l21600,xe">
                <v:stroke joinstyle="miter"/>
                <v:path gradientshapeok="t" o:connecttype="rect"/>
              </v:shapetype>
              <v:shape id="Text Box 2" o:spid="_x0000_s1026" type="#_x0000_t202" style="position:absolute;left:0;text-align:left;margin-left:183.7pt;margin-top:0;width:234.9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" stroked="f">
                <v:textbox style="mso-fit-shape-to-text:t">
                  <w:txbxContent>
                    <w:p w14:paraId="1B162C78" w14:textId="77777777" w:rsidR="002B0AA8" w:rsidRPr="005B26CA" w:rsidRDefault="002B0AA8" w:rsidP="00DE076B">
                      <w:pPr>
                        <w:jc w:val="right"/>
                        <w:rPr>
                          <w:sz w:val="26"/>
                          <w:szCs w:val="26"/>
                        </w:rPr>
                      </w:pPr>
                      <w:r w:rsidRPr="005B26CA">
                        <w:rPr>
                          <w:rFonts w:ascii="Arial" w:hAnsi="Arial" w:cs="Arial"/>
                          <w:b/>
                          <w:noProof/>
                          <w:sz w:val="26"/>
                          <w:szCs w:val="26"/>
                        </w:rPr>
                        <w:t>MPhil in Machine Learning</w:t>
                      </w:r>
                      <w:r>
                        <w:rPr>
                          <w:rFonts w:ascii="Arial" w:hAnsi="Arial" w:cs="Arial"/>
                          <w:b/>
                          <w:noProof/>
                          <w:sz w:val="26"/>
                          <w:szCs w:val="26"/>
                        </w:rPr>
                        <w:t xml:space="preserve"> and</w:t>
                      </w:r>
                      <w:r w:rsidRPr="005B26CA">
                        <w:rPr>
                          <w:rFonts w:ascii="Arial" w:hAnsi="Arial" w:cs="Arial"/>
                          <w:b/>
                          <w:noProof/>
                          <w:sz w:val="26"/>
                          <w:szCs w:val="26"/>
                        </w:rPr>
                        <w:t xml:space="preserve">, </w:t>
                      </w:r>
                      <w:r>
                        <w:rPr>
                          <w:rFonts w:ascii="Arial" w:hAnsi="Arial" w:cs="Arial"/>
                          <w:b/>
                          <w:noProof/>
                          <w:sz w:val="26"/>
                          <w:szCs w:val="26"/>
                        </w:rPr>
                        <w:t xml:space="preserve">Machine Intelligence </w:t>
                      </w:r>
                      <w:r w:rsidRPr="005B26CA">
                        <w:rPr>
                          <w:rFonts w:ascii="Arial" w:hAnsi="Arial" w:cs="Arial"/>
                          <w:b/>
                          <w:noProof/>
                          <w:sz w:val="26"/>
                          <w:szCs w:val="26"/>
                        </w:rPr>
                        <w:t>201</w:t>
                      </w:r>
                      <w:r>
                        <w:rPr>
                          <w:rFonts w:ascii="Arial" w:hAnsi="Arial" w:cs="Arial"/>
                          <w:b/>
                          <w:noProof/>
                          <w:sz w:val="26"/>
                          <w:szCs w:val="26"/>
                        </w:rPr>
                        <w:t>8</w:t>
                      </w:r>
                      <w:r w:rsidRPr="005B26CA">
                        <w:rPr>
                          <w:rFonts w:ascii="Arial" w:hAnsi="Arial" w:cs="Arial"/>
                          <w:b/>
                          <w:noProof/>
                          <w:sz w:val="26"/>
                          <w:szCs w:val="26"/>
                        </w:rPr>
                        <w:t>-201</w:t>
                      </w:r>
                      <w:r>
                        <w:rPr>
                          <w:rFonts w:ascii="Arial" w:hAnsi="Arial" w:cs="Arial"/>
                          <w:b/>
                          <w:noProof/>
                          <w:sz w:val="26"/>
                          <w:szCs w:val="26"/>
                        </w:rPr>
                        <w:t>9</w:t>
                      </w:r>
                    </w:p>
                  </w:txbxContent>
                </v:textbox>
                <w10:wrap type="square" anchorx="margin"/>
              </v:shape>
            </w:pict>
          </mc:Fallback>
        </mc:AlternateContent>
      </w:r>
      <w:r>
        <w:rPr>
          <w:noProof/>
          <w:lang w:eastAsia="en-GB"/>
        </w:rPr>
        <w:drawing>
          <wp:anchor distT="0" distB="0" distL="114300" distR="114300" simplePos="0" relativeHeight="251659264" behindDoc="0" locked="0" layoutInCell="1" allowOverlap="1" wp14:anchorId="5F4C78C5" wp14:editId="13C213E2">
            <wp:simplePos x="0" y="0"/>
            <wp:positionH relativeFrom="margin">
              <wp:align>left</wp:align>
            </wp:positionH>
            <wp:positionV relativeFrom="margin">
              <wp:align>top</wp:align>
            </wp:positionV>
            <wp:extent cx="2987675" cy="616585"/>
            <wp:effectExtent l="0" t="0" r="3175" b="0"/>
            <wp:wrapSquare wrapText="bothSides"/>
            <wp:docPr id="3" name="Picture 3" descr="uc-colou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colou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7675" cy="616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07CE0" w14:textId="77777777" w:rsidR="00DE076B" w:rsidRDefault="00DE076B" w:rsidP="00DE076B"/>
    <w:p w14:paraId="6A839063" w14:textId="77777777" w:rsidR="00DE076B" w:rsidRDefault="00DE076B" w:rsidP="00DE076B"/>
    <w:p w14:paraId="54471F33" w14:textId="77777777" w:rsidR="00DE076B" w:rsidRDefault="00DE076B" w:rsidP="00DE076B">
      <w:pPr>
        <w:spacing w:after="240"/>
        <w:ind w:right="-23"/>
        <w:rPr>
          <w:rFonts w:ascii="Arial" w:hAnsi="Arial" w:cs="Arial"/>
          <w:b/>
          <w:sz w:val="32"/>
          <w:szCs w:val="32"/>
        </w:rPr>
      </w:pPr>
      <w:r w:rsidRPr="004523D6">
        <w:rPr>
          <w:rFonts w:ascii="Arial" w:hAnsi="Arial" w:cs="Arial"/>
          <w:b/>
          <w:sz w:val="32"/>
          <w:szCs w:val="32"/>
        </w:rPr>
        <w:t>M</w:t>
      </w:r>
      <w:r>
        <w:rPr>
          <w:rFonts w:ascii="Arial" w:hAnsi="Arial" w:cs="Arial"/>
          <w:b/>
          <w:sz w:val="32"/>
          <w:szCs w:val="32"/>
        </w:rPr>
        <w:t xml:space="preserve">odule </w:t>
      </w:r>
      <w:r w:rsidRPr="004523D6">
        <w:rPr>
          <w:rFonts w:ascii="Arial" w:hAnsi="Arial" w:cs="Arial"/>
          <w:b/>
          <w:sz w:val="32"/>
          <w:szCs w:val="32"/>
        </w:rPr>
        <w:t>C</w:t>
      </w:r>
      <w:r>
        <w:rPr>
          <w:rFonts w:ascii="Arial" w:hAnsi="Arial" w:cs="Arial"/>
          <w:b/>
          <w:sz w:val="32"/>
          <w:szCs w:val="32"/>
        </w:rPr>
        <w:t xml:space="preserve">oursework </w:t>
      </w:r>
      <w:r w:rsidRPr="004523D6">
        <w:rPr>
          <w:rFonts w:ascii="Arial" w:hAnsi="Arial" w:cs="Arial"/>
          <w:b/>
          <w:sz w:val="32"/>
          <w:szCs w:val="32"/>
        </w:rPr>
        <w:t>F</w:t>
      </w:r>
      <w:r>
        <w:rPr>
          <w:rFonts w:ascii="Arial" w:hAnsi="Arial" w:cs="Arial"/>
          <w:b/>
          <w:sz w:val="32"/>
          <w:szCs w:val="32"/>
        </w:rPr>
        <w:t>eedback</w:t>
      </w:r>
    </w:p>
    <w:p w14:paraId="4784BD52" w14:textId="77777777" w:rsidR="00DE076B" w:rsidRDefault="00DE076B" w:rsidP="00DE076B">
      <w:pPr>
        <w:rPr>
          <w:rFonts w:ascii="Arial" w:hAnsi="Arial" w:cs="Arial"/>
          <w:sz w:val="24"/>
          <w:szCs w:val="24"/>
        </w:rPr>
      </w:pPr>
      <w:r w:rsidRPr="00691037">
        <w:rPr>
          <w:rFonts w:ascii="Arial" w:hAnsi="Arial" w:cs="Arial"/>
        </w:rPr>
        <w:t>Module Title:</w:t>
      </w:r>
      <w:r>
        <w:rPr>
          <w:rFonts w:ascii="Arial" w:hAnsi="Arial" w:cs="Arial"/>
          <w:sz w:val="24"/>
          <w:szCs w:val="24"/>
        </w:rPr>
        <w:t xml:space="preserve"> Robotics</w:t>
      </w:r>
    </w:p>
    <w:p w14:paraId="4A5FCBCE" w14:textId="77777777" w:rsidR="00DE076B" w:rsidRDefault="00DE076B" w:rsidP="00DE076B">
      <w:pPr>
        <w:rPr>
          <w:rFonts w:ascii="Arial" w:hAnsi="Arial" w:cs="Arial"/>
        </w:rPr>
      </w:pPr>
      <w:r w:rsidRPr="00AB1CED">
        <w:rPr>
          <w:rFonts w:ascii="Arial" w:hAnsi="Arial" w:cs="Arial"/>
        </w:rPr>
        <w:t xml:space="preserve">Module </w:t>
      </w:r>
      <w:r>
        <w:rPr>
          <w:rFonts w:ascii="Arial" w:hAnsi="Arial" w:cs="Arial"/>
        </w:rPr>
        <w:t>Code</w:t>
      </w:r>
      <w:r w:rsidRPr="00AB1CED">
        <w:rPr>
          <w:rFonts w:ascii="Arial" w:hAnsi="Arial" w:cs="Arial"/>
        </w:rPr>
        <w:t>:</w:t>
      </w:r>
      <w:r>
        <w:rPr>
          <w:rFonts w:ascii="Arial" w:hAnsi="Arial" w:cs="Arial"/>
        </w:rPr>
        <w:t xml:space="preserve"> 4M20</w:t>
      </w:r>
    </w:p>
    <w:p w14:paraId="581A6F95" w14:textId="77777777" w:rsidR="00DE076B" w:rsidRDefault="00DE076B" w:rsidP="00DE076B">
      <w:pPr>
        <w:rPr>
          <w:rFonts w:ascii="Arial" w:hAnsi="Arial" w:cs="Arial"/>
        </w:rPr>
      </w:pPr>
      <w:r>
        <w:rPr>
          <w:rFonts w:ascii="Arial" w:hAnsi="Arial" w:cs="Arial"/>
        </w:rPr>
        <w:t>Candidate Number</w:t>
      </w:r>
      <w:r w:rsidRPr="00AB1CED">
        <w:rPr>
          <w:rFonts w:ascii="Arial" w:hAnsi="Arial" w:cs="Arial"/>
        </w:rPr>
        <w:t>:</w:t>
      </w:r>
      <w:r>
        <w:rPr>
          <w:rFonts w:ascii="Arial" w:hAnsi="Arial" w:cs="Arial"/>
        </w:rPr>
        <w:t xml:space="preserve"> F606F</w:t>
      </w:r>
      <w:r>
        <w:rPr>
          <w:rFonts w:ascii="Arial" w:hAnsi="Arial" w:cs="Arial"/>
        </w:rPr>
        <w:tab/>
      </w:r>
    </w:p>
    <w:p w14:paraId="0937877E" w14:textId="77777777" w:rsidR="00DE076B" w:rsidRDefault="00DE076B" w:rsidP="00DE076B">
      <w:pPr>
        <w:rPr>
          <w:rFonts w:ascii="Arial" w:hAnsi="Arial" w:cs="Arial"/>
        </w:rPr>
      </w:pPr>
      <w:r>
        <w:rPr>
          <w:rFonts w:ascii="Arial" w:hAnsi="Arial" w:cs="Arial"/>
        </w:rPr>
        <w:t>C</w:t>
      </w:r>
      <w:r w:rsidRPr="00AB1CED">
        <w:rPr>
          <w:rFonts w:ascii="Arial" w:hAnsi="Arial" w:cs="Arial"/>
        </w:rPr>
        <w:t xml:space="preserve">oursework </w:t>
      </w:r>
      <w:r w:rsidRPr="001035FD">
        <w:rPr>
          <w:rFonts w:ascii="Arial" w:hAnsi="Arial" w:cs="Arial"/>
        </w:rPr>
        <w:t>Number:</w:t>
      </w:r>
      <w:r>
        <w:rPr>
          <w:rFonts w:ascii="Arial" w:hAnsi="Arial" w:cs="Arial"/>
        </w:rPr>
        <w:t xml:space="preserve"> 1</w:t>
      </w:r>
    </w:p>
    <w:p w14:paraId="32559084" w14:textId="77777777" w:rsidR="00DE076B" w:rsidRDefault="00DE076B" w:rsidP="00DE076B">
      <w:pPr>
        <w:pBdr>
          <w:bottom w:val="single" w:sz="12" w:space="1" w:color="auto"/>
        </w:pBdr>
        <w:rPr>
          <w:rFonts w:ascii="Arial" w:hAnsi="Arial" w:cs="Arial"/>
          <w:b/>
          <w:bCs/>
          <w:i/>
          <w:iCs/>
        </w:rPr>
      </w:pPr>
      <w:r w:rsidRPr="00AB1CED">
        <w:rPr>
          <w:rFonts w:ascii="Arial" w:hAnsi="Arial" w:cs="Arial"/>
          <w:b/>
          <w:bCs/>
          <w:i/>
          <w:iCs/>
        </w:rPr>
        <w:t>I confirm that this piece of work is my own unaided effort an</w:t>
      </w:r>
      <w:r>
        <w:rPr>
          <w:rFonts w:ascii="Arial" w:hAnsi="Arial" w:cs="Arial"/>
          <w:b/>
          <w:bCs/>
          <w:i/>
          <w:iCs/>
        </w:rPr>
        <w:t>d adheres to</w:t>
      </w:r>
      <w:r w:rsidRPr="00AB1CED">
        <w:rPr>
          <w:rFonts w:ascii="Arial" w:hAnsi="Arial" w:cs="Arial"/>
          <w:b/>
          <w:bCs/>
          <w:i/>
          <w:iCs/>
        </w:rPr>
        <w:t xml:space="preserve"> the Department of Engineering</w:t>
      </w:r>
      <w:r>
        <w:rPr>
          <w:rFonts w:ascii="Arial" w:hAnsi="Arial" w:cs="Arial"/>
          <w:b/>
          <w:bCs/>
          <w:i/>
          <w:iCs/>
        </w:rPr>
        <w:t>’s</w:t>
      </w:r>
      <w:r w:rsidRPr="00AB1CED">
        <w:rPr>
          <w:rFonts w:ascii="Arial" w:hAnsi="Arial" w:cs="Arial"/>
          <w:b/>
          <w:bCs/>
          <w:i/>
          <w:iCs/>
        </w:rPr>
        <w:t xml:space="preserve"> guidelines on plagiarism</w:t>
      </w:r>
      <w:r>
        <w:rPr>
          <w:rFonts w:ascii="Arial" w:hAnsi="Arial" w:cs="Arial"/>
          <w:b/>
          <w:bCs/>
          <w:i/>
          <w:iCs/>
        </w:rPr>
        <w:t xml:space="preserve">.  </w:t>
      </w:r>
      <w:sdt>
        <w:sdtPr>
          <w:rPr>
            <w:rFonts w:ascii="Arial" w:hAnsi="Arial" w:cs="Arial"/>
            <w:b/>
            <w:bCs/>
            <w:i/>
            <w:iCs/>
          </w:rPr>
          <w:id w:val="634450184"/>
          <w14:checkbox>
            <w14:checked w14:val="1"/>
            <w14:checkedState w14:val="221A" w14:font="Times New Roman"/>
            <w14:uncheckedState w14:val="2610" w14:font="MS Gothic"/>
          </w14:checkbox>
        </w:sdtPr>
        <w:sdtContent>
          <w:r>
            <w:rPr>
              <w:rFonts w:ascii="Times New Roman" w:hAnsi="Times New Roman" w:cs="Times New Roman"/>
              <w:b/>
              <w:bCs/>
              <w:i/>
              <w:iCs/>
            </w:rPr>
            <w:t>√</w:t>
          </w:r>
        </w:sdtContent>
      </w:sdt>
    </w:p>
    <w:p w14:paraId="1795E415" w14:textId="77777777" w:rsidR="00DE076B" w:rsidRPr="00E815DE" w:rsidRDefault="00DE076B" w:rsidP="00DE076B">
      <w:pPr>
        <w:rPr>
          <w:rFonts w:ascii="Arial" w:hAnsi="Arial" w:cs="Arial"/>
          <w:sz w:val="24"/>
          <w:szCs w:val="24"/>
        </w:rPr>
      </w:pPr>
      <w:r w:rsidRPr="00691037">
        <w:rPr>
          <w:rFonts w:ascii="Arial" w:hAnsi="Arial" w:cs="Arial"/>
        </w:rPr>
        <w:t>Date Marked:</w:t>
      </w:r>
      <w:r>
        <w:rPr>
          <w:rFonts w:ascii="Arial" w:hAnsi="Arial" w:cs="Arial"/>
          <w:sz w:val="24"/>
          <w:szCs w:val="24"/>
        </w:rPr>
        <w:t xml:space="preserve"> </w:t>
      </w:r>
      <w:sdt>
        <w:sdtPr>
          <w:rPr>
            <w:rFonts w:ascii="Arial" w:hAnsi="Arial" w:cs="Arial"/>
            <w:sz w:val="24"/>
            <w:szCs w:val="24"/>
          </w:rPr>
          <w:id w:val="1562289418"/>
          <w:placeholder>
            <w:docPart w:val="0F64A71F6FBE4EEEBE1E608D426F19AF"/>
          </w:placeholder>
          <w:showingPlcHdr/>
          <w:date>
            <w:dateFormat w:val="dd/MM/yyyy"/>
            <w:lid w:val="en-GB"/>
            <w:storeMappedDataAs w:val="dateTime"/>
            <w:calendar w:val="gregorian"/>
          </w:date>
        </w:sdtPr>
        <w:sdtContent>
          <w:r w:rsidRPr="00A41EBF">
            <w:rPr>
              <w:rStyle w:val="PlaceholderText"/>
            </w:rPr>
            <w:t>Click here to enter a date.</w:t>
          </w:r>
        </w:sdtContent>
      </w:sdt>
      <w:r>
        <w:rPr>
          <w:rFonts w:ascii="Arial" w:hAnsi="Arial" w:cs="Arial"/>
          <w:sz w:val="24"/>
          <w:szCs w:val="24"/>
        </w:rPr>
        <w:t xml:space="preserve"> </w:t>
      </w:r>
      <w:r w:rsidRPr="00691037">
        <w:rPr>
          <w:rFonts w:ascii="Arial" w:hAnsi="Arial" w:cs="Arial"/>
        </w:rPr>
        <w:t>Marker's Name(s):</w:t>
      </w:r>
      <w:r w:rsidRPr="00E815DE">
        <w:rPr>
          <w:rFonts w:ascii="Arial" w:hAnsi="Arial" w:cs="Arial"/>
          <w:sz w:val="24"/>
          <w:szCs w:val="24"/>
        </w:rPr>
        <w:t xml:space="preserve"> </w:t>
      </w:r>
      <w:sdt>
        <w:sdtPr>
          <w:rPr>
            <w:rFonts w:ascii="Arial" w:hAnsi="Arial" w:cs="Arial"/>
            <w:sz w:val="24"/>
            <w:szCs w:val="24"/>
          </w:rPr>
          <w:id w:val="-176964349"/>
          <w:temporary/>
          <w:showingPlcHdr/>
          <w:text/>
        </w:sdtPr>
        <w:sdtContent>
          <w:r w:rsidRPr="008B6FCA">
            <w:rPr>
              <w:rStyle w:val="PlaceholderText"/>
            </w:rPr>
            <w:t>Click here to enter text.</w:t>
          </w:r>
        </w:sdtContent>
      </w:sdt>
    </w:p>
    <w:p w14:paraId="4F2AE1D7" w14:textId="3B398271" w:rsidR="00DE076B" w:rsidRDefault="00DE076B" w:rsidP="00DE076B">
      <w:pPr>
        <w:ind w:right="-540"/>
        <w:rPr>
          <w:rFonts w:ascii="Arial" w:hAnsi="Arial" w:cs="Arial"/>
          <w:b/>
          <w:bCs/>
          <w:sz w:val="24"/>
          <w:szCs w:val="24"/>
        </w:rPr>
      </w:pPr>
      <w:r w:rsidRPr="00E815DE">
        <w:rPr>
          <w:rFonts w:ascii="Arial" w:hAnsi="Arial" w:cs="Arial"/>
          <w:b/>
          <w:bCs/>
          <w:sz w:val="24"/>
          <w:szCs w:val="24"/>
        </w:rPr>
        <w:t>Marker's Comments:</w:t>
      </w:r>
    </w:p>
    <w:p w14:paraId="3B26D936" w14:textId="77777777" w:rsidR="00DE076B" w:rsidRDefault="00DE076B" w:rsidP="00DE076B">
      <w:pPr>
        <w:ind w:right="-540"/>
        <w:rPr>
          <w:rFonts w:ascii="Arial" w:hAnsi="Arial" w:cs="Arial"/>
          <w:b/>
          <w:bCs/>
          <w:sz w:val="24"/>
          <w:szCs w:val="24"/>
        </w:rPr>
      </w:pPr>
    </w:p>
    <w:p w14:paraId="5C67B9DE" w14:textId="77777777" w:rsidR="00DE076B" w:rsidRDefault="00DE076B" w:rsidP="00DE076B">
      <w:pPr>
        <w:ind w:right="-540"/>
        <w:rPr>
          <w:rFonts w:ascii="Arial" w:hAnsi="Arial" w:cs="Arial"/>
          <w:b/>
          <w:bCs/>
          <w:sz w:val="24"/>
          <w:szCs w:val="24"/>
        </w:rPr>
      </w:pPr>
    </w:p>
    <w:p w14:paraId="12525DE8" w14:textId="77777777" w:rsidR="00DE076B" w:rsidRDefault="00DE076B" w:rsidP="00DE076B">
      <w:pPr>
        <w:ind w:right="-540"/>
        <w:rPr>
          <w:rFonts w:ascii="Arial" w:hAnsi="Arial" w:cs="Arial"/>
          <w:b/>
          <w:bCs/>
          <w:sz w:val="24"/>
          <w:szCs w:val="24"/>
        </w:rPr>
      </w:pPr>
    </w:p>
    <w:p w14:paraId="7CE9421A" w14:textId="77777777" w:rsidR="00DE076B" w:rsidRDefault="00DE076B" w:rsidP="00DE076B">
      <w:pPr>
        <w:ind w:right="-540"/>
        <w:rPr>
          <w:rFonts w:ascii="Arial" w:hAnsi="Arial" w:cs="Arial"/>
          <w:b/>
          <w:bCs/>
          <w:sz w:val="24"/>
          <w:szCs w:val="24"/>
        </w:rPr>
      </w:pPr>
    </w:p>
    <w:p w14:paraId="1B99E1D3" w14:textId="77777777" w:rsidR="00DE076B" w:rsidRPr="00AB1CED" w:rsidRDefault="00DE076B" w:rsidP="00DE076B">
      <w:pPr>
        <w:rPr>
          <w:rFonts w:ascii="Arial" w:hAnsi="Arial" w:cs="Arial"/>
        </w:rPr>
      </w:pPr>
      <w:r w:rsidRPr="00AB1CED">
        <w:rPr>
          <w:rFonts w:ascii="Arial" w:hAnsi="Arial" w:cs="Arial"/>
          <w:b/>
          <w:bCs/>
        </w:rPr>
        <w:t>This piece</w:t>
      </w:r>
      <w:r>
        <w:rPr>
          <w:rFonts w:ascii="Arial" w:hAnsi="Arial" w:cs="Arial"/>
          <w:b/>
          <w:bCs/>
        </w:rPr>
        <w:t xml:space="preserve"> of work has been completed to the following </w:t>
      </w:r>
      <w:r w:rsidRPr="00AB1CED">
        <w:rPr>
          <w:rFonts w:ascii="Arial" w:hAnsi="Arial" w:cs="Arial"/>
          <w:b/>
          <w:bCs/>
        </w:rPr>
        <w:t xml:space="preserve">standard </w:t>
      </w:r>
      <w:r w:rsidRPr="00AB1CED">
        <w:rPr>
          <w:rFonts w:ascii="Arial" w:hAnsi="Arial" w:cs="Arial"/>
          <w:i/>
          <w:iCs/>
          <w:smallCaps/>
          <w:sz w:val="18"/>
        </w:rPr>
        <w:t>(p</w:t>
      </w:r>
      <w:r w:rsidRPr="00AB1CED">
        <w:rPr>
          <w:rFonts w:ascii="Arial" w:hAnsi="Arial" w:cs="Arial"/>
          <w:i/>
          <w:iCs/>
          <w:sz w:val="18"/>
          <w:szCs w:val="18"/>
        </w:rPr>
        <w:t xml:space="preserve">lease </w:t>
      </w:r>
      <w:r>
        <w:rPr>
          <w:rFonts w:ascii="Arial" w:hAnsi="Arial" w:cs="Arial"/>
          <w:i/>
          <w:iCs/>
          <w:sz w:val="18"/>
          <w:szCs w:val="18"/>
        </w:rPr>
        <w:t>circle as appropriate</w:t>
      </w:r>
      <w:r w:rsidRPr="00AB1CED">
        <w:rPr>
          <w:rFonts w:ascii="Arial" w:hAnsi="Arial" w:cs="Arial"/>
          <w:i/>
          <w:iCs/>
          <w:smallCaps/>
          <w:sz w:val="18"/>
        </w:rPr>
        <w:t>)</w:t>
      </w:r>
      <w:r w:rsidRPr="00AB1CED">
        <w:rPr>
          <w:rFonts w:ascii="Arial" w:hAnsi="Arial" w:cs="Arial"/>
        </w:rPr>
        <w:t>:</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4"/>
        <w:gridCol w:w="1417"/>
        <w:gridCol w:w="706"/>
        <w:gridCol w:w="709"/>
        <w:gridCol w:w="709"/>
        <w:gridCol w:w="792"/>
        <w:gridCol w:w="851"/>
        <w:gridCol w:w="708"/>
        <w:gridCol w:w="851"/>
        <w:gridCol w:w="1843"/>
      </w:tblGrid>
      <w:tr w:rsidR="00DE076B" w:rsidRPr="00E27573" w14:paraId="240451C1" w14:textId="77777777" w:rsidTr="000E77DE">
        <w:trPr>
          <w:trHeight w:val="567"/>
        </w:trPr>
        <w:tc>
          <w:tcPr>
            <w:tcW w:w="2154" w:type="dxa"/>
            <w:shd w:val="clear" w:color="auto" w:fill="auto"/>
            <w:vAlign w:val="center"/>
          </w:tcPr>
          <w:p w14:paraId="79791139" w14:textId="77777777" w:rsidR="00DE076B" w:rsidRPr="00E27573" w:rsidRDefault="00DE076B" w:rsidP="000E77DE">
            <w:pPr>
              <w:ind w:right="634"/>
              <w:rPr>
                <w:rFonts w:ascii="Arial" w:hAnsi="Arial" w:cs="Arial"/>
                <w:sz w:val="20"/>
              </w:rPr>
            </w:pPr>
          </w:p>
        </w:tc>
        <w:tc>
          <w:tcPr>
            <w:tcW w:w="2832" w:type="dxa"/>
            <w:gridSpan w:val="3"/>
            <w:shd w:val="clear" w:color="auto" w:fill="auto"/>
            <w:vAlign w:val="center"/>
          </w:tcPr>
          <w:p w14:paraId="3496B30A" w14:textId="77777777" w:rsidR="00DE076B" w:rsidRPr="00E27573" w:rsidRDefault="00DE076B" w:rsidP="000E77DE">
            <w:pPr>
              <w:jc w:val="center"/>
              <w:rPr>
                <w:rFonts w:ascii="Arial" w:hAnsi="Arial" w:cs="Arial"/>
                <w:b/>
              </w:rPr>
            </w:pPr>
            <w:r w:rsidRPr="00E27573">
              <w:rPr>
                <w:rFonts w:ascii="Arial" w:hAnsi="Arial" w:cs="Arial"/>
                <w:b/>
              </w:rPr>
              <w:t>Distinction</w:t>
            </w:r>
          </w:p>
        </w:tc>
        <w:tc>
          <w:tcPr>
            <w:tcW w:w="2352" w:type="dxa"/>
            <w:gridSpan w:val="3"/>
            <w:shd w:val="clear" w:color="auto" w:fill="auto"/>
            <w:vAlign w:val="center"/>
          </w:tcPr>
          <w:p w14:paraId="145F5FE0" w14:textId="77777777" w:rsidR="00DE076B" w:rsidRPr="00E27573" w:rsidRDefault="00DE076B" w:rsidP="000E77DE">
            <w:pPr>
              <w:ind w:right="104"/>
              <w:jc w:val="center"/>
              <w:rPr>
                <w:rFonts w:ascii="Arial" w:hAnsi="Arial" w:cs="Arial"/>
                <w:b/>
              </w:rPr>
            </w:pPr>
            <w:r w:rsidRPr="00E27573">
              <w:rPr>
                <w:rFonts w:ascii="Arial" w:hAnsi="Arial" w:cs="Arial"/>
                <w:b/>
              </w:rPr>
              <w:t>Pass</w:t>
            </w:r>
          </w:p>
        </w:tc>
        <w:tc>
          <w:tcPr>
            <w:tcW w:w="3402" w:type="dxa"/>
            <w:gridSpan w:val="3"/>
            <w:shd w:val="clear" w:color="auto" w:fill="auto"/>
            <w:vAlign w:val="center"/>
          </w:tcPr>
          <w:p w14:paraId="29EDD4AA" w14:textId="77777777" w:rsidR="00DE076B" w:rsidRPr="00E27573" w:rsidRDefault="00DE076B" w:rsidP="000E77DE">
            <w:pPr>
              <w:ind w:right="144"/>
              <w:jc w:val="center"/>
              <w:rPr>
                <w:rFonts w:ascii="Arial" w:hAnsi="Arial" w:cs="Arial"/>
                <w:b/>
              </w:rPr>
            </w:pPr>
            <w:r>
              <w:rPr>
                <w:rFonts w:ascii="Arial" w:hAnsi="Arial" w:cs="Arial"/>
                <w:b/>
              </w:rPr>
              <w:t>Fail (</w:t>
            </w:r>
            <w:r w:rsidRPr="00E27573">
              <w:rPr>
                <w:rFonts w:ascii="Arial" w:hAnsi="Arial" w:cs="Arial"/>
                <w:b/>
              </w:rPr>
              <w:t>C+ - marginal fail</w:t>
            </w:r>
            <w:r>
              <w:rPr>
                <w:rFonts w:ascii="Arial" w:hAnsi="Arial" w:cs="Arial"/>
                <w:b/>
              </w:rPr>
              <w:t>)</w:t>
            </w:r>
          </w:p>
        </w:tc>
      </w:tr>
      <w:tr w:rsidR="00DE076B" w:rsidRPr="00E27573" w14:paraId="6BE53B9E" w14:textId="77777777" w:rsidTr="000E77DE">
        <w:trPr>
          <w:trHeight w:val="567"/>
        </w:trPr>
        <w:tc>
          <w:tcPr>
            <w:tcW w:w="2154" w:type="dxa"/>
            <w:shd w:val="clear" w:color="auto" w:fill="auto"/>
            <w:vAlign w:val="center"/>
          </w:tcPr>
          <w:p w14:paraId="54C12457" w14:textId="77777777" w:rsidR="00DE076B" w:rsidRPr="00E27573" w:rsidRDefault="00DE076B" w:rsidP="000E77DE">
            <w:pPr>
              <w:ind w:right="-9463"/>
              <w:rPr>
                <w:rFonts w:ascii="Arial" w:hAnsi="Arial" w:cs="Arial"/>
                <w:b/>
                <w:bCs/>
                <w:sz w:val="20"/>
                <w:lang w:eastAsia="en-GB"/>
              </w:rPr>
            </w:pPr>
            <w:r w:rsidRPr="00E27573">
              <w:rPr>
                <w:rFonts w:ascii="Arial" w:hAnsi="Arial" w:cs="Arial"/>
                <w:b/>
                <w:bCs/>
                <w:sz w:val="20"/>
                <w:lang w:eastAsia="en-GB"/>
              </w:rPr>
              <w:t>Overall assessment</w:t>
            </w:r>
          </w:p>
          <w:p w14:paraId="109C0589" w14:textId="77777777" w:rsidR="00DE076B" w:rsidRPr="00E27573" w:rsidRDefault="00DE076B" w:rsidP="000E77DE">
            <w:pPr>
              <w:ind w:right="634"/>
              <w:rPr>
                <w:rFonts w:ascii="Arial" w:hAnsi="Arial" w:cs="Arial"/>
                <w:sz w:val="20"/>
              </w:rPr>
            </w:pPr>
            <w:r w:rsidRPr="00E27573">
              <w:rPr>
                <w:rFonts w:ascii="Arial" w:hAnsi="Arial" w:cs="Arial"/>
                <w:b/>
                <w:bCs/>
                <w:sz w:val="20"/>
                <w:lang w:eastAsia="en-GB"/>
              </w:rPr>
              <w:t>(circle grade)</w:t>
            </w:r>
          </w:p>
        </w:tc>
        <w:tc>
          <w:tcPr>
            <w:tcW w:w="1417" w:type="dxa"/>
            <w:shd w:val="clear" w:color="auto" w:fill="auto"/>
            <w:vAlign w:val="center"/>
          </w:tcPr>
          <w:p w14:paraId="4C8D09C6" w14:textId="77777777" w:rsidR="00DE076B" w:rsidRPr="00E27573" w:rsidRDefault="00DE076B" w:rsidP="000E77DE">
            <w:pPr>
              <w:ind w:right="-35"/>
              <w:rPr>
                <w:rFonts w:ascii="Arial" w:hAnsi="Arial" w:cs="Arial"/>
                <w:b/>
                <w:sz w:val="20"/>
              </w:rPr>
            </w:pPr>
            <w:r w:rsidRPr="00E27573">
              <w:rPr>
                <w:rFonts w:ascii="Arial" w:hAnsi="Arial" w:cs="Arial"/>
                <w:b/>
                <w:sz w:val="20"/>
              </w:rPr>
              <w:t>Outstanding</w:t>
            </w:r>
          </w:p>
        </w:tc>
        <w:tc>
          <w:tcPr>
            <w:tcW w:w="706" w:type="dxa"/>
            <w:shd w:val="clear" w:color="auto" w:fill="auto"/>
            <w:vAlign w:val="center"/>
          </w:tcPr>
          <w:p w14:paraId="59BCC2D3" w14:textId="77777777" w:rsidR="00DE076B" w:rsidRPr="00E27573" w:rsidRDefault="00DE076B" w:rsidP="000E77DE">
            <w:pPr>
              <w:ind w:right="123"/>
              <w:rPr>
                <w:rFonts w:ascii="Arial" w:hAnsi="Arial" w:cs="Arial"/>
                <w:b/>
                <w:sz w:val="20"/>
              </w:rPr>
            </w:pPr>
            <w:r w:rsidRPr="00E27573">
              <w:rPr>
                <w:rFonts w:ascii="Arial" w:hAnsi="Arial" w:cs="Arial"/>
                <w:b/>
                <w:sz w:val="20"/>
              </w:rPr>
              <w:t>A+</w:t>
            </w:r>
          </w:p>
        </w:tc>
        <w:tc>
          <w:tcPr>
            <w:tcW w:w="709" w:type="dxa"/>
            <w:shd w:val="clear" w:color="auto" w:fill="auto"/>
            <w:vAlign w:val="center"/>
          </w:tcPr>
          <w:p w14:paraId="398B06F3" w14:textId="77777777" w:rsidR="00DE076B" w:rsidRPr="00E27573" w:rsidRDefault="00DE076B" w:rsidP="000E77DE">
            <w:pPr>
              <w:rPr>
                <w:rFonts w:ascii="Arial" w:hAnsi="Arial" w:cs="Arial"/>
                <w:b/>
                <w:sz w:val="20"/>
              </w:rPr>
            </w:pPr>
            <w:r w:rsidRPr="00E27573">
              <w:rPr>
                <w:rFonts w:ascii="Arial" w:hAnsi="Arial" w:cs="Arial"/>
                <w:b/>
                <w:sz w:val="20"/>
              </w:rPr>
              <w:t>A</w:t>
            </w:r>
          </w:p>
        </w:tc>
        <w:tc>
          <w:tcPr>
            <w:tcW w:w="709" w:type="dxa"/>
            <w:shd w:val="clear" w:color="auto" w:fill="auto"/>
            <w:vAlign w:val="center"/>
          </w:tcPr>
          <w:p w14:paraId="25965A24" w14:textId="77777777" w:rsidR="00DE076B" w:rsidRPr="00E27573" w:rsidRDefault="00DE076B" w:rsidP="000E77DE">
            <w:pPr>
              <w:ind w:right="75"/>
              <w:rPr>
                <w:rFonts w:ascii="Arial" w:hAnsi="Arial" w:cs="Arial"/>
                <w:b/>
                <w:sz w:val="20"/>
              </w:rPr>
            </w:pPr>
            <w:r w:rsidRPr="00E27573">
              <w:rPr>
                <w:rFonts w:ascii="Arial" w:hAnsi="Arial" w:cs="Arial"/>
                <w:b/>
                <w:sz w:val="20"/>
              </w:rPr>
              <w:t>A-</w:t>
            </w:r>
          </w:p>
        </w:tc>
        <w:tc>
          <w:tcPr>
            <w:tcW w:w="792" w:type="dxa"/>
            <w:shd w:val="clear" w:color="auto" w:fill="auto"/>
            <w:vAlign w:val="center"/>
          </w:tcPr>
          <w:p w14:paraId="140CE3F5" w14:textId="77777777" w:rsidR="00DE076B" w:rsidRPr="00E27573" w:rsidRDefault="00DE076B" w:rsidP="000E77DE">
            <w:pPr>
              <w:ind w:right="229"/>
              <w:rPr>
                <w:rFonts w:ascii="Arial" w:hAnsi="Arial" w:cs="Arial"/>
                <w:b/>
                <w:sz w:val="20"/>
              </w:rPr>
            </w:pPr>
            <w:r w:rsidRPr="00E27573">
              <w:rPr>
                <w:rFonts w:ascii="Arial" w:hAnsi="Arial" w:cs="Arial"/>
                <w:b/>
                <w:sz w:val="20"/>
              </w:rPr>
              <w:t>B+</w:t>
            </w:r>
          </w:p>
        </w:tc>
        <w:tc>
          <w:tcPr>
            <w:tcW w:w="851" w:type="dxa"/>
            <w:shd w:val="clear" w:color="auto" w:fill="auto"/>
            <w:vAlign w:val="center"/>
          </w:tcPr>
          <w:p w14:paraId="4D91EF6A" w14:textId="77777777" w:rsidR="00DE076B" w:rsidRPr="00E27573" w:rsidRDefault="00DE076B" w:rsidP="000E77DE">
            <w:pPr>
              <w:ind w:right="104"/>
              <w:rPr>
                <w:rFonts w:ascii="Arial" w:hAnsi="Arial" w:cs="Arial"/>
                <w:b/>
                <w:sz w:val="20"/>
              </w:rPr>
            </w:pPr>
            <w:r w:rsidRPr="00E27573">
              <w:rPr>
                <w:rFonts w:ascii="Arial" w:hAnsi="Arial" w:cs="Arial"/>
                <w:b/>
                <w:sz w:val="20"/>
              </w:rPr>
              <w:t>B</w:t>
            </w:r>
          </w:p>
        </w:tc>
        <w:tc>
          <w:tcPr>
            <w:tcW w:w="708" w:type="dxa"/>
            <w:shd w:val="clear" w:color="auto" w:fill="auto"/>
            <w:vAlign w:val="center"/>
          </w:tcPr>
          <w:p w14:paraId="729AA54C" w14:textId="77777777" w:rsidR="00DE076B" w:rsidRPr="00E27573" w:rsidRDefault="00DE076B" w:rsidP="000E77DE">
            <w:pPr>
              <w:ind w:right="132"/>
              <w:rPr>
                <w:rFonts w:ascii="Arial" w:hAnsi="Arial" w:cs="Arial"/>
                <w:b/>
                <w:color w:val="FF0000"/>
                <w:sz w:val="20"/>
              </w:rPr>
            </w:pPr>
            <w:r w:rsidRPr="00E27573">
              <w:rPr>
                <w:rFonts w:ascii="Arial" w:hAnsi="Arial" w:cs="Arial"/>
                <w:b/>
                <w:color w:val="FF0000"/>
                <w:sz w:val="20"/>
              </w:rPr>
              <w:t>C+</w:t>
            </w:r>
          </w:p>
        </w:tc>
        <w:tc>
          <w:tcPr>
            <w:tcW w:w="851" w:type="dxa"/>
            <w:shd w:val="clear" w:color="auto" w:fill="auto"/>
            <w:vAlign w:val="center"/>
          </w:tcPr>
          <w:p w14:paraId="31C4551D" w14:textId="77777777" w:rsidR="00DE076B" w:rsidRPr="00E27573" w:rsidRDefault="00DE076B" w:rsidP="000E77DE">
            <w:pPr>
              <w:ind w:right="162"/>
              <w:rPr>
                <w:rFonts w:ascii="Arial" w:hAnsi="Arial" w:cs="Arial"/>
                <w:b/>
                <w:color w:val="FF0000"/>
                <w:sz w:val="20"/>
              </w:rPr>
            </w:pPr>
            <w:r w:rsidRPr="00E27573">
              <w:rPr>
                <w:rFonts w:ascii="Arial" w:hAnsi="Arial" w:cs="Arial"/>
                <w:b/>
                <w:color w:val="FF0000"/>
                <w:sz w:val="20"/>
              </w:rPr>
              <w:t>C</w:t>
            </w:r>
          </w:p>
        </w:tc>
        <w:tc>
          <w:tcPr>
            <w:tcW w:w="1843" w:type="dxa"/>
            <w:shd w:val="clear" w:color="auto" w:fill="auto"/>
            <w:vAlign w:val="center"/>
          </w:tcPr>
          <w:p w14:paraId="540200CB" w14:textId="77777777" w:rsidR="00DE076B" w:rsidRPr="00E27573" w:rsidRDefault="00DE076B" w:rsidP="000E77DE">
            <w:pPr>
              <w:ind w:right="144"/>
              <w:rPr>
                <w:rFonts w:ascii="Arial" w:hAnsi="Arial" w:cs="Arial"/>
                <w:b/>
                <w:color w:val="FF0000"/>
                <w:sz w:val="20"/>
              </w:rPr>
            </w:pPr>
            <w:r w:rsidRPr="00E27573">
              <w:rPr>
                <w:rFonts w:ascii="Arial" w:hAnsi="Arial" w:cs="Arial"/>
                <w:b/>
                <w:color w:val="FF0000"/>
                <w:sz w:val="20"/>
              </w:rPr>
              <w:t>Unsatisfactory</w:t>
            </w:r>
          </w:p>
        </w:tc>
      </w:tr>
      <w:tr w:rsidR="00DE076B" w:rsidRPr="00E27573" w14:paraId="6346771F" w14:textId="77777777" w:rsidTr="000E77DE">
        <w:trPr>
          <w:trHeight w:val="567"/>
        </w:trPr>
        <w:tc>
          <w:tcPr>
            <w:tcW w:w="2154" w:type="dxa"/>
            <w:shd w:val="clear" w:color="auto" w:fill="auto"/>
            <w:vAlign w:val="center"/>
          </w:tcPr>
          <w:p w14:paraId="542D0E5D" w14:textId="77777777" w:rsidR="00DE076B" w:rsidRPr="00E27573" w:rsidRDefault="00DE076B" w:rsidP="000E77DE">
            <w:pPr>
              <w:ind w:right="-9463"/>
              <w:rPr>
                <w:rFonts w:ascii="Arial" w:hAnsi="Arial" w:cs="Arial"/>
                <w:sz w:val="20"/>
              </w:rPr>
            </w:pPr>
            <w:r w:rsidRPr="00E27573">
              <w:rPr>
                <w:rFonts w:ascii="Arial" w:hAnsi="Arial" w:cs="Arial"/>
                <w:b/>
                <w:sz w:val="20"/>
              </w:rPr>
              <w:t xml:space="preserve">Guideline </w:t>
            </w:r>
            <w:r>
              <w:rPr>
                <w:rFonts w:ascii="Arial" w:hAnsi="Arial" w:cs="Arial"/>
                <w:b/>
                <w:sz w:val="20"/>
              </w:rPr>
              <w:t>mark (%)</w:t>
            </w:r>
          </w:p>
        </w:tc>
        <w:tc>
          <w:tcPr>
            <w:tcW w:w="1417" w:type="dxa"/>
            <w:shd w:val="clear" w:color="auto" w:fill="auto"/>
            <w:vAlign w:val="center"/>
          </w:tcPr>
          <w:p w14:paraId="5F8CEA43" w14:textId="77777777" w:rsidR="00DE076B" w:rsidRPr="00E27573" w:rsidRDefault="00DE076B" w:rsidP="000E77DE">
            <w:pPr>
              <w:ind w:right="34"/>
              <w:rPr>
                <w:rFonts w:ascii="Arial" w:hAnsi="Arial" w:cs="Arial"/>
                <w:sz w:val="20"/>
              </w:rPr>
            </w:pPr>
            <w:r>
              <w:rPr>
                <w:rFonts w:ascii="Arial" w:hAnsi="Arial" w:cs="Arial"/>
                <w:sz w:val="20"/>
              </w:rPr>
              <w:t xml:space="preserve">   </w:t>
            </w:r>
            <w:r w:rsidRPr="00E27573">
              <w:rPr>
                <w:rFonts w:ascii="Arial" w:hAnsi="Arial" w:cs="Arial"/>
                <w:sz w:val="20"/>
              </w:rPr>
              <w:t>90-100</w:t>
            </w:r>
          </w:p>
        </w:tc>
        <w:tc>
          <w:tcPr>
            <w:tcW w:w="706" w:type="dxa"/>
            <w:shd w:val="clear" w:color="auto" w:fill="auto"/>
            <w:vAlign w:val="center"/>
          </w:tcPr>
          <w:p w14:paraId="3C03FC6F" w14:textId="77777777" w:rsidR="00DE076B" w:rsidRPr="00E27573" w:rsidRDefault="00DE076B" w:rsidP="000E77DE">
            <w:pPr>
              <w:tabs>
                <w:tab w:val="left" w:pos="728"/>
              </w:tabs>
              <w:ind w:right="-5778"/>
              <w:rPr>
                <w:rFonts w:ascii="Arial" w:hAnsi="Arial" w:cs="Arial"/>
                <w:sz w:val="20"/>
              </w:rPr>
            </w:pPr>
            <w:r w:rsidRPr="00E27573">
              <w:rPr>
                <w:rFonts w:ascii="Arial" w:hAnsi="Arial" w:cs="Arial"/>
                <w:sz w:val="20"/>
              </w:rPr>
              <w:t>80-89</w:t>
            </w:r>
          </w:p>
        </w:tc>
        <w:tc>
          <w:tcPr>
            <w:tcW w:w="709" w:type="dxa"/>
            <w:shd w:val="clear" w:color="auto" w:fill="auto"/>
            <w:vAlign w:val="center"/>
          </w:tcPr>
          <w:p w14:paraId="7FF7FDF8" w14:textId="77777777" w:rsidR="00DE076B" w:rsidRPr="00E27573" w:rsidRDefault="00DE076B" w:rsidP="000E77DE">
            <w:pPr>
              <w:ind w:right="-108"/>
              <w:rPr>
                <w:rFonts w:ascii="Arial" w:hAnsi="Arial" w:cs="Arial"/>
                <w:sz w:val="20"/>
              </w:rPr>
            </w:pPr>
            <w:r w:rsidRPr="00E27573">
              <w:rPr>
                <w:rFonts w:ascii="Arial" w:hAnsi="Arial" w:cs="Arial"/>
                <w:sz w:val="20"/>
              </w:rPr>
              <w:t>75-79</w:t>
            </w:r>
          </w:p>
        </w:tc>
        <w:tc>
          <w:tcPr>
            <w:tcW w:w="709" w:type="dxa"/>
            <w:shd w:val="clear" w:color="auto" w:fill="auto"/>
            <w:vAlign w:val="center"/>
          </w:tcPr>
          <w:p w14:paraId="67D71684" w14:textId="77777777" w:rsidR="00DE076B" w:rsidRPr="00E27573" w:rsidRDefault="00DE076B" w:rsidP="000E77DE">
            <w:pPr>
              <w:ind w:right="-108"/>
              <w:rPr>
                <w:rFonts w:ascii="Arial" w:hAnsi="Arial" w:cs="Arial"/>
                <w:sz w:val="20"/>
              </w:rPr>
            </w:pPr>
            <w:r w:rsidRPr="00E27573">
              <w:rPr>
                <w:rFonts w:ascii="Arial" w:hAnsi="Arial" w:cs="Arial"/>
                <w:sz w:val="20"/>
              </w:rPr>
              <w:t>70-74</w:t>
            </w:r>
          </w:p>
        </w:tc>
        <w:tc>
          <w:tcPr>
            <w:tcW w:w="792" w:type="dxa"/>
            <w:shd w:val="clear" w:color="auto" w:fill="auto"/>
            <w:vAlign w:val="center"/>
          </w:tcPr>
          <w:p w14:paraId="4187B6DF" w14:textId="77777777" w:rsidR="00DE076B" w:rsidRPr="00E27573" w:rsidRDefault="00DE076B" w:rsidP="000E77DE">
            <w:pPr>
              <w:ind w:right="-67"/>
              <w:rPr>
                <w:rFonts w:ascii="Arial" w:hAnsi="Arial" w:cs="Arial"/>
                <w:sz w:val="20"/>
              </w:rPr>
            </w:pPr>
            <w:r w:rsidRPr="00E27573">
              <w:rPr>
                <w:rFonts w:ascii="Arial" w:hAnsi="Arial" w:cs="Arial"/>
                <w:sz w:val="20"/>
              </w:rPr>
              <w:t>65-69</w:t>
            </w:r>
          </w:p>
        </w:tc>
        <w:tc>
          <w:tcPr>
            <w:tcW w:w="851" w:type="dxa"/>
            <w:shd w:val="clear" w:color="auto" w:fill="auto"/>
            <w:vAlign w:val="center"/>
          </w:tcPr>
          <w:p w14:paraId="0E7F5897" w14:textId="77777777" w:rsidR="00DE076B" w:rsidRPr="00E27573" w:rsidRDefault="00DE076B" w:rsidP="000E77DE">
            <w:pPr>
              <w:ind w:right="-61"/>
              <w:rPr>
                <w:rFonts w:ascii="Arial" w:hAnsi="Arial" w:cs="Arial"/>
                <w:sz w:val="20"/>
              </w:rPr>
            </w:pPr>
            <w:r w:rsidRPr="00E27573">
              <w:rPr>
                <w:rFonts w:ascii="Arial" w:hAnsi="Arial" w:cs="Arial"/>
                <w:sz w:val="20"/>
              </w:rPr>
              <w:t>60-64</w:t>
            </w:r>
          </w:p>
        </w:tc>
        <w:tc>
          <w:tcPr>
            <w:tcW w:w="708" w:type="dxa"/>
            <w:shd w:val="clear" w:color="auto" w:fill="auto"/>
            <w:vAlign w:val="center"/>
          </w:tcPr>
          <w:p w14:paraId="46764896" w14:textId="77777777" w:rsidR="00DE076B" w:rsidRPr="00E27573" w:rsidRDefault="00DE076B" w:rsidP="000E77DE">
            <w:pPr>
              <w:ind w:right="-55"/>
              <w:rPr>
                <w:rFonts w:ascii="Arial" w:hAnsi="Arial" w:cs="Arial"/>
                <w:b/>
                <w:color w:val="FF0000"/>
                <w:sz w:val="20"/>
              </w:rPr>
            </w:pPr>
            <w:r w:rsidRPr="00E27573">
              <w:rPr>
                <w:rFonts w:ascii="Arial" w:hAnsi="Arial" w:cs="Arial"/>
                <w:b/>
                <w:color w:val="FF0000"/>
                <w:sz w:val="20"/>
              </w:rPr>
              <w:t>55-59</w:t>
            </w:r>
          </w:p>
        </w:tc>
        <w:tc>
          <w:tcPr>
            <w:tcW w:w="851" w:type="dxa"/>
            <w:shd w:val="clear" w:color="auto" w:fill="auto"/>
            <w:vAlign w:val="center"/>
          </w:tcPr>
          <w:p w14:paraId="42CB7104" w14:textId="77777777" w:rsidR="00DE076B" w:rsidRPr="00E27573" w:rsidRDefault="00DE076B" w:rsidP="000E77DE">
            <w:pPr>
              <w:ind w:right="-49"/>
              <w:rPr>
                <w:rFonts w:ascii="Arial" w:hAnsi="Arial" w:cs="Arial"/>
                <w:b/>
                <w:color w:val="FF0000"/>
                <w:sz w:val="20"/>
              </w:rPr>
            </w:pPr>
            <w:r w:rsidRPr="00E27573">
              <w:rPr>
                <w:rFonts w:ascii="Arial" w:hAnsi="Arial" w:cs="Arial"/>
                <w:b/>
                <w:color w:val="FF0000"/>
                <w:sz w:val="20"/>
              </w:rPr>
              <w:t>50-54</w:t>
            </w:r>
          </w:p>
        </w:tc>
        <w:tc>
          <w:tcPr>
            <w:tcW w:w="1843" w:type="dxa"/>
            <w:shd w:val="clear" w:color="auto" w:fill="auto"/>
            <w:vAlign w:val="center"/>
          </w:tcPr>
          <w:p w14:paraId="11BB8E15" w14:textId="77777777" w:rsidR="00DE076B" w:rsidRPr="00E27573" w:rsidRDefault="00DE076B" w:rsidP="000E77DE">
            <w:pPr>
              <w:jc w:val="center"/>
              <w:rPr>
                <w:rFonts w:ascii="Arial" w:hAnsi="Arial" w:cs="Arial"/>
                <w:b/>
                <w:color w:val="FF0000"/>
                <w:sz w:val="20"/>
              </w:rPr>
            </w:pPr>
            <w:r w:rsidRPr="00E27573">
              <w:rPr>
                <w:rFonts w:ascii="Arial" w:hAnsi="Arial" w:cs="Arial"/>
                <w:b/>
                <w:color w:val="FF0000"/>
                <w:sz w:val="20"/>
              </w:rPr>
              <w:t>0-49</w:t>
            </w:r>
          </w:p>
        </w:tc>
      </w:tr>
      <w:tr w:rsidR="00DE076B" w:rsidRPr="00E27573" w14:paraId="058104D4" w14:textId="77777777" w:rsidTr="000E77DE">
        <w:trPr>
          <w:trHeight w:val="567"/>
        </w:trPr>
        <w:tc>
          <w:tcPr>
            <w:tcW w:w="2154" w:type="dxa"/>
            <w:shd w:val="clear" w:color="auto" w:fill="auto"/>
            <w:vAlign w:val="center"/>
          </w:tcPr>
          <w:p w14:paraId="2154C2A5" w14:textId="77777777" w:rsidR="00DE076B" w:rsidRPr="00E27573" w:rsidRDefault="00DE076B" w:rsidP="000E77DE">
            <w:pPr>
              <w:ind w:right="634"/>
              <w:rPr>
                <w:rFonts w:ascii="Arial" w:hAnsi="Arial" w:cs="Arial"/>
                <w:sz w:val="20"/>
              </w:rPr>
            </w:pPr>
            <w:r w:rsidRPr="00E27573">
              <w:rPr>
                <w:rFonts w:ascii="Arial" w:hAnsi="Arial" w:cs="Arial"/>
                <w:b/>
                <w:sz w:val="20"/>
              </w:rPr>
              <w:t>Penalties</w:t>
            </w:r>
          </w:p>
        </w:tc>
        <w:tc>
          <w:tcPr>
            <w:tcW w:w="8586" w:type="dxa"/>
            <w:gridSpan w:val="9"/>
            <w:shd w:val="clear" w:color="auto" w:fill="auto"/>
            <w:vAlign w:val="center"/>
          </w:tcPr>
          <w:p w14:paraId="4BBBFA60" w14:textId="77777777" w:rsidR="00DE076B" w:rsidRPr="00E27573" w:rsidRDefault="00DE076B" w:rsidP="000E77DE">
            <w:pPr>
              <w:ind w:right="148"/>
              <w:jc w:val="center"/>
              <w:rPr>
                <w:rFonts w:ascii="Arial" w:hAnsi="Arial" w:cs="Arial"/>
                <w:sz w:val="20"/>
              </w:rPr>
            </w:pPr>
            <w:r>
              <w:rPr>
                <w:rFonts w:ascii="Arial" w:hAnsi="Arial" w:cs="Arial"/>
                <w:b/>
                <w:color w:val="FF0000"/>
                <w:sz w:val="20"/>
              </w:rPr>
              <w:t xml:space="preserve">10% of mark for each day, or part day, </w:t>
            </w:r>
            <w:r w:rsidRPr="00E27573">
              <w:rPr>
                <w:rFonts w:ascii="Arial" w:hAnsi="Arial" w:cs="Arial"/>
                <w:b/>
                <w:color w:val="FF0000"/>
                <w:sz w:val="20"/>
              </w:rPr>
              <w:t xml:space="preserve">late (Sunday </w:t>
            </w:r>
            <w:r>
              <w:rPr>
                <w:rFonts w:ascii="Arial" w:hAnsi="Arial" w:cs="Arial"/>
                <w:b/>
                <w:color w:val="FF0000"/>
                <w:sz w:val="20"/>
              </w:rPr>
              <w:t>excluded</w:t>
            </w:r>
            <w:r w:rsidRPr="00E27573">
              <w:rPr>
                <w:rFonts w:ascii="Arial" w:hAnsi="Arial" w:cs="Arial"/>
                <w:b/>
                <w:color w:val="FF0000"/>
                <w:sz w:val="20"/>
              </w:rPr>
              <w:t>)</w:t>
            </w:r>
            <w:r>
              <w:rPr>
                <w:rFonts w:ascii="Arial" w:hAnsi="Arial" w:cs="Arial"/>
                <w:b/>
                <w:color w:val="FF0000"/>
                <w:sz w:val="20"/>
              </w:rPr>
              <w:t>.</w:t>
            </w:r>
          </w:p>
        </w:tc>
      </w:tr>
    </w:tbl>
    <w:p w14:paraId="41A2E539" w14:textId="77777777" w:rsidR="00DE076B" w:rsidRPr="00E815DE" w:rsidRDefault="00DE076B" w:rsidP="00DE076B">
      <w:pPr>
        <w:ind w:right="-540"/>
        <w:rPr>
          <w:rFonts w:ascii="Arial" w:hAnsi="Arial" w:cs="Arial"/>
          <w:sz w:val="24"/>
          <w:szCs w:val="24"/>
        </w:rPr>
      </w:pPr>
    </w:p>
    <w:p w14:paraId="21409BFE" w14:textId="77777777" w:rsidR="00DE076B" w:rsidRPr="00E815DE" w:rsidRDefault="00DE076B" w:rsidP="00DE076B">
      <w:pPr>
        <w:rPr>
          <w:rFonts w:ascii="Arial" w:hAnsi="Arial" w:cs="Arial"/>
          <w:b/>
          <w:bCs/>
          <w:iCs/>
        </w:rPr>
      </w:pPr>
      <w:r w:rsidRPr="0091441E">
        <w:rPr>
          <w:rFonts w:ascii="Arial" w:hAnsi="Arial" w:cs="Arial"/>
          <w:szCs w:val="24"/>
        </w:rPr>
        <w:t>Th</w:t>
      </w:r>
      <w:r>
        <w:rPr>
          <w:rFonts w:ascii="Arial" w:hAnsi="Arial" w:cs="Arial"/>
          <w:szCs w:val="24"/>
        </w:rPr>
        <w:t>e assignment</w:t>
      </w:r>
      <w:r w:rsidRPr="0091441E">
        <w:rPr>
          <w:rFonts w:ascii="Arial" w:hAnsi="Arial" w:cs="Arial"/>
          <w:szCs w:val="24"/>
        </w:rPr>
        <w:t xml:space="preserve"> grades are given </w:t>
      </w:r>
      <w:r w:rsidRPr="0091441E">
        <w:rPr>
          <w:rFonts w:ascii="Arial" w:hAnsi="Arial" w:cs="Arial"/>
          <w:b/>
          <w:szCs w:val="24"/>
        </w:rPr>
        <w:t>for information only</w:t>
      </w:r>
      <w:r w:rsidRPr="0091441E">
        <w:rPr>
          <w:rFonts w:ascii="Arial" w:hAnsi="Arial" w:cs="Arial"/>
          <w:szCs w:val="24"/>
        </w:rPr>
        <w:t>; results are provisional and are subject to confirmation at the Fin</w:t>
      </w:r>
      <w:r>
        <w:rPr>
          <w:rFonts w:ascii="Arial" w:hAnsi="Arial" w:cs="Arial"/>
          <w:szCs w:val="24"/>
        </w:rPr>
        <w:t>al Examiners Meeting and by</w:t>
      </w:r>
      <w:r w:rsidRPr="0091441E">
        <w:rPr>
          <w:rFonts w:ascii="Arial" w:hAnsi="Arial" w:cs="Arial"/>
          <w:szCs w:val="24"/>
        </w:rPr>
        <w:t xml:space="preserve"> the Department of Engineering Degree Committee.</w:t>
      </w:r>
    </w:p>
    <w:p w14:paraId="63DE8CF5" w14:textId="3130BA3B" w:rsidR="00EE1D04" w:rsidRDefault="00EE1D04"/>
    <w:p w14:paraId="35652EBE" w14:textId="05BF098A" w:rsidR="00C60200" w:rsidRDefault="00C60200"/>
    <w:p w14:paraId="0CDDB6CC" w14:textId="30BA6469" w:rsidR="00C60200" w:rsidRDefault="00C60200"/>
    <w:p w14:paraId="79AAE1BD" w14:textId="2BA30872" w:rsidR="00C60200" w:rsidRDefault="00C60200"/>
    <w:p w14:paraId="2887CFC3" w14:textId="7D3A3737" w:rsidR="00C60200" w:rsidRDefault="00C60200"/>
    <w:p w14:paraId="3D652ED8" w14:textId="6DC2E3AA" w:rsidR="00C60200" w:rsidRDefault="00C60200"/>
    <w:p w14:paraId="68A4F0BC" w14:textId="1AB43F6E" w:rsidR="00C60200" w:rsidRDefault="00C60200"/>
    <w:p w14:paraId="0FF21E5B" w14:textId="56832FCC" w:rsidR="00C60200" w:rsidRDefault="00C60200"/>
    <w:p w14:paraId="2E462FCF" w14:textId="77777777" w:rsidR="00C60200" w:rsidRDefault="00C60200"/>
    <w:p w14:paraId="4B67DDBC" w14:textId="6AB24219" w:rsidR="00DE076B" w:rsidRDefault="00DE076B"/>
    <w:p w14:paraId="2683A0F5" w14:textId="656AA8E7" w:rsidR="005539AD" w:rsidRPr="00A61246" w:rsidRDefault="005539AD">
      <w:r w:rsidRPr="00AA07CB">
        <w:rPr>
          <w:u w:val="single"/>
        </w:rPr>
        <w:t>Question 1</w:t>
      </w:r>
      <w:r w:rsidR="00A61246">
        <w:t xml:space="preserve"> (Please </w:t>
      </w:r>
      <w:r w:rsidR="00E60D9A">
        <w:t>open</w:t>
      </w:r>
      <w:r w:rsidR="00AA58A0">
        <w:t xml:space="preserve"> and run</w:t>
      </w:r>
      <w:r w:rsidR="00E60D9A">
        <w:t xml:space="preserve"> the </w:t>
      </w:r>
      <w:proofErr w:type="spellStart"/>
      <w:r w:rsidR="00E60D9A">
        <w:t>matlab</w:t>
      </w:r>
      <w:proofErr w:type="spellEnd"/>
      <w:r w:rsidR="00E60D9A">
        <w:t xml:space="preserve"> file ‘</w:t>
      </w:r>
      <w:proofErr w:type="spellStart"/>
      <w:r w:rsidR="00E60D9A">
        <w:t>not_fu_a_lot.m</w:t>
      </w:r>
      <w:proofErr w:type="spellEnd"/>
      <w:r w:rsidR="00E60D9A">
        <w:t>’</w:t>
      </w:r>
      <w:r w:rsidR="00A61246">
        <w:t>)</w:t>
      </w:r>
    </w:p>
    <w:p w14:paraId="2894CD83" w14:textId="75069151" w:rsidR="00525F36" w:rsidRPr="00525F36" w:rsidRDefault="00F03F5F">
      <w:r>
        <w:t>Let the (</w:t>
      </w:r>
      <w:proofErr w:type="spellStart"/>
      <w:proofErr w:type="gramStart"/>
      <w:r>
        <w:t>x,y</w:t>
      </w:r>
      <w:proofErr w:type="spellEnd"/>
      <w:proofErr w:type="gramEnd"/>
      <w:r>
        <w:t xml:space="preserve">) be the position of the end of the foot 2. </w:t>
      </w:r>
      <w:r w:rsidR="00525F36">
        <w:t xml:space="preserve">Given that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oMath>
      <w:r w:rsidR="00525F36">
        <w:t xml:space="preserve"> , and set a constraint to the sum of all the rotating angles to be </w:t>
      </w:r>
      <m:oMath>
        <m:r>
          <m:rPr>
            <m:sty m:val="p"/>
          </m:rPr>
          <w:rPr>
            <w:rFonts w:ascii="Cambria Math" w:hAnsi="Cambria Math"/>
          </w:rPr>
          <m:t>π</m:t>
        </m:r>
      </m:oMath>
      <w:r w:rsidR="00525F36">
        <w:t xml:space="preserve"> (i.e. </w:t>
      </w:r>
      <m:oMath>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3</m:t>
            </m:r>
          </m:sub>
        </m:sSub>
        <m:r>
          <w:rPr>
            <w:rFonts w:ascii="Cambria Math" w:hAnsi="Cambria Math"/>
          </w:rPr>
          <m:t xml:space="preserve">= </m:t>
        </m:r>
        <m:r>
          <m:rPr>
            <m:sty m:val="p"/>
          </m:rPr>
          <w:rPr>
            <w:rFonts w:ascii="Cambria Math" w:hAnsi="Cambria Math"/>
          </w:rPr>
          <m:t>π</m:t>
        </m:r>
      </m:oMath>
      <w:r w:rsidR="00525F36">
        <w:t xml:space="preserve">). </w:t>
      </w:r>
    </w:p>
    <w:p w14:paraId="510A52B4" w14:textId="26620FC1" w:rsidR="00120C46" w:rsidRPr="00120C46" w:rsidRDefault="00F03F5F">
      <m:oMathPara>
        <m:oMath>
          <m:r>
            <m:rPr>
              <m:sty m:val="p"/>
            </m:rPr>
            <w:rPr>
              <w:rFonts w:ascii="Cambria Math" w:hAnsi="Cambria Math"/>
            </w:rPr>
            <m:t>x</m:t>
          </m:r>
          <m:r>
            <m:rPr>
              <m:aln/>
            </m:rP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m:rPr>
              <m:sty m:val="p"/>
            </m:rPr>
            <w:rPr>
              <w:rFonts w:ascii="Cambria Math" w:hAnsi="Cambria Math"/>
            </w:rPr>
            <m:t>sin</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3</m:t>
                  </m:r>
                </m:sub>
              </m:sSub>
              <m:ctrlPr>
                <w:rPr>
                  <w:rFonts w:ascii="Cambria Math" w:hAnsi="Cambria Math"/>
                  <w:i/>
                </w:rPr>
              </m:ctrlPr>
            </m:e>
          </m:d>
          <m:r>
            <m:rPr>
              <m:sty m:val="p"/>
            </m:rPr>
            <w:br/>
          </m:r>
        </m:oMath>
        <m:oMath>
          <m:r>
            <w:rPr>
              <w:rFonts w:ascii="Cambria Math" w:hAnsi="Cambria Math"/>
            </w:rPr>
            <m:t>y</m:t>
          </m:r>
          <m:r>
            <m:rPr>
              <m:aln/>
            </m:rP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cos</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3</m:t>
                  </m:r>
                </m:sub>
              </m:sSub>
            </m:e>
          </m:d>
        </m:oMath>
      </m:oMathPara>
    </w:p>
    <w:p w14:paraId="4CA43C3D" w14:textId="7F1F7968" w:rsidR="009962F8" w:rsidRDefault="00F03F5F">
      <w:r>
        <w:t xml:space="preserve">The </w:t>
      </w:r>
      <w:r w:rsidR="006D0C6F">
        <w:t>(</w:t>
      </w:r>
      <w:proofErr w:type="spellStart"/>
      <w:proofErr w:type="gramStart"/>
      <w:r w:rsidR="00377E01">
        <w:t>x</w:t>
      </w:r>
      <w:r w:rsidR="006D0C6F">
        <w:t>,y</w:t>
      </w:r>
      <w:proofErr w:type="spellEnd"/>
      <w:proofErr w:type="gramEnd"/>
      <w:r w:rsidR="006D0C6F">
        <w:t>)</w:t>
      </w:r>
      <w:r w:rsidR="00377E01">
        <w:t>-position</w:t>
      </w:r>
      <w:r>
        <w:t xml:space="preserve"> </w:t>
      </w:r>
      <w:r w:rsidR="009E245F">
        <w:t>become</w:t>
      </w:r>
      <w:r w:rsidR="00377E01">
        <w:t>s</w:t>
      </w:r>
      <w:r w:rsidR="009E245F">
        <w:t>,</w:t>
      </w:r>
      <w:r w:rsidR="007D747B">
        <w:t xml:space="preserve"> </w:t>
      </w:r>
    </w:p>
    <w:p w14:paraId="11A94841" w14:textId="008FF64A" w:rsidR="00C650FE" w:rsidRDefault="002B0AA8">
      <m:oMathPara>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L</m:t>
              </m:r>
              <m:ctrlPr>
                <w:rPr>
                  <w:rFonts w:ascii="Cambria Math" w:hAnsi="Cambria Math"/>
                  <w:i/>
                </w:rPr>
              </m:ctrlPr>
            </m:den>
          </m:f>
          <m:r>
            <m:rPr>
              <m:aln/>
            </m:rPr>
            <w:rPr>
              <w:rFonts w:ascii="Cambria Math" w:hAnsi="Cambria Math"/>
            </w:rPr>
            <m:t>=</m:t>
          </m:r>
          <m:sSub>
            <m:sSubPr>
              <m:ctrlPr>
                <w:rPr>
                  <w:rFonts w:ascii="Cambria Math" w:hAnsi="Cambria Math"/>
                  <w:i/>
                </w:rPr>
              </m:ctrlPr>
            </m:sSubPr>
            <m:e>
              <m:r>
                <w:rPr>
                  <w:rFonts w:ascii="Cambria Math" w:hAnsi="Cambria Math"/>
                </w:rPr>
                <m:t>s</m:t>
              </m:r>
            </m:e>
            <m:sub>
              <m:r>
                <m:rPr>
                  <m:sty m:val="p"/>
                </m:rPr>
                <w:rPr>
                  <w:rFonts w:ascii="Cambria Math" w:hAnsi="Cambria Math"/>
                </w:rPr>
                <m:t>π</m:t>
              </m:r>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s</m:t>
              </m:r>
            </m:e>
            <m:sub>
              <m:r>
                <m:rPr>
                  <m:sty m:val="p"/>
                </m:rPr>
                <w:rPr>
                  <w:rFonts w:ascii="Cambria Math" w:hAnsi="Cambria Math"/>
                </w:rPr>
                <m:t>π</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m:rPr>
                  <m:sty m:val="p"/>
                </m:rP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m:rPr>
              <m:sty m:val="p"/>
            </m:rPr>
            <w:br/>
          </m:r>
        </m:oMath>
        <m:oMath>
          <m:f>
            <m:fPr>
              <m:ctrlPr>
                <w:rPr>
                  <w:rFonts w:ascii="Cambria Math" w:hAnsi="Cambria Math"/>
                </w:rPr>
              </m:ctrlPr>
            </m:fPr>
            <m:num>
              <m:r>
                <w:rPr>
                  <w:rFonts w:ascii="Cambria Math" w:hAnsi="Cambria Math"/>
                </w:rPr>
                <m:t>y-L</m:t>
              </m:r>
              <m:ctrlPr>
                <w:rPr>
                  <w:rFonts w:ascii="Cambria Math" w:hAnsi="Cambria Math"/>
                  <w:i/>
                </w:rPr>
              </m:ctrlPr>
            </m:num>
            <m:den>
              <m:r>
                <w:rPr>
                  <w:rFonts w:ascii="Cambria Math" w:hAnsi="Cambria Math"/>
                </w:rPr>
                <m:t>L</m:t>
              </m:r>
              <m:ctrlPr>
                <w:rPr>
                  <w:rFonts w:ascii="Cambria Math" w:hAnsi="Cambria Math"/>
                  <w:i/>
                </w:rPr>
              </m:ctrlPr>
            </m:den>
          </m:f>
          <m:r>
            <m:rPr>
              <m:aln/>
            </m:rP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π</m:t>
              </m:r>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π</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π</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+1</m:t>
              </m:r>
            </m:e>
          </m:d>
        </m:oMath>
      </m:oMathPara>
    </w:p>
    <w:p w14:paraId="0531EBCF" w14:textId="5C4AF9AC" w:rsidR="00377E01" w:rsidRDefault="008B111B">
      <w:pPr>
        <w:rPr>
          <w:rFonts w:cstheme="minorHAnsi"/>
        </w:rPr>
      </w:pPr>
      <w:r>
        <w:rPr>
          <w:rFonts w:cstheme="minorHAnsi"/>
        </w:rPr>
        <w:t xml:space="preserve">Combining the equations of x and y positions, </w:t>
      </w:r>
    </w:p>
    <w:p w14:paraId="2E68E138" w14:textId="15605E1A" w:rsidR="008A30DA" w:rsidRPr="008A30DA" w:rsidRDefault="002B0AA8">
      <m:oMathPara>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y-L</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L</m:t>
                  </m:r>
                </m:e>
                <m:sup>
                  <m:r>
                    <w:rPr>
                      <w:rFonts w:ascii="Cambria Math" w:hAnsi="Cambria Math"/>
                    </w:rPr>
                    <m:t>2</m:t>
                  </m:r>
                </m:sup>
              </m:sSup>
              <m:ctrlPr>
                <w:rPr>
                  <w:rFonts w:ascii="Cambria Math" w:hAnsi="Cambria Math"/>
                  <w:i/>
                </w:rPr>
              </m:ctrlPr>
            </m:den>
          </m:f>
          <m:r>
            <m:rPr>
              <m:aln/>
            </m:rP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+1+2</m:t>
          </m:r>
          <m:sSub>
            <m:sSubPr>
              <m:ctrlPr>
                <w:rPr>
                  <w:rFonts w:ascii="Cambria Math" w:hAnsi="Cambria Math"/>
                  <w:i/>
                </w:rPr>
              </m:ctrlPr>
            </m:sSubPr>
            <m:e>
              <m:r>
                <w:rPr>
                  <w:rFonts w:ascii="Cambria Math" w:hAnsi="Cambria Math"/>
                </w:rPr>
                <m:t>s</m:t>
              </m:r>
            </m:e>
            <m:sub>
              <m:r>
                <w:rPr>
                  <w:rFonts w:ascii="Cambria Math" w:hAnsi="Cambria Math"/>
                </w:rPr>
                <m:t>23</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23</m:t>
              </m:r>
            </m:sub>
          </m:s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23</m:t>
              </m:r>
            </m:sub>
          </m:sSub>
          <m:r>
            <m:rPr>
              <m:sty m:val="p"/>
            </m:rPr>
            <w:br/>
          </m:r>
        </m:oMath>
        <m:oMath>
          <m:r>
            <m:rPr>
              <m:aln/>
            </m:rPr>
            <w:rPr>
              <w:rFonts w:ascii="Cambria Math" w:hAnsi="Cambria Math"/>
            </w:rPr>
            <m:t>=3+2</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e>
          </m:d>
        </m:oMath>
      </m:oMathPara>
    </w:p>
    <w:p w14:paraId="2D06CEE2" w14:textId="5EFA871E" w:rsidR="008A30DA" w:rsidRPr="00377E01" w:rsidRDefault="008A30DA">
      <w:r>
        <w:t xml:space="preserve">Substitute </w:t>
      </w:r>
      <m:oMath>
        <m:sSub>
          <m:sSubPr>
            <m:ctrlPr>
              <w:rPr>
                <w:rFonts w:ascii="Cambria Math" w:hAnsi="Cambria Math"/>
                <w:i/>
              </w:rPr>
            </m:ctrlPr>
          </m:sSubPr>
          <m:e>
            <m:r>
              <w:rPr>
                <w:rFonts w:ascii="Cambria Math" w:hAnsi="Cambria Math"/>
              </w:rPr>
              <m:t>c</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y-L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+1</m:t>
            </m:r>
          </m:e>
        </m:d>
        <m:r>
          <w:rPr>
            <w:rFonts w:ascii="Cambria Math" w:hAnsi="Cambria Math"/>
          </w:rPr>
          <m:t>,</m:t>
        </m:r>
      </m:oMath>
      <w:r w:rsidR="000910FA">
        <w:t xml:space="preserve"> so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2</m:t>
            </m:r>
          </m:sub>
        </m:sSub>
      </m:oMath>
      <w:r w:rsidR="000910FA">
        <w:t xml:space="preserve"> is found. </w:t>
      </w:r>
    </w:p>
    <w:p w14:paraId="776436B6" w14:textId="39AA6DCC" w:rsidR="000910FA" w:rsidRPr="00670C83" w:rsidRDefault="002B0AA8">
      <m:oMathPara>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y-L</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L</m:t>
                  </m:r>
                </m:e>
                <m:sup>
                  <m:r>
                    <w:rPr>
                      <w:rFonts w:ascii="Cambria Math" w:hAnsi="Cambria Math"/>
                    </w:rPr>
                    <m:t>2</m:t>
                  </m:r>
                </m:sup>
              </m:sSup>
              <m:ctrlPr>
                <w:rPr>
                  <w:rFonts w:ascii="Cambria Math" w:hAnsi="Cambria Math"/>
                  <w:i/>
                </w:rPr>
              </m:ctrlPr>
            </m:den>
          </m:f>
          <m:r>
            <m:rPr>
              <m:aln/>
            </m:rPr>
            <w:rPr>
              <w:rFonts w:ascii="Cambria Math" w:hAnsi="Cambria Math"/>
            </w:rPr>
            <m:t>=3+2</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y-L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+1</m:t>
                  </m:r>
                </m:e>
              </m:d>
            </m:e>
          </m:d>
          <m:r>
            <m:rPr>
              <m:sty m:val="p"/>
            </m:rPr>
            <w:br/>
          </m:r>
        </m:oMath>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y-L</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L</m:t>
                  </m:r>
                </m:e>
                <m:sup>
                  <m:r>
                    <w:rPr>
                      <w:rFonts w:ascii="Cambria Math" w:hAnsi="Cambria Math"/>
                    </w:rPr>
                    <m:t>2</m:t>
                  </m:r>
                </m:sup>
              </m:sSup>
              <m:ctrlPr>
                <w:rPr>
                  <w:rFonts w:ascii="Cambria Math" w:hAnsi="Cambria Math"/>
                  <w:i/>
                </w:rPr>
              </m:ctrlPr>
            </m:den>
          </m:f>
          <m:r>
            <w:rPr>
              <w:rFonts w:ascii="Cambria Math" w:hAnsi="Cambria Math"/>
            </w:rPr>
            <m:t>+2</m:t>
          </m:r>
          <m:f>
            <m:fPr>
              <m:ctrlPr>
                <w:rPr>
                  <w:rFonts w:ascii="Cambria Math" w:hAnsi="Cambria Math"/>
                </w:rPr>
              </m:ctrlPr>
            </m:fPr>
            <m:num>
              <m:r>
                <w:rPr>
                  <w:rFonts w:ascii="Cambria Math" w:hAnsi="Cambria Math"/>
                </w:rPr>
                <m:t>y-L</m:t>
              </m:r>
              <m:ctrlPr>
                <w:rPr>
                  <w:rFonts w:ascii="Cambria Math" w:hAnsi="Cambria Math"/>
                  <w:i/>
                </w:rPr>
              </m:ctrlPr>
            </m:num>
            <m:den>
              <m:r>
                <w:rPr>
                  <w:rFonts w:ascii="Cambria Math" w:hAnsi="Cambria Math"/>
                </w:rPr>
                <m:t>L</m:t>
              </m:r>
              <m:ctrlPr>
                <w:rPr>
                  <w:rFonts w:ascii="Cambria Math" w:hAnsi="Cambria Math"/>
                  <w:i/>
                </w:rPr>
              </m:ctrlPr>
            </m:den>
          </m:f>
          <m:r>
            <m:rPr>
              <m:aln/>
            </m:rPr>
            <w:rPr>
              <w:rFonts w:ascii="Cambria Math" w:hAnsi="Cambria Math"/>
            </w:rPr>
            <m:t>=1+2</m:t>
          </m:r>
          <m:sSub>
            <m:sSubPr>
              <m:ctrlPr>
                <w:rPr>
                  <w:rFonts w:ascii="Cambria Math" w:hAnsi="Cambria Math"/>
                  <w:i/>
                </w:rPr>
              </m:ctrlPr>
            </m:sSubPr>
            <m:e>
              <m:r>
                <w:rPr>
                  <w:rFonts w:ascii="Cambria Math" w:hAnsi="Cambria Math"/>
                </w:rPr>
                <m:t>c</m:t>
              </m:r>
            </m:e>
            <m:sub>
              <m:r>
                <w:rPr>
                  <w:rFonts w:ascii="Cambria Math" w:hAnsi="Cambria Math"/>
                </w:rPr>
                <m:t>2</m:t>
              </m:r>
            </m:sub>
          </m:sSub>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2</m:t>
              </m:r>
            </m:sub>
          </m:sSub>
          <m:r>
            <m:rPr>
              <m:aln/>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y-L</m:t>
                      </m:r>
                    </m:e>
                  </m:d>
                </m:e>
                <m:sup>
                  <m:r>
                    <w:rPr>
                      <w:rFonts w:ascii="Cambria Math" w:hAnsi="Cambria Math"/>
                    </w:rPr>
                    <m:t>2</m:t>
                  </m:r>
                </m:sup>
              </m:sSup>
              <m:ctrlPr>
                <w:rPr>
                  <w:rFonts w:ascii="Cambria Math" w:hAnsi="Cambria Math"/>
                  <w:i/>
                </w:rPr>
              </m:ctrlPr>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oMath>
      </m:oMathPara>
    </w:p>
    <w:p w14:paraId="43019CB9" w14:textId="299EFC36" w:rsidR="00670C83" w:rsidRDefault="00670C83">
      <w:r>
        <w:t xml:space="preserve">To find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3</m:t>
            </m:r>
          </m:sub>
        </m:sSub>
      </m:oMath>
      <w:r>
        <w:t xml:space="preserve">, </w:t>
      </w:r>
      <w:r w:rsidR="00472F8E">
        <w:t xml:space="preserve">firstly modify </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L</m:t>
            </m:r>
            <m:ctrlPr>
              <w:rPr>
                <w:rFonts w:ascii="Cambria Math" w:hAnsi="Cambria Math"/>
                <w:i/>
              </w:rPr>
            </m:ctrlPr>
          </m:den>
        </m:f>
      </m:oMath>
      <w:r w:rsidR="00472F8E">
        <w:t xml:space="preserve"> equation, </w:t>
      </w:r>
    </w:p>
    <w:p w14:paraId="533E7A4F" w14:textId="24099A16" w:rsidR="00472F8E" w:rsidRPr="00472F8E" w:rsidRDefault="002B0AA8">
      <m:oMathPara>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092A2682" w14:textId="46EA5F51" w:rsidR="00472F8E" w:rsidRDefault="00472F8E">
      <w:r>
        <w:t xml:space="preserve">Then eliminate </w:t>
      </w:r>
      <m:oMath>
        <m:sSub>
          <m:sSubPr>
            <m:ctrlPr>
              <w:rPr>
                <w:rFonts w:ascii="Cambria Math" w:hAnsi="Cambria Math"/>
                <w:i/>
              </w:rPr>
            </m:ctrlPr>
          </m:sSubPr>
          <m:e>
            <m:r>
              <w:rPr>
                <w:rFonts w:ascii="Cambria Math" w:hAnsi="Cambria Math"/>
              </w:rPr>
              <m:t>c</m:t>
            </m:r>
          </m:e>
          <m:sub>
            <m:r>
              <w:rPr>
                <w:rFonts w:ascii="Cambria Math" w:hAnsi="Cambria Math"/>
              </w:rPr>
              <m:t>3</m:t>
            </m:r>
          </m:sub>
        </m:sSub>
      </m:oMath>
      <w:r>
        <w:t xml:space="preserve"> by modifying </w:t>
      </w:r>
      <m:oMath>
        <m:f>
          <m:fPr>
            <m:ctrlPr>
              <w:rPr>
                <w:rFonts w:ascii="Cambria Math" w:hAnsi="Cambria Math"/>
              </w:rPr>
            </m:ctrlPr>
          </m:fPr>
          <m:num>
            <m:r>
              <w:rPr>
                <w:rFonts w:ascii="Cambria Math" w:hAnsi="Cambria Math"/>
              </w:rPr>
              <m:t>y-L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 xml:space="preserve"> </m:t>
        </m:r>
      </m:oMath>
      <w:r>
        <w:t xml:space="preserve">equation, </w:t>
      </w:r>
    </w:p>
    <w:p w14:paraId="2A9AD04F" w14:textId="341F282C" w:rsidR="00472F8E" w:rsidRPr="00E66546" w:rsidRDefault="00472F8E">
      <m:oMathPara>
        <m:oMath>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y-L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+1</m:t>
              </m:r>
            </m:e>
          </m:d>
          <m:r>
            <m:rPr>
              <m:aln/>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2</m:t>
              </m:r>
            </m:sub>
          </m:sSub>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3</m:t>
              </m:r>
            </m:sub>
          </m:sSub>
          <m:r>
            <m:rPr>
              <m:aln/>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den>
          </m:f>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y-L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+1</m:t>
                  </m:r>
                </m:e>
              </m:d>
            </m:e>
          </m:d>
        </m:oMath>
      </m:oMathPara>
    </w:p>
    <w:p w14:paraId="2A54F6C1" w14:textId="1FF665A3" w:rsidR="00E66546" w:rsidRDefault="00E66546">
      <w:r>
        <w:t xml:space="preserve">Substitute it, and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3</m:t>
            </m:r>
          </m:sub>
        </m:sSub>
      </m:oMath>
      <w:r>
        <w:t xml:space="preserve"> is found.</w:t>
      </w:r>
      <w:r w:rsidR="00BF1793">
        <w:t xml:space="preserve"> </w:t>
      </w:r>
    </w:p>
    <w:p w14:paraId="4AA5D895" w14:textId="39A0EA18" w:rsidR="00BF1793" w:rsidRPr="00BF1793" w:rsidRDefault="002B0AA8">
      <m:oMathPara>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den>
          </m:f>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y-L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+1</m:t>
                  </m:r>
                </m:e>
              </m:d>
            </m:e>
          </m:d>
        </m:oMath>
      </m:oMathPara>
    </w:p>
    <w:p w14:paraId="4FB4571F" w14:textId="7347A749" w:rsidR="00BF1793" w:rsidRPr="00BF1793" w:rsidRDefault="002B0AA8">
      <m:oMathPara>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den>
          </m:f>
          <m:d>
            <m:dPr>
              <m:ctrlPr>
                <w:rPr>
                  <w:rFonts w:ascii="Cambria Math" w:hAnsi="Cambria Math"/>
                  <w:i/>
                </w:rPr>
              </m:ctrlPr>
            </m:dPr>
            <m:e>
              <m:f>
                <m:fPr>
                  <m:ctrlPr>
                    <w:rPr>
                      <w:rFonts w:ascii="Cambria Math" w:hAnsi="Cambria Math"/>
                    </w:rPr>
                  </m:ctrlPr>
                </m:fPr>
                <m:num>
                  <m:r>
                    <w:rPr>
                      <w:rFonts w:ascii="Cambria Math" w:hAnsi="Cambria Math"/>
                    </w:rPr>
                    <m:t>y-L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+1</m:t>
              </m:r>
            </m:e>
          </m:d>
          <m:r>
            <m:rPr>
              <m:aln/>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den>
              </m:f>
            </m:e>
          </m:d>
          <m:r>
            <m:rPr>
              <m:sty m:val="p"/>
            </m:rPr>
            <w:br/>
          </m:r>
        </m:oMath>
        <m:oMath>
          <m:r>
            <m:rPr>
              <m:aln/>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3</m:t>
              </m:r>
            </m:sub>
          </m:sSub>
        </m:oMath>
      </m:oMathPara>
    </w:p>
    <w:p w14:paraId="7B8BD19F" w14:textId="7F42B14D" w:rsidR="00BF1793" w:rsidRPr="007A650A" w:rsidRDefault="002B0AA8">
      <m:oMathPara>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den>
              </m:f>
              <m:d>
                <m:dPr>
                  <m:ctrlPr>
                    <w:rPr>
                      <w:rFonts w:ascii="Cambria Math" w:hAnsi="Cambria Math"/>
                      <w:i/>
                    </w:rPr>
                  </m:ctrlPr>
                </m:dPr>
                <m:e>
                  <m:f>
                    <m:fPr>
                      <m:ctrlPr>
                        <w:rPr>
                          <w:rFonts w:ascii="Cambria Math" w:hAnsi="Cambria Math"/>
                        </w:rPr>
                      </m:ctrlPr>
                    </m:fPr>
                    <m:num>
                      <m:r>
                        <w:rPr>
                          <w:rFonts w:ascii="Cambria Math" w:hAnsi="Cambria Math"/>
                        </w:rPr>
                        <m:t>y-L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+1</m:t>
                  </m:r>
                </m:e>
              </m:d>
            </m:e>
          </m:d>
        </m:oMath>
      </m:oMathPara>
    </w:p>
    <w:p w14:paraId="3C98D9F3" w14:textId="1F55019D" w:rsidR="007A650A" w:rsidRDefault="007A650A">
      <w:r>
        <w:t xml:space="preserve">In conclusion,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sSub>
          <m:sSubPr>
            <m:ctrlPr>
              <w:rPr>
                <w:rFonts w:ascii="Cambria Math" w:hAnsi="Cambria Math"/>
                <w:i/>
              </w:rPr>
            </m:ctrlPr>
          </m:sSubPr>
          <m:e>
            <m:r>
              <m:rPr>
                <m:sty m:val="p"/>
              </m:rPr>
              <w:rPr>
                <w:rFonts w:ascii="Cambria Math" w:hAnsi="Cambria Math"/>
              </w:rPr>
              <m:t>θ</m:t>
            </m:r>
          </m:e>
          <m:sub>
            <m:r>
              <w:rPr>
                <w:rFonts w:ascii="Cambria Math" w:hAnsi="Cambria Math"/>
              </w:rPr>
              <m:t>2</m:t>
            </m:r>
          </m:sub>
        </m:sSub>
        <m:sSub>
          <m:sSubPr>
            <m:ctrlPr>
              <w:rPr>
                <w:rFonts w:ascii="Cambria Math" w:hAnsi="Cambria Math"/>
                <w:i/>
              </w:rPr>
            </m:ctrlPr>
          </m:sSubPr>
          <m:e>
            <m:r>
              <m:rPr>
                <m:sty m:val="p"/>
              </m:rPr>
              <w:rPr>
                <w:rFonts w:ascii="Cambria Math" w:hAnsi="Cambria Math"/>
              </w:rPr>
              <m:t>θ</m:t>
            </m:r>
          </m:e>
          <m:sub>
            <m:r>
              <w:rPr>
                <w:rFonts w:ascii="Cambria Math" w:hAnsi="Cambria Math"/>
              </w:rPr>
              <m:t>3</m:t>
            </m:r>
          </m:sub>
        </m:sSub>
      </m:oMath>
      <w:r>
        <w:t xml:space="preserve"> can be found by the following equations. </w:t>
      </w:r>
    </w:p>
    <w:p w14:paraId="7C6A0129" w14:textId="73B5815D" w:rsidR="00B6485C" w:rsidRPr="00472F8E" w:rsidRDefault="002B0AA8">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2</m:t>
              </m:r>
            </m:sub>
          </m:sSub>
          <m:r>
            <m:rPr>
              <m:aln/>
            </m:rP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y-L</m:t>
                          </m:r>
                        </m:e>
                      </m:d>
                    </m:e>
                    <m:sup>
                      <m:r>
                        <w:rPr>
                          <w:rFonts w:ascii="Cambria Math" w:hAnsi="Cambria Math"/>
                        </w:rPr>
                        <m:t>2</m:t>
                      </m:r>
                    </m:sup>
                  </m:sSup>
                  <m:ctrlPr>
                    <w:rPr>
                      <w:rFonts w:ascii="Cambria Math" w:hAnsi="Cambria Math"/>
                      <w:i/>
                    </w:rPr>
                  </m:ctrlPr>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e>
          </m:d>
          <m:r>
            <m:rPr>
              <m:sty m:val="p"/>
            </m:rPr>
            <w:br/>
          </m:r>
        </m:oMath>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3</m:t>
              </m:r>
            </m:sub>
          </m:sSub>
          <m:r>
            <m:rPr>
              <m:aln/>
            </m:rPr>
            <w:rPr>
              <w:rFonts w:ascii="Cambria Math" w:hAnsi="Cambria Math"/>
            </w:rPr>
            <m:t>=si</m:t>
          </m:r>
          <m:sSup>
            <m:sSupPr>
              <m:ctrlPr>
                <w:rPr>
                  <w:rFonts w:ascii="Cambria Math" w:hAnsi="Cambria Math"/>
                  <w:i/>
                </w:rPr>
              </m:ctrlPr>
            </m:sSupPr>
            <m:e>
              <m:r>
                <w:rPr>
                  <w:rFonts w:ascii="Cambria Math" w:hAnsi="Cambria Math"/>
                </w:rPr>
                <m:t>n</m:t>
              </m:r>
            </m:e>
            <m:sup>
              <m:r>
                <w:rPr>
                  <w:rFonts w:ascii="Cambria Math" w:hAnsi="Cambria Math"/>
                </w:rPr>
                <m:t>-1</m:t>
              </m:r>
            </m:sup>
          </m:sSup>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den>
                  </m:f>
                  <m:d>
                    <m:dPr>
                      <m:ctrlPr>
                        <w:rPr>
                          <w:rFonts w:ascii="Cambria Math" w:hAnsi="Cambria Math"/>
                          <w:i/>
                        </w:rPr>
                      </m:ctrlPr>
                    </m:dPr>
                    <m:e>
                      <m:f>
                        <m:fPr>
                          <m:ctrlPr>
                            <w:rPr>
                              <w:rFonts w:ascii="Cambria Math" w:hAnsi="Cambria Math"/>
                            </w:rPr>
                          </m:ctrlPr>
                        </m:fPr>
                        <m:num>
                          <m:r>
                            <w:rPr>
                              <w:rFonts w:ascii="Cambria Math" w:hAnsi="Cambria Math"/>
                            </w:rPr>
                            <m:t>y-L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+1</m:t>
                      </m:r>
                    </m:e>
                  </m:d>
                </m:e>
              </m:d>
            </m:e>
          </m:d>
          <m:r>
            <m:rPr>
              <m:sty m:val="p"/>
            </m:rPr>
            <w:br/>
          </m:r>
        </m:oMath>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m:rPr>
              <m:aln/>
            </m:rPr>
            <w:rPr>
              <w:rFonts w:ascii="Cambria Math" w:hAnsi="Cambria Math"/>
            </w:rPr>
            <m:t>=</m:t>
          </m:r>
          <m:r>
            <m:rPr>
              <m:sty m:val="p"/>
            </m:rPr>
            <w:rPr>
              <w:rFonts w:ascii="Cambria Math" w:hAnsi="Cambria Math"/>
            </w:rPr>
            <m:t>π</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3</m:t>
              </m:r>
            </m:sub>
          </m:sSub>
        </m:oMath>
      </m:oMathPara>
    </w:p>
    <w:p w14:paraId="3F038A63" w14:textId="218D7CD8" w:rsidR="00472F8E" w:rsidRDefault="0081678A">
      <w:r>
        <w:t>Given that (</w:t>
      </w:r>
      <w:proofErr w:type="spellStart"/>
      <w:proofErr w:type="gramStart"/>
      <w:r>
        <w:t>x,y</w:t>
      </w:r>
      <w:proofErr w:type="spellEnd"/>
      <w:proofErr w:type="gramEnd"/>
      <w:r>
        <w:t xml:space="preserve">) = [0.15, 0.05], L = 0.1, all the joint angles are calculated by the </w:t>
      </w:r>
      <w:proofErr w:type="spellStart"/>
      <w:r>
        <w:t>matlab</w:t>
      </w:r>
      <w:proofErr w:type="spellEnd"/>
      <w:r>
        <w:t xml:space="preserve">. The result is stated as follows in degrees. </w:t>
      </w:r>
    </w:p>
    <w:p w14:paraId="4BFB2656" w14:textId="0404B87B" w:rsidR="00FF0AD3" w:rsidRDefault="002B0AA8">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33.8</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75.5</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70.7</m:t>
              </m:r>
            </m:e>
            <m:sup>
              <m:r>
                <m:rPr>
                  <m:sty m:val="p"/>
                </m:rPr>
                <w:rPr>
                  <w:rFonts w:ascii="Cambria Math" w:hAnsi="Cambria Math"/>
                </w:rPr>
                <m:t>°</m:t>
              </m:r>
            </m:sup>
          </m:sSup>
        </m:oMath>
      </m:oMathPara>
    </w:p>
    <w:p w14:paraId="490B0FF3" w14:textId="49997BE0" w:rsidR="00FD513F" w:rsidRDefault="00FD513F">
      <w:r>
        <w:t>Given that (</w:t>
      </w:r>
      <w:proofErr w:type="spellStart"/>
      <w:proofErr w:type="gramStart"/>
      <w:r>
        <w:t>x,y</w:t>
      </w:r>
      <w:proofErr w:type="spellEnd"/>
      <w:proofErr w:type="gramEnd"/>
      <w:r>
        <w:t xml:space="preserve">) = [0.12, 0], </w:t>
      </w:r>
      <w:r w:rsidR="00FF0AD3">
        <w:t xml:space="preserve">the joint angles are shown as follow in degrees. </w:t>
      </w:r>
    </w:p>
    <w:p w14:paraId="4C906672" w14:textId="66BBE3DE" w:rsidR="0038331B" w:rsidRDefault="002B0AA8" w:rsidP="0038331B">
      <w:pPr>
        <w:pBdr>
          <w:bottom w:val="single" w:sz="6" w:space="1" w:color="auto"/>
        </w:pBdr>
      </w:pPr>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36.9</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106.2</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36.9</m:t>
              </m:r>
            </m:e>
            <m:sup>
              <m:r>
                <m:rPr>
                  <m:sty m:val="p"/>
                </m:rPr>
                <w:rPr>
                  <w:rFonts w:ascii="Cambria Math" w:hAnsi="Cambria Math"/>
                </w:rPr>
                <m:t>°</m:t>
              </m:r>
            </m:sup>
          </m:sSup>
          <m:r>
            <m:rPr>
              <m:sty m:val="p"/>
            </m:rPr>
            <w:rPr>
              <w:rFonts w:ascii="Cambria Math" w:hAnsi="Cambria Math"/>
            </w:rPr>
            <m:t>;</m:t>
          </m:r>
        </m:oMath>
      </m:oMathPara>
    </w:p>
    <w:p w14:paraId="10C551F2" w14:textId="004FA389" w:rsidR="00D452DE" w:rsidRPr="00AA07CB" w:rsidRDefault="00B80900">
      <w:pPr>
        <w:rPr>
          <w:u w:val="single"/>
        </w:rPr>
      </w:pPr>
      <w:r w:rsidRPr="00AA07CB">
        <w:rPr>
          <w:u w:val="single"/>
        </w:rPr>
        <w:t>Question 2</w:t>
      </w:r>
    </w:p>
    <w:p w14:paraId="0A417DA3" w14:textId="657DBC8B" w:rsidR="00B80900" w:rsidRDefault="00B80900">
      <w:r>
        <w:t xml:space="preserve">The centre of mass is defined as follows. </w:t>
      </w:r>
    </w:p>
    <w:p w14:paraId="23B70055" w14:textId="33D65978" w:rsidR="00B80900" w:rsidRPr="00B80900" w:rsidRDefault="002B0AA8">
      <m:oMathPara>
        <m:oMath>
          <m:sSub>
            <m:sSubPr>
              <m:ctrlPr>
                <w:rPr>
                  <w:rFonts w:ascii="Cambria Math" w:hAnsi="Cambria Math"/>
                  <w:i/>
                </w:rPr>
              </m:ctrlPr>
            </m:sSubPr>
            <m:e>
              <m:r>
                <w:rPr>
                  <w:rFonts w:ascii="Cambria Math" w:hAnsi="Cambria Math"/>
                </w:rPr>
                <m:t>M</m:t>
              </m:r>
            </m:e>
            <m:sub>
              <m:r>
                <w:rPr>
                  <w:rFonts w:ascii="Cambria Math" w:hAnsi="Cambria Math"/>
                </w:rPr>
                <m:t>COM</m:t>
              </m:r>
            </m:sub>
          </m:sSub>
          <m:bar>
            <m:barPr>
              <m:ctrlPr>
                <w:rPr>
                  <w:rFonts w:ascii="Cambria Math" w:hAnsi="Cambria Math"/>
                </w:rPr>
              </m:ctrlPr>
            </m:barPr>
            <m:e>
              <m:sSub>
                <m:sSubPr>
                  <m:ctrlPr>
                    <w:rPr>
                      <w:rFonts w:ascii="Cambria Math" w:hAnsi="Cambria Math"/>
                      <w:i/>
                    </w:rPr>
                  </m:ctrlPr>
                </m:sSubPr>
                <m:e>
                  <m:r>
                    <w:rPr>
                      <w:rFonts w:ascii="Cambria Math" w:hAnsi="Cambria Math"/>
                    </w:rPr>
                    <m:t>x</m:t>
                  </m:r>
                </m:e>
                <m:sub>
                  <m:r>
                    <w:rPr>
                      <w:rFonts w:ascii="Cambria Math" w:hAnsi="Cambria Math"/>
                    </w:rPr>
                    <m:t>COM</m:t>
                  </m:r>
                </m:sub>
              </m:sSub>
            </m:e>
          </m:bar>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i</m:t>
                  </m:r>
                </m:sub>
              </m:sSub>
              <m:bar>
                <m:barPr>
                  <m:ctrlPr>
                    <w:rPr>
                      <w:rFonts w:ascii="Cambria Math" w:hAnsi="Cambria Math"/>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ctrlPr>
                <w:rPr>
                  <w:rFonts w:ascii="Cambria Math" w:hAnsi="Cambria Math"/>
                  <w:i/>
                </w:rPr>
              </m:ctrlPr>
            </m:e>
          </m:nary>
        </m:oMath>
      </m:oMathPara>
    </w:p>
    <w:p w14:paraId="20A7EA7B" w14:textId="08BC2585" w:rsidR="007A2EB0" w:rsidRDefault="00B80900">
      <w:r>
        <w:t xml:space="preserve">, where </w:t>
      </w:r>
      <m:oMath>
        <m:sSub>
          <m:sSubPr>
            <m:ctrlPr>
              <w:rPr>
                <w:rFonts w:ascii="Cambria Math" w:hAnsi="Cambria Math"/>
                <w:i/>
              </w:rPr>
            </m:ctrlPr>
          </m:sSubPr>
          <m:e>
            <m:r>
              <w:rPr>
                <w:rFonts w:ascii="Cambria Math" w:hAnsi="Cambria Math"/>
              </w:rPr>
              <m:t>M</m:t>
            </m:r>
          </m:e>
          <m:sub>
            <m:r>
              <w:rPr>
                <w:rFonts w:ascii="Cambria Math" w:hAnsi="Cambria Math"/>
              </w:rPr>
              <m:t>COM</m:t>
            </m:r>
          </m:sub>
        </m:sSub>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i</m:t>
                </m:r>
              </m:sub>
            </m:sSub>
            <m:ctrlPr>
              <w:rPr>
                <w:rFonts w:ascii="Cambria Math" w:hAnsi="Cambria Math"/>
                <w:i/>
              </w:rPr>
            </m:ctrlPr>
          </m:e>
        </m:nary>
      </m:oMath>
      <w:r>
        <w:t xml:space="preserve"> </w:t>
      </w:r>
      <w:r w:rsidR="00EA015E">
        <w:t xml:space="preserve">, the centre of mass equation,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EA015E">
        <w:t xml:space="preserve"> the individual mass, </w:t>
      </w:r>
      <m:oMath>
        <m:bar>
          <m:barPr>
            <m:ctrlPr>
              <w:rPr>
                <w:rFonts w:ascii="Cambria Math" w:hAnsi="Cambria Math"/>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007A2EB0">
        <w:t xml:space="preserve"> the position vector of individual mass, </w:t>
      </w:r>
      <m:oMath>
        <m:bar>
          <m:barPr>
            <m:ctrlPr>
              <w:rPr>
                <w:rFonts w:ascii="Cambria Math" w:hAnsi="Cambria Math"/>
              </w:rPr>
            </m:ctrlPr>
          </m:barPr>
          <m:e>
            <m:sSub>
              <m:sSubPr>
                <m:ctrlPr>
                  <w:rPr>
                    <w:rFonts w:ascii="Cambria Math" w:hAnsi="Cambria Math"/>
                    <w:i/>
                  </w:rPr>
                </m:ctrlPr>
              </m:sSubPr>
              <m:e>
                <m:r>
                  <w:rPr>
                    <w:rFonts w:ascii="Cambria Math" w:hAnsi="Cambria Math"/>
                  </w:rPr>
                  <m:t>x</m:t>
                </m:r>
              </m:e>
              <m:sub>
                <m:r>
                  <w:rPr>
                    <w:rFonts w:ascii="Cambria Math" w:hAnsi="Cambria Math"/>
                  </w:rPr>
                  <m:t>COM</m:t>
                </m:r>
              </m:sub>
            </m:sSub>
          </m:e>
        </m:bar>
      </m:oMath>
      <w:r w:rsidR="007A2EB0">
        <w:t xml:space="preserve"> the location vector of the centre of mass. </w:t>
      </w:r>
      <w:bookmarkStart w:id="0" w:name="_GoBack"/>
      <w:bookmarkEnd w:id="0"/>
    </w:p>
    <w:p w14:paraId="65572834" w14:textId="0D04E265" w:rsidR="008F7772" w:rsidRDefault="008F7772">
      <w:r>
        <w:t xml:space="preserve">Therefore, </w:t>
      </w:r>
      <m:oMath>
        <m:sSub>
          <m:sSubPr>
            <m:ctrlPr>
              <w:rPr>
                <w:rFonts w:ascii="Cambria Math" w:hAnsi="Cambria Math"/>
                <w:i/>
              </w:rPr>
            </m:ctrlPr>
          </m:sSubPr>
          <m:e>
            <m:r>
              <w:rPr>
                <w:rFonts w:ascii="Cambria Math" w:hAnsi="Cambria Math"/>
              </w:rPr>
              <m:t>M</m:t>
            </m:r>
          </m:e>
          <m:sub>
            <m:r>
              <w:rPr>
                <w:rFonts w:ascii="Cambria Math" w:hAnsi="Cambria Math"/>
              </w:rPr>
              <m:t>COM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=0.1x4=0.4kg</m:t>
        </m:r>
      </m:oMath>
      <w:r>
        <w:t xml:space="preserve">. </w:t>
      </w:r>
    </w:p>
    <w:p w14:paraId="0F6DEAB3" w14:textId="34F802AF" w:rsidR="008F7772" w:rsidRDefault="008105B3">
      <w:r>
        <w:t xml:space="preserve">Consider each position vector of individual mass, </w:t>
      </w:r>
    </w:p>
    <w:p w14:paraId="298BC33A" w14:textId="34ED399E" w:rsidR="008105B3" w:rsidRPr="003464B7" w:rsidRDefault="002B0AA8">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2</m:t>
              </m:r>
              <m:ctrlPr>
                <w:rPr>
                  <w:rFonts w:ascii="Cambria Math" w:hAnsi="Cambria Math"/>
                  <w:i/>
                </w:rPr>
              </m:ctrlPr>
            </m:den>
          </m:f>
        </m:oMath>
      </m:oMathPara>
    </w:p>
    <w:p w14:paraId="0BC8319A" w14:textId="39440B68" w:rsidR="003464B7" w:rsidRPr="008F7772" w:rsidRDefault="002B0AA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c</m:t>
                  </m:r>
                </m:e>
                <m:sub>
                  <m:r>
                    <w:rPr>
                      <w:rFonts w:ascii="Cambria Math" w:hAnsi="Cambria Math"/>
                    </w:rPr>
                    <m:t>1</m:t>
                  </m:r>
                </m:sub>
              </m:sSub>
            </m:e>
          </m:d>
        </m:oMath>
      </m:oMathPara>
    </w:p>
    <w:p w14:paraId="1B0BAE5F" w14:textId="25DE0136" w:rsidR="003464B7" w:rsidRPr="003464B7" w:rsidRDefault="002B0AA8">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s</m:t>
                  </m:r>
                </m:e>
                <m:sub>
                  <m:r>
                    <w:rPr>
                      <w:rFonts w:ascii="Cambria Math" w:hAnsi="Cambria Math"/>
                    </w:rPr>
                    <m:t>12</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=L</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c</m:t>
                  </m:r>
                </m:e>
                <m:sub>
                  <m:r>
                    <w:rPr>
                      <w:rFonts w:ascii="Cambria Math" w:hAnsi="Cambria Math"/>
                    </w:rPr>
                    <m:t>12</m:t>
                  </m:r>
                </m:sub>
              </m:sSub>
            </m:e>
          </m:d>
        </m:oMath>
      </m:oMathPara>
    </w:p>
    <w:p w14:paraId="50E1471D" w14:textId="5630F397" w:rsidR="003464B7" w:rsidRPr="008F7772" w:rsidRDefault="002B0AA8">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s</m:t>
                  </m:r>
                </m:e>
                <m:sub>
                  <m:r>
                    <w:rPr>
                      <w:rFonts w:ascii="Cambria Math" w:hAnsi="Cambria Math"/>
                    </w:rPr>
                    <m:t>123</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=L</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c</m:t>
                  </m:r>
                </m:e>
                <m:sub>
                  <m:r>
                    <w:rPr>
                      <w:rFonts w:ascii="Cambria Math" w:hAnsi="Cambria Math"/>
                    </w:rPr>
                    <m:t>123</m:t>
                  </m:r>
                </m:sub>
              </m:sSub>
            </m:e>
          </m:d>
        </m:oMath>
      </m:oMathPara>
    </w:p>
    <w:p w14:paraId="07162B88" w14:textId="025BC450" w:rsidR="00EA015E" w:rsidRDefault="003464B7">
      <w:r>
        <w:t xml:space="preserve">So, the location of the centre of mass is, </w:t>
      </w:r>
    </w:p>
    <w:p w14:paraId="7F3D2B0A" w14:textId="145FF1AD" w:rsidR="00203167" w:rsidRPr="007E7176" w:rsidRDefault="002B0AA8">
      <w:pPr>
        <w:pBdr>
          <w:bottom w:val="single" w:sz="6" w:space="1" w:color="auto"/>
        </w:pBd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COM</m:t>
              </m:r>
            </m:sub>
          </m:sSub>
          <m:r>
            <m:rPr>
              <m:aln/>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4M</m:t>
              </m:r>
            </m:den>
          </m:f>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4</m:t>
              </m:r>
            </m:den>
          </m:f>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123</m:t>
                  </m:r>
                </m:sub>
              </m:sSub>
              <m:ctrlPr>
                <w:rPr>
                  <w:rFonts w:ascii="Cambria Math" w:hAnsi="Cambria Math"/>
                  <w:i/>
                </w:rPr>
              </m:ctrlPr>
            </m:e>
          </m:d>
          <m:r>
            <m:rPr>
              <m:sty m:val="p"/>
            </m:rPr>
            <w:br/>
          </m:r>
        </m:oMath>
        <m:oMath>
          <m:r>
            <m:rPr>
              <m:aln/>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8</m:t>
              </m:r>
            </m:den>
          </m:f>
          <m:d>
            <m:dPr>
              <m:ctrlPr>
                <w:rPr>
                  <w:rFonts w:ascii="Cambria Math" w:hAnsi="Cambria Math"/>
                </w:rPr>
              </m:ctrlPr>
            </m:dPr>
            <m:e>
              <m:r>
                <w:rPr>
                  <w:rFonts w:ascii="Cambria Math" w:hAnsi="Cambria Math"/>
                </w:rPr>
                <m:t>5</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123</m:t>
                  </m:r>
                </m:sub>
              </m:sSub>
              <m:ctrlPr>
                <w:rPr>
                  <w:rFonts w:ascii="Cambria Math" w:hAnsi="Cambria Math"/>
                  <w:i/>
                </w:rPr>
              </m:ctrlPr>
            </m:e>
          </m:d>
          <m:r>
            <m:rPr>
              <m:sty m:val="p"/>
            </m:rPr>
            <w:br/>
          </m:r>
        </m:oMath>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COM</m:t>
              </m:r>
            </m:sub>
          </m:sSub>
          <m:r>
            <m:rPr>
              <m:aln/>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4</m:t>
              </m:r>
            </m:den>
          </m:f>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123</m:t>
                  </m:r>
                </m:sub>
              </m:sSub>
              <m:ctrlPr>
                <w:rPr>
                  <w:rFonts w:ascii="Cambria Math" w:hAnsi="Cambria Math"/>
                  <w:i/>
                </w:rPr>
              </m:ctrlPr>
            </m:e>
          </m:d>
          <m:r>
            <m:rPr>
              <m:sty m:val="p"/>
            </m:rPr>
            <w:br/>
          </m:r>
        </m:oMath>
        <m:oMath>
          <m:r>
            <m:rPr>
              <m:aln/>
            </m:rP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8</m:t>
              </m:r>
              <m:ctrlPr>
                <w:rPr>
                  <w:rFonts w:ascii="Cambria Math" w:hAnsi="Cambria Math"/>
                  <w:i/>
                </w:rPr>
              </m:ctrlPr>
            </m:den>
          </m:f>
          <m:d>
            <m:dPr>
              <m:ctrlPr>
                <w:rPr>
                  <w:rFonts w:ascii="Cambria Math" w:hAnsi="Cambria Math"/>
                  <w:i/>
                </w:rPr>
              </m:ctrlPr>
            </m:dPr>
            <m:e>
              <m:r>
                <w:rPr>
                  <w:rFonts w:ascii="Cambria Math" w:hAnsi="Cambria Math"/>
                </w:rPr>
                <m:t>7+5</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123</m:t>
                  </m:r>
                </m:sub>
              </m:sSub>
            </m:e>
          </m:d>
        </m:oMath>
      </m:oMathPara>
    </w:p>
    <w:p w14:paraId="3FC748E6" w14:textId="5B446B3B" w:rsidR="007E7176" w:rsidRDefault="007E7176">
      <w:pPr>
        <w:pBdr>
          <w:bottom w:val="single" w:sz="6" w:space="1" w:color="auto"/>
        </w:pBdr>
      </w:pPr>
    </w:p>
    <w:p w14:paraId="6AD2A1CE" w14:textId="77777777" w:rsidR="007E7176" w:rsidRPr="00491C44" w:rsidRDefault="007E7176">
      <w:pPr>
        <w:pBdr>
          <w:bottom w:val="single" w:sz="6" w:space="1" w:color="auto"/>
        </w:pBdr>
      </w:pPr>
    </w:p>
    <w:p w14:paraId="37F1AD71" w14:textId="20F69246" w:rsidR="00203167" w:rsidRPr="00AA07CB" w:rsidRDefault="00203167">
      <w:pPr>
        <w:rPr>
          <w:u w:val="single"/>
        </w:rPr>
      </w:pPr>
      <w:r w:rsidRPr="00AA07CB">
        <w:rPr>
          <w:u w:val="single"/>
        </w:rPr>
        <w:t>Question 3</w:t>
      </w:r>
    </w:p>
    <w:p w14:paraId="2E564147" w14:textId="796A61EB" w:rsidR="00A3555A" w:rsidRDefault="0076679D">
      <w:r>
        <w:t xml:space="preserve">Since </w:t>
      </w:r>
      <m:oMath>
        <m:r>
          <w:rPr>
            <w:rFonts w:ascii="Cambria Math" w:hAnsi="Cambria Math"/>
          </w:rPr>
          <m:t>0&lt;</m:t>
        </m:r>
        <m:sSub>
          <m:sSubPr>
            <m:ctrlPr>
              <w:rPr>
                <w:rFonts w:ascii="Cambria Math" w:hAnsi="Cambria Math"/>
                <w:i/>
              </w:rPr>
            </m:ctrlPr>
          </m:sSubPr>
          <m:e>
            <m:r>
              <w:rPr>
                <w:rFonts w:ascii="Cambria Math" w:hAnsi="Cambria Math"/>
              </w:rPr>
              <m:t>X</m:t>
            </m:r>
          </m:e>
          <m:sub>
            <m:r>
              <w:rPr>
                <w:rFonts w:ascii="Cambria Math" w:hAnsi="Cambria Math"/>
              </w:rPr>
              <m:t>COM</m:t>
            </m:r>
          </m:sub>
        </m:sSub>
        <m:r>
          <w:rPr>
            <w:rFonts w:ascii="Cambria Math" w:hAnsi="Cambria Math"/>
          </w:rPr>
          <m:t>&lt;</m:t>
        </m:r>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It sets a lower bound of minimum length of foot 1, from question 2, the projection of the centre of mass on the ground can be used. </w:t>
      </w:r>
    </w:p>
    <w:p w14:paraId="5A83C1B9" w14:textId="397DEB0F" w:rsidR="0076679D" w:rsidRPr="0076679D" w:rsidRDefault="002B0AA8">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COM</m:t>
              </m:r>
            </m:sub>
          </m:sSub>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8</m:t>
              </m:r>
              <m:ctrlPr>
                <w:rPr>
                  <w:rFonts w:ascii="Cambria Math" w:hAnsi="Cambria Math"/>
                  <w:i/>
                </w:rPr>
              </m:ctrlPr>
            </m:den>
          </m:f>
          <m:d>
            <m:dPr>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123</m:t>
                  </m:r>
                </m:sub>
              </m:sSub>
            </m:e>
          </m:d>
        </m:oMath>
      </m:oMathPara>
    </w:p>
    <w:p w14:paraId="2EAF803B" w14:textId="06C0A2DB" w:rsidR="0076679D" w:rsidRDefault="0076679D">
      <w:r>
        <w:t xml:space="preserve">To find the minimum length, extreme case can be set. </w:t>
      </w:r>
      <w:r w:rsidR="00B92EEB">
        <w:t xml:space="preserve">Assume that </w:t>
      </w:r>
      <m:oMath>
        <m:d>
          <m:dPr>
            <m:ctrlPr>
              <w:rPr>
                <w:rFonts w:ascii="Cambria Math" w:hAnsi="Cambria Math"/>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3</m:t>
                </m:r>
              </m:sub>
            </m:sSub>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90</m:t>
                </m: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0</m:t>
                </m: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0</m:t>
                </m:r>
              </m:e>
              <m:sup>
                <m:r>
                  <m:rPr>
                    <m:sty m:val="p"/>
                  </m:rPr>
                  <w:rPr>
                    <w:rFonts w:ascii="Cambria Math" w:hAnsi="Cambria Math"/>
                  </w:rPr>
                  <m:t>°</m:t>
                </m:r>
              </m:sup>
            </m:sSup>
          </m:e>
        </m:d>
      </m:oMath>
      <w:r w:rsidR="00B92EEB">
        <w:t xml:space="preserve"> , </w:t>
      </w:r>
    </w:p>
    <w:p w14:paraId="2734609C" w14:textId="09A4E95F" w:rsidR="00B92EEB" w:rsidRPr="00B92EEB" w:rsidRDefault="002B0AA8">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m:t>
          </m:r>
          <m:f>
            <m:fPr>
              <m:ctrlPr>
                <w:rPr>
                  <w:rFonts w:ascii="Cambria Math" w:hAnsi="Cambria Math"/>
                </w:rPr>
              </m:ctrlPr>
            </m:fPr>
            <m:num>
              <m:r>
                <w:rPr>
                  <w:rFonts w:ascii="Cambria Math" w:hAnsi="Cambria Math"/>
                </w:rPr>
                <m:t>9L</m:t>
              </m:r>
              <m:ctrlPr>
                <w:rPr>
                  <w:rFonts w:ascii="Cambria Math" w:hAnsi="Cambria Math"/>
                  <w:i/>
                </w:rPr>
              </m:ctrlPr>
            </m:num>
            <m:den>
              <m:r>
                <w:rPr>
                  <w:rFonts w:ascii="Cambria Math" w:hAnsi="Cambria Math"/>
                </w:rPr>
                <m:t>8</m:t>
              </m:r>
              <m:ctrlPr>
                <w:rPr>
                  <w:rFonts w:ascii="Cambria Math" w:hAnsi="Cambria Math"/>
                  <w:i/>
                </w:rPr>
              </m:ctrlPr>
            </m:den>
          </m:f>
          <m:r>
            <w:rPr>
              <w:rFonts w:ascii="Cambria Math" w:hAnsi="Cambria Math"/>
            </w:rPr>
            <m:t>=0.1125m</m:t>
          </m:r>
        </m:oMath>
      </m:oMathPara>
    </w:p>
    <w:p w14:paraId="169999F0" w14:textId="549EDF56" w:rsidR="00B92EEB" w:rsidRDefault="00B92EEB">
      <w:proofErr w:type="gramStart"/>
      <w:r>
        <w:lastRenderedPageBreak/>
        <w:t>So</w:t>
      </w:r>
      <w:proofErr w:type="gramEnd"/>
      <w:r>
        <w:t xml:space="preserve"> the minimum length is 0.1125m. </w:t>
      </w:r>
    </w:p>
    <w:p w14:paraId="6DEAD85B" w14:textId="7A2345D6" w:rsidR="00B92EEB" w:rsidRDefault="00B92EEB">
      <w:r>
        <w:t xml:space="preserve">And the maximum stride length is equal to the maximum distance where the foot 2 can reach with the end touching the ground. The maximum stride length is </w:t>
      </w:r>
      <w:r w:rsidR="00511F24">
        <w:t>2</w:t>
      </w:r>
      <w:r>
        <w:t>L = 0.</w:t>
      </w:r>
      <w:r w:rsidR="00511F24">
        <w:t>2</w:t>
      </w:r>
      <w:r>
        <w:t>m</w:t>
      </w:r>
      <w:r w:rsidR="00EB4332">
        <w:t xml:space="preserve"> if the sum of the joint angles are 180 degrees. </w:t>
      </w:r>
    </w:p>
    <w:p w14:paraId="363B0E7D" w14:textId="49C4CF85" w:rsidR="00C51F46" w:rsidRDefault="00C51F46">
      <w:pPr>
        <w:rPr>
          <w:u w:val="single"/>
        </w:rPr>
      </w:pPr>
      <w:r w:rsidRPr="00C51F46">
        <w:rPr>
          <w:u w:val="single"/>
        </w:rPr>
        <w:t>Discussion</w:t>
      </w:r>
    </w:p>
    <w:p w14:paraId="1E59F264" w14:textId="487445A4" w:rsidR="00C51F46" w:rsidRDefault="00C51F46">
      <w:r>
        <w:t xml:space="preserve">If foot 1 is too large, it increases the contact surface area with the floor which gives more friction against the locomotion of the robot. It also </w:t>
      </w:r>
      <w:r w:rsidR="0066568C">
        <w:t>reduces</w:t>
      </w:r>
      <w:r>
        <w:t xml:space="preserve"> the energy efficiency since it can slide easier without such a long foot</w:t>
      </w:r>
      <w:r w:rsidR="001753CD">
        <w:t xml:space="preserve"> when foot 1 is not fixed.</w:t>
      </w:r>
    </w:p>
    <w:p w14:paraId="4745089A" w14:textId="570BDA57" w:rsidR="00633D86" w:rsidRDefault="00AB09FC">
      <w:pPr>
        <w:pBdr>
          <w:bottom w:val="single" w:sz="6" w:space="1" w:color="auto"/>
        </w:pBdr>
      </w:pPr>
      <w:r>
        <w:t xml:space="preserve">To move foot 1, it will also be difficult. This is because the robot needs to raise foot 1 higher, </w:t>
      </w:r>
      <w:proofErr w:type="gramStart"/>
      <w:r w:rsidR="006B2F3C">
        <w:t>so as to</w:t>
      </w:r>
      <w:proofErr w:type="gramEnd"/>
      <w:r w:rsidR="006B2F3C">
        <w:t xml:space="preserve"> land it properly without losing the balance and falling down. </w:t>
      </w:r>
    </w:p>
    <w:p w14:paraId="237366FC" w14:textId="3370B1CC" w:rsidR="005A4EC5" w:rsidRPr="00AA07CB" w:rsidRDefault="005A4EC5">
      <w:pPr>
        <w:rPr>
          <w:u w:val="single"/>
        </w:rPr>
      </w:pPr>
      <w:r w:rsidRPr="00AA07CB">
        <w:rPr>
          <w:u w:val="single"/>
        </w:rPr>
        <w:t>Question 4</w:t>
      </w:r>
      <w:r w:rsidR="00DB2897" w:rsidRPr="00DB2897">
        <w:t xml:space="preserve"> (</w:t>
      </w:r>
      <w:r w:rsidR="00475740">
        <w:t xml:space="preserve">Please </w:t>
      </w:r>
      <w:r w:rsidR="00106F92">
        <w:t>open and run</w:t>
      </w:r>
      <w:r w:rsidR="00475740">
        <w:t xml:space="preserve"> the </w:t>
      </w:r>
      <w:proofErr w:type="spellStart"/>
      <w:r w:rsidR="00475740">
        <w:t>matlab</w:t>
      </w:r>
      <w:proofErr w:type="spellEnd"/>
      <w:r w:rsidR="00475740">
        <w:t xml:space="preserve"> file ‘</w:t>
      </w:r>
      <w:proofErr w:type="spellStart"/>
      <w:r w:rsidR="00475740">
        <w:t>Optimize_code.m</w:t>
      </w:r>
      <w:proofErr w:type="spellEnd"/>
      <w:r w:rsidR="00475740">
        <w:t>’</w:t>
      </w:r>
      <w:r w:rsidR="00DB2897" w:rsidRPr="00DB2897">
        <w:t>)</w:t>
      </w:r>
    </w:p>
    <w:p w14:paraId="0074981A" w14:textId="685EA676" w:rsidR="00AA07CB" w:rsidRPr="00AA07CB" w:rsidRDefault="00AA07CB">
      <w:pPr>
        <w:rPr>
          <w:u w:val="single"/>
        </w:rPr>
      </w:pPr>
      <w:r w:rsidRPr="00AA07CB">
        <w:rPr>
          <w:u w:val="single"/>
        </w:rPr>
        <w:t>Background</w:t>
      </w:r>
    </w:p>
    <w:p w14:paraId="3C23C134" w14:textId="77777777" w:rsidR="00A94BE2" w:rsidRDefault="001A3420">
      <w:r>
        <w:t xml:space="preserve">Assumption: </w:t>
      </w:r>
    </w:p>
    <w:p w14:paraId="3C70E989" w14:textId="77777777" w:rsidR="00A94BE2" w:rsidRDefault="001A3420" w:rsidP="00A94BE2">
      <w:pPr>
        <w:pStyle w:val="ListParagraph"/>
        <w:numPr>
          <w:ilvl w:val="0"/>
          <w:numId w:val="1"/>
        </w:numPr>
      </w:pPr>
      <w:r>
        <w:t xml:space="preserve">No </w:t>
      </w:r>
      <w:r w:rsidR="00A94BE2">
        <w:t xml:space="preserve">friction exists on the ground and the joints. </w:t>
      </w:r>
    </w:p>
    <w:p w14:paraId="0D16D445" w14:textId="52BC00FE" w:rsidR="001A3420" w:rsidRDefault="00A94BE2" w:rsidP="00A94BE2">
      <w:pPr>
        <w:pStyle w:val="ListParagraph"/>
        <w:numPr>
          <w:ilvl w:val="0"/>
          <w:numId w:val="1"/>
        </w:numPr>
      </w:pPr>
      <w:r>
        <w:t xml:space="preserve">The locomotion only relies on the rotations of links. </w:t>
      </w:r>
    </w:p>
    <w:p w14:paraId="117EE10D" w14:textId="033FDA16" w:rsidR="00A94BE2" w:rsidRDefault="00A94BE2" w:rsidP="00A94BE2">
      <w:pPr>
        <w:pStyle w:val="ListParagraph"/>
        <w:numPr>
          <w:ilvl w:val="0"/>
          <w:numId w:val="1"/>
        </w:numPr>
      </w:pPr>
      <w:r>
        <w:t xml:space="preserve">The robot never slides. </w:t>
      </w:r>
    </w:p>
    <w:p w14:paraId="439E3524" w14:textId="13B5A3C7" w:rsidR="009A4464" w:rsidRDefault="009A4464" w:rsidP="00A94BE2">
      <w:pPr>
        <w:pStyle w:val="ListParagraph"/>
        <w:numPr>
          <w:ilvl w:val="0"/>
          <w:numId w:val="1"/>
        </w:numPr>
      </w:pPr>
      <w:r>
        <w:t xml:space="preserve">Every time when the front link moves, the rear link is fixed in the ground. Similarly, when the rear link moves, the front link is fixed. </w:t>
      </w:r>
    </w:p>
    <w:p w14:paraId="7CF31D5C" w14:textId="7D8FB4C5" w:rsidR="000A6089" w:rsidRDefault="005A05A1">
      <w:r>
        <w:t xml:space="preserve">Like question 1, to move the front foot with the fixed point of rear foot, </w:t>
      </w:r>
      <w:r w:rsidR="000A6089">
        <w:t>the (</w:t>
      </w:r>
      <w:proofErr w:type="spellStart"/>
      <w:proofErr w:type="gramStart"/>
      <w:r w:rsidR="000A6089">
        <w:t>x,y</w:t>
      </w:r>
      <w:proofErr w:type="spellEnd"/>
      <w:proofErr w:type="gramEnd"/>
      <w:r w:rsidR="000A6089">
        <w:t xml:space="preserve">) position vector of the front foot is, </w:t>
      </w:r>
    </w:p>
    <w:p w14:paraId="4B63EBBC" w14:textId="53576DFA" w:rsidR="00311545" w:rsidRDefault="002B0AA8">
      <m:oMathPara>
        <m:oMath>
          <m:d>
            <m:dPr>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hAnsi="Cambria Math"/>
                        <w:i/>
                      </w:rPr>
                    </m:ctrlPr>
                  </m:e>
                </m:mr>
                <m:mr>
                  <m:e>
                    <m:r>
                      <w:rPr>
                        <w:rFonts w:ascii="Cambria Math" w:hAnsi="Cambria Math"/>
                      </w:rPr>
                      <m:t>y</m:t>
                    </m:r>
                    <m:ctrlPr>
                      <w:rPr>
                        <w:rFonts w:ascii="Cambria Math" w:hAnsi="Cambria Math"/>
                        <w:i/>
                      </w:rPr>
                    </m:ctrlPr>
                  </m:e>
                </m:mr>
              </m:m>
            </m:e>
          </m:d>
          <m:r>
            <w:rPr>
              <w:rFonts w:ascii="Cambria Math" w:hAnsi="Cambria Math"/>
            </w:rPr>
            <m:t>=L</m:t>
          </m:r>
          <m:d>
            <m:dPr>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123</m:t>
                            </m:r>
                          </m:sub>
                        </m:sSub>
                      </m:e>
                    </m:d>
                    <m:ctrlPr>
                      <w:rPr>
                        <w:rFonts w:ascii="Cambria Math" w:hAnsi="Cambria Math"/>
                        <w:i/>
                      </w:rPr>
                    </m:ctrlPr>
                  </m:e>
                </m:mr>
                <m:m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123</m:t>
                        </m:r>
                      </m:sub>
                    </m:sSub>
                    <m:ctrlPr>
                      <w:rPr>
                        <w:rFonts w:ascii="Cambria Math" w:hAnsi="Cambria Math"/>
                        <w:i/>
                      </w:rPr>
                    </m:ctrlPr>
                  </m:e>
                </m:mr>
              </m:m>
            </m:e>
          </m:d>
        </m:oMath>
      </m:oMathPara>
    </w:p>
    <w:p w14:paraId="2879675F" w14:textId="77777777" w:rsidR="000A6089" w:rsidRDefault="000A6089"/>
    <w:p w14:paraId="5859678A" w14:textId="5C22F220" w:rsidR="005A05A1" w:rsidRDefault="005A05A1">
      <w:r>
        <w:t xml:space="preserve">the joint angles become, </w:t>
      </w:r>
    </w:p>
    <w:p w14:paraId="43AF9B74" w14:textId="3A7A3A92" w:rsidR="00311545" w:rsidRDefault="002B0AA8">
      <m:oMathPara>
        <m:oMath>
          <m:d>
            <m:dPr>
              <m:ctrlPr>
                <w:rPr>
                  <w:rFonts w:ascii="Cambria Math" w:hAnsi="Cambria Math"/>
                  <w:i/>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θ</m:t>
                        </m:r>
                      </m:e>
                      <m:sub>
                        <m:r>
                          <w:rPr>
                            <w:rFonts w:ascii="Cambria Math" w:hAnsi="Cambria Math"/>
                          </w:rPr>
                          <m:t>3</m:t>
                        </m:r>
                      </m:sub>
                    </m:sSub>
                    <m:ctrlPr>
                      <w:rPr>
                        <w:rFonts w:ascii="Cambria Math" w:hAnsi="Cambria Math"/>
                        <w:i/>
                      </w:rPr>
                    </m:ctrlP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si</m:t>
                    </m:r>
                    <m:sSup>
                      <m:sSupPr>
                        <m:ctrlPr>
                          <w:rPr>
                            <w:rFonts w:ascii="Cambria Math" w:hAnsi="Cambria Math"/>
                            <w:i/>
                          </w:rPr>
                        </m:ctrlPr>
                      </m:sSupPr>
                      <m:e>
                        <m:r>
                          <w:rPr>
                            <w:rFonts w:ascii="Cambria Math" w:hAnsi="Cambria Math"/>
                          </w:rPr>
                          <m:t>n</m:t>
                        </m:r>
                      </m:e>
                      <m:sup>
                        <m:r>
                          <w:rPr>
                            <w:rFonts w:ascii="Cambria Math" w:hAnsi="Cambria Math"/>
                          </w:rPr>
                          <m:t>-1</m:t>
                        </m:r>
                      </m:sup>
                    </m:s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den>
                        </m:f>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L</m:t>
                            </m:r>
                            <m:ctrlPr>
                              <w:rPr>
                                <w:rFonts w:ascii="Cambria Math" w:hAnsi="Cambria Math"/>
                                <w:i/>
                              </w:rPr>
                            </m:ctrlPr>
                          </m:den>
                        </m:f>
                      </m:e>
                    </m:d>
                    <m:ctrlPr>
                      <w:rPr>
                        <w:rFonts w:ascii="Cambria Math" w:hAnsi="Cambria Math"/>
                        <w:i/>
                      </w:rPr>
                    </m:ctrlPr>
                  </m:e>
                </m:mr>
                <m:mr>
                  <m:e>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ctrlPr>
                              <w:rPr>
                                <w:rFonts w:ascii="Cambria Math" w:hAnsi="Cambria Math"/>
                                <w:i/>
                              </w:rPr>
                            </m:ctrlPr>
                          </m:den>
                        </m:f>
                        <m:r>
                          <w:rPr>
                            <w:rFonts w:ascii="Cambria Math" w:hAnsi="Cambria Math"/>
                          </w:rPr>
                          <m:t>-1</m:t>
                        </m:r>
                      </m:e>
                    </m:d>
                    <m:ctrlPr>
                      <w:rPr>
                        <w:rFonts w:ascii="Cambria Math" w:hAnsi="Cambria Math"/>
                        <w:i/>
                      </w:rPr>
                    </m:ctrlPr>
                  </m:e>
                </m:mr>
                <m:mr>
                  <m:e>
                    <m:r>
                      <m:rPr>
                        <m:sty m:val="p"/>
                      </m:rPr>
                      <w:rPr>
                        <w:rFonts w:ascii="Cambria Math" w:hAnsi="Cambria Math"/>
                      </w:rPr>
                      <m:t>π</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ctrlPr>
                      <w:rPr>
                        <w:rFonts w:ascii="Cambria Math" w:hAnsi="Cambria Math"/>
                        <w:i/>
                      </w:rPr>
                    </m:ctrlPr>
                  </m:e>
                </m:mr>
              </m:m>
            </m:e>
          </m:d>
        </m:oMath>
      </m:oMathPara>
    </w:p>
    <w:p w14:paraId="45844949" w14:textId="6D0C59A2" w:rsidR="005A05A1" w:rsidRDefault="00563CBC">
      <w:r>
        <w:t>This equation helps to find the trajectories of the joint angles</w:t>
      </w:r>
      <w:r w:rsidR="00D37DE9">
        <w:t xml:space="preserve"> for the front link motion. </w:t>
      </w:r>
    </w:p>
    <w:p w14:paraId="36B5850B" w14:textId="09BF0BF3" w:rsidR="005A05A1" w:rsidRDefault="005A05A1">
      <w:r>
        <w:t xml:space="preserve">To find the torque required for each of three motors, the following equation will be used.  </w:t>
      </w:r>
    </w:p>
    <w:p w14:paraId="59EC85BA" w14:textId="11A909D3" w:rsidR="00DB7EF7" w:rsidRDefault="002B0AA8">
      <m:oMathPara>
        <m:oMath>
          <m:bar>
            <m:barPr>
              <m:ctrlPr>
                <w:rPr>
                  <w:rFonts w:ascii="Cambria Math" w:hAnsi="Cambria Math"/>
                </w:rPr>
              </m:ctrlPr>
            </m:barPr>
            <m:e>
              <m:r>
                <m:rPr>
                  <m:sty m:val="p"/>
                </m:rPr>
                <w:rPr>
                  <w:rFonts w:ascii="Cambria Math" w:hAnsi="Cambria Math"/>
                </w:rPr>
                <m:t>τ</m:t>
              </m:r>
            </m:e>
          </m:bar>
          <m:r>
            <w:rPr>
              <w:rFonts w:ascii="Cambria Math" w:hAnsi="Cambria Math"/>
            </w:rPr>
            <m:t>=</m:t>
          </m:r>
          <m:sSup>
            <m:sSupPr>
              <m:ctrlPr>
                <w:rPr>
                  <w:rFonts w:ascii="Cambria Math" w:hAnsi="Cambria Math"/>
                </w:rPr>
              </m:ctrlPr>
            </m:sSupPr>
            <m:e>
              <m:bar>
                <m:barPr>
                  <m:ctrlPr>
                    <w:rPr>
                      <w:rFonts w:ascii="Cambria Math" w:hAnsi="Cambria Math"/>
                    </w:rPr>
                  </m:ctrlPr>
                </m:barPr>
                <m:e>
                  <m:bar>
                    <m:barPr>
                      <m:ctrlPr>
                        <w:rPr>
                          <w:rFonts w:ascii="Cambria Math" w:hAnsi="Cambria Math"/>
                        </w:rPr>
                      </m:ctrlPr>
                    </m:barPr>
                    <m:e>
                      <m:r>
                        <w:rPr>
                          <w:rFonts w:ascii="Cambria Math" w:hAnsi="Cambria Math"/>
                        </w:rPr>
                        <m:t>J</m:t>
                      </m:r>
                    </m:e>
                  </m:bar>
                </m:e>
              </m:bar>
              <m:ctrlPr>
                <w:rPr>
                  <w:rFonts w:ascii="Cambria Math" w:hAnsi="Cambria Math"/>
                  <w:i/>
                </w:rPr>
              </m:ctrlPr>
            </m:e>
            <m:sup>
              <m:r>
                <m:rPr>
                  <m:sty m:val="p"/>
                </m:rPr>
                <w:rPr>
                  <w:rFonts w:ascii="Cambria Math" w:hAnsi="Cambria Math"/>
                </w:rPr>
                <m:t>T</m:t>
              </m:r>
            </m:sup>
          </m:sSup>
          <m:bar>
            <m:barPr>
              <m:ctrlPr>
                <w:rPr>
                  <w:rFonts w:ascii="Cambria Math" w:hAnsi="Cambria Math"/>
                </w:rPr>
              </m:ctrlPr>
            </m:barPr>
            <m:e>
              <m:r>
                <w:rPr>
                  <w:rFonts w:ascii="Cambria Math" w:hAnsi="Cambria Math"/>
                </w:rPr>
                <m:t>F</m:t>
              </m:r>
            </m:e>
          </m:bar>
        </m:oMath>
      </m:oMathPara>
    </w:p>
    <w:p w14:paraId="1A1C85D0" w14:textId="31F0B6C4" w:rsidR="007A20C5" w:rsidRPr="00DC0ED5" w:rsidRDefault="002B0AA8">
      <m:oMathPara>
        <m:oMath>
          <m:d>
            <m:dPr>
              <m:ctrlPr>
                <w:rPr>
                  <w:rFonts w:ascii="Cambria Math" w:hAnsi="Cambria Math"/>
                  <w:i/>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τ</m:t>
                        </m:r>
                      </m:e>
                      <m:sub>
                        <m:r>
                          <w:rPr>
                            <w:rFonts w:ascii="Cambria Math" w:hAnsi="Cambria Math"/>
                          </w:rPr>
                          <m:t>3</m:t>
                        </m:r>
                      </m:sub>
                    </m:sSub>
                    <m:ctrlPr>
                      <w:rPr>
                        <w:rFonts w:ascii="Cambria Math" w:hAnsi="Cambria Math"/>
                        <w:i/>
                      </w:rPr>
                    </m:ctrlPr>
                  </m:e>
                </m:mr>
              </m:m>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w:rPr>
                                <w:rFonts w:ascii="Cambria Math" w:hAnsi="Cambria Math"/>
                              </w:rPr>
                              <m:t>x</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ctrlPr>
                              <w:rPr>
                                <w:rFonts w:ascii="Cambria Math" w:hAnsi="Cambria Math"/>
                                <w:i/>
                              </w:rPr>
                            </m:ctrlPr>
                          </m:den>
                        </m:f>
                        <m:ctrlPr>
                          <w:rPr>
                            <w:rFonts w:ascii="Cambria Math" w:hAnsi="Cambria Math"/>
                            <w:i/>
                          </w:rPr>
                        </m:ctrlPr>
                      </m:e>
                      <m:e>
                        <m:f>
                          <m:fPr>
                            <m:ctrlPr>
                              <w:rPr>
                                <w:rFonts w:ascii="Cambria Math" w:hAnsi="Cambria Math"/>
                              </w:rPr>
                            </m:ctrlPr>
                          </m:fPr>
                          <m:num>
                            <m:r>
                              <m:rPr>
                                <m:sty m:val="p"/>
                              </m:rPr>
                              <w:rPr>
                                <w:rFonts w:ascii="Cambria Math" w:hAnsi="Cambria Math"/>
                              </w:rPr>
                              <m:t>∂</m:t>
                            </m:r>
                            <m:r>
                              <w:rPr>
                                <w:rFonts w:ascii="Cambria Math" w:hAnsi="Cambria Math"/>
                              </w:rPr>
                              <m:t>x</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2</m:t>
                                </m:r>
                              </m:sub>
                            </m:sSub>
                            <m:ctrlPr>
                              <w:rPr>
                                <w:rFonts w:ascii="Cambria Math" w:hAnsi="Cambria Math"/>
                                <w:i/>
                              </w:rPr>
                            </m:ctrlPr>
                          </m:den>
                        </m:f>
                        <m:ctrlPr>
                          <w:rPr>
                            <w:rFonts w:ascii="Cambria Math" w:hAnsi="Cambria Math"/>
                            <w:i/>
                          </w:rPr>
                        </m:ctrlPr>
                      </m:e>
                      <m:e>
                        <m:f>
                          <m:fPr>
                            <m:ctrlPr>
                              <w:rPr>
                                <w:rFonts w:ascii="Cambria Math" w:hAnsi="Cambria Math"/>
                              </w:rPr>
                            </m:ctrlPr>
                          </m:fPr>
                          <m:num>
                            <m:r>
                              <m:rPr>
                                <m:sty m:val="p"/>
                              </m:rPr>
                              <w:rPr>
                                <w:rFonts w:ascii="Cambria Math" w:hAnsi="Cambria Math"/>
                              </w:rPr>
                              <m:t>∂</m:t>
                            </m:r>
                            <m:r>
                              <w:rPr>
                                <w:rFonts w:ascii="Cambria Math" w:hAnsi="Cambria Math"/>
                              </w:rPr>
                              <m:t>x</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3</m:t>
                                </m:r>
                              </m:sub>
                            </m:sSub>
                            <m:ctrlPr>
                              <w:rPr>
                                <w:rFonts w:ascii="Cambria Math" w:hAnsi="Cambria Math"/>
                                <w:i/>
                              </w:rPr>
                            </m:ctrlPr>
                          </m:den>
                        </m:f>
                        <m:ctrlPr>
                          <w:rPr>
                            <w:rFonts w:ascii="Cambria Math" w:hAnsi="Cambria Math"/>
                            <w:i/>
                          </w:rPr>
                        </m:ctrlPr>
                      </m:e>
                    </m:mr>
                    <m:mr>
                      <m:e>
                        <m:f>
                          <m:fPr>
                            <m:ctrlPr>
                              <w:rPr>
                                <w:rFonts w:ascii="Cambria Math" w:hAnsi="Cambria Math"/>
                              </w:rPr>
                            </m:ctrlPr>
                          </m:fPr>
                          <m:num>
                            <m:r>
                              <m:rPr>
                                <m:sty m:val="p"/>
                              </m:rPr>
                              <w:rPr>
                                <w:rFonts w:ascii="Cambria Math" w:hAnsi="Cambria Math"/>
                              </w:rPr>
                              <m:t>∂</m:t>
                            </m:r>
                            <m:r>
                              <w:rPr>
                                <w:rFonts w:ascii="Cambria Math" w:hAnsi="Cambria Math"/>
                              </w:rPr>
                              <m:t>y</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ctrlPr>
                              <w:rPr>
                                <w:rFonts w:ascii="Cambria Math" w:hAnsi="Cambria Math"/>
                                <w:i/>
                              </w:rPr>
                            </m:ctrlPr>
                          </m:den>
                        </m:f>
                        <m:ctrlPr>
                          <w:rPr>
                            <w:rFonts w:ascii="Cambria Math" w:hAnsi="Cambria Math"/>
                            <w:i/>
                          </w:rPr>
                        </m:ctrlPr>
                      </m:e>
                      <m:e>
                        <m:f>
                          <m:fPr>
                            <m:ctrlPr>
                              <w:rPr>
                                <w:rFonts w:ascii="Cambria Math" w:hAnsi="Cambria Math"/>
                              </w:rPr>
                            </m:ctrlPr>
                          </m:fPr>
                          <m:num>
                            <m:r>
                              <m:rPr>
                                <m:sty m:val="p"/>
                              </m:rPr>
                              <w:rPr>
                                <w:rFonts w:ascii="Cambria Math" w:hAnsi="Cambria Math"/>
                              </w:rPr>
                              <m:t>∂</m:t>
                            </m:r>
                            <m:r>
                              <w:rPr>
                                <w:rFonts w:ascii="Cambria Math" w:hAnsi="Cambria Math"/>
                              </w:rPr>
                              <m:t>y</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2</m:t>
                                </m:r>
                              </m:sub>
                            </m:sSub>
                            <m:ctrlPr>
                              <w:rPr>
                                <w:rFonts w:ascii="Cambria Math" w:hAnsi="Cambria Math"/>
                                <w:i/>
                              </w:rPr>
                            </m:ctrlPr>
                          </m:den>
                        </m:f>
                        <m:ctrlPr>
                          <w:rPr>
                            <w:rFonts w:ascii="Cambria Math" w:hAnsi="Cambria Math"/>
                            <w:i/>
                          </w:rPr>
                        </m:ctrlPr>
                      </m:e>
                      <m:e>
                        <m:f>
                          <m:fPr>
                            <m:ctrlPr>
                              <w:rPr>
                                <w:rFonts w:ascii="Cambria Math" w:hAnsi="Cambria Math"/>
                              </w:rPr>
                            </m:ctrlPr>
                          </m:fPr>
                          <m:num>
                            <m:r>
                              <m:rPr>
                                <m:sty m:val="p"/>
                              </m:rPr>
                              <w:rPr>
                                <w:rFonts w:ascii="Cambria Math" w:hAnsi="Cambria Math"/>
                              </w:rPr>
                              <m:t>∂</m:t>
                            </m:r>
                            <m:r>
                              <w:rPr>
                                <w:rFonts w:ascii="Cambria Math" w:hAnsi="Cambria Math"/>
                              </w:rPr>
                              <m:t>y</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3</m:t>
                                </m:r>
                              </m:sub>
                            </m:sSub>
                            <m:ctrlPr>
                              <w:rPr>
                                <w:rFonts w:ascii="Cambria Math" w:hAnsi="Cambria Math"/>
                                <w:i/>
                              </w:rPr>
                            </m:ctrlPr>
                          </m:den>
                        </m:f>
                        <m:ctrlPr>
                          <w:rPr>
                            <w:rFonts w:ascii="Cambria Math" w:hAnsi="Cambria Math"/>
                            <w:i/>
                          </w:rPr>
                        </m:ctrlPr>
                      </m:e>
                    </m:mr>
                  </m:m>
                </m:e>
              </m:d>
            </m:e>
            <m:sup>
              <m:r>
                <w:rPr>
                  <w:rFonts w:ascii="Cambria Math" w:hAnsi="Cambria Math"/>
                </w:rPr>
                <m:t>T</m:t>
              </m:r>
            </m:sup>
          </m:sSup>
          <m:d>
            <m:dPr>
              <m:ctrlPr>
                <w:rPr>
                  <w:rFonts w:ascii="Cambria Math" w:hAnsi="Cambria Math"/>
                  <w:i/>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ctrlPr>
                      <w:rPr>
                        <w:rFonts w:ascii="Cambria Math" w:hAnsi="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hAnsi="Cambria Math"/>
                        <w:i/>
                      </w:rPr>
                    </m:ctrlPr>
                  </m:e>
                </m:mr>
              </m:m>
            </m:e>
          </m:d>
          <m:r>
            <m:rPr>
              <m:sty m:val="p"/>
            </m:rPr>
            <w:br/>
          </m:r>
        </m:oMath>
        <m:oMath>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w:rPr>
                            <w:rFonts w:ascii="Cambria Math" w:hAnsi="Cambria Math"/>
                          </w:rPr>
                          <m:t>x</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ctrlPr>
                          <w:rPr>
                            <w:rFonts w:ascii="Cambria Math" w:hAnsi="Cambria Math"/>
                            <w:i/>
                          </w:rPr>
                        </m:ctrlPr>
                      </m:den>
                    </m:f>
                    <m:ctrlPr>
                      <w:rPr>
                        <w:rFonts w:ascii="Cambria Math" w:hAnsi="Cambria Math"/>
                        <w:i/>
                      </w:rPr>
                    </m:ctrlPr>
                  </m:e>
                  <m:e>
                    <m:f>
                      <m:fPr>
                        <m:ctrlPr>
                          <w:rPr>
                            <w:rFonts w:ascii="Cambria Math" w:hAnsi="Cambria Math"/>
                          </w:rPr>
                        </m:ctrlPr>
                      </m:fPr>
                      <m:num>
                        <m:r>
                          <m:rPr>
                            <m:sty m:val="p"/>
                          </m:rPr>
                          <w:rPr>
                            <w:rFonts w:ascii="Cambria Math" w:hAnsi="Cambria Math"/>
                          </w:rPr>
                          <m:t>∂</m:t>
                        </m:r>
                        <m:r>
                          <w:rPr>
                            <w:rFonts w:ascii="Cambria Math" w:hAnsi="Cambria Math"/>
                          </w:rPr>
                          <m:t>y</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ctrlPr>
                          <w:rPr>
                            <w:rFonts w:ascii="Cambria Math" w:hAnsi="Cambria Math"/>
                            <w:i/>
                          </w:rPr>
                        </m:ctrlPr>
                      </m:den>
                    </m:f>
                    <m:ctrlPr>
                      <w:rPr>
                        <w:rFonts w:ascii="Cambria Math" w:hAnsi="Cambria Math"/>
                        <w:i/>
                      </w:rPr>
                    </m:ctrlPr>
                  </m:e>
                </m:mr>
                <m:mr>
                  <m:e>
                    <m:f>
                      <m:fPr>
                        <m:ctrlPr>
                          <w:rPr>
                            <w:rFonts w:ascii="Cambria Math" w:hAnsi="Cambria Math"/>
                          </w:rPr>
                        </m:ctrlPr>
                      </m:fPr>
                      <m:num>
                        <m:r>
                          <m:rPr>
                            <m:sty m:val="p"/>
                          </m:rPr>
                          <w:rPr>
                            <w:rFonts w:ascii="Cambria Math" w:hAnsi="Cambria Math"/>
                          </w:rPr>
                          <m:t>∂</m:t>
                        </m:r>
                        <m:r>
                          <w:rPr>
                            <w:rFonts w:ascii="Cambria Math" w:hAnsi="Cambria Math"/>
                          </w:rPr>
                          <m:t>x</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2</m:t>
                            </m:r>
                          </m:sub>
                        </m:sSub>
                        <m:ctrlPr>
                          <w:rPr>
                            <w:rFonts w:ascii="Cambria Math" w:hAnsi="Cambria Math"/>
                            <w:i/>
                          </w:rPr>
                        </m:ctrlPr>
                      </m:den>
                    </m:f>
                    <m:ctrlPr>
                      <w:rPr>
                        <w:rFonts w:ascii="Cambria Math" w:hAnsi="Cambria Math"/>
                        <w:i/>
                      </w:rPr>
                    </m:ctrlPr>
                  </m:e>
                  <m:e>
                    <m:f>
                      <m:fPr>
                        <m:ctrlPr>
                          <w:rPr>
                            <w:rFonts w:ascii="Cambria Math" w:hAnsi="Cambria Math"/>
                          </w:rPr>
                        </m:ctrlPr>
                      </m:fPr>
                      <m:num>
                        <m:r>
                          <m:rPr>
                            <m:sty m:val="p"/>
                          </m:rPr>
                          <w:rPr>
                            <w:rFonts w:ascii="Cambria Math" w:hAnsi="Cambria Math"/>
                          </w:rPr>
                          <m:t>∂</m:t>
                        </m:r>
                        <m:r>
                          <w:rPr>
                            <w:rFonts w:ascii="Cambria Math" w:hAnsi="Cambria Math"/>
                          </w:rPr>
                          <m:t>y</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2</m:t>
                            </m:r>
                          </m:sub>
                        </m:sSub>
                        <m:ctrlPr>
                          <w:rPr>
                            <w:rFonts w:ascii="Cambria Math" w:hAnsi="Cambria Math"/>
                            <w:i/>
                          </w:rPr>
                        </m:ctrlPr>
                      </m:den>
                    </m:f>
                    <m:ctrlPr>
                      <w:rPr>
                        <w:rFonts w:ascii="Cambria Math" w:hAnsi="Cambria Math"/>
                        <w:i/>
                      </w:rPr>
                    </m:ctrlPr>
                  </m:e>
                </m:mr>
                <m:mr>
                  <m:e>
                    <m:f>
                      <m:fPr>
                        <m:ctrlPr>
                          <w:rPr>
                            <w:rFonts w:ascii="Cambria Math" w:hAnsi="Cambria Math"/>
                          </w:rPr>
                        </m:ctrlPr>
                      </m:fPr>
                      <m:num>
                        <m:r>
                          <m:rPr>
                            <m:sty m:val="p"/>
                          </m:rPr>
                          <w:rPr>
                            <w:rFonts w:ascii="Cambria Math" w:hAnsi="Cambria Math"/>
                          </w:rPr>
                          <m:t>∂</m:t>
                        </m:r>
                        <m:r>
                          <w:rPr>
                            <w:rFonts w:ascii="Cambria Math" w:hAnsi="Cambria Math"/>
                          </w:rPr>
                          <m:t>x</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3</m:t>
                            </m:r>
                          </m:sub>
                        </m:sSub>
                        <m:ctrlPr>
                          <w:rPr>
                            <w:rFonts w:ascii="Cambria Math" w:hAnsi="Cambria Math"/>
                            <w:i/>
                          </w:rPr>
                        </m:ctrlPr>
                      </m:den>
                    </m:f>
                    <m:ctrlPr>
                      <w:rPr>
                        <w:rFonts w:ascii="Cambria Math" w:hAnsi="Cambria Math"/>
                        <w:i/>
                      </w:rPr>
                    </m:ctrlPr>
                  </m:e>
                  <m:e>
                    <m:f>
                      <m:fPr>
                        <m:ctrlPr>
                          <w:rPr>
                            <w:rFonts w:ascii="Cambria Math" w:hAnsi="Cambria Math"/>
                          </w:rPr>
                        </m:ctrlPr>
                      </m:fPr>
                      <m:num>
                        <m:r>
                          <m:rPr>
                            <m:sty m:val="p"/>
                          </m:rPr>
                          <w:rPr>
                            <w:rFonts w:ascii="Cambria Math" w:hAnsi="Cambria Math"/>
                          </w:rPr>
                          <m:t>∂</m:t>
                        </m:r>
                        <m:r>
                          <w:rPr>
                            <w:rFonts w:ascii="Cambria Math" w:hAnsi="Cambria Math"/>
                          </w:rPr>
                          <m:t>y</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3</m:t>
                            </m:r>
                          </m:sub>
                        </m:sSub>
                        <m:ctrlPr>
                          <w:rPr>
                            <w:rFonts w:ascii="Cambria Math" w:hAnsi="Cambria Math"/>
                            <w:i/>
                          </w:rPr>
                        </m:ctrlPr>
                      </m:den>
                    </m:f>
                    <m:ctrlPr>
                      <w:rPr>
                        <w:rFonts w:ascii="Cambria Math" w:hAnsi="Cambria Math"/>
                        <w:i/>
                      </w:rPr>
                    </m:ctrlPr>
                  </m:e>
                </m:mr>
              </m:m>
            </m:e>
          </m:d>
          <m:d>
            <m:dPr>
              <m:ctrlPr>
                <w:rPr>
                  <w:rFonts w:ascii="Cambria Math" w:hAnsi="Cambria Math"/>
                  <w:i/>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ctrlPr>
                      <w:rPr>
                        <w:rFonts w:ascii="Cambria Math" w:hAnsi="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hAnsi="Cambria Math"/>
                        <w:i/>
                      </w:rPr>
                    </m:ctrlPr>
                  </m:e>
                </m:mr>
              </m:m>
            </m:e>
          </m:d>
        </m:oMath>
      </m:oMathPara>
    </w:p>
    <w:p w14:paraId="7AA04CEC" w14:textId="77D09BF0" w:rsidR="00DC0ED5" w:rsidRDefault="00DC0ED5">
      <w:r>
        <w:t xml:space="preserve">Consider the robot is always touching the floor, there must be a reaction </w:t>
      </w:r>
      <w:r w:rsidR="00D647C4">
        <w:t xml:space="preserve">force paired up with its weight. </w:t>
      </w:r>
      <w:r w:rsidR="009223D2">
        <w:t xml:space="preserve">(i.e.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COM</m:t>
            </m:r>
          </m:sub>
        </m:sSub>
        <m:r>
          <m:rPr>
            <m:sty m:val="p"/>
          </m:rPr>
          <w:rPr>
            <w:rFonts w:ascii="Cambria Math" w:hAnsi="Cambria Math"/>
          </w:rPr>
          <m:t>g</m:t>
        </m:r>
      </m:oMath>
      <w:r w:rsidR="009223D2">
        <w:t>)</w:t>
      </w:r>
      <w:r w:rsidR="005A05A1">
        <w:t xml:space="preserve">. </w:t>
      </w:r>
      <w:r w:rsidR="006D7434">
        <w:t>Therefore, the 1</w:t>
      </w:r>
      <w:r w:rsidR="006D7434" w:rsidRPr="006D7434">
        <w:rPr>
          <w:vertAlign w:val="superscript"/>
        </w:rPr>
        <w:t>st</w:t>
      </w:r>
      <w:r w:rsidR="006D7434">
        <w:t xml:space="preserve"> column of the transpose Jacobian matrix does not matter since the x-component of the force is zero, the torque vector becomes, </w:t>
      </w:r>
    </w:p>
    <w:p w14:paraId="49B357DA" w14:textId="286119DA" w:rsidR="006D7434" w:rsidRPr="00C030D0" w:rsidRDefault="002B0AA8">
      <m:oMathPara>
        <m:oMath>
          <m:d>
            <m:dPr>
              <m:ctrlPr>
                <w:rPr>
                  <w:rFonts w:ascii="Cambria Math" w:hAnsi="Cambria Math"/>
                </w:rPr>
              </m:ctrlPr>
            </m:dPr>
            <m:e>
              <m:m>
                <m:mPr>
                  <m:mcs>
                    <m:mc>
                      <m:mcPr>
                        <m:count m:val="1"/>
                        <m:mcJc m:val="center"/>
                      </m:mcPr>
                    </m:mc>
                  </m:mcs>
                  <m:ctrlPr>
                    <w:rPr>
                      <w:rFonts w:ascii="Cambria Math" w:eastAsia="Cambria Math" w:hAnsi="Cambria Math" w:cs="Cambria Math"/>
                    </w:rPr>
                  </m:ctrlPr>
                </m:mPr>
                <m:mr>
                  <m:e>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rPr>
                    </m:ctrlPr>
                  </m:e>
                </m:mr>
                <m:mr>
                  <m:e>
                    <m:r>
                      <m:rPr>
                        <m:sty m:val="p"/>
                      </m:rPr>
                      <w:rPr>
                        <w:rFonts w:ascii="Cambria Math" w:hAnsi="Cambria Math"/>
                      </w:rPr>
                      <m:t>τ</m:t>
                    </m:r>
                    <m:r>
                      <w:rPr>
                        <w:rFonts w:ascii="Cambria Math" w:hAnsi="Cambria Math"/>
                      </w:rPr>
                      <m:t>3</m:t>
                    </m:r>
                    <m:ctrlPr>
                      <w:rPr>
                        <w:rFonts w:ascii="Cambria Math" w:hAnsi="Cambria Math"/>
                        <w:i/>
                      </w:rPr>
                    </m:ctrlPr>
                  </m:e>
                </m:mr>
              </m:m>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rPr>
              </m:ctrlPr>
            </m:dPr>
            <m:e>
              <m:m>
                <m:mPr>
                  <m:mcs>
                    <m:mc>
                      <m:mcPr>
                        <m:count m:val="1"/>
                        <m:mcJc m:val="center"/>
                      </m:mcPr>
                    </m:mc>
                  </m:mcs>
                  <m:ctrlPr>
                    <w:rPr>
                      <w:rFonts w:ascii="Cambria Math" w:eastAsia="Cambria Math" w:hAnsi="Cambria Math" w:cs="Cambria Math"/>
                    </w:rPr>
                  </m:ctrlPr>
                </m:mPr>
                <m:mr>
                  <m:e>
                    <m:f>
                      <m:fPr>
                        <m:ctrlPr>
                          <w:rPr>
                            <w:rFonts w:ascii="Cambria Math" w:hAnsi="Cambria Math"/>
                          </w:rPr>
                        </m:ctrlPr>
                      </m:fPr>
                      <m:num>
                        <m:r>
                          <m:rPr>
                            <m:sty m:val="p"/>
                          </m:rPr>
                          <w:rPr>
                            <w:rFonts w:ascii="Cambria Math" w:hAnsi="Cambria Math"/>
                          </w:rPr>
                          <m:t>∂y</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den>
                    </m:f>
                    <m:ctrlPr>
                      <w:rPr>
                        <w:rFonts w:ascii="Cambria Math" w:hAnsi="Cambria Math"/>
                      </w:rPr>
                    </m:ctrlPr>
                  </m:e>
                </m:mr>
                <m:mr>
                  <m:e>
                    <m:f>
                      <m:fPr>
                        <m:ctrlPr>
                          <w:rPr>
                            <w:rFonts w:ascii="Cambria Math" w:hAnsi="Cambria Math"/>
                          </w:rPr>
                        </m:ctrlPr>
                      </m:fPr>
                      <m:num>
                        <m:r>
                          <m:rPr>
                            <m:sty m:val="p"/>
                          </m:rPr>
                          <w:rPr>
                            <w:rFonts w:ascii="Cambria Math" w:hAnsi="Cambria Math"/>
                          </w:rPr>
                          <m:t>∂y</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2</m:t>
                            </m:r>
                          </m:sub>
                        </m:sSub>
                      </m:den>
                    </m:f>
                    <m:ctrlPr>
                      <w:rPr>
                        <w:rFonts w:ascii="Cambria Math" w:hAnsi="Cambria Math"/>
                      </w:rPr>
                    </m:ctrlPr>
                  </m:e>
                </m:mr>
                <m:mr>
                  <m:e>
                    <m:f>
                      <m:fPr>
                        <m:ctrlPr>
                          <w:rPr>
                            <w:rFonts w:ascii="Cambria Math" w:hAnsi="Cambria Math"/>
                          </w:rPr>
                        </m:ctrlPr>
                      </m:fPr>
                      <m:num>
                        <m:r>
                          <m:rPr>
                            <m:sty m:val="p"/>
                          </m:rPr>
                          <w:rPr>
                            <w:rFonts w:ascii="Cambria Math" w:hAnsi="Cambria Math"/>
                          </w:rPr>
                          <m:t>∂y</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3</m:t>
                            </m:r>
                          </m:sub>
                        </m:sSub>
                      </m:den>
                    </m:f>
                    <m:ctrlPr>
                      <w:rPr>
                        <w:rFonts w:ascii="Cambria Math" w:hAnsi="Cambria Math"/>
                        <w:i/>
                      </w:rPr>
                    </m:ctrlPr>
                  </m:e>
                </m:mr>
              </m:m>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f>
            <m:fPr>
              <m:ctrlPr>
                <w:rPr>
                  <w:rFonts w:ascii="Cambria Math" w:hAnsi="Cambria Math"/>
                </w:rPr>
              </m:ctrlPr>
            </m:fPr>
            <m:num>
              <m:r>
                <m:rPr>
                  <m:sty m:val="p"/>
                </m:rPr>
                <w:rPr>
                  <w:rFonts w:ascii="Cambria Math" w:hAnsi="Cambria Math"/>
                </w:rPr>
                <m:t>∂</m:t>
              </m:r>
              <m:r>
                <w:rPr>
                  <w:rFonts w:ascii="Cambria Math" w:hAnsi="Cambria Math"/>
                </w:rPr>
                <m:t>y</m:t>
              </m:r>
              <m:ctrlPr>
                <w:rPr>
                  <w:rFonts w:ascii="Cambria Math" w:hAnsi="Cambria Math"/>
                  <w:i/>
                </w:rPr>
              </m:ctrlPr>
            </m:num>
            <m:den>
              <m:r>
                <m:rPr>
                  <m:sty m:val="p"/>
                </m:rPr>
                <w:rPr>
                  <w:rFonts w:ascii="Cambria Math" w:hAnsi="Cambria Math"/>
                </w:rPr>
                <m:t>∂</m:t>
              </m:r>
              <m:bar>
                <m:barPr>
                  <m:ctrlPr>
                    <w:rPr>
                      <w:rFonts w:ascii="Cambria Math" w:hAnsi="Cambria Math"/>
                    </w:rPr>
                  </m:ctrlPr>
                </m:barPr>
                <m:e>
                  <m:r>
                    <m:rPr>
                      <m:sty m:val="p"/>
                    </m:rPr>
                    <w:rPr>
                      <w:rFonts w:ascii="Cambria Math" w:hAnsi="Cambria Math"/>
                    </w:rPr>
                    <m:t>θ</m:t>
                  </m:r>
                </m:e>
              </m:bar>
              <m:ctrlPr>
                <w:rPr>
                  <w:rFonts w:ascii="Cambria Math" w:hAnsi="Cambria Math"/>
                  <w:i/>
                </w:rPr>
              </m:ctrlPr>
            </m:den>
          </m:f>
        </m:oMath>
      </m:oMathPara>
    </w:p>
    <w:p w14:paraId="7F477EDB" w14:textId="5E69E122" w:rsidR="00C030D0" w:rsidRDefault="00C030D0">
      <w:r>
        <w:t>For</w:t>
      </w:r>
      <w:r w:rsidR="006C0A14">
        <w:t xml:space="preserve"> </w:t>
      </w:r>
      <w:r w:rsidR="00BE05C1">
        <w:t>the</w:t>
      </w:r>
      <w:r w:rsidR="006C0A14">
        <w:t xml:space="preserve"> </w:t>
      </w:r>
      <w:r>
        <w:t xml:space="preserve">rear </w:t>
      </w:r>
      <w:r w:rsidR="006C0A14">
        <w:t>f</w:t>
      </w:r>
      <w:r w:rsidR="00BE05C1">
        <w:t>oo</w:t>
      </w:r>
      <w:r>
        <w:t xml:space="preserve">t, </w:t>
      </w:r>
    </w:p>
    <w:p w14:paraId="2FFF577D" w14:textId="40B38C6E" w:rsidR="00C030D0" w:rsidRPr="00934304" w:rsidRDefault="002B0AA8">
      <m:oMathPara>
        <m:oMath>
          <m:f>
            <m:fPr>
              <m:ctrlPr>
                <w:rPr>
                  <w:rFonts w:ascii="Cambria Math" w:hAnsi="Cambria Math"/>
                </w:rPr>
              </m:ctrlPr>
            </m:fPr>
            <m:num>
              <m:r>
                <m:rPr>
                  <m:sty m:val="p"/>
                </m:rPr>
                <w:rPr>
                  <w:rFonts w:ascii="Cambria Math" w:hAnsi="Cambria Math"/>
                </w:rPr>
                <m:t>∂</m:t>
              </m:r>
              <m:r>
                <w:rPr>
                  <w:rFonts w:ascii="Cambria Math" w:hAnsi="Cambria Math"/>
                </w:rPr>
                <m:t>y</m:t>
              </m:r>
              <m:ctrlPr>
                <w:rPr>
                  <w:rFonts w:ascii="Cambria Math" w:hAnsi="Cambria Math"/>
                  <w:i/>
                </w:rPr>
              </m:ctrlPr>
            </m:num>
            <m:den>
              <m:r>
                <m:rPr>
                  <m:sty m:val="p"/>
                </m:rPr>
                <w:rPr>
                  <w:rFonts w:ascii="Cambria Math" w:hAnsi="Cambria Math"/>
                </w:rPr>
                <m:t>∂</m:t>
              </m:r>
              <m:bar>
                <m:barPr>
                  <m:ctrlPr>
                    <w:rPr>
                      <w:rFonts w:ascii="Cambria Math" w:hAnsi="Cambria Math"/>
                    </w:rPr>
                  </m:ctrlPr>
                </m:barPr>
                <m:e>
                  <m:r>
                    <m:rPr>
                      <m:sty m:val="p"/>
                    </m:rPr>
                    <w:rPr>
                      <w:rFonts w:ascii="Cambria Math" w:hAnsi="Cambria Math"/>
                    </w:rPr>
                    <m:t>θ</m:t>
                  </m:r>
                </m:e>
              </m:bar>
              <m:ctrlPr>
                <w:rPr>
                  <w:rFonts w:ascii="Cambria Math" w:hAnsi="Cambria Math"/>
                  <w:i/>
                </w:rPr>
              </m:ctrlP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123</m:t>
                        </m:r>
                      </m:sub>
                    </m:sSub>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123</m:t>
                        </m:r>
                      </m:sub>
                    </m:sSub>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123</m:t>
                        </m:r>
                      </m:sub>
                    </m:sSub>
                    <m:ctrlPr>
                      <w:rPr>
                        <w:rFonts w:ascii="Cambria Math" w:hAnsi="Cambria Math"/>
                        <w:i/>
                      </w:rPr>
                    </m:ctrlPr>
                  </m:e>
                </m:mr>
              </m:m>
            </m:e>
          </m:d>
        </m:oMath>
      </m:oMathPara>
    </w:p>
    <w:p w14:paraId="431F2FDA" w14:textId="6CBD6438" w:rsidR="00934304" w:rsidRDefault="00836ECD">
      <w:r>
        <w:t xml:space="preserve">For the front foot, </w:t>
      </w:r>
    </w:p>
    <w:p w14:paraId="38BA9B06" w14:textId="013170AC" w:rsidR="00836ECD" w:rsidRPr="008553F5" w:rsidRDefault="002B0AA8">
      <m:oMathPara>
        <m:oMath>
          <m:f>
            <m:fPr>
              <m:ctrlPr>
                <w:rPr>
                  <w:rFonts w:ascii="Cambria Math" w:hAnsi="Cambria Math"/>
                </w:rPr>
              </m:ctrlPr>
            </m:fPr>
            <m:num>
              <m:r>
                <m:rPr>
                  <m:sty m:val="p"/>
                </m:rPr>
                <w:rPr>
                  <w:rFonts w:ascii="Cambria Math" w:hAnsi="Cambria Math"/>
                </w:rPr>
                <m:t>∂</m:t>
              </m:r>
              <m:r>
                <w:rPr>
                  <w:rFonts w:ascii="Cambria Math" w:hAnsi="Cambria Math"/>
                </w:rPr>
                <m:t>y</m:t>
              </m:r>
              <m:ctrlPr>
                <w:rPr>
                  <w:rFonts w:ascii="Cambria Math" w:hAnsi="Cambria Math"/>
                  <w:i/>
                </w:rPr>
              </m:ctrlPr>
            </m:num>
            <m:den>
              <m:r>
                <m:rPr>
                  <m:sty m:val="p"/>
                </m:rPr>
                <w:rPr>
                  <w:rFonts w:ascii="Cambria Math" w:hAnsi="Cambria Math"/>
                </w:rPr>
                <m:t>∂</m:t>
              </m:r>
              <m:bar>
                <m:barPr>
                  <m:ctrlPr>
                    <w:rPr>
                      <w:rFonts w:ascii="Cambria Math" w:hAnsi="Cambria Math"/>
                    </w:rPr>
                  </m:ctrlPr>
                </m:barPr>
                <m:e>
                  <m:r>
                    <m:rPr>
                      <m:sty m:val="p"/>
                    </m:rPr>
                    <w:rPr>
                      <w:rFonts w:ascii="Cambria Math" w:hAnsi="Cambria Math"/>
                    </w:rPr>
                    <m:t>θ</m:t>
                  </m:r>
                </m:e>
              </m:bar>
              <m:ctrlPr>
                <w:rPr>
                  <w:rFonts w:ascii="Cambria Math" w:hAnsi="Cambria Math"/>
                  <w:i/>
                </w:rPr>
              </m:ctrlP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123</m:t>
                        </m:r>
                      </m:sub>
                    </m:sSub>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123</m:t>
                        </m:r>
                      </m:sub>
                    </m:sSub>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123</m:t>
                        </m:r>
                      </m:sub>
                    </m:sSub>
                    <m:ctrlPr>
                      <w:rPr>
                        <w:rFonts w:ascii="Cambria Math" w:hAnsi="Cambria Math"/>
                        <w:i/>
                      </w:rPr>
                    </m:ctrlPr>
                  </m:e>
                </m:mr>
              </m:m>
            </m:e>
          </m:d>
        </m:oMath>
      </m:oMathPara>
    </w:p>
    <w:p w14:paraId="60BC2217" w14:textId="3701CF5C" w:rsidR="008553F5" w:rsidRDefault="00AD2EBA">
      <w:r>
        <w:t>So,</w:t>
      </w:r>
      <w:r w:rsidR="008553F5">
        <w:t xml:space="preserve"> for every motion of the robot, the joint angles change, then the torque for each motor will be stored into an array</w:t>
      </w:r>
      <w:r>
        <w:t xml:space="preserve">. To find the minimum torque required for each motor, </w:t>
      </w:r>
      <w:proofErr w:type="spellStart"/>
      <w:r>
        <w:t>matlab</w:t>
      </w:r>
      <w:proofErr w:type="spellEnd"/>
      <w:r>
        <w:t xml:space="preserve"> max function will be used to find the maximum value in the array. </w:t>
      </w:r>
    </w:p>
    <w:p w14:paraId="38D4A69B" w14:textId="4170DABC" w:rsidR="00291F67" w:rsidRDefault="001838F9">
      <w:r>
        <w:t>Since the torque is found, the angular acceleration can also be computed to find out the duration of each action</w:t>
      </w:r>
      <w:r w:rsidR="0093443C">
        <w:t xml:space="preserve"> by only considering the motion of one joint</w:t>
      </w:r>
      <w:r>
        <w:t xml:space="preserve">. This calculation assumes that all joint angles move evenly together (i.e. they </w:t>
      </w:r>
      <w:r w:rsidR="007C61C3">
        <w:t>begin to move and stop</w:t>
      </w:r>
      <w:r>
        <w:t xml:space="preserve"> at the same time). </w:t>
      </w:r>
    </w:p>
    <w:p w14:paraId="7BF3A4DA" w14:textId="1C0AA0C9" w:rsidR="001838F9" w:rsidRPr="001F4553" w:rsidRDefault="001838F9">
      <m:oMathPara>
        <m:oMath>
          <m:r>
            <m:rPr>
              <m:sty m:val="p"/>
            </m:rPr>
            <w:rPr>
              <w:rFonts w:ascii="Cambria Math" w:hAnsi="Cambria Math"/>
            </w:rPr>
            <m:t>τ= I α</m:t>
          </m:r>
        </m:oMath>
      </m:oMathPara>
    </w:p>
    <w:p w14:paraId="6F966A09" w14:textId="7409666C" w:rsidR="001F4553" w:rsidRDefault="001F4553">
      <w:r>
        <w:t xml:space="preserve">, where </w:t>
      </w:r>
      <m:oMath>
        <m:r>
          <w:rPr>
            <w:rFonts w:ascii="Cambria Math" w:hAnsi="Cambria Math"/>
          </w:rPr>
          <m:t>I</m:t>
        </m:r>
      </m:oMath>
      <w:r w:rsidR="00C52DDC">
        <w:t xml:space="preserve"> </w:t>
      </w:r>
      <w:r w:rsidR="0013679B">
        <w:t xml:space="preserve">=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oMath>
      <w:r w:rsidR="00C52DDC">
        <w:t xml:space="preserve">the rotational inertia of the rod link, </w:t>
      </w:r>
      <w:r>
        <w:t xml:space="preserve"> </w:t>
      </w:r>
      <m:oMath>
        <m:r>
          <m:rPr>
            <m:sty m:val="p"/>
          </m:rPr>
          <w:rPr>
            <w:rFonts w:ascii="Cambria Math" w:hAnsi="Cambria Math"/>
          </w:rPr>
          <m:t>α</m:t>
        </m:r>
      </m:oMath>
      <w:r w:rsidR="00C52DDC">
        <w:t xml:space="preserve"> the angular acceleration</w:t>
      </w:r>
      <w:r w:rsidR="0013679B">
        <w:t xml:space="preserve">, </w:t>
      </w:r>
      <m:oMath>
        <m:r>
          <m:rPr>
            <m:sty m:val="p"/>
          </m:rPr>
          <w:rPr>
            <w:rFonts w:ascii="Cambria Math" w:hAnsi="Cambria Math"/>
          </w:rPr>
          <m:t>τ</m:t>
        </m:r>
      </m:oMath>
      <w:r w:rsidR="00C52DDC">
        <w:t xml:space="preserve"> the torque of the motor</w:t>
      </w:r>
      <w:r w:rsidR="0013679B">
        <w:t xml:space="preserve">, </w:t>
      </w:r>
      <m:oMath>
        <m:r>
          <w:rPr>
            <w:rFonts w:ascii="Cambria Math" w:hAnsi="Cambria Math"/>
          </w:rPr>
          <m:t>M</m:t>
        </m:r>
      </m:oMath>
      <w:r w:rsidR="0013679B">
        <w:t xml:space="preserve"> the mass of the rod and </w:t>
      </w:r>
      <m:oMath>
        <m:r>
          <w:rPr>
            <w:rFonts w:ascii="Cambria Math" w:hAnsi="Cambria Math"/>
          </w:rPr>
          <m:t>L</m:t>
        </m:r>
      </m:oMath>
      <w:r w:rsidR="0013679B">
        <w:t xml:space="preserve"> the length of the rod. </w:t>
      </w:r>
    </w:p>
    <w:p w14:paraId="27AB2E4E" w14:textId="7D6C0934" w:rsidR="0005777E" w:rsidRDefault="0005777E">
      <w:r>
        <w:t xml:space="preserve">To achieve ‘trapezoidal velocity profile’, assume that the time of this profile ends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and the object accelerates from </w:t>
      </w:r>
      <m:oMath>
        <m:r>
          <w:rPr>
            <w:rFonts w:ascii="Cambria Math" w:hAnsi="Cambria Math"/>
          </w:rPr>
          <m:t>t = 0</m:t>
        </m:r>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Assume that the angular acceleration is constant, the duration required to reach certain degrees is, </w:t>
      </w:r>
    </w:p>
    <w:p w14:paraId="543035F3" w14:textId="6020ACDB" w:rsidR="001F4553" w:rsidRPr="001F4553" w:rsidRDefault="002B0AA8">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Δθ</m:t>
                  </m:r>
                  <m:ctrlPr>
                    <w:rPr>
                      <w:rFonts w:ascii="Cambria Math" w:hAnsi="Cambria Math"/>
                      <w:i/>
                    </w:rPr>
                  </m:ctrlPr>
                </m:num>
                <m:den>
                  <m:r>
                    <m:rPr>
                      <m:sty m:val="p"/>
                    </m:rPr>
                    <w:rPr>
                      <w:rFonts w:ascii="Cambria Math" w:hAnsi="Cambria Math"/>
                    </w:rPr>
                    <m:t>α</m:t>
                  </m:r>
                  <m:r>
                    <w:rPr>
                      <w:rFonts w:ascii="Cambria Math" w:hAnsi="Cambria Math"/>
                    </w:rPr>
                    <m:t>a</m:t>
                  </m:r>
                  <m:d>
                    <m:dPr>
                      <m:ctrlPr>
                        <w:rPr>
                          <w:rFonts w:ascii="Cambria Math" w:hAnsi="Cambria Math"/>
                          <w:i/>
                        </w:rPr>
                      </m:ctrlPr>
                    </m:dPr>
                    <m:e>
                      <m:r>
                        <w:rPr>
                          <w:rFonts w:ascii="Cambria Math" w:hAnsi="Cambria Math"/>
                        </w:rPr>
                        <m:t>1-a</m:t>
                      </m:r>
                    </m:e>
                  </m:d>
                  <m:ctrlPr>
                    <w:rPr>
                      <w:rFonts w:ascii="Cambria Math" w:hAnsi="Cambria Math"/>
                      <w:i/>
                    </w:rPr>
                  </m:ctrlPr>
                </m:den>
              </m:f>
            </m:e>
          </m:rad>
        </m:oMath>
      </m:oMathPara>
    </w:p>
    <w:p w14:paraId="122C95E7" w14:textId="34801A41" w:rsidR="00E3465D" w:rsidRDefault="00E3465D">
      <w:r>
        <w:t xml:space="preserve">, where </w:t>
      </w:r>
      <m:oMath>
        <m:r>
          <m:rPr>
            <m:sty m:val="p"/>
          </m:rPr>
          <w:rPr>
            <w:rFonts w:ascii="Cambria Math" w:hAnsi="Cambria Math"/>
          </w:rPr>
          <m:t>Δθ</m:t>
        </m:r>
      </m:oMath>
      <w:r w:rsidR="00185ECC">
        <w:t xml:space="preserve"> the joint angle rotation</w:t>
      </w:r>
      <w:r w:rsidR="0005777E">
        <w:t xml:space="preserve">, </w:t>
      </w:r>
      <m:oMath>
        <m:r>
          <w:rPr>
            <w:rFonts w:ascii="Cambria Math" w:hAnsi="Cambria Math"/>
          </w:rPr>
          <m:t>a=</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f</m:t>
                </m:r>
              </m:sub>
            </m:sSub>
            <m:ctrlPr>
              <w:rPr>
                <w:rFonts w:ascii="Cambria Math" w:hAnsi="Cambria Math"/>
                <w:i/>
              </w:rPr>
            </m:ctrlPr>
          </m:den>
        </m:f>
      </m:oMath>
      <w:r w:rsidR="00185ECC">
        <w:t xml:space="preserve"> </w:t>
      </w:r>
      <w:r w:rsidR="0005777E">
        <w:t xml:space="preserve"> </w:t>
      </w:r>
      <w:r w:rsidR="00185ECC">
        <w:t xml:space="preserve">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185ECC">
        <w:t xml:space="preserve"> the time spent to achieve the rotation. </w:t>
      </w:r>
      <w:r w:rsidR="00317ECE">
        <w:t xml:space="preserve">In the simulation, a is set to 0.001. </w:t>
      </w:r>
    </w:p>
    <w:p w14:paraId="00DE3DAC" w14:textId="337CBF0C" w:rsidR="00BC15D8" w:rsidRPr="00BC15D8" w:rsidRDefault="000B1B94">
      <w:r>
        <w:t xml:space="preserve">Since all the joint angles move evenly together, </w:t>
      </w:r>
      <w:r w:rsidR="00BC15D8">
        <w:t xml:space="preserve">one calculation is only need for each motion. For example, when moving foot 1, the duration is equal to the time required to move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3</m:t>
            </m:r>
          </m:sub>
        </m:sSub>
      </m:oMath>
      <w:r w:rsidR="00BC15D8">
        <w:t xml:space="preserve">. Similarly, when moving foot 2, the duration is the time required to move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BC15D8">
        <w:t xml:space="preserve">. This helps to simplify the calculation. </w:t>
      </w:r>
    </w:p>
    <w:p w14:paraId="5FE67584" w14:textId="43703FF5" w:rsidR="006B3E6A" w:rsidRDefault="00AD2EBA">
      <w:r>
        <w:t>So,</w:t>
      </w:r>
      <w:r w:rsidR="006B3E6A">
        <w:t xml:space="preserve"> duration required to accomplish the task is the sum of duration of each individual </w:t>
      </w:r>
      <w:r w:rsidR="00971D8B">
        <w:t xml:space="preserve">motion. </w:t>
      </w:r>
    </w:p>
    <w:p w14:paraId="5CD15CB6" w14:textId="2C0E0A11" w:rsidR="00E83E4B" w:rsidRDefault="00E83E4B">
      <w:r>
        <w:t xml:space="preserve">Assume that no friction exists in the motors or on the ground, the energy efficiency should be the ratio between the energy put in forward motion and the total energy created by the motors. </w:t>
      </w:r>
    </w:p>
    <w:p w14:paraId="31A4FA27" w14:textId="0135DE04" w:rsidR="00E83E4B" w:rsidRDefault="00E83E4B">
      <w:r>
        <w:t xml:space="preserve">The total energy can be computed by the following equation, </w:t>
      </w:r>
    </w:p>
    <w:p w14:paraId="0A92EB24" w14:textId="6D061A2C" w:rsidR="00E83E4B" w:rsidRPr="00477B67" w:rsidRDefault="005E23C3">
      <m:oMathPara>
        <m:oMath>
          <m:r>
            <m:rPr>
              <m:sty m:val="p"/>
            </m:rPr>
            <w:rPr>
              <w:rFonts w:ascii="Cambria Math" w:hAnsi="Cambria Math"/>
            </w:rPr>
            <m:t>E=</m:t>
          </m:r>
          <m:nary>
            <m:naryPr>
              <m:subHide m:val="1"/>
              <m:supHide m:val="1"/>
              <m:ctrlPr>
                <w:rPr>
                  <w:rFonts w:ascii="Cambria Math" w:hAnsi="Cambria Math"/>
                </w:rPr>
              </m:ctrlPr>
            </m:naryPr>
            <m:sub/>
            <m:sup/>
            <m:e>
              <m:r>
                <m:rPr>
                  <m:sty m:val="p"/>
                </m:rPr>
                <w:rPr>
                  <w:rFonts w:ascii="Cambria Math" w:hAnsi="Cambria Math"/>
                </w:rPr>
                <m:t>τdθ</m:t>
              </m:r>
            </m:e>
          </m:nary>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δ</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e>
          </m:nary>
        </m:oMath>
      </m:oMathPara>
    </w:p>
    <w:p w14:paraId="1E270026" w14:textId="3C3A729B" w:rsidR="00477B67" w:rsidRPr="006436CD" w:rsidRDefault="00477B67">
      <w:r>
        <w:t xml:space="preserve">Using the torque arrays above, they will be dot-product with the vector decremental angular movement. Thus, the total energy generated by the motors are computed. </w:t>
      </w:r>
    </w:p>
    <w:p w14:paraId="7395BEC6" w14:textId="7A106B35" w:rsidR="006436CD" w:rsidRDefault="006436CD">
      <w:r>
        <w:t xml:space="preserve">The energy of the forward motion should be the difference between the total energy and the work done by gravity, </w:t>
      </w:r>
    </w:p>
    <w:p w14:paraId="2A8312EA" w14:textId="078250A5" w:rsidR="006436CD" w:rsidRPr="002B2A1E" w:rsidRDefault="002B0AA8">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f</m:t>
              </m:r>
            </m:sub>
          </m:sSub>
          <m:r>
            <m:rPr>
              <m:sty m:val="p"/>
            </m:rPr>
            <w:rPr>
              <w:rFonts w:ascii="Cambria Math" w:hAnsi="Cambria Math"/>
            </w:rPr>
            <m:t>=ΔE=</m:t>
          </m:r>
          <m:nary>
            <m:naryPr>
              <m:subHide m:val="1"/>
              <m:supHide m:val="1"/>
              <m:ctrlPr>
                <w:rPr>
                  <w:rFonts w:ascii="Cambria Math" w:hAnsi="Cambria Math"/>
                </w:rPr>
              </m:ctrlPr>
            </m:naryPr>
            <m:sub/>
            <m:sup/>
            <m:e>
              <m:r>
                <m:rPr>
                  <m:sty m:val="p"/>
                </m:rPr>
                <w:rPr>
                  <w:rFonts w:ascii="Cambria Math" w:hAnsi="Cambria Math"/>
                </w:rPr>
                <m:t>τdθ</m:t>
              </m:r>
            </m:e>
          </m:nary>
          <m:r>
            <m:rPr>
              <m:sty m:val="p"/>
            </m:rP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g</m:t>
                  </m:r>
                </m:sub>
              </m:sSub>
              <m:r>
                <m:rPr>
                  <m:sty m:val="p"/>
                </m:rPr>
                <w:rPr>
                  <w:rFonts w:ascii="Cambria Math" w:hAnsi="Cambria Math"/>
                </w:rPr>
                <m:t>dy</m:t>
              </m:r>
            </m:e>
          </m:nary>
          <m:r>
            <m:rPr>
              <m:sty m:val="p"/>
            </m:rP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r>
                    <m:rPr>
                      <m:sty m:val="p"/>
                    </m:rPr>
                    <w:rPr>
                      <w:rFonts w:ascii="Cambria Math" w:hAnsi="Cambria Math"/>
                    </w:rPr>
                    <m:t>τδθ-</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g</m:t>
                      </m:r>
                    </m:sub>
                  </m:sSub>
                  <m:r>
                    <m:rPr>
                      <m:sty m:val="p"/>
                    </m:rPr>
                    <w:rPr>
                      <w:rFonts w:ascii="Cambria Math" w:hAnsi="Cambria Math"/>
                    </w:rPr>
                    <m:t>δy</m:t>
                  </m:r>
                </m:e>
              </m:d>
            </m:e>
          </m:nary>
        </m:oMath>
      </m:oMathPara>
    </w:p>
    <w:p w14:paraId="2D5C7ED8" w14:textId="1E569B7A" w:rsidR="002B2A1E" w:rsidRDefault="002B2A1E">
      <w:r>
        <w:lastRenderedPageBreak/>
        <w:t xml:space="preserve">The work done by gravity equals to the y-axis motion of the centre of mass times the gravitational acceleration and the centre of mass. </w:t>
      </w:r>
    </w:p>
    <w:p w14:paraId="7B9760AC" w14:textId="030E21D3" w:rsidR="002B2A1E" w:rsidRPr="002B2A1E" w:rsidRDefault="002B0AA8">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COM</m:t>
              </m:r>
            </m:sub>
          </m:sSub>
          <m:r>
            <w:rPr>
              <w:rFonts w:ascii="Cambria Math" w:hAnsi="Cambria Math"/>
            </w:rPr>
            <m:t>gh</m:t>
          </m:r>
        </m:oMath>
      </m:oMathPara>
    </w:p>
    <w:p w14:paraId="50344A1B" w14:textId="3FCEB86B" w:rsidR="002B2A1E" w:rsidRDefault="002B2A1E">
      <w:r>
        <w:t xml:space="preserve">, where </w:t>
      </w:r>
      <m:oMath>
        <m:r>
          <w:rPr>
            <w:rFonts w:ascii="Cambria Math" w:hAnsi="Cambria Math"/>
          </w:rPr>
          <m:t>h</m:t>
        </m:r>
      </m:oMath>
      <w:r>
        <w:t xml:space="preserve"> the y-axis motion distance of the centre of mass, </w:t>
      </w:r>
      <m:oMath>
        <m:sSub>
          <m:sSubPr>
            <m:ctrlPr>
              <w:rPr>
                <w:rFonts w:ascii="Cambria Math" w:hAnsi="Cambria Math"/>
                <w:i/>
              </w:rPr>
            </m:ctrlPr>
          </m:sSubPr>
          <m:e>
            <m:r>
              <w:rPr>
                <w:rFonts w:ascii="Cambria Math" w:hAnsi="Cambria Math"/>
              </w:rPr>
              <m:t>M</m:t>
            </m:r>
          </m:e>
          <m:sub>
            <m:r>
              <w:rPr>
                <w:rFonts w:ascii="Cambria Math" w:hAnsi="Cambria Math"/>
              </w:rPr>
              <m:t>COM</m:t>
            </m:r>
          </m:sub>
        </m:sSub>
      </m:oMath>
      <w:r>
        <w:t xml:space="preserve">  the centre of mass and </w:t>
      </w:r>
      <m:oMath>
        <m:r>
          <w:rPr>
            <w:rFonts w:ascii="Cambria Math" w:hAnsi="Cambria Math"/>
          </w:rPr>
          <m:t>g</m:t>
        </m:r>
      </m:oMath>
      <w:r>
        <w:t xml:space="preserve"> the gravitational acceleration. </w:t>
      </w:r>
    </w:p>
    <w:p w14:paraId="7885BE61" w14:textId="74BEA69B" w:rsidR="00AA5AA5" w:rsidRPr="00B07CE7" w:rsidRDefault="00AA5AA5">
      <w:r>
        <w:t xml:space="preserve">Then the Energy Efficiency is, </w:t>
      </w:r>
    </w:p>
    <w:p w14:paraId="58918665" w14:textId="24CEEC21" w:rsidR="00B07CE7" w:rsidRPr="00DD1C0C" w:rsidRDefault="00571EA5">
      <m:oMathPara>
        <m:oMath>
          <m:r>
            <m:rPr>
              <m:sty m:val="p"/>
            </m:rPr>
            <w:rPr>
              <w:rFonts w:ascii="Cambria Math" w:hAnsi="Cambria Math"/>
            </w:rPr>
            <m:t>Efficiency=</m:t>
          </m:r>
          <m:f>
            <m:fPr>
              <m:ctrlPr>
                <w:rPr>
                  <w:rFonts w:ascii="Cambria Math" w:hAnsi="Cambria Math"/>
                </w:rPr>
              </m:ctrlPr>
            </m:fPr>
            <m:num>
              <m:r>
                <m:rPr>
                  <m:sty m:val="p"/>
                </m:rPr>
                <w:rPr>
                  <w:rFonts w:ascii="Cambria Math" w:hAnsi="Cambria Math"/>
                </w:rPr>
                <m:t>ΔE</m:t>
              </m:r>
            </m:num>
            <m:den>
              <m:r>
                <m:rPr>
                  <m:sty m:val="p"/>
                </m:rPr>
                <w:rPr>
                  <w:rFonts w:ascii="Cambria Math" w:hAnsi="Cambria Math"/>
                </w:rPr>
                <m:t>E</m:t>
              </m:r>
            </m:den>
          </m:f>
        </m:oMath>
      </m:oMathPara>
    </w:p>
    <w:p w14:paraId="6D5F8DEF" w14:textId="0687F9C1" w:rsidR="00563CBC" w:rsidRPr="00AA07CB" w:rsidRDefault="00563CBC">
      <w:pPr>
        <w:rPr>
          <w:u w:val="single"/>
        </w:rPr>
      </w:pPr>
      <w:r w:rsidRPr="00AA07CB">
        <w:rPr>
          <w:u w:val="single"/>
        </w:rPr>
        <w:t>Result</w:t>
      </w:r>
      <w:r w:rsidR="00AA07CB">
        <w:rPr>
          <w:u w:val="single"/>
        </w:rPr>
        <w:t>s</w:t>
      </w:r>
    </w:p>
    <w:p w14:paraId="3086538E" w14:textId="77777777" w:rsidR="00192493" w:rsidRDefault="002D4843">
      <w:r>
        <w:t xml:space="preserve">The front leg is originally placed at x=0, and the </w:t>
      </w:r>
      <w:r w:rsidR="003B3CF2">
        <w:t xml:space="preserve">rear leg </w:t>
      </w:r>
      <w:r w:rsidR="00502D0E">
        <w:t xml:space="preserve">is </w:t>
      </w:r>
      <w:r w:rsidR="003B3CF2">
        <w:t xml:space="preserve">0.2m behind </w:t>
      </w:r>
      <w:r w:rsidR="00502D0E">
        <w:t>the front leg</w:t>
      </w:r>
      <w:r w:rsidR="003B3CF2">
        <w:t xml:space="preserve">. </w:t>
      </w:r>
    </w:p>
    <w:p w14:paraId="36F84111" w14:textId="65D4D1ED" w:rsidR="003B3CF2" w:rsidRDefault="003B3CF2">
      <w:r>
        <w:t xml:space="preserve">Then the rear leg moves firstly by raising 0.05m and </w:t>
      </w:r>
      <w:r w:rsidR="002B0AA8">
        <w:t>swinging</w:t>
      </w:r>
      <w:r>
        <w:t xml:space="preserve"> 0.</w:t>
      </w:r>
      <w:r w:rsidR="0042068F">
        <w:t>075</w:t>
      </w:r>
      <w:r>
        <w:t>m</w:t>
      </w:r>
      <w:r w:rsidR="002B0AA8">
        <w:t xml:space="preserve"> forwards</w:t>
      </w:r>
      <w:r w:rsidR="000372EC">
        <w:t>, so its position is from (</w:t>
      </w:r>
      <w:proofErr w:type="spellStart"/>
      <w:proofErr w:type="gramStart"/>
      <w:r w:rsidR="000372EC">
        <w:t>x,y</w:t>
      </w:r>
      <w:proofErr w:type="spellEnd"/>
      <w:proofErr w:type="gramEnd"/>
      <w:r w:rsidR="000372EC">
        <w:t xml:space="preserve">) = (0.2, 0) </w:t>
      </w:r>
      <w:r w:rsidR="000372EC">
        <w:sym w:font="Wingdings" w:char="F0E0"/>
      </w:r>
      <w:r w:rsidR="000372EC">
        <w:t xml:space="preserve"> (0.125, 0.05)</w:t>
      </w:r>
      <w:r>
        <w:t xml:space="preserve">. </w:t>
      </w:r>
      <w:r w:rsidR="00643D0C">
        <w:t>Then it lands the rear leg to floor by lowering down 0.05m and swinging 0.075m forwards</w:t>
      </w:r>
      <w:r w:rsidR="005F77F0">
        <w:t>, which its position is from (</w:t>
      </w:r>
      <w:proofErr w:type="spellStart"/>
      <w:proofErr w:type="gramStart"/>
      <w:r w:rsidR="005F77F0">
        <w:t>x,y</w:t>
      </w:r>
      <w:proofErr w:type="spellEnd"/>
      <w:proofErr w:type="gramEnd"/>
      <w:r w:rsidR="005F77F0">
        <w:t xml:space="preserve">) = (0.125, 0.05) </w:t>
      </w:r>
      <w:r w:rsidR="005F77F0">
        <w:sym w:font="Wingdings" w:char="F0E0"/>
      </w:r>
      <w:r w:rsidR="005F77F0">
        <w:t xml:space="preserve"> (0.05, 0). </w:t>
      </w:r>
      <w:r>
        <w:t xml:space="preserve">Now the </w:t>
      </w:r>
      <w:r w:rsidR="00387C3D">
        <w:t xml:space="preserve">front-rear </w:t>
      </w:r>
      <w:r>
        <w:t xml:space="preserve">legs separation is 0.05m. The </w:t>
      </w:r>
      <w:r w:rsidR="00E46F67">
        <w:t>1</w:t>
      </w:r>
      <w:r w:rsidR="00E46F67" w:rsidRPr="00E46F67">
        <w:rPr>
          <w:vertAlign w:val="superscript"/>
        </w:rPr>
        <w:t>st</w:t>
      </w:r>
      <w:r w:rsidR="00E46F67">
        <w:t xml:space="preserve"> </w:t>
      </w:r>
      <w:r>
        <w:t xml:space="preserve">motion mentioned above has the following trajectory of joint angles, </w:t>
      </w:r>
    </w:p>
    <w:p w14:paraId="253F09D4" w14:textId="10CE3341" w:rsidR="003B3CF2" w:rsidRPr="00113543" w:rsidRDefault="002B0AA8">
      <m:oMathPara>
        <m:oMath>
          <m:d>
            <m:dPr>
              <m:ctrlPr>
                <w:rPr>
                  <w:rFonts w:ascii="Cambria Math" w:hAnsi="Cambria Math"/>
                  <w:i/>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θ</m:t>
                        </m:r>
                      </m:e>
                      <m:sub>
                        <m:r>
                          <w:rPr>
                            <w:rFonts w:ascii="Cambria Math" w:hAnsi="Cambria Math"/>
                          </w:rPr>
                          <m:t>3</m:t>
                        </m:r>
                      </m:sub>
                    </m:sSub>
                    <m:ctrlPr>
                      <w:rPr>
                        <w:rFonts w:ascii="Cambria Math" w:hAnsi="Cambria Math"/>
                        <w:i/>
                      </w:rPr>
                    </m:ctrlP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eastAsia="Cambria Math" w:hAnsi="Cambria Math" w:cs="Cambria Math"/>
                    </w:rPr>
                  </m:ctrlPr>
                </m:mPr>
                <m:mr>
                  <m:e>
                    <m:sSup>
                      <m:sSupPr>
                        <m:ctrlPr>
                          <w:rPr>
                            <w:rFonts w:ascii="Cambria Math" w:hAnsi="Cambria Math"/>
                            <w:i/>
                          </w:rPr>
                        </m:ctrlPr>
                      </m:sSupPr>
                      <m:e>
                        <m:r>
                          <w:rPr>
                            <w:rFonts w:ascii="Cambria Math" w:hAnsi="Cambria Math"/>
                          </w:rPr>
                          <m:t>90</m:t>
                        </m:r>
                      </m:e>
                      <m:sup>
                        <m:r>
                          <m:rPr>
                            <m:sty m:val="p"/>
                          </m:rPr>
                          <w:rPr>
                            <w:rFonts w:ascii="Cambria Math" w:hAnsi="Cambria Math"/>
                          </w:rPr>
                          <m:t>°</m:t>
                        </m:r>
                      </m:sup>
                    </m:sSup>
                    <m:ctrlPr>
                      <w:rPr>
                        <w:rFonts w:ascii="Cambria Math" w:hAnsi="Cambria Math"/>
                        <w:i/>
                      </w:rPr>
                    </m:ctrlPr>
                  </m:e>
                </m:mr>
                <m:mr>
                  <m:e>
                    <m:sSup>
                      <m:sSupPr>
                        <m:ctrlPr>
                          <w:rPr>
                            <w:rFonts w:ascii="Cambria Math" w:hAnsi="Cambria Math"/>
                            <w:i/>
                          </w:rPr>
                        </m:ctrlPr>
                      </m:sSupPr>
                      <m:e>
                        <m:r>
                          <w:rPr>
                            <w:rFonts w:ascii="Cambria Math" w:hAnsi="Cambria Math"/>
                          </w:rPr>
                          <m:t>0</m:t>
                        </m:r>
                      </m:e>
                      <m:sup>
                        <m:r>
                          <m:rPr>
                            <m:sty m:val="p"/>
                          </m:rPr>
                          <w:rPr>
                            <w:rFonts w:ascii="Cambria Math" w:hAnsi="Cambria Math"/>
                          </w:rPr>
                          <m:t>°</m:t>
                        </m:r>
                      </m:sup>
                    </m:sSup>
                    <m:ctrlPr>
                      <w:rPr>
                        <w:rFonts w:ascii="Cambria Math" w:hAnsi="Cambria Math"/>
                        <w:i/>
                      </w:rPr>
                    </m:ctrlPr>
                  </m:e>
                </m:mr>
                <m:mr>
                  <m:e>
                    <m:sSup>
                      <m:sSupPr>
                        <m:ctrlPr>
                          <w:rPr>
                            <w:rFonts w:ascii="Cambria Math" w:hAnsi="Cambria Math"/>
                            <w:i/>
                          </w:rPr>
                        </m:ctrlPr>
                      </m:sSupPr>
                      <m:e>
                        <m:r>
                          <w:rPr>
                            <w:rFonts w:ascii="Cambria Math" w:hAnsi="Cambria Math"/>
                          </w:rPr>
                          <m:t>90</m:t>
                        </m:r>
                      </m:e>
                      <m:sup>
                        <m:r>
                          <m:rPr>
                            <m:sty m:val="p"/>
                          </m:rPr>
                          <w:rPr>
                            <w:rFonts w:ascii="Cambria Math" w:hAnsi="Cambria Math"/>
                          </w:rPr>
                          <m:t>°</m:t>
                        </m:r>
                      </m:sup>
                    </m:sSup>
                    <m:ctrlPr>
                      <w:rPr>
                        <w:rFonts w:ascii="Cambria Math" w:hAnsi="Cambria Math"/>
                        <w:i/>
                      </w:rPr>
                    </m:ctrlP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eastAsia="Cambria Math" w:hAnsi="Cambria Math" w:cs="Cambria Math"/>
                    </w:rPr>
                  </m:ctrlPr>
                </m:mPr>
                <m:mr>
                  <m:e>
                    <m:sSup>
                      <m:sSupPr>
                        <m:ctrlPr>
                          <w:rPr>
                            <w:rFonts w:ascii="Cambria Math" w:hAnsi="Cambria Math"/>
                          </w:rPr>
                        </m:ctrlPr>
                      </m:sSupPr>
                      <m:e>
                        <m:r>
                          <m:rPr>
                            <m:sty m:val="p"/>
                          </m:rPr>
                          <w:rPr>
                            <w:rFonts w:ascii="Cambria Math" w:hAnsi="Cambria Math"/>
                          </w:rPr>
                          <m:t>20.5</m:t>
                        </m:r>
                      </m:e>
                      <m:sup>
                        <m:r>
                          <m:rPr>
                            <m:sty m:val="p"/>
                          </m:rPr>
                          <w:rPr>
                            <w:rFonts w:ascii="Cambria Math" w:hAnsi="Cambria Math"/>
                          </w:rPr>
                          <m:t>°</m:t>
                        </m:r>
                      </m:sup>
                    </m:sSup>
                    <m:ctrlPr>
                      <w:rPr>
                        <w:rFonts w:ascii="Cambria Math" w:hAnsi="Cambria Math"/>
                      </w:rPr>
                    </m:ctrlPr>
                  </m:e>
                </m:mr>
                <m:mr>
                  <m:e>
                    <m:sSup>
                      <m:sSupPr>
                        <m:ctrlPr>
                          <w:rPr>
                            <w:rFonts w:ascii="Cambria Math" w:hAnsi="Cambria Math"/>
                          </w:rPr>
                        </m:ctrlPr>
                      </m:sSupPr>
                      <m:e>
                        <m:r>
                          <m:rPr>
                            <m:sty m:val="p"/>
                          </m:rPr>
                          <w:rPr>
                            <w:rFonts w:ascii="Cambria Math" w:hAnsi="Cambria Math"/>
                          </w:rPr>
                          <m:t>95.4</m:t>
                        </m:r>
                      </m:e>
                      <m:sup>
                        <m:r>
                          <m:rPr>
                            <m:sty m:val="p"/>
                          </m:rPr>
                          <w:rPr>
                            <w:rFonts w:ascii="Cambria Math" w:hAnsi="Cambria Math"/>
                          </w:rPr>
                          <m:t>°</m:t>
                        </m:r>
                      </m:sup>
                    </m:sSup>
                    <m:ctrlPr>
                      <w:rPr>
                        <w:rFonts w:ascii="Cambria Math" w:hAnsi="Cambria Math"/>
                      </w:rPr>
                    </m:ctrlPr>
                  </m:e>
                </m:mr>
                <m:mr>
                  <m:e>
                    <m:sSup>
                      <m:sSupPr>
                        <m:ctrlPr>
                          <w:rPr>
                            <w:rFonts w:ascii="Cambria Math" w:hAnsi="Cambria Math"/>
                          </w:rPr>
                        </m:ctrlPr>
                      </m:sSupPr>
                      <m:e>
                        <m:r>
                          <m:rPr>
                            <m:sty m:val="p"/>
                          </m:rPr>
                          <w:rPr>
                            <w:rFonts w:ascii="Cambria Math" w:hAnsi="Cambria Math"/>
                          </w:rPr>
                          <m:t>64.1</m:t>
                        </m:r>
                      </m:e>
                      <m:sup>
                        <m:r>
                          <m:rPr>
                            <m:sty m:val="p"/>
                          </m:rPr>
                          <w:rPr>
                            <w:rFonts w:ascii="Cambria Math" w:hAnsi="Cambria Math"/>
                          </w:rPr>
                          <m:t>°</m:t>
                        </m:r>
                      </m:sup>
                    </m:sSup>
                    <m:ctrlPr>
                      <w:rPr>
                        <w:rFonts w:ascii="Cambria Math" w:hAnsi="Cambria Math"/>
                      </w:rPr>
                    </m:ctrlP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eastAsia="Cambria Math" w:hAnsi="Cambria Math" w:cs="Cambria Math"/>
                    </w:rPr>
                  </m:ctrlPr>
                </m:mPr>
                <m:mr>
                  <m:e>
                    <m:sSup>
                      <m:sSupPr>
                        <m:ctrlPr>
                          <w:rPr>
                            <w:rFonts w:ascii="Cambria Math" w:hAnsi="Cambria Math"/>
                          </w:rPr>
                        </m:ctrlPr>
                      </m:sSupPr>
                      <m:e>
                        <m:r>
                          <m:rPr>
                            <m:sty m:val="p"/>
                          </m:rPr>
                          <w:rPr>
                            <w:rFonts w:ascii="Cambria Math" w:hAnsi="Cambria Math"/>
                          </w:rPr>
                          <m:t>14.5</m:t>
                        </m:r>
                      </m:e>
                      <m:sup>
                        <m:r>
                          <m:rPr>
                            <m:sty m:val="p"/>
                          </m:rPr>
                          <w:rPr>
                            <w:rFonts w:ascii="Cambria Math" w:hAnsi="Cambria Math"/>
                          </w:rPr>
                          <m:t>°</m:t>
                        </m:r>
                      </m:sup>
                    </m:sSup>
                    <m:ctrlPr>
                      <w:rPr>
                        <w:rFonts w:ascii="Cambria Math" w:hAnsi="Cambria Math"/>
                      </w:rPr>
                    </m:ctrlPr>
                  </m:e>
                </m:mr>
                <m:mr>
                  <m:e>
                    <m:sSup>
                      <m:sSupPr>
                        <m:ctrlPr>
                          <w:rPr>
                            <w:rFonts w:ascii="Cambria Math" w:hAnsi="Cambria Math"/>
                          </w:rPr>
                        </m:ctrlPr>
                      </m:sSupPr>
                      <m:e>
                        <m:r>
                          <m:rPr>
                            <m:sty m:val="p"/>
                          </m:rPr>
                          <w:rPr>
                            <w:rFonts w:ascii="Cambria Math" w:hAnsi="Cambria Math"/>
                          </w:rPr>
                          <m:t>151.0</m:t>
                        </m:r>
                      </m:e>
                      <m:sup>
                        <m:r>
                          <m:rPr>
                            <m:sty m:val="p"/>
                          </m:rPr>
                          <w:rPr>
                            <w:rFonts w:ascii="Cambria Math" w:hAnsi="Cambria Math"/>
                          </w:rPr>
                          <m:t>°</m:t>
                        </m:r>
                      </m:sup>
                    </m:sSup>
                    <m:ctrlPr>
                      <w:rPr>
                        <w:rFonts w:ascii="Cambria Math" w:hAnsi="Cambria Math"/>
                      </w:rPr>
                    </m:ctrlPr>
                  </m:e>
                </m:mr>
                <m:mr>
                  <m:e>
                    <m:sSup>
                      <m:sSupPr>
                        <m:ctrlPr>
                          <w:rPr>
                            <w:rFonts w:ascii="Cambria Math" w:hAnsi="Cambria Math"/>
                          </w:rPr>
                        </m:ctrlPr>
                      </m:sSupPr>
                      <m:e>
                        <m:r>
                          <m:rPr>
                            <m:sty m:val="p"/>
                          </m:rPr>
                          <w:rPr>
                            <w:rFonts w:ascii="Cambria Math" w:hAnsi="Cambria Math"/>
                          </w:rPr>
                          <m:t>14.5</m:t>
                        </m:r>
                      </m:e>
                      <m:sup>
                        <m:r>
                          <m:rPr>
                            <m:sty m:val="p"/>
                          </m:rPr>
                          <w:rPr>
                            <w:rFonts w:ascii="Cambria Math" w:hAnsi="Cambria Math"/>
                          </w:rPr>
                          <m:t>°</m:t>
                        </m:r>
                      </m:sup>
                    </m:sSup>
                    <m:ctrlPr>
                      <w:rPr>
                        <w:rFonts w:ascii="Cambria Math" w:hAnsi="Cambria Math"/>
                      </w:rPr>
                    </m:ctrlPr>
                  </m:e>
                </m:mr>
              </m:m>
            </m:e>
          </m:d>
        </m:oMath>
      </m:oMathPara>
    </w:p>
    <w:p w14:paraId="5E806688" w14:textId="6874CAEA" w:rsidR="00563CBC" w:rsidRDefault="00C574FD">
      <w:r>
        <w:t>Then, t</w:t>
      </w:r>
      <w:r w:rsidR="00113543">
        <w:t>he front leg moves by raising 0.05m and proceeding 0.</w:t>
      </w:r>
      <w:r w:rsidR="00163521">
        <w:t>075</w:t>
      </w:r>
      <w:r w:rsidR="00113543">
        <w:t xml:space="preserve">m. </w:t>
      </w:r>
      <w:r w:rsidR="00D222FD">
        <w:t>T</w:t>
      </w:r>
      <w:r w:rsidR="00163521">
        <w:t>he position of front leg is from (0, 0) to (-0.075, 0.05).</w:t>
      </w:r>
      <w:r w:rsidR="00D222FD">
        <w:t xml:space="preserve"> Then it moves by lowering down 0.05m and proceeding 0.075m. Now the position of front leg is from (-0.075</w:t>
      </w:r>
      <w:r w:rsidR="003D5022">
        <w:t>, 0.05</w:t>
      </w:r>
      <w:r w:rsidR="00D222FD">
        <w:t>)</w:t>
      </w:r>
      <w:r w:rsidR="003D5022">
        <w:t xml:space="preserve"> to (-0.15, 0). </w:t>
      </w:r>
      <w:r w:rsidR="00113543">
        <w:t xml:space="preserve">Now the legs separation gets back to 0.2 m again. </w:t>
      </w:r>
      <w:r w:rsidR="00E46F67">
        <w:t>The 2</w:t>
      </w:r>
      <w:r w:rsidR="00E46F67" w:rsidRPr="00E46F67">
        <w:rPr>
          <w:vertAlign w:val="superscript"/>
        </w:rPr>
        <w:t>nd</w:t>
      </w:r>
      <w:r w:rsidR="00E46F67">
        <w:t xml:space="preserve"> motion then has the following joint angles trajectory. </w:t>
      </w:r>
    </w:p>
    <w:p w14:paraId="5E6912DA" w14:textId="2210EA63" w:rsidR="00E46F67" w:rsidRPr="003405FC" w:rsidRDefault="002B0AA8">
      <m:oMathPara>
        <m:oMath>
          <m:d>
            <m:dPr>
              <m:ctrlPr>
                <w:rPr>
                  <w:rFonts w:ascii="Cambria Math" w:hAnsi="Cambria Math"/>
                  <w:i/>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θ</m:t>
                        </m:r>
                      </m:e>
                      <m:sub>
                        <m:r>
                          <w:rPr>
                            <w:rFonts w:ascii="Cambria Math" w:hAnsi="Cambria Math"/>
                          </w:rPr>
                          <m:t>3</m:t>
                        </m:r>
                      </m:sub>
                    </m:sSub>
                    <m:ctrlPr>
                      <w:rPr>
                        <w:rFonts w:ascii="Cambria Math" w:hAnsi="Cambria Math"/>
                        <w:i/>
                      </w:rPr>
                    </m:ctrlPr>
                  </m:e>
                </m:mr>
              </m:m>
            </m:e>
          </m:d>
          <m:r>
            <w:rPr>
              <w:rFonts w:ascii="Cambria Math" w:hAnsi="Cambria Math"/>
            </w:rPr>
            <m:t>=</m:t>
          </m:r>
          <m:d>
            <m:dPr>
              <m:ctrlPr>
                <w:rPr>
                  <w:rFonts w:ascii="Cambria Math" w:hAnsi="Cambria Math"/>
                </w:rPr>
              </m:ctrlPr>
            </m:dPr>
            <m:e>
              <m:m>
                <m:mPr>
                  <m:mcs>
                    <m:mc>
                      <m:mcPr>
                        <m:count m:val="1"/>
                        <m:mcJc m:val="center"/>
                      </m:mcPr>
                    </m:mc>
                  </m:mcs>
                  <m:ctrlPr>
                    <w:rPr>
                      <w:rFonts w:ascii="Cambria Math" w:eastAsia="Cambria Math" w:hAnsi="Cambria Math" w:cs="Cambria Math"/>
                    </w:rPr>
                  </m:ctrlPr>
                </m:mPr>
                <m:mr>
                  <m:e>
                    <m:sSup>
                      <m:sSupPr>
                        <m:ctrlPr>
                          <w:rPr>
                            <w:rFonts w:ascii="Cambria Math" w:hAnsi="Cambria Math"/>
                          </w:rPr>
                        </m:ctrlPr>
                      </m:sSupPr>
                      <m:e>
                        <m:r>
                          <m:rPr>
                            <m:sty m:val="p"/>
                          </m:rPr>
                          <w:rPr>
                            <w:rFonts w:ascii="Cambria Math" w:hAnsi="Cambria Math"/>
                          </w:rPr>
                          <m:t>14.5</m:t>
                        </m:r>
                      </m:e>
                      <m:sup>
                        <m:r>
                          <m:rPr>
                            <m:sty m:val="p"/>
                          </m:rPr>
                          <w:rPr>
                            <w:rFonts w:ascii="Cambria Math" w:hAnsi="Cambria Math"/>
                          </w:rPr>
                          <m:t>°</m:t>
                        </m:r>
                      </m:sup>
                    </m:sSup>
                    <m:ctrlPr>
                      <w:rPr>
                        <w:rFonts w:ascii="Cambria Math" w:hAnsi="Cambria Math"/>
                      </w:rPr>
                    </m:ctrlPr>
                  </m:e>
                </m:mr>
                <m:mr>
                  <m:e>
                    <m:sSup>
                      <m:sSupPr>
                        <m:ctrlPr>
                          <w:rPr>
                            <w:rFonts w:ascii="Cambria Math" w:hAnsi="Cambria Math"/>
                          </w:rPr>
                        </m:ctrlPr>
                      </m:sSupPr>
                      <m:e>
                        <m:r>
                          <m:rPr>
                            <m:sty m:val="p"/>
                          </m:rPr>
                          <w:rPr>
                            <w:rFonts w:ascii="Cambria Math" w:hAnsi="Cambria Math"/>
                          </w:rPr>
                          <m:t>151.0</m:t>
                        </m:r>
                      </m:e>
                      <m:sup>
                        <m:r>
                          <m:rPr>
                            <m:sty m:val="p"/>
                          </m:rPr>
                          <w:rPr>
                            <w:rFonts w:ascii="Cambria Math" w:hAnsi="Cambria Math"/>
                          </w:rPr>
                          <m:t>°</m:t>
                        </m:r>
                      </m:sup>
                    </m:sSup>
                    <m:ctrlPr>
                      <w:rPr>
                        <w:rFonts w:ascii="Cambria Math" w:hAnsi="Cambria Math"/>
                      </w:rPr>
                    </m:ctrlPr>
                  </m:e>
                </m:mr>
                <m:mr>
                  <m:e>
                    <m:sSup>
                      <m:sSupPr>
                        <m:ctrlPr>
                          <w:rPr>
                            <w:rFonts w:ascii="Cambria Math" w:hAnsi="Cambria Math"/>
                          </w:rPr>
                        </m:ctrlPr>
                      </m:sSupPr>
                      <m:e>
                        <m:r>
                          <m:rPr>
                            <m:sty m:val="p"/>
                          </m:rPr>
                          <w:rPr>
                            <w:rFonts w:ascii="Cambria Math" w:hAnsi="Cambria Math"/>
                          </w:rPr>
                          <m:t>14.5</m:t>
                        </m:r>
                      </m:e>
                      <m:sup>
                        <m:r>
                          <m:rPr>
                            <m:sty m:val="p"/>
                          </m:rPr>
                          <w:rPr>
                            <w:rFonts w:ascii="Cambria Math" w:hAnsi="Cambria Math"/>
                          </w:rPr>
                          <m:t>°</m:t>
                        </m:r>
                      </m:sup>
                    </m:sSup>
                    <m:ctrlPr>
                      <w:rPr>
                        <w:rFonts w:ascii="Cambria Math" w:hAnsi="Cambria Math"/>
                      </w:rPr>
                    </m:ctrlPr>
                  </m:e>
                </m:mr>
              </m:m>
            </m:e>
          </m:d>
          <m:r>
            <w:rPr>
              <w:rFonts w:ascii="Cambria Math" w:hAnsi="Cambria Math"/>
            </w:rPr>
            <m:t xml:space="preserve"> </m:t>
          </m:r>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eastAsia="Cambria Math" w:hAnsi="Cambria Math" w:cs="Cambria Math"/>
                    </w:rPr>
                  </m:ctrlPr>
                </m:mPr>
                <m:mr>
                  <m:e>
                    <m:sSup>
                      <m:sSupPr>
                        <m:ctrlPr>
                          <w:rPr>
                            <w:rFonts w:ascii="Cambria Math" w:hAnsi="Cambria Math"/>
                          </w:rPr>
                        </m:ctrlPr>
                      </m:sSupPr>
                      <m:e>
                        <m:r>
                          <m:rPr>
                            <m:sty m:val="p"/>
                          </m:rPr>
                          <w:rPr>
                            <w:rFonts w:ascii="Cambria Math" w:hAnsi="Cambria Math"/>
                          </w:rPr>
                          <m:t>64.1</m:t>
                        </m:r>
                      </m:e>
                      <m:sup>
                        <m:r>
                          <m:rPr>
                            <m:sty m:val="p"/>
                          </m:rPr>
                          <w:rPr>
                            <w:rFonts w:ascii="Cambria Math" w:hAnsi="Cambria Math"/>
                          </w:rPr>
                          <m:t>°</m:t>
                        </m:r>
                      </m:sup>
                    </m:sSup>
                    <m:ctrlPr>
                      <w:rPr>
                        <w:rFonts w:ascii="Cambria Math" w:hAnsi="Cambria Math"/>
                      </w:rPr>
                    </m:ctrlPr>
                  </m:e>
                </m:mr>
                <m:mr>
                  <m:e>
                    <m:sSup>
                      <m:sSupPr>
                        <m:ctrlPr>
                          <w:rPr>
                            <w:rFonts w:ascii="Cambria Math" w:hAnsi="Cambria Math"/>
                          </w:rPr>
                        </m:ctrlPr>
                      </m:sSupPr>
                      <m:e>
                        <m:r>
                          <m:rPr>
                            <m:sty m:val="p"/>
                          </m:rPr>
                          <w:rPr>
                            <w:rFonts w:ascii="Cambria Math" w:hAnsi="Cambria Math"/>
                          </w:rPr>
                          <m:t>95.4</m:t>
                        </m:r>
                      </m:e>
                      <m:sup>
                        <m:r>
                          <m:rPr>
                            <m:sty m:val="p"/>
                          </m:rPr>
                          <w:rPr>
                            <w:rFonts w:ascii="Cambria Math" w:hAnsi="Cambria Math"/>
                          </w:rPr>
                          <m:t>°</m:t>
                        </m:r>
                      </m:sup>
                    </m:sSup>
                    <m:ctrlPr>
                      <w:rPr>
                        <w:rFonts w:ascii="Cambria Math" w:hAnsi="Cambria Math"/>
                      </w:rPr>
                    </m:ctrlPr>
                  </m:e>
                </m:mr>
                <m:mr>
                  <m:e>
                    <m:sSup>
                      <m:sSupPr>
                        <m:ctrlPr>
                          <w:rPr>
                            <w:rFonts w:ascii="Cambria Math" w:hAnsi="Cambria Math"/>
                          </w:rPr>
                        </m:ctrlPr>
                      </m:sSupPr>
                      <m:e>
                        <m:r>
                          <m:rPr>
                            <m:sty m:val="p"/>
                          </m:rPr>
                          <w:rPr>
                            <w:rFonts w:ascii="Cambria Math" w:hAnsi="Cambria Math"/>
                          </w:rPr>
                          <m:t>20.5</m:t>
                        </m:r>
                      </m:e>
                      <m:sup>
                        <m:r>
                          <m:rPr>
                            <m:sty m:val="p"/>
                          </m:rPr>
                          <w:rPr>
                            <w:rFonts w:ascii="Cambria Math" w:hAnsi="Cambria Math"/>
                          </w:rPr>
                          <m:t>°</m:t>
                        </m:r>
                      </m:sup>
                    </m:sSup>
                    <m:ctrlPr>
                      <w:rPr>
                        <w:rFonts w:ascii="Cambria Math" w:hAnsi="Cambria Math"/>
                      </w:rPr>
                    </m:ctrlPr>
                  </m:e>
                </m:mr>
              </m:m>
            </m:e>
          </m:d>
          <m:r>
            <m:rPr>
              <m:sty m:val="p"/>
            </m:rP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eastAsia="Cambria Math" w:hAnsi="Cambria Math" w:cs="Cambria Math"/>
                    </w:rPr>
                  </m:ctrlPr>
                </m:mPr>
                <m:mr>
                  <m:e>
                    <m:sSup>
                      <m:sSupPr>
                        <m:ctrlPr>
                          <w:rPr>
                            <w:rFonts w:ascii="Cambria Math" w:hAnsi="Cambria Math"/>
                            <w:i/>
                          </w:rPr>
                        </m:ctrlPr>
                      </m:sSupPr>
                      <m:e>
                        <m:r>
                          <w:rPr>
                            <w:rFonts w:ascii="Cambria Math" w:hAnsi="Cambria Math"/>
                          </w:rPr>
                          <m:t>90</m:t>
                        </m:r>
                      </m:e>
                      <m:sup>
                        <m:r>
                          <m:rPr>
                            <m:sty m:val="p"/>
                          </m:rPr>
                          <w:rPr>
                            <w:rFonts w:ascii="Cambria Math" w:hAnsi="Cambria Math"/>
                          </w:rPr>
                          <m:t>°</m:t>
                        </m:r>
                      </m:sup>
                    </m:sSup>
                    <m:ctrlPr>
                      <w:rPr>
                        <w:rFonts w:ascii="Cambria Math" w:hAnsi="Cambria Math"/>
                        <w:i/>
                      </w:rPr>
                    </m:ctrlPr>
                  </m:e>
                </m:mr>
                <m:mr>
                  <m:e>
                    <m:sSup>
                      <m:sSupPr>
                        <m:ctrlPr>
                          <w:rPr>
                            <w:rFonts w:ascii="Cambria Math" w:hAnsi="Cambria Math"/>
                            <w:i/>
                          </w:rPr>
                        </m:ctrlPr>
                      </m:sSupPr>
                      <m:e>
                        <m:r>
                          <w:rPr>
                            <w:rFonts w:ascii="Cambria Math" w:hAnsi="Cambria Math"/>
                          </w:rPr>
                          <m:t>0</m:t>
                        </m:r>
                      </m:e>
                      <m:sup>
                        <m:r>
                          <m:rPr>
                            <m:sty m:val="p"/>
                          </m:rPr>
                          <w:rPr>
                            <w:rFonts w:ascii="Cambria Math" w:hAnsi="Cambria Math"/>
                          </w:rPr>
                          <m:t>°</m:t>
                        </m:r>
                      </m:sup>
                    </m:sSup>
                    <m:ctrlPr>
                      <w:rPr>
                        <w:rFonts w:ascii="Cambria Math" w:hAnsi="Cambria Math"/>
                        <w:i/>
                      </w:rPr>
                    </m:ctrlPr>
                  </m:e>
                </m:mr>
                <m:mr>
                  <m:e>
                    <m:sSup>
                      <m:sSupPr>
                        <m:ctrlPr>
                          <w:rPr>
                            <w:rFonts w:ascii="Cambria Math" w:hAnsi="Cambria Math"/>
                            <w:i/>
                          </w:rPr>
                        </m:ctrlPr>
                      </m:sSupPr>
                      <m:e>
                        <m:r>
                          <w:rPr>
                            <w:rFonts w:ascii="Cambria Math" w:hAnsi="Cambria Math"/>
                          </w:rPr>
                          <m:t>90</m:t>
                        </m:r>
                      </m:e>
                      <m:sup>
                        <m:r>
                          <m:rPr>
                            <m:sty m:val="p"/>
                          </m:rPr>
                          <w:rPr>
                            <w:rFonts w:ascii="Cambria Math" w:hAnsi="Cambria Math"/>
                          </w:rPr>
                          <m:t>°</m:t>
                        </m:r>
                      </m:sup>
                    </m:sSup>
                    <m:ctrlPr>
                      <w:rPr>
                        <w:rFonts w:ascii="Cambria Math" w:hAnsi="Cambria Math"/>
                        <w:i/>
                      </w:rPr>
                    </m:ctrlPr>
                  </m:e>
                </m:mr>
              </m:m>
            </m:e>
          </m:d>
          <m:r>
            <w:rPr>
              <w:rFonts w:ascii="Cambria Math" w:hAnsi="Cambria Math"/>
            </w:rPr>
            <m:t xml:space="preserve">  </m:t>
          </m:r>
        </m:oMath>
      </m:oMathPara>
    </w:p>
    <w:p w14:paraId="7DFCAEA7" w14:textId="3E504248" w:rsidR="003405FC" w:rsidRPr="00E30285" w:rsidRDefault="00AB1ACA">
      <w:r>
        <w:t>Afterwards,</w:t>
      </w:r>
      <w:r w:rsidR="003405FC">
        <w:t xml:space="preserve"> these motions repeat until the robot </w:t>
      </w:r>
      <w:r w:rsidR="00AC5A1D">
        <w:t>reaches and stands</w:t>
      </w:r>
      <w:r w:rsidR="003405FC">
        <w:t xml:space="preserve"> in front of the platform with the front leg at x = -0.45 and the rear leg at x = -0.39. </w:t>
      </w:r>
    </w:p>
    <w:p w14:paraId="35F24F06" w14:textId="6FA3CF89" w:rsidR="00E30285" w:rsidRDefault="00E30285">
      <w:r>
        <w:t>So</w:t>
      </w:r>
      <w:r w:rsidR="00BC3C0C">
        <w:t>,</w:t>
      </w:r>
      <w:r>
        <w:t xml:space="preserve"> the rear leg walks on the following x-spots: (0.20, 0.05, -0.10, -0.25</w:t>
      </w:r>
      <w:r w:rsidR="00B27755">
        <w:t>, -0.39</w:t>
      </w:r>
      <w:r>
        <w:t xml:space="preserve">).  And the front leg walks on the following x-spots: (0.00, </w:t>
      </w:r>
      <w:r w:rsidR="00DD5717">
        <w:t>-0.15, -0.30</w:t>
      </w:r>
      <w:r w:rsidR="00B27755">
        <w:t>, -0.45</w:t>
      </w:r>
      <w:r>
        <w:t>)</w:t>
      </w:r>
      <w:r w:rsidR="00185C28">
        <w:t>.</w:t>
      </w:r>
      <w:r w:rsidR="00FB461F">
        <w:t xml:space="preserve"> Always the rear first, then the front follows, and so on. </w:t>
      </w:r>
      <w:r w:rsidR="000E77DE">
        <w:t>For example, the rear leg travels from 0.2 to 0.05 m</w:t>
      </w:r>
      <w:r w:rsidR="00237B4F">
        <w:t xml:space="preserve"> with 1</w:t>
      </w:r>
      <w:r w:rsidR="00237B4F" w:rsidRPr="00237B4F">
        <w:rPr>
          <w:vertAlign w:val="superscript"/>
        </w:rPr>
        <w:t>st</w:t>
      </w:r>
      <w:r w:rsidR="00237B4F">
        <w:t xml:space="preserve"> motion</w:t>
      </w:r>
      <w:r w:rsidR="000E77DE">
        <w:t>, then the front leg goes from 0 to -0.15</w:t>
      </w:r>
      <w:r w:rsidR="00237B4F">
        <w:t xml:space="preserve"> with 2</w:t>
      </w:r>
      <w:r w:rsidR="00237B4F" w:rsidRPr="00237B4F">
        <w:rPr>
          <w:vertAlign w:val="superscript"/>
        </w:rPr>
        <w:t>nd</w:t>
      </w:r>
      <w:r w:rsidR="00237B4F">
        <w:t xml:space="preserve"> motion</w:t>
      </w:r>
      <w:r w:rsidR="000E77DE">
        <w:t>, then the rear leg from 0.05 to -0.1</w:t>
      </w:r>
      <w:r w:rsidR="00D240C7">
        <w:t xml:space="preserve"> with 1</w:t>
      </w:r>
      <w:r w:rsidR="00D240C7" w:rsidRPr="00D240C7">
        <w:rPr>
          <w:vertAlign w:val="superscript"/>
        </w:rPr>
        <w:t>st</w:t>
      </w:r>
      <w:r w:rsidR="00D240C7">
        <w:t xml:space="preserve"> motion</w:t>
      </w:r>
      <w:r w:rsidR="000E77DE">
        <w:t xml:space="preserve">, then the front leg goes from </w:t>
      </w:r>
      <w:r w:rsidR="00237B4F">
        <w:t>-0.15 to -0.3</w:t>
      </w:r>
      <w:r w:rsidR="00D240C7">
        <w:t xml:space="preserve"> with 2</w:t>
      </w:r>
      <w:r w:rsidR="00D240C7" w:rsidRPr="00D240C7">
        <w:rPr>
          <w:vertAlign w:val="superscript"/>
        </w:rPr>
        <w:t>nd</w:t>
      </w:r>
      <w:r w:rsidR="00D240C7">
        <w:t xml:space="preserve"> motion</w:t>
      </w:r>
      <w:r w:rsidR="00237B4F">
        <w:t xml:space="preserve">, and so on. </w:t>
      </w:r>
    </w:p>
    <w:p w14:paraId="45FB4637" w14:textId="3D83B39B" w:rsidR="00FB461F" w:rsidRDefault="002E10A3">
      <w:r>
        <w:t xml:space="preserve">When the robot is with the front leg at -0.45 </w:t>
      </w:r>
      <w:r w:rsidR="00795FD1">
        <w:t xml:space="preserve">m </w:t>
      </w:r>
      <w:r>
        <w:t>and rear leg at -0.39</w:t>
      </w:r>
      <w:r w:rsidR="00795FD1">
        <w:t xml:space="preserve"> m</w:t>
      </w:r>
      <w:r>
        <w:t>, t</w:t>
      </w:r>
      <w:r w:rsidR="00FB461F">
        <w:t xml:space="preserve">o overcome the step, the front leg </w:t>
      </w:r>
      <w:r w:rsidR="00576FCF">
        <w:t>then goes from (</w:t>
      </w:r>
      <w:proofErr w:type="spellStart"/>
      <w:proofErr w:type="gramStart"/>
      <w:r w:rsidR="00576FCF">
        <w:t>x,y</w:t>
      </w:r>
      <w:proofErr w:type="spellEnd"/>
      <w:proofErr w:type="gramEnd"/>
      <w:r w:rsidR="00576FCF">
        <w:t>) = (-0.</w:t>
      </w:r>
      <w:r w:rsidR="00935145">
        <w:t>45</w:t>
      </w:r>
      <w:r w:rsidR="00576FCF">
        <w:t>,</w:t>
      </w:r>
      <w:r w:rsidR="00DF157C">
        <w:t xml:space="preserve"> </w:t>
      </w:r>
      <w:r w:rsidR="00576FCF">
        <w:t xml:space="preserve">0.00) to </w:t>
      </w:r>
      <w:r w:rsidR="008D5BC5">
        <w:t>(</w:t>
      </w:r>
      <w:r w:rsidR="00576FCF">
        <w:t>-0.</w:t>
      </w:r>
      <w:r w:rsidR="00935145">
        <w:t>59</w:t>
      </w:r>
      <w:r w:rsidR="00576FCF">
        <w:t>,</w:t>
      </w:r>
      <w:r w:rsidR="008D5BC5">
        <w:t xml:space="preserve"> 0.0</w:t>
      </w:r>
      <w:r w:rsidR="00F47E0A">
        <w:t>0</w:t>
      </w:r>
      <w:r w:rsidR="008D5BC5">
        <w:t>05)</w:t>
      </w:r>
      <w:r w:rsidR="00576FCF">
        <w:t xml:space="preserve"> </w:t>
      </w:r>
      <w:r w:rsidR="00845CD5">
        <w:t xml:space="preserve">m by the following joint angles. </w:t>
      </w:r>
    </w:p>
    <w:p w14:paraId="735D4711" w14:textId="14DB01F9" w:rsidR="006572E7" w:rsidRPr="00391980" w:rsidRDefault="002B0AA8">
      <m:oMathPara>
        <m:oMath>
          <m:d>
            <m:dPr>
              <m:ctrlPr>
                <w:rPr>
                  <w:rFonts w:ascii="Cambria Math" w:hAnsi="Cambria Math"/>
                  <w:i/>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θ</m:t>
                        </m:r>
                      </m:e>
                      <m:sub>
                        <m:r>
                          <w:rPr>
                            <w:rFonts w:ascii="Cambria Math" w:hAnsi="Cambria Math"/>
                          </w:rPr>
                          <m:t>3</m:t>
                        </m:r>
                      </m:sub>
                    </m:sSub>
                    <m:ctrlPr>
                      <w:rPr>
                        <w:rFonts w:ascii="Cambria Math" w:hAnsi="Cambria Math"/>
                        <w:i/>
                      </w:rPr>
                    </m:ctrlPr>
                  </m:e>
                </m:mr>
              </m:m>
            </m:e>
          </m:d>
          <m:r>
            <w:rPr>
              <w:rFonts w:ascii="Cambria Math" w:hAnsi="Cambria Math"/>
            </w:rPr>
            <m:t>=</m:t>
          </m:r>
          <m:d>
            <m:dPr>
              <m:ctrlPr>
                <w:rPr>
                  <w:rFonts w:ascii="Cambria Math" w:hAnsi="Cambria Math"/>
                </w:rPr>
              </m:ctrlPr>
            </m:dPr>
            <m:e>
              <m:m>
                <m:mPr>
                  <m:mcs>
                    <m:mc>
                      <m:mcPr>
                        <m:count m:val="1"/>
                        <m:mcJc m:val="center"/>
                      </m:mcPr>
                    </m:mc>
                  </m:mcs>
                  <m:ctrlPr>
                    <w:rPr>
                      <w:rFonts w:ascii="Cambria Math" w:eastAsia="Cambria Math" w:hAnsi="Cambria Math" w:cs="Cambria Math"/>
                    </w:rPr>
                  </m:ctrlPr>
                </m:mPr>
                <m:mr>
                  <m:e>
                    <m:sSup>
                      <m:sSupPr>
                        <m:ctrlPr>
                          <w:rPr>
                            <w:rFonts w:ascii="Cambria Math" w:hAnsi="Cambria Math"/>
                          </w:rPr>
                        </m:ctrlPr>
                      </m:sSupPr>
                      <m:e>
                        <m:r>
                          <m:rPr>
                            <m:sty m:val="p"/>
                          </m:rPr>
                          <w:rPr>
                            <w:rFonts w:ascii="Cambria Math" w:hAnsi="Cambria Math"/>
                          </w:rPr>
                          <m:t>14.5</m:t>
                        </m:r>
                      </m:e>
                      <m:sup>
                        <m:r>
                          <m:rPr>
                            <m:sty m:val="p"/>
                          </m:rPr>
                          <w:rPr>
                            <w:rFonts w:ascii="Cambria Math" w:hAnsi="Cambria Math"/>
                          </w:rPr>
                          <m:t>°</m:t>
                        </m:r>
                      </m:sup>
                    </m:sSup>
                    <m:ctrlPr>
                      <w:rPr>
                        <w:rFonts w:ascii="Cambria Math" w:hAnsi="Cambria Math"/>
                      </w:rPr>
                    </m:ctrlPr>
                  </m:e>
                </m:mr>
                <m:mr>
                  <m:e>
                    <m:sSup>
                      <m:sSupPr>
                        <m:ctrlPr>
                          <w:rPr>
                            <w:rFonts w:ascii="Cambria Math" w:hAnsi="Cambria Math"/>
                          </w:rPr>
                        </m:ctrlPr>
                      </m:sSupPr>
                      <m:e>
                        <m:r>
                          <m:rPr>
                            <m:sty m:val="p"/>
                          </m:rPr>
                          <w:rPr>
                            <w:rFonts w:ascii="Cambria Math" w:hAnsi="Cambria Math"/>
                          </w:rPr>
                          <m:t>151.0</m:t>
                        </m:r>
                      </m:e>
                      <m:sup>
                        <m:r>
                          <m:rPr>
                            <m:sty m:val="p"/>
                          </m:rPr>
                          <w:rPr>
                            <w:rFonts w:ascii="Cambria Math" w:hAnsi="Cambria Math"/>
                          </w:rPr>
                          <m:t>°</m:t>
                        </m:r>
                      </m:sup>
                    </m:sSup>
                    <m:ctrlPr>
                      <w:rPr>
                        <w:rFonts w:ascii="Cambria Math" w:hAnsi="Cambria Math"/>
                      </w:rPr>
                    </m:ctrlPr>
                  </m:e>
                </m:mr>
                <m:mr>
                  <m:e>
                    <m:sSup>
                      <m:sSupPr>
                        <m:ctrlPr>
                          <w:rPr>
                            <w:rFonts w:ascii="Cambria Math" w:hAnsi="Cambria Math"/>
                          </w:rPr>
                        </m:ctrlPr>
                      </m:sSupPr>
                      <m:e>
                        <m:r>
                          <m:rPr>
                            <m:sty m:val="p"/>
                          </m:rPr>
                          <w:rPr>
                            <w:rFonts w:ascii="Cambria Math" w:hAnsi="Cambria Math"/>
                          </w:rPr>
                          <m:t>14.5</m:t>
                        </m:r>
                      </m:e>
                      <m:sup>
                        <m:r>
                          <m:rPr>
                            <m:sty m:val="p"/>
                          </m:rPr>
                          <w:rPr>
                            <w:rFonts w:ascii="Cambria Math" w:hAnsi="Cambria Math"/>
                          </w:rPr>
                          <m:t>°</m:t>
                        </m:r>
                      </m:sup>
                    </m:sSup>
                    <m:ctrlPr>
                      <w:rPr>
                        <w:rFonts w:ascii="Cambria Math" w:hAnsi="Cambria Math"/>
                      </w:rPr>
                    </m:ctrlPr>
                  </m:e>
                </m:mr>
              </m:m>
            </m:e>
          </m:d>
          <m:r>
            <m:rPr>
              <m:sty m:val="p"/>
            </m:rP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eastAsia="Cambria Math" w:hAnsi="Cambria Math" w:cs="Cambria Math"/>
                    </w:rPr>
                  </m:ctrlPr>
                </m:mPr>
                <m:mr>
                  <m:e>
                    <m:sSup>
                      <m:sSupPr>
                        <m:ctrlPr>
                          <w:rPr>
                            <w:rFonts w:ascii="Cambria Math" w:hAnsi="Cambria Math"/>
                            <w:i/>
                          </w:rPr>
                        </m:ctrlPr>
                      </m:sSupPr>
                      <m:e>
                        <m:r>
                          <w:rPr>
                            <w:rFonts w:ascii="Cambria Math" w:hAnsi="Cambria Math"/>
                          </w:rPr>
                          <m:t>63.3</m:t>
                        </m:r>
                      </m:e>
                      <m:sup>
                        <m:r>
                          <m:rPr>
                            <m:sty m:val="p"/>
                          </m:rPr>
                          <w:rPr>
                            <w:rFonts w:ascii="Cambria Math" w:hAnsi="Cambria Math"/>
                          </w:rPr>
                          <m:t>°</m:t>
                        </m:r>
                      </m:sup>
                    </m:sSup>
                    <m:ctrlPr>
                      <w:rPr>
                        <w:rFonts w:ascii="Cambria Math" w:hAnsi="Cambria Math"/>
                        <w:i/>
                      </w:rPr>
                    </m:ctrlPr>
                  </m:e>
                </m:mr>
                <m:mr>
                  <m:e>
                    <m:sSup>
                      <m:sSupPr>
                        <m:ctrlPr>
                          <w:rPr>
                            <w:rFonts w:ascii="Cambria Math" w:hAnsi="Cambria Math"/>
                            <w:i/>
                          </w:rPr>
                        </m:ctrlPr>
                      </m:sSupPr>
                      <m:e>
                        <m:r>
                          <w:rPr>
                            <w:rFonts w:ascii="Cambria Math" w:hAnsi="Cambria Math"/>
                          </w:rPr>
                          <m:t>98.8</m:t>
                        </m:r>
                      </m:e>
                      <m:sup>
                        <m:r>
                          <m:rPr>
                            <m:sty m:val="p"/>
                          </m:rPr>
                          <w:rPr>
                            <w:rFonts w:ascii="Cambria Math" w:hAnsi="Cambria Math"/>
                          </w:rPr>
                          <m:t>°</m:t>
                        </m:r>
                      </m:sup>
                    </m:sSup>
                    <m:ctrlPr>
                      <w:rPr>
                        <w:rFonts w:ascii="Cambria Math" w:hAnsi="Cambria Math"/>
                        <w:i/>
                      </w:rPr>
                    </m:ctrlPr>
                  </m:e>
                </m:mr>
                <m:mr>
                  <m:e>
                    <m:sSup>
                      <m:sSupPr>
                        <m:ctrlPr>
                          <w:rPr>
                            <w:rFonts w:ascii="Cambria Math" w:hAnsi="Cambria Math"/>
                            <w:i/>
                          </w:rPr>
                        </m:ctrlPr>
                      </m:sSupPr>
                      <m:e>
                        <m:r>
                          <w:rPr>
                            <w:rFonts w:ascii="Cambria Math" w:hAnsi="Cambria Math"/>
                          </w:rPr>
                          <m:t>17.9</m:t>
                        </m:r>
                      </m:e>
                      <m:sup>
                        <m:r>
                          <m:rPr>
                            <m:sty m:val="p"/>
                          </m:rPr>
                          <w:rPr>
                            <w:rFonts w:ascii="Cambria Math" w:hAnsi="Cambria Math"/>
                          </w:rPr>
                          <m:t>°</m:t>
                        </m:r>
                      </m:sup>
                    </m:sSup>
                    <m:ctrlPr>
                      <w:rPr>
                        <w:rFonts w:ascii="Cambria Math" w:hAnsi="Cambria Math"/>
                        <w:i/>
                      </w:rPr>
                    </m:ctrlPr>
                  </m:e>
                </m:mr>
              </m:m>
            </m:e>
          </m:d>
          <m:r>
            <m:rPr>
              <m:sty m:val="p"/>
            </m:rP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eastAsia="Cambria Math" w:hAnsi="Cambria Math" w:cs="Cambria Math"/>
                    </w:rPr>
                  </m:ctrlPr>
                </m:mPr>
                <m:mr>
                  <m:e>
                    <m:sSup>
                      <m:sSupPr>
                        <m:ctrlPr>
                          <w:rPr>
                            <w:rFonts w:ascii="Cambria Math" w:hAnsi="Cambria Math"/>
                            <w:i/>
                          </w:rPr>
                        </m:ctrlPr>
                      </m:sSupPr>
                      <m:e>
                        <m:r>
                          <w:rPr>
                            <w:rFonts w:ascii="Cambria Math" w:hAnsi="Cambria Math"/>
                          </w:rPr>
                          <m:t>72.0</m:t>
                        </m:r>
                      </m:e>
                      <m:sup>
                        <m:r>
                          <m:rPr>
                            <m:sty m:val="p"/>
                          </m:rPr>
                          <w:rPr>
                            <w:rFonts w:ascii="Cambria Math" w:hAnsi="Cambria Math"/>
                          </w:rPr>
                          <m:t>°</m:t>
                        </m:r>
                      </m:sup>
                    </m:sSup>
                    <m:ctrlPr>
                      <w:rPr>
                        <w:rFonts w:ascii="Cambria Math" w:hAnsi="Cambria Math"/>
                        <w:i/>
                      </w:rPr>
                    </m:ctrlPr>
                  </m:e>
                </m:mr>
                <m:mr>
                  <m:e>
                    <m:sSup>
                      <m:sSupPr>
                        <m:ctrlPr>
                          <w:rPr>
                            <w:rFonts w:ascii="Cambria Math" w:hAnsi="Cambria Math"/>
                            <w:i/>
                          </w:rPr>
                        </m:ctrlPr>
                      </m:sSupPr>
                      <m:e>
                        <m:r>
                          <w:rPr>
                            <w:rFonts w:ascii="Cambria Math" w:hAnsi="Cambria Math"/>
                          </w:rPr>
                          <m:t>36.4</m:t>
                        </m:r>
                      </m:e>
                      <m:sup>
                        <m:r>
                          <m:rPr>
                            <m:sty m:val="p"/>
                          </m:rPr>
                          <w:rPr>
                            <w:rFonts w:ascii="Cambria Math" w:hAnsi="Cambria Math"/>
                          </w:rPr>
                          <m:t>°</m:t>
                        </m:r>
                      </m:sup>
                    </m:sSup>
                    <m:ctrlPr>
                      <w:rPr>
                        <w:rFonts w:ascii="Cambria Math" w:hAnsi="Cambria Math"/>
                        <w:i/>
                      </w:rPr>
                    </m:ctrlPr>
                  </m:e>
                </m:mr>
                <m:mr>
                  <m:e>
                    <m:sSup>
                      <m:sSupPr>
                        <m:ctrlPr>
                          <w:rPr>
                            <w:rFonts w:ascii="Cambria Math" w:hAnsi="Cambria Math"/>
                            <w:i/>
                          </w:rPr>
                        </m:ctrlPr>
                      </m:sSupPr>
                      <m:e>
                        <m:r>
                          <w:rPr>
                            <w:rFonts w:ascii="Cambria Math" w:hAnsi="Cambria Math"/>
                          </w:rPr>
                          <m:t>71.6</m:t>
                        </m:r>
                      </m:e>
                      <m:sup>
                        <m:r>
                          <m:rPr>
                            <m:sty m:val="p"/>
                          </m:rPr>
                          <w:rPr>
                            <w:rFonts w:ascii="Cambria Math" w:hAnsi="Cambria Math"/>
                          </w:rPr>
                          <m:t>°</m:t>
                        </m:r>
                      </m:sup>
                    </m:sSup>
                    <m:ctrlPr>
                      <w:rPr>
                        <w:rFonts w:ascii="Cambria Math" w:hAnsi="Cambria Math"/>
                        <w:i/>
                      </w:rPr>
                    </m:ctrlPr>
                  </m:e>
                </m:mr>
              </m:m>
            </m:e>
          </m:d>
        </m:oMath>
      </m:oMathPara>
    </w:p>
    <w:p w14:paraId="0B7ED654" w14:textId="5F94A543" w:rsidR="00391980" w:rsidRDefault="00391980">
      <w:r>
        <w:t>The rear leg then follows by moving from (</w:t>
      </w:r>
      <w:proofErr w:type="spellStart"/>
      <w:proofErr w:type="gramStart"/>
      <w:r>
        <w:t>x,y</w:t>
      </w:r>
      <w:proofErr w:type="spellEnd"/>
      <w:proofErr w:type="gramEnd"/>
      <w:r>
        <w:t>) = (-0.</w:t>
      </w:r>
      <w:r w:rsidR="00EC7067">
        <w:t>39</w:t>
      </w:r>
      <w:r>
        <w:t>, 0.00) to (-0.</w:t>
      </w:r>
      <w:r w:rsidR="00EC7067">
        <w:t>53</w:t>
      </w:r>
      <w:r>
        <w:t>, 0.0005)</w:t>
      </w:r>
      <w:r w:rsidR="004E1A6E">
        <w:t xml:space="preserve"> m with the following joint angles</w:t>
      </w:r>
      <w:r>
        <w:t>.</w:t>
      </w:r>
    </w:p>
    <w:p w14:paraId="043CA657" w14:textId="3A9D9E8B" w:rsidR="005D5135" w:rsidRPr="00A36420" w:rsidRDefault="002B0AA8">
      <m:oMathPara>
        <m:oMath>
          <m:d>
            <m:dPr>
              <m:ctrlPr>
                <w:rPr>
                  <w:rFonts w:ascii="Cambria Math" w:hAnsi="Cambria Math"/>
                  <w:i/>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θ</m:t>
                        </m:r>
                      </m:e>
                      <m:sub>
                        <m:r>
                          <w:rPr>
                            <w:rFonts w:ascii="Cambria Math" w:hAnsi="Cambria Math"/>
                          </w:rPr>
                          <m:t>3</m:t>
                        </m:r>
                      </m:sub>
                    </m:sSub>
                    <m:ctrlPr>
                      <w:rPr>
                        <w:rFonts w:ascii="Cambria Math" w:hAnsi="Cambria Math"/>
                        <w:i/>
                      </w:rPr>
                    </m:ctrlP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eastAsia="Cambria Math" w:hAnsi="Cambria Math" w:cs="Cambria Math"/>
                    </w:rPr>
                  </m:ctrlPr>
                </m:mPr>
                <m:mr>
                  <m:e>
                    <m:sSup>
                      <m:sSupPr>
                        <m:ctrlPr>
                          <w:rPr>
                            <w:rFonts w:ascii="Cambria Math" w:hAnsi="Cambria Math"/>
                            <w:i/>
                          </w:rPr>
                        </m:ctrlPr>
                      </m:sSupPr>
                      <m:e>
                        <m:r>
                          <w:rPr>
                            <w:rFonts w:ascii="Cambria Math" w:hAnsi="Cambria Math"/>
                          </w:rPr>
                          <m:t>72.0</m:t>
                        </m:r>
                      </m:e>
                      <m:sup>
                        <m:r>
                          <m:rPr>
                            <m:sty m:val="p"/>
                          </m:rPr>
                          <w:rPr>
                            <w:rFonts w:ascii="Cambria Math" w:hAnsi="Cambria Math"/>
                          </w:rPr>
                          <m:t>°</m:t>
                        </m:r>
                      </m:sup>
                    </m:sSup>
                    <m:ctrlPr>
                      <w:rPr>
                        <w:rFonts w:ascii="Cambria Math" w:hAnsi="Cambria Math"/>
                        <w:i/>
                      </w:rPr>
                    </m:ctrlPr>
                  </m:e>
                </m:mr>
                <m:mr>
                  <m:e>
                    <m:sSup>
                      <m:sSupPr>
                        <m:ctrlPr>
                          <w:rPr>
                            <w:rFonts w:ascii="Cambria Math" w:hAnsi="Cambria Math"/>
                            <w:i/>
                          </w:rPr>
                        </m:ctrlPr>
                      </m:sSupPr>
                      <m:e>
                        <m:r>
                          <w:rPr>
                            <w:rFonts w:ascii="Cambria Math" w:hAnsi="Cambria Math"/>
                          </w:rPr>
                          <m:t>36.4</m:t>
                        </m:r>
                      </m:e>
                      <m:sup>
                        <m:r>
                          <m:rPr>
                            <m:sty m:val="p"/>
                          </m:rPr>
                          <w:rPr>
                            <w:rFonts w:ascii="Cambria Math" w:hAnsi="Cambria Math"/>
                          </w:rPr>
                          <m:t>°</m:t>
                        </m:r>
                      </m:sup>
                    </m:sSup>
                    <m:ctrlPr>
                      <w:rPr>
                        <w:rFonts w:ascii="Cambria Math" w:hAnsi="Cambria Math"/>
                        <w:i/>
                      </w:rPr>
                    </m:ctrlPr>
                  </m:e>
                </m:mr>
                <m:mr>
                  <m:e>
                    <m:sSup>
                      <m:sSupPr>
                        <m:ctrlPr>
                          <w:rPr>
                            <w:rFonts w:ascii="Cambria Math" w:hAnsi="Cambria Math"/>
                            <w:i/>
                          </w:rPr>
                        </m:ctrlPr>
                      </m:sSupPr>
                      <m:e>
                        <m:r>
                          <w:rPr>
                            <w:rFonts w:ascii="Cambria Math" w:hAnsi="Cambria Math"/>
                          </w:rPr>
                          <m:t>71.6</m:t>
                        </m:r>
                      </m:e>
                      <m:sup>
                        <m:r>
                          <m:rPr>
                            <m:sty m:val="p"/>
                          </m:rPr>
                          <w:rPr>
                            <w:rFonts w:ascii="Cambria Math" w:hAnsi="Cambria Math"/>
                          </w:rPr>
                          <m:t>°</m:t>
                        </m:r>
                      </m:sup>
                    </m:sSup>
                    <m:ctrlPr>
                      <w:rPr>
                        <w:rFonts w:ascii="Cambria Math" w:hAnsi="Cambria Math"/>
                        <w:i/>
                      </w:rPr>
                    </m:ctrlPr>
                  </m:e>
                </m:mr>
              </m:m>
            </m:e>
          </m:d>
          <m:r>
            <m:rPr>
              <m:sty m:val="p"/>
            </m:rP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eastAsia="Cambria Math" w:hAnsi="Cambria Math" w:cs="Cambria Math"/>
                    </w:rPr>
                  </m:ctrlPr>
                </m:mPr>
                <m:mr>
                  <m:e>
                    <m:sSup>
                      <m:sSupPr>
                        <m:ctrlPr>
                          <w:rPr>
                            <w:rFonts w:ascii="Cambria Math" w:hAnsi="Cambria Math"/>
                            <w:i/>
                          </w:rPr>
                        </m:ctrlPr>
                      </m:sSupPr>
                      <m:e>
                        <m:r>
                          <w:rPr>
                            <w:rFonts w:ascii="Cambria Math" w:hAnsi="Cambria Math"/>
                          </w:rPr>
                          <m:t>18.0</m:t>
                        </m:r>
                      </m:e>
                      <m:sup>
                        <m:r>
                          <m:rPr>
                            <m:sty m:val="p"/>
                          </m:rPr>
                          <w:rPr>
                            <w:rFonts w:ascii="Cambria Math" w:hAnsi="Cambria Math"/>
                          </w:rPr>
                          <m:t>°</m:t>
                        </m:r>
                      </m:sup>
                    </m:sSup>
                    <m:ctrlPr>
                      <w:rPr>
                        <w:rFonts w:ascii="Cambria Math" w:hAnsi="Cambria Math"/>
                        <w:i/>
                      </w:rPr>
                    </m:ctrlPr>
                  </m:e>
                </m:mr>
                <m:mr>
                  <m:e>
                    <m:sSup>
                      <m:sSupPr>
                        <m:ctrlPr>
                          <w:rPr>
                            <w:rFonts w:ascii="Cambria Math" w:hAnsi="Cambria Math"/>
                            <w:i/>
                          </w:rPr>
                        </m:ctrlPr>
                      </m:sSupPr>
                      <m:e>
                        <m:r>
                          <w:rPr>
                            <w:rFonts w:ascii="Cambria Math" w:hAnsi="Cambria Math"/>
                          </w:rPr>
                          <m:t>99.0</m:t>
                        </m:r>
                      </m:e>
                      <m:sup>
                        <m:r>
                          <m:rPr>
                            <m:sty m:val="p"/>
                          </m:rPr>
                          <w:rPr>
                            <w:rFonts w:ascii="Cambria Math" w:hAnsi="Cambria Math"/>
                          </w:rPr>
                          <m:t>°</m:t>
                        </m:r>
                      </m:sup>
                    </m:sSup>
                    <m:ctrlPr>
                      <w:rPr>
                        <w:rFonts w:ascii="Cambria Math" w:hAnsi="Cambria Math"/>
                        <w:i/>
                      </w:rPr>
                    </m:ctrlPr>
                  </m:e>
                </m:mr>
                <m:mr>
                  <m:e>
                    <m:sSup>
                      <m:sSupPr>
                        <m:ctrlPr>
                          <w:rPr>
                            <w:rFonts w:ascii="Cambria Math" w:hAnsi="Cambria Math"/>
                            <w:i/>
                          </w:rPr>
                        </m:ctrlPr>
                      </m:sSupPr>
                      <m:e>
                        <m:r>
                          <w:rPr>
                            <w:rFonts w:ascii="Cambria Math" w:hAnsi="Cambria Math"/>
                          </w:rPr>
                          <m:t>63.0</m:t>
                        </m:r>
                      </m:e>
                      <m:sup>
                        <m:r>
                          <m:rPr>
                            <m:sty m:val="p"/>
                          </m:rPr>
                          <w:rPr>
                            <w:rFonts w:ascii="Cambria Math" w:hAnsi="Cambria Math"/>
                          </w:rPr>
                          <m:t>°</m:t>
                        </m:r>
                      </m:sup>
                    </m:sSup>
                    <m:ctrlPr>
                      <w:rPr>
                        <w:rFonts w:ascii="Cambria Math" w:hAnsi="Cambria Math"/>
                        <w:i/>
                      </w:rPr>
                    </m:ctrlP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eastAsia="Cambria Math" w:hAnsi="Cambria Math" w:cs="Cambria Math"/>
                    </w:rPr>
                  </m:ctrlPr>
                </m:mPr>
                <m:mr>
                  <m:e>
                    <m:sSup>
                      <m:sSupPr>
                        <m:ctrlPr>
                          <w:rPr>
                            <w:rFonts w:ascii="Cambria Math" w:hAnsi="Cambria Math"/>
                          </w:rPr>
                        </m:ctrlPr>
                      </m:sSupPr>
                      <m:e>
                        <m:r>
                          <m:rPr>
                            <m:sty m:val="p"/>
                          </m:rPr>
                          <w:rPr>
                            <w:rFonts w:ascii="Cambria Math" w:hAnsi="Cambria Math"/>
                          </w:rPr>
                          <m:t>14.5</m:t>
                        </m:r>
                      </m:e>
                      <m:sup>
                        <m:r>
                          <m:rPr>
                            <m:sty m:val="p"/>
                          </m:rPr>
                          <w:rPr>
                            <w:rFonts w:ascii="Cambria Math" w:hAnsi="Cambria Math"/>
                          </w:rPr>
                          <m:t>°</m:t>
                        </m:r>
                      </m:sup>
                    </m:sSup>
                    <m:ctrlPr>
                      <w:rPr>
                        <w:rFonts w:ascii="Cambria Math" w:hAnsi="Cambria Math"/>
                      </w:rPr>
                    </m:ctrlPr>
                  </m:e>
                </m:mr>
                <m:mr>
                  <m:e>
                    <m:sSup>
                      <m:sSupPr>
                        <m:ctrlPr>
                          <w:rPr>
                            <w:rFonts w:ascii="Cambria Math" w:hAnsi="Cambria Math"/>
                          </w:rPr>
                        </m:ctrlPr>
                      </m:sSupPr>
                      <m:e>
                        <m:r>
                          <m:rPr>
                            <m:sty m:val="p"/>
                          </m:rPr>
                          <w:rPr>
                            <w:rFonts w:ascii="Cambria Math" w:hAnsi="Cambria Math"/>
                          </w:rPr>
                          <m:t>151.0</m:t>
                        </m:r>
                      </m:e>
                      <m:sup>
                        <m:r>
                          <m:rPr>
                            <m:sty m:val="p"/>
                          </m:rPr>
                          <w:rPr>
                            <w:rFonts w:ascii="Cambria Math" w:hAnsi="Cambria Math"/>
                          </w:rPr>
                          <m:t>°</m:t>
                        </m:r>
                      </m:sup>
                    </m:sSup>
                    <m:ctrlPr>
                      <w:rPr>
                        <w:rFonts w:ascii="Cambria Math" w:hAnsi="Cambria Math"/>
                      </w:rPr>
                    </m:ctrlPr>
                  </m:e>
                </m:mr>
                <m:mr>
                  <m:e>
                    <m:sSup>
                      <m:sSupPr>
                        <m:ctrlPr>
                          <w:rPr>
                            <w:rFonts w:ascii="Cambria Math" w:hAnsi="Cambria Math"/>
                          </w:rPr>
                        </m:ctrlPr>
                      </m:sSupPr>
                      <m:e>
                        <m:r>
                          <m:rPr>
                            <m:sty m:val="p"/>
                          </m:rPr>
                          <w:rPr>
                            <w:rFonts w:ascii="Cambria Math" w:hAnsi="Cambria Math"/>
                          </w:rPr>
                          <m:t>14.5</m:t>
                        </m:r>
                      </m:e>
                      <m:sup>
                        <m:r>
                          <m:rPr>
                            <m:sty m:val="p"/>
                          </m:rPr>
                          <w:rPr>
                            <w:rFonts w:ascii="Cambria Math" w:hAnsi="Cambria Math"/>
                          </w:rPr>
                          <m:t>°</m:t>
                        </m:r>
                      </m:sup>
                    </m:sSup>
                    <m:ctrlPr>
                      <w:rPr>
                        <w:rFonts w:ascii="Cambria Math" w:hAnsi="Cambria Math"/>
                      </w:rPr>
                    </m:ctrlPr>
                  </m:e>
                </m:mr>
              </m:m>
            </m:e>
          </m:d>
        </m:oMath>
      </m:oMathPara>
    </w:p>
    <w:p w14:paraId="13A7B6BC" w14:textId="12C71019" w:rsidR="00A36420" w:rsidRDefault="00A36420">
      <w:r>
        <w:t xml:space="preserve">On the platform </w:t>
      </w:r>
      <w:r w:rsidR="005A2C40">
        <w:t xml:space="preserve">of </w:t>
      </w:r>
      <w:r>
        <w:t xml:space="preserve">0.0005m, the front </w:t>
      </w:r>
      <w:r w:rsidR="00B27755">
        <w:t>leg goes first</w:t>
      </w:r>
      <w:r w:rsidR="00ED57DE">
        <w:t xml:space="preserve"> by the path</w:t>
      </w:r>
      <w:r w:rsidR="008250E6">
        <w:t xml:space="preserve"> (-0.59, -0.74, -0.89, -1.04)</w:t>
      </w:r>
      <w:r w:rsidR="00B27755">
        <w:t>, the rear follows</w:t>
      </w:r>
      <w:r w:rsidR="00ED57DE">
        <w:t xml:space="preserve"> by the path</w:t>
      </w:r>
      <w:r w:rsidR="00895670">
        <w:t xml:space="preserve"> (-0.53, -</w:t>
      </w:r>
      <w:r w:rsidR="001C3365">
        <w:t>0.69, -0.84, -0.99</w:t>
      </w:r>
      <w:r w:rsidR="00895670">
        <w:t>)</w:t>
      </w:r>
      <w:r w:rsidR="00BD1E47">
        <w:t xml:space="preserve"> by the motions </w:t>
      </w:r>
      <w:r w:rsidR="002B77AB">
        <w:t>mentioned above again.</w:t>
      </w:r>
    </w:p>
    <w:p w14:paraId="0B837A86" w14:textId="585DFAFB" w:rsidR="00E74910" w:rsidRDefault="00460022">
      <w:r>
        <w:t xml:space="preserve">The minimum torques are, </w:t>
      </w:r>
    </w:p>
    <w:p w14:paraId="28724727" w14:textId="4FFAAAF0" w:rsidR="00460022" w:rsidRPr="001D099D" w:rsidRDefault="002B0AA8">
      <m:oMathPara>
        <m:oMath>
          <m:d>
            <m:dPr>
              <m:ctrlPr>
                <w:rPr>
                  <w:rFonts w:ascii="Cambria Math" w:hAnsi="Cambria Math"/>
                </w:rPr>
              </m:ctrlPr>
            </m:dPr>
            <m:e>
              <m:m>
                <m:mPr>
                  <m:mcs>
                    <m:mc>
                      <m:mcPr>
                        <m:count m:val="1"/>
                        <m:mcJc m:val="center"/>
                      </m:mcPr>
                    </m:mc>
                  </m:mcs>
                  <m:ctrlPr>
                    <w:rPr>
                      <w:rFonts w:ascii="Cambria Math" w:eastAsia="Cambria Math" w:hAnsi="Cambria Math" w:cs="Cambria Math"/>
                    </w:rPr>
                  </m:ctrlPr>
                </m:mPr>
                <m:mr>
                  <m:e>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e>
                </m:mr>
                <m:mr>
                  <m:e>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rPr>
                    </m:ctrlPr>
                  </m:e>
                </m:mr>
                <m:mr>
                  <m:e>
                    <m:sSub>
                      <m:sSubPr>
                        <m:ctrlPr>
                          <w:rPr>
                            <w:rFonts w:ascii="Cambria Math" w:hAnsi="Cambria Math"/>
                          </w:rPr>
                        </m:ctrlPr>
                      </m:sSubPr>
                      <m:e>
                        <m:r>
                          <m:rPr>
                            <m:sty m:val="p"/>
                          </m:rPr>
                          <w:rPr>
                            <w:rFonts w:ascii="Cambria Math" w:hAnsi="Cambria Math"/>
                          </w:rPr>
                          <m:t>τ</m:t>
                        </m:r>
                      </m:e>
                      <m:sub>
                        <m:r>
                          <m:rPr>
                            <m:sty m:val="p"/>
                          </m:rPr>
                          <w:rPr>
                            <w:rFonts w:ascii="Cambria Math" w:hAnsi="Cambria Math"/>
                          </w:rPr>
                          <m:t>3</m:t>
                        </m:r>
                      </m:sub>
                    </m:sSub>
                    <m:ctrlPr>
                      <w:rPr>
                        <w:rFonts w:ascii="Cambria Math" w:hAnsi="Cambria Math"/>
                        <w:i/>
                      </w:rPr>
                    </m:ctrlPr>
                  </m:e>
                </m:mr>
              </m:m>
              <m:ctrlPr>
                <w:rPr>
                  <w:rFonts w:ascii="Cambria Math" w:hAnsi="Cambria Math"/>
                  <w:i/>
                </w:rPr>
              </m:ctrlPr>
            </m:e>
          </m:d>
          <m:r>
            <w:rPr>
              <w:rFonts w:ascii="Cambria Math" w:hAnsi="Cambria Math"/>
            </w:rPr>
            <m:t>=</m:t>
          </m:r>
          <m:d>
            <m:dPr>
              <m:ctrlPr>
                <w:rPr>
                  <w:rFonts w:ascii="Cambria Math" w:hAnsi="Cambria Math"/>
                </w:rPr>
              </m:ctrlPr>
            </m:dPr>
            <m:e>
              <m:m>
                <m:mPr>
                  <m:mcs>
                    <m:mc>
                      <m:mcPr>
                        <m:count m:val="1"/>
                        <m:mcJc m:val="center"/>
                      </m:mcPr>
                    </m:mc>
                  </m:mcs>
                  <m:ctrlPr>
                    <w:rPr>
                      <w:rFonts w:ascii="Cambria Math" w:eastAsia="Cambria Math" w:hAnsi="Cambria Math" w:cs="Cambria Math"/>
                    </w:rPr>
                  </m:ctrlPr>
                </m:mPr>
                <m:mr>
                  <m:e>
                    <m:r>
                      <w:rPr>
                        <w:rFonts w:ascii="Cambria Math" w:hAnsi="Cambria Math"/>
                      </w:rPr>
                      <m:t>0.784</m:t>
                    </m:r>
                    <m:ctrlPr>
                      <w:rPr>
                        <w:rFonts w:ascii="Cambria Math" w:hAnsi="Cambria Math"/>
                        <w:i/>
                      </w:rPr>
                    </m:ctrlPr>
                  </m:e>
                </m:mr>
                <m:mr>
                  <m:e>
                    <m:r>
                      <w:rPr>
                        <w:rFonts w:ascii="Cambria Math" w:hAnsi="Cambria Math"/>
                      </w:rPr>
                      <m:t>0.392</m:t>
                    </m:r>
                    <m:ctrlPr>
                      <w:rPr>
                        <w:rFonts w:ascii="Cambria Math" w:hAnsi="Cambria Math"/>
                        <w:i/>
                      </w:rPr>
                    </m:ctrlPr>
                  </m:e>
                </m:mr>
                <m:mr>
                  <m:e>
                    <m:r>
                      <w:rPr>
                        <w:rFonts w:ascii="Cambria Math" w:hAnsi="Cambria Math"/>
                      </w:rPr>
                      <m:t>0.785</m:t>
                    </m:r>
                    <m:ctrlPr>
                      <w:rPr>
                        <w:rFonts w:ascii="Cambria Math" w:hAnsi="Cambria Math"/>
                        <w:i/>
                      </w:rPr>
                    </m:ctrlPr>
                  </m:e>
                </m:mr>
              </m:m>
              <m:ctrlPr>
                <w:rPr>
                  <w:rFonts w:ascii="Cambria Math" w:hAnsi="Cambria Math"/>
                  <w:i/>
                </w:rPr>
              </m:ctrlPr>
            </m:e>
          </m:d>
          <m:r>
            <m:rPr>
              <m:sty m:val="p"/>
            </m:rPr>
            <w:rPr>
              <w:rFonts w:ascii="Cambria Math" w:hAnsi="Cambria Math"/>
            </w:rPr>
            <m:t>Nm</m:t>
          </m:r>
        </m:oMath>
      </m:oMathPara>
    </w:p>
    <w:p w14:paraId="3776BF0A" w14:textId="2E43183D" w:rsidR="001D099D" w:rsidRDefault="001D099D">
      <w:r>
        <w:lastRenderedPageBreak/>
        <w:t xml:space="preserve">The duration required is 16.24s. </w:t>
      </w:r>
    </w:p>
    <w:p w14:paraId="5F05AE0E" w14:textId="3BA4E6D4" w:rsidR="001D099D" w:rsidRDefault="001D099D">
      <w:r>
        <w:t>And the energy efficiency is 85.85%.</w:t>
      </w:r>
    </w:p>
    <w:p w14:paraId="07796DFD" w14:textId="697A684D" w:rsidR="00AA07CB" w:rsidRPr="004F4EEC" w:rsidRDefault="00AA07CB">
      <w:pPr>
        <w:rPr>
          <w:u w:val="single"/>
        </w:rPr>
      </w:pPr>
      <w:r w:rsidRPr="004F4EEC">
        <w:rPr>
          <w:u w:val="single"/>
        </w:rPr>
        <w:t xml:space="preserve">Discussion </w:t>
      </w:r>
    </w:p>
    <w:p w14:paraId="18003628" w14:textId="6105A08E" w:rsidR="00AA07CB" w:rsidRDefault="00AE6790">
      <w:r>
        <w:t>To find how the trajectory affects the minimum torques, duration and energy efficiency, we can compare the results from Table 1.</w:t>
      </w:r>
    </w:p>
    <w:p w14:paraId="37267248" w14:textId="578126B9" w:rsidR="00FF7C22" w:rsidRDefault="00FF7C22" w:rsidP="00FF7C22">
      <w:pPr>
        <w:pStyle w:val="Caption"/>
        <w:keepNext/>
      </w:pPr>
      <w:r>
        <w:t xml:space="preserve">Table </w:t>
      </w:r>
      <w:r w:rsidR="00AB09FC">
        <w:rPr>
          <w:noProof/>
        </w:rPr>
        <w:fldChar w:fldCharType="begin"/>
      </w:r>
      <w:r w:rsidR="00AB09FC">
        <w:rPr>
          <w:noProof/>
        </w:rPr>
        <w:instrText xml:space="preserve"> SEQ Table \* ARABIC </w:instrText>
      </w:r>
      <w:r w:rsidR="00AB09FC">
        <w:rPr>
          <w:noProof/>
        </w:rPr>
        <w:fldChar w:fldCharType="separate"/>
      </w:r>
      <w:r w:rsidR="00B32A7E">
        <w:rPr>
          <w:noProof/>
        </w:rPr>
        <w:t>1</w:t>
      </w:r>
      <w:r w:rsidR="00AB09FC">
        <w:rPr>
          <w:noProof/>
        </w:rPr>
        <w:fldChar w:fldCharType="end"/>
      </w:r>
    </w:p>
    <w:tbl>
      <w:tblPr>
        <w:tblStyle w:val="TableGrid"/>
        <w:tblW w:w="0" w:type="auto"/>
        <w:tblLook w:val="04A0" w:firstRow="1" w:lastRow="0" w:firstColumn="1" w:lastColumn="0" w:noHBand="0" w:noVBand="1"/>
      </w:tblPr>
      <w:tblGrid>
        <w:gridCol w:w="1412"/>
        <w:gridCol w:w="1334"/>
        <w:gridCol w:w="1334"/>
        <w:gridCol w:w="773"/>
        <w:gridCol w:w="763"/>
        <w:gridCol w:w="756"/>
        <w:gridCol w:w="1278"/>
        <w:gridCol w:w="2806"/>
      </w:tblGrid>
      <w:tr w:rsidR="005401C0" w14:paraId="4AE5DBF7" w14:textId="77777777" w:rsidTr="00AB09FC">
        <w:trPr>
          <w:trHeight w:val="447"/>
        </w:trPr>
        <w:tc>
          <w:tcPr>
            <w:tcW w:w="4080" w:type="dxa"/>
            <w:gridSpan w:val="3"/>
          </w:tcPr>
          <w:p w14:paraId="16DE19A1" w14:textId="354FC3BE" w:rsidR="005401C0" w:rsidRDefault="005401C0">
            <w:r>
              <w:t>Trajectories parameters</w:t>
            </w:r>
          </w:p>
        </w:tc>
        <w:tc>
          <w:tcPr>
            <w:tcW w:w="6376" w:type="dxa"/>
            <w:gridSpan w:val="5"/>
          </w:tcPr>
          <w:p w14:paraId="6556B836" w14:textId="40DB0720" w:rsidR="005401C0" w:rsidRDefault="005401C0">
            <w:r>
              <w:t>Performance Metrices</w:t>
            </w:r>
          </w:p>
        </w:tc>
      </w:tr>
      <w:tr w:rsidR="008524C9" w14:paraId="4724A281" w14:textId="72D4582D" w:rsidTr="00590229">
        <w:trPr>
          <w:trHeight w:val="447"/>
        </w:trPr>
        <w:tc>
          <w:tcPr>
            <w:tcW w:w="1412" w:type="dxa"/>
            <w:vMerge w:val="restart"/>
          </w:tcPr>
          <w:p w14:paraId="6D93BF45" w14:textId="05C456D6" w:rsidR="008524C9" w:rsidRDefault="008524C9">
            <w:r>
              <w:t>Legs maximum separation (m)</w:t>
            </w:r>
          </w:p>
        </w:tc>
        <w:tc>
          <w:tcPr>
            <w:tcW w:w="1334" w:type="dxa"/>
            <w:vMerge w:val="restart"/>
          </w:tcPr>
          <w:p w14:paraId="581DBE8A" w14:textId="08DC6EF3" w:rsidR="008524C9" w:rsidRDefault="008524C9">
            <w:r>
              <w:t xml:space="preserve">Maximum stride length (m) </w:t>
            </w:r>
          </w:p>
        </w:tc>
        <w:tc>
          <w:tcPr>
            <w:tcW w:w="1334" w:type="dxa"/>
            <w:vMerge w:val="restart"/>
          </w:tcPr>
          <w:p w14:paraId="0823935F" w14:textId="5A110C6F" w:rsidR="008524C9" w:rsidRDefault="008524C9">
            <w:r>
              <w:t>Maximum stride height (m)</w:t>
            </w:r>
          </w:p>
        </w:tc>
        <w:tc>
          <w:tcPr>
            <w:tcW w:w="2292" w:type="dxa"/>
            <w:gridSpan w:val="3"/>
          </w:tcPr>
          <w:p w14:paraId="57D951D1" w14:textId="08F780BA" w:rsidR="008524C9" w:rsidRDefault="008524C9">
            <w:r>
              <w:t>Torques (Nm)</w:t>
            </w:r>
          </w:p>
        </w:tc>
        <w:tc>
          <w:tcPr>
            <w:tcW w:w="1278" w:type="dxa"/>
            <w:vMerge w:val="restart"/>
          </w:tcPr>
          <w:p w14:paraId="70BA901F" w14:textId="6017390D" w:rsidR="008524C9" w:rsidRDefault="008524C9">
            <w:r>
              <w:t>Duration (s)</w:t>
            </w:r>
          </w:p>
        </w:tc>
        <w:tc>
          <w:tcPr>
            <w:tcW w:w="2806" w:type="dxa"/>
            <w:vMerge w:val="restart"/>
          </w:tcPr>
          <w:p w14:paraId="5747B3A0" w14:textId="266C10DC" w:rsidR="008524C9" w:rsidRDefault="008524C9">
            <w:r>
              <w:t>Energy Efficiency (%)</w:t>
            </w:r>
          </w:p>
        </w:tc>
      </w:tr>
      <w:tr w:rsidR="008524C9" w14:paraId="67014F3E" w14:textId="74C2F5EF" w:rsidTr="00590229">
        <w:trPr>
          <w:trHeight w:val="446"/>
        </w:trPr>
        <w:tc>
          <w:tcPr>
            <w:tcW w:w="1412" w:type="dxa"/>
            <w:vMerge/>
          </w:tcPr>
          <w:p w14:paraId="438E851C" w14:textId="77777777" w:rsidR="008524C9" w:rsidRDefault="008524C9"/>
        </w:tc>
        <w:tc>
          <w:tcPr>
            <w:tcW w:w="1334" w:type="dxa"/>
            <w:vMerge/>
          </w:tcPr>
          <w:p w14:paraId="4D9569D3" w14:textId="77777777" w:rsidR="008524C9" w:rsidRDefault="008524C9"/>
        </w:tc>
        <w:tc>
          <w:tcPr>
            <w:tcW w:w="1334" w:type="dxa"/>
            <w:vMerge/>
          </w:tcPr>
          <w:p w14:paraId="780997A5" w14:textId="77777777" w:rsidR="008524C9" w:rsidRDefault="008524C9"/>
        </w:tc>
        <w:tc>
          <w:tcPr>
            <w:tcW w:w="773" w:type="dxa"/>
          </w:tcPr>
          <w:p w14:paraId="7BF1335D" w14:textId="1A12251B" w:rsidR="008524C9" w:rsidRDefault="008524C9">
            <w:r>
              <w:t>1</w:t>
            </w:r>
          </w:p>
        </w:tc>
        <w:tc>
          <w:tcPr>
            <w:tcW w:w="763" w:type="dxa"/>
          </w:tcPr>
          <w:p w14:paraId="6F4C70C4" w14:textId="452645DD" w:rsidR="008524C9" w:rsidRDefault="008524C9">
            <w:r>
              <w:t>2</w:t>
            </w:r>
          </w:p>
        </w:tc>
        <w:tc>
          <w:tcPr>
            <w:tcW w:w="756" w:type="dxa"/>
          </w:tcPr>
          <w:p w14:paraId="230B8689" w14:textId="68530CF2" w:rsidR="008524C9" w:rsidRDefault="008524C9">
            <w:r>
              <w:t>3</w:t>
            </w:r>
          </w:p>
        </w:tc>
        <w:tc>
          <w:tcPr>
            <w:tcW w:w="1278" w:type="dxa"/>
            <w:vMerge/>
          </w:tcPr>
          <w:p w14:paraId="0C34F756" w14:textId="77777777" w:rsidR="008524C9" w:rsidRDefault="008524C9"/>
        </w:tc>
        <w:tc>
          <w:tcPr>
            <w:tcW w:w="2806" w:type="dxa"/>
            <w:vMerge/>
          </w:tcPr>
          <w:p w14:paraId="7661D8D8" w14:textId="77777777" w:rsidR="008524C9" w:rsidRDefault="008524C9"/>
        </w:tc>
      </w:tr>
      <w:tr w:rsidR="000238FF" w14:paraId="77934C4B" w14:textId="22C8BC99" w:rsidTr="00590229">
        <w:tc>
          <w:tcPr>
            <w:tcW w:w="1412" w:type="dxa"/>
          </w:tcPr>
          <w:p w14:paraId="637B1810" w14:textId="715DE343" w:rsidR="000238FF" w:rsidRDefault="008524C9">
            <w:r>
              <w:t>0.15</w:t>
            </w:r>
          </w:p>
        </w:tc>
        <w:tc>
          <w:tcPr>
            <w:tcW w:w="1334" w:type="dxa"/>
          </w:tcPr>
          <w:p w14:paraId="0456F88E" w14:textId="4F1246D4" w:rsidR="000238FF" w:rsidRDefault="008524C9">
            <w:r>
              <w:t>0.12</w:t>
            </w:r>
          </w:p>
        </w:tc>
        <w:tc>
          <w:tcPr>
            <w:tcW w:w="1334" w:type="dxa"/>
          </w:tcPr>
          <w:p w14:paraId="178A11CA" w14:textId="79BADA58" w:rsidR="000238FF" w:rsidRDefault="008524C9">
            <w:r>
              <w:t>0.05</w:t>
            </w:r>
          </w:p>
        </w:tc>
        <w:tc>
          <w:tcPr>
            <w:tcW w:w="773" w:type="dxa"/>
          </w:tcPr>
          <w:p w14:paraId="374FC181" w14:textId="68B488A8" w:rsidR="000238FF" w:rsidRDefault="008524C9">
            <w:r>
              <w:t>0.659</w:t>
            </w:r>
          </w:p>
        </w:tc>
        <w:tc>
          <w:tcPr>
            <w:tcW w:w="763" w:type="dxa"/>
          </w:tcPr>
          <w:p w14:paraId="09BF3574" w14:textId="28B1797E" w:rsidR="000238FF" w:rsidRDefault="008524C9">
            <w:r>
              <w:t>0.345</w:t>
            </w:r>
          </w:p>
        </w:tc>
        <w:tc>
          <w:tcPr>
            <w:tcW w:w="756" w:type="dxa"/>
          </w:tcPr>
          <w:p w14:paraId="26D940AF" w14:textId="52535CAD" w:rsidR="000238FF" w:rsidRDefault="008524C9">
            <w:r>
              <w:t>0.667</w:t>
            </w:r>
          </w:p>
        </w:tc>
        <w:tc>
          <w:tcPr>
            <w:tcW w:w="1278" w:type="dxa"/>
          </w:tcPr>
          <w:p w14:paraId="3E537221" w14:textId="63F47829" w:rsidR="000238FF" w:rsidRDefault="008524C9">
            <w:r>
              <w:t>19.41</w:t>
            </w:r>
          </w:p>
        </w:tc>
        <w:tc>
          <w:tcPr>
            <w:tcW w:w="2806" w:type="dxa"/>
          </w:tcPr>
          <w:p w14:paraId="09F8033D" w14:textId="48DDA82A" w:rsidR="000238FF" w:rsidRDefault="008524C9">
            <w:r>
              <w:t>77.2</w:t>
            </w:r>
          </w:p>
        </w:tc>
      </w:tr>
      <w:tr w:rsidR="000238FF" w14:paraId="0367823B" w14:textId="0AA103D8" w:rsidTr="00590229">
        <w:tc>
          <w:tcPr>
            <w:tcW w:w="1412" w:type="dxa"/>
          </w:tcPr>
          <w:p w14:paraId="68E2C777" w14:textId="7FD2B1E6" w:rsidR="000238FF" w:rsidRDefault="008524C9">
            <w:r>
              <w:t>0.15</w:t>
            </w:r>
          </w:p>
        </w:tc>
        <w:tc>
          <w:tcPr>
            <w:tcW w:w="1334" w:type="dxa"/>
          </w:tcPr>
          <w:p w14:paraId="5F0B0190" w14:textId="785930D9" w:rsidR="000238FF" w:rsidRDefault="008524C9">
            <w:r>
              <w:t>0.12</w:t>
            </w:r>
          </w:p>
        </w:tc>
        <w:tc>
          <w:tcPr>
            <w:tcW w:w="1334" w:type="dxa"/>
            <w:shd w:val="clear" w:color="auto" w:fill="FFFF00"/>
          </w:tcPr>
          <w:p w14:paraId="4447C947" w14:textId="65AF0C68" w:rsidR="000238FF" w:rsidRDefault="008524C9">
            <w:r>
              <w:t>0.1</w:t>
            </w:r>
          </w:p>
        </w:tc>
        <w:tc>
          <w:tcPr>
            <w:tcW w:w="773" w:type="dxa"/>
          </w:tcPr>
          <w:p w14:paraId="067A7EB2" w14:textId="6461682C" w:rsidR="000238FF" w:rsidRDefault="008524C9">
            <w:r>
              <w:t>0.663</w:t>
            </w:r>
          </w:p>
        </w:tc>
        <w:tc>
          <w:tcPr>
            <w:tcW w:w="763" w:type="dxa"/>
          </w:tcPr>
          <w:p w14:paraId="245B24CB" w14:textId="60A61041" w:rsidR="000238FF" w:rsidRDefault="008524C9">
            <w:r>
              <w:t>0.392</w:t>
            </w:r>
          </w:p>
        </w:tc>
        <w:tc>
          <w:tcPr>
            <w:tcW w:w="756" w:type="dxa"/>
          </w:tcPr>
          <w:p w14:paraId="11018C13" w14:textId="20158613" w:rsidR="000238FF" w:rsidRDefault="008524C9">
            <w:r>
              <w:t>0.667</w:t>
            </w:r>
          </w:p>
        </w:tc>
        <w:tc>
          <w:tcPr>
            <w:tcW w:w="1278" w:type="dxa"/>
          </w:tcPr>
          <w:p w14:paraId="2F98DEFD" w14:textId="020EEC2E" w:rsidR="000238FF" w:rsidRDefault="008524C9">
            <w:r>
              <w:t>22.72</w:t>
            </w:r>
          </w:p>
        </w:tc>
        <w:tc>
          <w:tcPr>
            <w:tcW w:w="2806" w:type="dxa"/>
          </w:tcPr>
          <w:p w14:paraId="5E1D3049" w14:textId="47F0B5EF" w:rsidR="000238FF" w:rsidRDefault="008524C9">
            <w:r>
              <w:t>65.6</w:t>
            </w:r>
          </w:p>
        </w:tc>
      </w:tr>
      <w:tr w:rsidR="000238FF" w14:paraId="36128799" w14:textId="20D250EA" w:rsidTr="00590229">
        <w:tc>
          <w:tcPr>
            <w:tcW w:w="1412" w:type="dxa"/>
            <w:shd w:val="clear" w:color="auto" w:fill="FFFF00"/>
          </w:tcPr>
          <w:p w14:paraId="6E4A29B1" w14:textId="737EDDC3" w:rsidR="000238FF" w:rsidRDefault="009A0DD2">
            <w:r>
              <w:t>0.17</w:t>
            </w:r>
          </w:p>
        </w:tc>
        <w:tc>
          <w:tcPr>
            <w:tcW w:w="1334" w:type="dxa"/>
          </w:tcPr>
          <w:p w14:paraId="2E2E6237" w14:textId="452557E4" w:rsidR="000238FF" w:rsidRDefault="009A0DD2">
            <w:r>
              <w:t>0.12</w:t>
            </w:r>
          </w:p>
        </w:tc>
        <w:tc>
          <w:tcPr>
            <w:tcW w:w="1334" w:type="dxa"/>
          </w:tcPr>
          <w:p w14:paraId="447A95A6" w14:textId="03104D77" w:rsidR="000238FF" w:rsidRDefault="009A0DD2">
            <w:r>
              <w:t>0.05</w:t>
            </w:r>
          </w:p>
        </w:tc>
        <w:tc>
          <w:tcPr>
            <w:tcW w:w="773" w:type="dxa"/>
          </w:tcPr>
          <w:p w14:paraId="2DCBC797" w14:textId="13FFAE91" w:rsidR="000238FF" w:rsidRDefault="008524C9">
            <w:r>
              <w:t>0.74</w:t>
            </w:r>
          </w:p>
        </w:tc>
        <w:tc>
          <w:tcPr>
            <w:tcW w:w="763" w:type="dxa"/>
          </w:tcPr>
          <w:p w14:paraId="7DB4ADDD" w14:textId="1B4EEC70" w:rsidR="000238FF" w:rsidRDefault="008524C9">
            <w:r>
              <w:t>0.37</w:t>
            </w:r>
          </w:p>
        </w:tc>
        <w:tc>
          <w:tcPr>
            <w:tcW w:w="756" w:type="dxa"/>
          </w:tcPr>
          <w:p w14:paraId="177EF877" w14:textId="59ED8CFE" w:rsidR="000238FF" w:rsidRDefault="008524C9">
            <w:r>
              <w:t>0.75</w:t>
            </w:r>
          </w:p>
        </w:tc>
        <w:tc>
          <w:tcPr>
            <w:tcW w:w="1278" w:type="dxa"/>
          </w:tcPr>
          <w:p w14:paraId="7D0EA666" w14:textId="2B8C9349" w:rsidR="000238FF" w:rsidRDefault="008524C9">
            <w:r>
              <w:t>15.03</w:t>
            </w:r>
          </w:p>
        </w:tc>
        <w:tc>
          <w:tcPr>
            <w:tcW w:w="2806" w:type="dxa"/>
          </w:tcPr>
          <w:p w14:paraId="3F76E62B" w14:textId="38491D56" w:rsidR="000238FF" w:rsidRDefault="008524C9">
            <w:r>
              <w:t>79.1</w:t>
            </w:r>
          </w:p>
        </w:tc>
      </w:tr>
      <w:tr w:rsidR="009A0DD2" w14:paraId="4E7EB74C" w14:textId="77777777" w:rsidTr="00590229">
        <w:tc>
          <w:tcPr>
            <w:tcW w:w="1412" w:type="dxa"/>
            <w:shd w:val="clear" w:color="auto" w:fill="FFFFFF" w:themeFill="background1"/>
          </w:tcPr>
          <w:p w14:paraId="7C4208C8" w14:textId="2CE383B1" w:rsidR="009A0DD2" w:rsidRDefault="009A0DD2">
            <w:r>
              <w:t>0.15</w:t>
            </w:r>
          </w:p>
        </w:tc>
        <w:tc>
          <w:tcPr>
            <w:tcW w:w="1334" w:type="dxa"/>
            <w:shd w:val="clear" w:color="auto" w:fill="FFFF00"/>
          </w:tcPr>
          <w:p w14:paraId="0C57D95F" w14:textId="18F3D972" w:rsidR="009A0DD2" w:rsidRDefault="009A0DD2">
            <w:r>
              <w:t>0.10</w:t>
            </w:r>
          </w:p>
        </w:tc>
        <w:tc>
          <w:tcPr>
            <w:tcW w:w="1334" w:type="dxa"/>
          </w:tcPr>
          <w:p w14:paraId="213AB69A" w14:textId="3F1DB5AD" w:rsidR="009A0DD2" w:rsidRDefault="009A0DD2">
            <w:r>
              <w:t>0.</w:t>
            </w:r>
            <w:r w:rsidR="009E4E10">
              <w:t>05</w:t>
            </w:r>
          </w:p>
        </w:tc>
        <w:tc>
          <w:tcPr>
            <w:tcW w:w="773" w:type="dxa"/>
          </w:tcPr>
          <w:p w14:paraId="647C0869" w14:textId="7142EFC4" w:rsidR="009A0DD2" w:rsidRDefault="009E4E10">
            <w:r>
              <w:t>0.74</w:t>
            </w:r>
          </w:p>
        </w:tc>
        <w:tc>
          <w:tcPr>
            <w:tcW w:w="763" w:type="dxa"/>
          </w:tcPr>
          <w:p w14:paraId="055B9584" w14:textId="092EC7B9" w:rsidR="009A0DD2" w:rsidRDefault="009E4E10">
            <w:r>
              <w:t>0.37</w:t>
            </w:r>
          </w:p>
        </w:tc>
        <w:tc>
          <w:tcPr>
            <w:tcW w:w="756" w:type="dxa"/>
          </w:tcPr>
          <w:p w14:paraId="2583959D" w14:textId="501B60AC" w:rsidR="009A0DD2" w:rsidRDefault="009E4E10">
            <w:r>
              <w:t>0.75</w:t>
            </w:r>
          </w:p>
        </w:tc>
        <w:tc>
          <w:tcPr>
            <w:tcW w:w="1278" w:type="dxa"/>
          </w:tcPr>
          <w:p w14:paraId="440F6567" w14:textId="5E370BE8" w:rsidR="009A0DD2" w:rsidRDefault="009E4E10">
            <w:r>
              <w:t>20.13</w:t>
            </w:r>
          </w:p>
        </w:tc>
        <w:tc>
          <w:tcPr>
            <w:tcW w:w="2806" w:type="dxa"/>
          </w:tcPr>
          <w:p w14:paraId="1DB1F131" w14:textId="1C7664FC" w:rsidR="009A0DD2" w:rsidRDefault="009E4E10">
            <w:r>
              <w:t>76.0</w:t>
            </w:r>
          </w:p>
        </w:tc>
      </w:tr>
    </w:tbl>
    <w:p w14:paraId="7EE97FAF" w14:textId="42FF7C1E" w:rsidR="00AD27AE" w:rsidRDefault="00AD27AE"/>
    <w:p w14:paraId="5E4952E7" w14:textId="3981FB35" w:rsidR="00DC1E90" w:rsidRDefault="00DC1E90">
      <w:r>
        <w:t>The highlighted block</w:t>
      </w:r>
      <w:r w:rsidR="009F7097">
        <w:t>s</w:t>
      </w:r>
      <w:r>
        <w:t xml:space="preserve"> </w:t>
      </w:r>
      <w:r w:rsidR="009F7097">
        <w:t>are</w:t>
      </w:r>
      <w:r>
        <w:t xml:space="preserve"> with the changed value</w:t>
      </w:r>
      <w:r w:rsidR="009F7097">
        <w:t>s</w:t>
      </w:r>
      <w:r>
        <w:t xml:space="preserve">. </w:t>
      </w:r>
    </w:p>
    <w:p w14:paraId="5DC02687" w14:textId="444A1A27" w:rsidR="009E4E10" w:rsidRDefault="009E4E10">
      <w:r>
        <w:t xml:space="preserve">When the step height is increased, the minimum torques will not vary a lot. But it takes more time to travel, and the energy efficiency goes down since more energy is lost as potential energy. </w:t>
      </w:r>
    </w:p>
    <w:p w14:paraId="69DA122C" w14:textId="5AD10076" w:rsidR="009E4E10" w:rsidRDefault="009E4E10">
      <w:r>
        <w:t xml:space="preserve">When the legs maximum separation increases, the minimum torques required increase since the robot needs more torques to support a wider leg separation. However, it takes shorter duration to travel, </w:t>
      </w:r>
      <w:r w:rsidR="00C27007">
        <w:t>and</w:t>
      </w:r>
      <w:r>
        <w:t xml:space="preserve"> enhance the energy efficiency. </w:t>
      </w:r>
    </w:p>
    <w:p w14:paraId="4AEAD5A4" w14:textId="5C90E9EA" w:rsidR="009E4E10" w:rsidRDefault="009E4E10">
      <w:r>
        <w:t xml:space="preserve">When the step width is decreased, the torques also increase. Since the robot takes smaller steps, it takes longer time to travel to the goal. The energy efficiency then decreases. </w:t>
      </w:r>
    </w:p>
    <w:p w14:paraId="128BC862" w14:textId="053DBA5C" w:rsidR="006C16E4" w:rsidRPr="00204964" w:rsidRDefault="00FB4039">
      <w:r>
        <w:t>The torque is found to be quite affected by the posture of robot when standing on the ground. The more</w:t>
      </w:r>
      <w:r w:rsidR="00646D57">
        <w:t xml:space="preserve"> separated</w:t>
      </w:r>
      <w:r>
        <w:t xml:space="preserve"> the leg</w:t>
      </w:r>
      <w:r w:rsidR="00646D57">
        <w:t>s are</w:t>
      </w:r>
      <w:r>
        <w:t>, more torque is required</w:t>
      </w:r>
      <w:r w:rsidR="00C95DCF">
        <w:t xml:space="preserve"> for each motor</w:t>
      </w:r>
      <w:r>
        <w:t>.</w:t>
      </w:r>
    </w:p>
    <w:sectPr w:rsidR="006C16E4" w:rsidRPr="00204964" w:rsidSect="00C60200">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2E000" w14:textId="77777777" w:rsidR="008D2756" w:rsidRDefault="008D2756" w:rsidP="00472F8E">
      <w:pPr>
        <w:spacing w:after="0" w:line="240" w:lineRule="auto"/>
      </w:pPr>
      <w:r>
        <w:separator/>
      </w:r>
    </w:p>
  </w:endnote>
  <w:endnote w:type="continuationSeparator" w:id="0">
    <w:p w14:paraId="09F0AD23" w14:textId="77777777" w:rsidR="008D2756" w:rsidRDefault="008D2756" w:rsidP="00472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18697" w14:textId="77777777" w:rsidR="008D2756" w:rsidRDefault="008D2756" w:rsidP="00472F8E">
      <w:pPr>
        <w:spacing w:after="0" w:line="240" w:lineRule="auto"/>
      </w:pPr>
      <w:r>
        <w:separator/>
      </w:r>
    </w:p>
  </w:footnote>
  <w:footnote w:type="continuationSeparator" w:id="0">
    <w:p w14:paraId="6E392983" w14:textId="77777777" w:rsidR="008D2756" w:rsidRDefault="008D2756" w:rsidP="00472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16CD8"/>
    <w:multiLevelType w:val="hybridMultilevel"/>
    <w:tmpl w:val="0544593A"/>
    <w:lvl w:ilvl="0" w:tplc="136EA02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96"/>
    <w:rsid w:val="00014822"/>
    <w:rsid w:val="000238FF"/>
    <w:rsid w:val="000352DB"/>
    <w:rsid w:val="000372EC"/>
    <w:rsid w:val="00040082"/>
    <w:rsid w:val="0005777E"/>
    <w:rsid w:val="000910FA"/>
    <w:rsid w:val="000A6089"/>
    <w:rsid w:val="000B1B94"/>
    <w:rsid w:val="000E77DE"/>
    <w:rsid w:val="000F018E"/>
    <w:rsid w:val="001049A9"/>
    <w:rsid w:val="00106F92"/>
    <w:rsid w:val="00113543"/>
    <w:rsid w:val="00120C46"/>
    <w:rsid w:val="0013679B"/>
    <w:rsid w:val="00163521"/>
    <w:rsid w:val="00163AE7"/>
    <w:rsid w:val="001753CD"/>
    <w:rsid w:val="001838F9"/>
    <w:rsid w:val="00185C28"/>
    <w:rsid w:val="00185ECC"/>
    <w:rsid w:val="001878B3"/>
    <w:rsid w:val="00192493"/>
    <w:rsid w:val="001A3420"/>
    <w:rsid w:val="001C226B"/>
    <w:rsid w:val="001C3365"/>
    <w:rsid w:val="001C719A"/>
    <w:rsid w:val="001D099D"/>
    <w:rsid w:val="001F4553"/>
    <w:rsid w:val="00203167"/>
    <w:rsid w:val="00204964"/>
    <w:rsid w:val="00234331"/>
    <w:rsid w:val="00237B4F"/>
    <w:rsid w:val="0027028C"/>
    <w:rsid w:val="00291F67"/>
    <w:rsid w:val="002B0AA8"/>
    <w:rsid w:val="002B29BB"/>
    <w:rsid w:val="002B2A1E"/>
    <w:rsid w:val="002B77AB"/>
    <w:rsid w:val="002D4843"/>
    <w:rsid w:val="002D7C27"/>
    <w:rsid w:val="002E10A3"/>
    <w:rsid w:val="0030715B"/>
    <w:rsid w:val="00311545"/>
    <w:rsid w:val="003115DB"/>
    <w:rsid w:val="00314CF1"/>
    <w:rsid w:val="00317ECE"/>
    <w:rsid w:val="003405FC"/>
    <w:rsid w:val="003464B7"/>
    <w:rsid w:val="00375CEA"/>
    <w:rsid w:val="00377E01"/>
    <w:rsid w:val="0038331B"/>
    <w:rsid w:val="00387C3D"/>
    <w:rsid w:val="00391980"/>
    <w:rsid w:val="003B3CF2"/>
    <w:rsid w:val="003D5022"/>
    <w:rsid w:val="003F6D0D"/>
    <w:rsid w:val="0042068F"/>
    <w:rsid w:val="00427EE3"/>
    <w:rsid w:val="00460022"/>
    <w:rsid w:val="00472F8E"/>
    <w:rsid w:val="00474D74"/>
    <w:rsid w:val="00475740"/>
    <w:rsid w:val="00477665"/>
    <w:rsid w:val="00477B67"/>
    <w:rsid w:val="00491C44"/>
    <w:rsid w:val="004E1A6E"/>
    <w:rsid w:val="004F4EEC"/>
    <w:rsid w:val="004F796C"/>
    <w:rsid w:val="00502D0E"/>
    <w:rsid w:val="00511F24"/>
    <w:rsid w:val="00525F36"/>
    <w:rsid w:val="005401C0"/>
    <w:rsid w:val="005539AD"/>
    <w:rsid w:val="00560179"/>
    <w:rsid w:val="00563CBC"/>
    <w:rsid w:val="00571EA5"/>
    <w:rsid w:val="00576FCF"/>
    <w:rsid w:val="00590229"/>
    <w:rsid w:val="005A05A1"/>
    <w:rsid w:val="005A2C40"/>
    <w:rsid w:val="005A4EC5"/>
    <w:rsid w:val="005B79F7"/>
    <w:rsid w:val="005D5135"/>
    <w:rsid w:val="005E086E"/>
    <w:rsid w:val="005E23C3"/>
    <w:rsid w:val="005F77F0"/>
    <w:rsid w:val="00633D86"/>
    <w:rsid w:val="006410D2"/>
    <w:rsid w:val="006436CD"/>
    <w:rsid w:val="00643D0C"/>
    <w:rsid w:val="00646D57"/>
    <w:rsid w:val="006572E7"/>
    <w:rsid w:val="0066568C"/>
    <w:rsid w:val="00670C83"/>
    <w:rsid w:val="00675350"/>
    <w:rsid w:val="006B2F3C"/>
    <w:rsid w:val="006B3E6A"/>
    <w:rsid w:val="006C0A14"/>
    <w:rsid w:val="006C16E4"/>
    <w:rsid w:val="006C507B"/>
    <w:rsid w:val="006D0C6F"/>
    <w:rsid w:val="006D13A6"/>
    <w:rsid w:val="006D7434"/>
    <w:rsid w:val="006F1F03"/>
    <w:rsid w:val="00724ACD"/>
    <w:rsid w:val="0076679D"/>
    <w:rsid w:val="007672B3"/>
    <w:rsid w:val="00795C72"/>
    <w:rsid w:val="00795FD1"/>
    <w:rsid w:val="007A0572"/>
    <w:rsid w:val="007A20C5"/>
    <w:rsid w:val="007A2EB0"/>
    <w:rsid w:val="007A650A"/>
    <w:rsid w:val="007C4224"/>
    <w:rsid w:val="007C61C3"/>
    <w:rsid w:val="007D747B"/>
    <w:rsid w:val="007E7176"/>
    <w:rsid w:val="008105B3"/>
    <w:rsid w:val="0081546E"/>
    <w:rsid w:val="0081678A"/>
    <w:rsid w:val="008250E6"/>
    <w:rsid w:val="00836ECD"/>
    <w:rsid w:val="00845CD5"/>
    <w:rsid w:val="008524C9"/>
    <w:rsid w:val="008553F5"/>
    <w:rsid w:val="00882FC2"/>
    <w:rsid w:val="00895670"/>
    <w:rsid w:val="008A30DA"/>
    <w:rsid w:val="008A59A2"/>
    <w:rsid w:val="008B111B"/>
    <w:rsid w:val="008B372B"/>
    <w:rsid w:val="008D2756"/>
    <w:rsid w:val="008D5BC5"/>
    <w:rsid w:val="008F4EF2"/>
    <w:rsid w:val="008F7772"/>
    <w:rsid w:val="009223D2"/>
    <w:rsid w:val="00934304"/>
    <w:rsid w:val="0093443C"/>
    <w:rsid w:val="00935145"/>
    <w:rsid w:val="00971D8B"/>
    <w:rsid w:val="00986AF8"/>
    <w:rsid w:val="009962F8"/>
    <w:rsid w:val="009A0DD2"/>
    <w:rsid w:val="009A4464"/>
    <w:rsid w:val="009B1B81"/>
    <w:rsid w:val="009E245F"/>
    <w:rsid w:val="009E4E10"/>
    <w:rsid w:val="009F7097"/>
    <w:rsid w:val="00A13D8C"/>
    <w:rsid w:val="00A3555A"/>
    <w:rsid w:val="00A36420"/>
    <w:rsid w:val="00A47ED1"/>
    <w:rsid w:val="00A61246"/>
    <w:rsid w:val="00A94BE2"/>
    <w:rsid w:val="00AA07CB"/>
    <w:rsid w:val="00AA58A0"/>
    <w:rsid w:val="00AA5AA5"/>
    <w:rsid w:val="00AB09FC"/>
    <w:rsid w:val="00AB1ACA"/>
    <w:rsid w:val="00AC5A1D"/>
    <w:rsid w:val="00AC7930"/>
    <w:rsid w:val="00AD27AE"/>
    <w:rsid w:val="00AD2EBA"/>
    <w:rsid w:val="00AE6790"/>
    <w:rsid w:val="00B07CE7"/>
    <w:rsid w:val="00B238DE"/>
    <w:rsid w:val="00B27755"/>
    <w:rsid w:val="00B32A7E"/>
    <w:rsid w:val="00B6485C"/>
    <w:rsid w:val="00B80900"/>
    <w:rsid w:val="00B92EEB"/>
    <w:rsid w:val="00BB566B"/>
    <w:rsid w:val="00BC15D8"/>
    <w:rsid w:val="00BC3C0C"/>
    <w:rsid w:val="00BD1E47"/>
    <w:rsid w:val="00BE05C1"/>
    <w:rsid w:val="00BF1793"/>
    <w:rsid w:val="00C030D0"/>
    <w:rsid w:val="00C13752"/>
    <w:rsid w:val="00C2664B"/>
    <w:rsid w:val="00C27007"/>
    <w:rsid w:val="00C51F46"/>
    <w:rsid w:val="00C52DDC"/>
    <w:rsid w:val="00C574FD"/>
    <w:rsid w:val="00C60200"/>
    <w:rsid w:val="00C650FE"/>
    <w:rsid w:val="00C95DCF"/>
    <w:rsid w:val="00CE7D55"/>
    <w:rsid w:val="00D222FD"/>
    <w:rsid w:val="00D240C7"/>
    <w:rsid w:val="00D2694F"/>
    <w:rsid w:val="00D37DE9"/>
    <w:rsid w:val="00D44296"/>
    <w:rsid w:val="00D452DE"/>
    <w:rsid w:val="00D647C4"/>
    <w:rsid w:val="00D763AD"/>
    <w:rsid w:val="00DB2897"/>
    <w:rsid w:val="00DB7EF7"/>
    <w:rsid w:val="00DC0ED5"/>
    <w:rsid w:val="00DC1E90"/>
    <w:rsid w:val="00DD1C0C"/>
    <w:rsid w:val="00DD1E7A"/>
    <w:rsid w:val="00DD5717"/>
    <w:rsid w:val="00DE076B"/>
    <w:rsid w:val="00DF157C"/>
    <w:rsid w:val="00E30285"/>
    <w:rsid w:val="00E3465D"/>
    <w:rsid w:val="00E404F7"/>
    <w:rsid w:val="00E46F67"/>
    <w:rsid w:val="00E60D9A"/>
    <w:rsid w:val="00E66546"/>
    <w:rsid w:val="00E7121C"/>
    <w:rsid w:val="00E74910"/>
    <w:rsid w:val="00E83E4B"/>
    <w:rsid w:val="00E9266E"/>
    <w:rsid w:val="00EA015E"/>
    <w:rsid w:val="00EB4332"/>
    <w:rsid w:val="00EC7067"/>
    <w:rsid w:val="00ED57DE"/>
    <w:rsid w:val="00ED76D2"/>
    <w:rsid w:val="00EE1D04"/>
    <w:rsid w:val="00EE25CF"/>
    <w:rsid w:val="00F03F5F"/>
    <w:rsid w:val="00F47E0A"/>
    <w:rsid w:val="00F61E66"/>
    <w:rsid w:val="00F64DDE"/>
    <w:rsid w:val="00FB4039"/>
    <w:rsid w:val="00FB461F"/>
    <w:rsid w:val="00FD513F"/>
    <w:rsid w:val="00FF0AD3"/>
    <w:rsid w:val="00FF1674"/>
    <w:rsid w:val="00FF7C2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C0A7"/>
  <w15:chartTrackingRefBased/>
  <w15:docId w15:val="{3E7AFE62-8983-45E9-943C-FB208EE4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C46"/>
    <w:rPr>
      <w:color w:val="808080"/>
    </w:rPr>
  </w:style>
  <w:style w:type="paragraph" w:styleId="EndnoteText">
    <w:name w:val="endnote text"/>
    <w:basedOn w:val="Normal"/>
    <w:link w:val="EndnoteTextChar"/>
    <w:uiPriority w:val="99"/>
    <w:semiHidden/>
    <w:unhideWhenUsed/>
    <w:rsid w:val="00472F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2F8E"/>
    <w:rPr>
      <w:sz w:val="20"/>
      <w:szCs w:val="20"/>
    </w:rPr>
  </w:style>
  <w:style w:type="character" w:styleId="EndnoteReference">
    <w:name w:val="endnote reference"/>
    <w:basedOn w:val="DefaultParagraphFont"/>
    <w:uiPriority w:val="99"/>
    <w:semiHidden/>
    <w:unhideWhenUsed/>
    <w:rsid w:val="00472F8E"/>
    <w:rPr>
      <w:vertAlign w:val="superscript"/>
    </w:rPr>
  </w:style>
  <w:style w:type="paragraph" w:styleId="FootnoteText">
    <w:name w:val="footnote text"/>
    <w:basedOn w:val="Normal"/>
    <w:link w:val="FootnoteTextChar"/>
    <w:uiPriority w:val="99"/>
    <w:semiHidden/>
    <w:unhideWhenUsed/>
    <w:rsid w:val="00472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F8E"/>
    <w:rPr>
      <w:sz w:val="20"/>
      <w:szCs w:val="20"/>
    </w:rPr>
  </w:style>
  <w:style w:type="character" w:styleId="FootnoteReference">
    <w:name w:val="footnote reference"/>
    <w:basedOn w:val="DefaultParagraphFont"/>
    <w:uiPriority w:val="99"/>
    <w:semiHidden/>
    <w:unhideWhenUsed/>
    <w:rsid w:val="00472F8E"/>
    <w:rPr>
      <w:vertAlign w:val="superscript"/>
    </w:rPr>
  </w:style>
  <w:style w:type="table" w:styleId="TableGrid">
    <w:name w:val="Table Grid"/>
    <w:basedOn w:val="TableNormal"/>
    <w:uiPriority w:val="39"/>
    <w:rsid w:val="00023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7C22"/>
    <w:pPr>
      <w:spacing w:after="200" w:line="240" w:lineRule="auto"/>
    </w:pPr>
    <w:rPr>
      <w:i/>
      <w:iCs/>
      <w:color w:val="44546A" w:themeColor="text2"/>
      <w:sz w:val="18"/>
      <w:szCs w:val="18"/>
    </w:rPr>
  </w:style>
  <w:style w:type="paragraph" w:styleId="ListParagraph">
    <w:name w:val="List Paragraph"/>
    <w:basedOn w:val="Normal"/>
    <w:uiPriority w:val="34"/>
    <w:qFormat/>
    <w:rsid w:val="00A94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64A71F6FBE4EEEBE1E608D426F19AF"/>
        <w:category>
          <w:name w:val="General"/>
          <w:gallery w:val="placeholder"/>
        </w:category>
        <w:types>
          <w:type w:val="bbPlcHdr"/>
        </w:types>
        <w:behaviors>
          <w:behavior w:val="content"/>
        </w:behaviors>
        <w:guid w:val="{3FEA44BA-7F64-47C0-8B94-088A47C6C4DF}"/>
      </w:docPartPr>
      <w:docPartBody>
        <w:p w:rsidR="00676AD8" w:rsidRDefault="00632C81" w:rsidP="00632C81">
          <w:pPr>
            <w:pStyle w:val="0F64A71F6FBE4EEEBE1E608D426F19AF"/>
          </w:pPr>
          <w:r w:rsidRPr="00A41EBF">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81"/>
    <w:rsid w:val="00231734"/>
    <w:rsid w:val="003E0D6D"/>
    <w:rsid w:val="00632C81"/>
    <w:rsid w:val="00676AD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2C81"/>
    <w:rPr>
      <w:color w:val="808080"/>
    </w:rPr>
  </w:style>
  <w:style w:type="paragraph" w:customStyle="1" w:styleId="0F64A71F6FBE4EEEBE1E608D426F19AF">
    <w:name w:val="0F64A71F6FBE4EEEBE1E608D426F19AF"/>
    <w:rsid w:val="00632C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DF61-C3A7-444A-8C3B-7D3EDC12E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7</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Leo</dc:creator>
  <cp:keywords/>
  <dc:description/>
  <cp:lastModifiedBy>Leung Leo</cp:lastModifiedBy>
  <cp:revision>207</cp:revision>
  <cp:lastPrinted>2018-10-30T20:00:00Z</cp:lastPrinted>
  <dcterms:created xsi:type="dcterms:W3CDTF">2018-10-23T17:37:00Z</dcterms:created>
  <dcterms:modified xsi:type="dcterms:W3CDTF">2018-10-30T20:01:00Z</dcterms:modified>
</cp:coreProperties>
</file>