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83A540" w14:textId="6037350E" w:rsidR="000E36C1" w:rsidRDefault="000E36C1">
      <w:r>
        <w:rPr>
          <w:noProof/>
        </w:rPr>
        <w:drawing>
          <wp:inline distT="0" distB="0" distL="0" distR="0" wp14:anchorId="79905DA9" wp14:editId="2BEDE356">
            <wp:extent cx="5943600" cy="56711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00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399F" w14:textId="2032DA01" w:rsidR="000E36C1" w:rsidRDefault="000E36C1" w:rsidP="00912F3B">
      <w:pPr>
        <w:jc w:val="center"/>
      </w:pPr>
      <w:r>
        <w:rPr>
          <w:noProof/>
        </w:rPr>
        <w:lastRenderedPageBreak/>
        <w:drawing>
          <wp:inline distT="0" distB="0" distL="0" distR="0" wp14:anchorId="66B3E27F" wp14:editId="7D577BBC">
            <wp:extent cx="3790651" cy="34290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6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790" cy="34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6B9D9E" wp14:editId="668530D1">
            <wp:extent cx="3786054" cy="3633788"/>
            <wp:effectExtent l="0" t="0" r="508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419" cy="375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4CDDFD" wp14:editId="3B1C3EE7">
            <wp:extent cx="4110037" cy="3727135"/>
            <wp:effectExtent l="0" t="0" r="508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9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769" cy="374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1D0B17" wp14:editId="3A687FE5">
            <wp:extent cx="4138613" cy="37605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251" cy="377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11D5" w14:textId="77777777" w:rsidR="00912F3B" w:rsidRDefault="00912F3B" w:rsidP="00912F3B">
      <w:pPr>
        <w:jc w:val="center"/>
      </w:pPr>
      <w:bookmarkStart w:id="0" w:name="_GoBack"/>
      <w:bookmarkEnd w:id="0"/>
    </w:p>
    <w:sectPr w:rsidR="00912F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6C1"/>
    <w:rsid w:val="000E36C1"/>
    <w:rsid w:val="00912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4D7D1"/>
  <w15:chartTrackingRefBased/>
  <w15:docId w15:val="{FA4A1B9B-6A56-47FD-B79D-B7F12CB47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Maiti, Soutrik Prasad</dc:creator>
  <cp:keywords/>
  <dc:description/>
  <cp:lastModifiedBy>Maiti, Soutrik Prasad</cp:lastModifiedBy>
  <cp:revision>1</cp:revision>
  <dcterms:created xsi:type="dcterms:W3CDTF">2017-12-12T02:49:00Z</dcterms:created>
  <dcterms:modified xsi:type="dcterms:W3CDTF">2017-12-12T03:21:00Z</dcterms:modified>
</cp:coreProperties>
</file>