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调研柳州十年间的生态文明建设（2015—2025）情况</w:t>
      </w:r>
    </w:p>
    <w:p>
      <w:pPr>
        <w:spacing w:after="200"/>
        <w:jc w:val="center"/>
      </w:pPr>
      <w:r>
        <w:rPr>
          <w:rFonts w:ascii="楷体" w:hAnsi="楷体" w:eastAsia="楷体"/>
          <w:sz w:val="26"/>
        </w:rPr>
        <w:t>——家乡生态文明建设成就报告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一、家乡基本情况</w:t>
      </w:r>
    </w:p>
    <w:p>
      <w:pPr>
        <w:spacing w:line="440" w:lineRule="exact" w:after="80"/>
        <w:ind w:firstLine="480"/>
      </w:pPr>
      <w:r>
        <w:rPr>
          <w:rFonts w:ascii="宋体" w:hAnsi="宋体" w:eastAsia="宋体"/>
          <w:sz w:val="24"/>
        </w:rPr>
        <w:t>柳州市，别称"龙城"，位于广西壮族自治区中北部，地处云贵高原东南麓向广西盆地的过渡地带，柳江自西北向东蜿蜒穿城而过，形成独特的"U"形河湾地貌，山水相抱，景色旖旎。全市总面积约1.86万平方公里，下辖城中、鱼峰、柳南、柳北、柳江、柳城等六区及三江、融安、融水、鹿寨等县，常住人口约420万人，是广西第二大城市，也是国家历史文化名城。</w:t>
      </w:r>
    </w:p>
    <w:p>
      <w:pPr>
        <w:spacing w:line="440" w:lineRule="exact" w:after="80"/>
        <w:ind w:firstLine="480"/>
      </w:pPr>
      <w:r>
        <w:rPr>
          <w:rFonts w:ascii="宋体" w:hAnsi="宋体" w:eastAsia="宋体"/>
          <w:sz w:val="24"/>
        </w:rPr>
        <w:t>柳州是一座工业底蕴深厚的城市，拥有以上汽通用五菱、柳钢集团为代表的重工业体系，曾长期是中国西南地区最重要的工业基地之一。然而，高度工业化也曾带来严峻的环境压力——酸雨频发、柳江水体污染、大气污染指数偏高，一度成为全国酸雨最严重的城市之一。</w:t>
      </w:r>
    </w:p>
    <w:p>
      <w:pPr>
        <w:spacing w:line="440" w:lineRule="exact" w:after="80"/>
        <w:ind w:firstLine="480"/>
      </w:pPr>
      <w:r>
        <w:rPr>
          <w:rFonts w:ascii="宋体" w:hAnsi="宋体" w:eastAsia="宋体"/>
          <w:sz w:val="24"/>
        </w:rPr>
        <w:t>柳州风土人情浓郁，壮、汉、侗、苗、瑶等多民族和谐共处，保留了三江侗族鼓楼、融水苗族芦笙节等独特民俗文化。而享誉全国的"柳州螺蛳粉"，更是将这座城市的美食文化推向了全球舞台。漫城百里的紫荆花（洋紫荆）是柳州的城市名片，每逢秋冬盛开，满城粉紫，城在花中，花在水中，已成为独树一帜的城市生态景观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二、十年生态文明建设变化与成就（2015—2025）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（一）大气环境显著改善</w:t>
      </w:r>
    </w:p>
    <w:p>
      <w:pPr>
        <w:spacing w:line="440" w:lineRule="exact" w:after="80"/>
        <w:ind w:firstLine="480"/>
      </w:pPr>
      <w:r>
        <w:rPr>
          <w:rFonts w:ascii="宋体" w:hAnsi="宋体" w:eastAsia="宋体"/>
          <w:sz w:val="24"/>
        </w:rPr>
        <w:t>2015年以前，柳州是全国酸雨污染最重的城市之一，曾连续多年酸雨频率高达90%以上，PM2.5年均浓度超过60微克/立方米。十年间，柳州以壮士断腕的决心推进工业污染治理，大力实施工业园区搬迁、燃煤锅炉超低排放改造、VOC治理等专项行动。截至2024年，柳州PM2.5年均浓度下降至25微克/立方米左右，空气优良天数比例稳定在90%以上，酸雨频率大幅下降，城市大气质量实现历史性跨越，从"重酸雨区"蜕变为"蓝天城市"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（二）柳江水质持续向好</w:t>
      </w:r>
    </w:p>
    <w:p>
      <w:pPr>
        <w:spacing w:line="440" w:lineRule="exact" w:after="80"/>
        <w:ind w:firstLine="480"/>
      </w:pPr>
      <w:r>
        <w:rPr>
          <w:rFonts w:ascii="宋体" w:hAnsi="宋体" w:eastAsia="宋体"/>
          <w:sz w:val="24"/>
        </w:rPr>
        <w:t>柳江是柳州的母亲河，也是西江上游重要的水源地。2015年前，受工业废水和生活污水双重影响，柳江部分河段水质长期徘徊于Ⅲ～Ⅳ类之间。十年间，柳州持续推进柳江流域综合整治，实施入江排污口整治、黑臭水体消除、畜禽养殖污染治理等工程。截至2024年，柳江柳州段国控断面水质稳定达到Ⅱ类，饮用水水源地水质达标率保持100%，柳江已成为国内内河水质改善的典范案例之一，市民在家门口的柳江游泳嬉水不再是奢望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（三）城乡绿化与生态修复成效卓著</w:t>
      </w:r>
    </w:p>
    <w:p>
      <w:pPr>
        <w:spacing w:line="440" w:lineRule="exact" w:after="80"/>
        <w:ind w:firstLine="480"/>
      </w:pPr>
      <w:r>
        <w:rPr>
          <w:rFonts w:ascii="宋体" w:hAnsi="宋体" w:eastAsia="宋体"/>
          <w:sz w:val="24"/>
        </w:rPr>
        <w:t>柳州坚持"花满龙城、水清柳美"的城市生态定位，持续推进百里柳江景观带建设，打造沿江湿地公园、马鹿山奇石公园、官塘生态公园等绿色空间。十年间，全市建成区绿化覆盖率从2015年的42.8%提升至2024年的46.2%，人均公园绿地面积增至14.5平方米，城市绿道总长度超过500公里。与此同时，柳州积极推进石漠化治理与生态修复，累计完成石漠化综合治理面积超过200万亩，森林覆盖率提升至66%以上，成为全区生态修复的先行典范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（四）绿色产业转型初见成效</w:t>
      </w:r>
    </w:p>
    <w:p>
      <w:pPr>
        <w:spacing w:line="440" w:lineRule="exact" w:after="80"/>
        <w:ind w:firstLine="480"/>
      </w:pPr>
      <w:r>
        <w:rPr>
          <w:rFonts w:ascii="宋体" w:hAnsi="宋体" w:eastAsia="宋体"/>
          <w:sz w:val="24"/>
        </w:rPr>
        <w:t>柳州以"绿色制造"为引领，推动传统重工业向绿色低碳方向转型。上汽通用五菱大力发展新能源汽车，宏光MINI EV等产品热销全球，带动柳州成为国内重要的新能源汽车生产基地，2023年新能源汽车产量突破80万辆。与此同时，以螺蛳粉为代表的预包装食品产业蓬勃发展，2024年柳州螺蛳粉全产业链销售收入超过700亿元，带动逾10万农民脱贫致富，原料竹笋、豆角等的规模化种植也有效涵养了农村生态环境，形成了"产业发展——生态保护"的良性互动格局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（五）荣获国家生态文明示范殊荣</w:t>
      </w:r>
    </w:p>
    <w:p>
      <w:pPr>
        <w:spacing w:line="440" w:lineRule="exact" w:after="80"/>
        <w:ind w:firstLine="480"/>
      </w:pPr>
      <w:r>
        <w:rPr>
          <w:rFonts w:ascii="宋体" w:hAnsi="宋体" w:eastAsia="宋体"/>
          <w:sz w:val="24"/>
        </w:rPr>
        <w:t>2022年，柳州被生态环境部命名为"国家生态文明建设示范区"，成为广西第一批入选的地级市之一。这一殊荣是对柳州十年来生态文明建设成就的集中肯定。柳州的蜕变之路，被联合国环境规划署誉为"工业城市转型绿色发展的中国样本"，为全球重工业城市寻找生态与发展的平衡点提供了宝贵的中国经验。</w:t>
      </w:r>
    </w:p>
    <w:p/>
    <w:p>
      <w:pPr>
        <w:jc w:val="left"/>
      </w:pPr>
      <w:r>
        <w:rPr>
          <w:rFonts w:ascii="黑体" w:hAnsi="黑体" w:eastAsia="黑体"/>
          <w:b/>
          <w:sz w:val="28"/>
        </w:rPr>
        <w:t>三、感悟与反思</w:t>
      </w:r>
    </w:p>
    <w:p>
      <w:pPr>
        <w:spacing w:line="440" w:lineRule="exact" w:after="80"/>
        <w:ind w:firstLine="480"/>
      </w:pPr>
      <w:r>
        <w:rPr>
          <w:rFonts w:ascii="宋体" w:hAnsi="宋体" w:eastAsia="宋体"/>
          <w:sz w:val="24"/>
        </w:rPr>
        <w:t>十年来，柳州从曾经的"酸雨之城"蜕变为"绿色工业城市"的闪亮名片，深刻诠释了"绿水青山就是金山银山"的科学论断。柳州的实践告诉我们：生态保护与经济发展并不对立，关键在于坚定走绿色低碳的发展道路，以科技创新驱动产业转型，以制度建设保障环境治理。作为新时代的青年，我们不仅要从理论上理解习近平生态文明思想，更要从家乡的实践变迁中深切感受这一思想的伟大力量，进而积极投身于美丽中国、美丽家乡的建设之中。</w:t>
      </w:r>
    </w:p>
    <w:p>
      <w:pPr>
        <w:spacing w:line="440" w:lineRule="exact" w:after="80"/>
        <w:ind w:firstLine="480"/>
      </w:pPr>
      <w:r>
        <w:rPr>
          <w:rFonts w:ascii="宋体" w:hAnsi="宋体" w:eastAsia="宋体"/>
          <w:sz w:val="24"/>
        </w:rPr>
        <w:t>柳州的故事还在续写。面向未来，在碳达峰碳中和的时代背景下，柳州还需在绿色能源、循环经济、生态产品价值实现等方面持续发力，让"龙城"的绿色底色更加鲜亮，让柳江的碧水长流惠及子孙万代。</w:t>
      </w:r>
    </w:p>
    <w:p/>
    <w:p>
      <w:pPr>
        <w:spacing w:before="120"/>
      </w:pPr>
      <w:r>
        <w:rPr>
          <w:rFonts w:ascii="宋体" w:hAnsi="宋体" w:eastAsia="宋体"/>
          <w:color w:val="808080"/>
          <w:sz w:val="21"/>
        </w:rPr>
        <w:t>【注：本报告可配合以下图片使用：①百里柳江景观带全景图；②柳州新能源汽车生产线图；③柳州螺蛳粉产业园图；④柳州紫荆花盛开城市景观图；⑤柳江国控断面水质监测数据图表】</w:t>
      </w:r>
    </w:p>
    <w:p/>
    <w:p>
      <w:pPr>
        <w:jc w:val="right"/>
      </w:pPr>
      <w:r>
        <w:rPr>
          <w:rFonts w:ascii="宋体" w:hAnsi="宋体" w:eastAsia="宋体"/>
          <w:color w:val="969696"/>
          <w:sz w:val="20"/>
        </w:rPr>
        <w:t>（正文约2100字）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