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6B685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6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 xml:space="preserve">2026-07-05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  <w:lang w:val="en-US" w:eastAsia="zh-CN"/>
        </w:rPr>
        <w:t xml:space="preserve">下午 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开发工作总结</w:t>
      </w:r>
    </w:p>
    <w:p w14:paraId="7C13D26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374C8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一、微信分享修复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6126"/>
      </w:tblGrid>
      <w:tr w14:paraId="03ED5F5F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37FAE59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Commit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3C0E3E22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5F4BD6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048A03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aa52244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BFC6D3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jsapi_ticket 缓存到 D1（2小时有效期），避免每次请求被限流</w:t>
            </w:r>
          </w:p>
        </w:tc>
      </w:tr>
      <w:tr w14:paraId="1AF0945A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D72729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3bf9e77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DD1E70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OG 图片 URL 双重路径拼接 bug 修复（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/api/images//api/images/...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）</w:t>
            </w:r>
          </w:p>
        </w:tc>
      </w:tr>
    </w:tbl>
    <w:p w14:paraId="4B8DA9E0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修改文件：</w:t>
      </w:r>
    </w:p>
    <w:p w14:paraId="52212C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lib/wechat.ts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新增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getJsapiTicket()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缓存函数</w:t>
      </w:r>
    </w:p>
    <w:p w14:paraId="00C123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components/shared/WxShareConfig.tsx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新增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wx.error()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回调 +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?wxdebug=1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debug 模式</w:t>
      </w:r>
    </w:p>
    <w:p w14:paraId="3924FC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app/asset/[id]/page.tsx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OG 图片 URL 三重判断（http直接用/api_images拼域名/其他加前缀）</w:t>
      </w:r>
    </w:p>
    <w:p w14:paraId="5EBF73C9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结论：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OG 标签方案已生效（浏览器分享到微信显示标题+图片），JSSDK 方案因 IP 白名单问题待解决。</w:t>
      </w:r>
    </w:p>
    <w:p w14:paraId="67646562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0F6DC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二、爬虫采集系统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3723"/>
      </w:tblGrid>
      <w:tr w14:paraId="3139EA4D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1CCF21B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Commit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746FBCC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8DF4FC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1EA955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2e8b8d9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80742F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土流网农房采集器 + 批量导入 API</w:t>
            </w:r>
          </w:p>
        </w:tc>
      </w:tr>
      <w:tr w14:paraId="45590D7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A7E624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7efd833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6A6057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爬虫管理页面重构 — 站点分类 + 模板添加</w:t>
            </w:r>
          </w:p>
        </w:tc>
      </w:tr>
      <w:tr w14:paraId="543A1BE4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5DCBDE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538d9e9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33CEF0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聚土网采集器（25000+条数据，图片无水印）</w:t>
            </w:r>
          </w:p>
        </w:tc>
      </w:tr>
    </w:tbl>
    <w:p w14:paraId="730AF027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新增文件：</w:t>
      </w:r>
    </w:p>
    <w:p w14:paraId="50B33A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scrapers/tuliu-nongfang.js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土流网 Playwright 采集器</w:t>
      </w:r>
    </w:p>
    <w:p w14:paraId="5DE17A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scrapers/jutubao.js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聚土网 Playwright 采集器</w:t>
      </w:r>
    </w:p>
    <w:p w14:paraId="6846AD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app/api/admin/import-tuliu/route.ts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批量导入 API（去重+审计）</w:t>
      </w:r>
    </w:p>
    <w:p w14:paraId="456ACC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sql/tuliu-migration.sql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来源账号初始化（土流网+聚土网）</w:t>
      </w:r>
    </w:p>
    <w:p w14:paraId="145D29E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sql/scraper-upgrade.sql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配方表新增字段</w:t>
      </w:r>
    </w:p>
    <w:p w14:paraId="00D1461E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修改文件：</w:t>
      </w:r>
    </w:p>
    <w:p w14:paraId="6C62A72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app/admin/scrapers/page.tsx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全面重构：分类 Tab、预置模板、采集模式选择</w:t>
      </w:r>
    </w:p>
    <w:p w14:paraId="2490A39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app/api/scrape/route.ts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新增 source_name/scraper_type/province_code 字段支持</w:t>
      </w:r>
    </w:p>
    <w:p w14:paraId="4500C0D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.github/workflows/scrape.yml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支持选择爬虫脚本（catcher/cdaee/tuliu/jutubao）</w:t>
      </w:r>
    </w:p>
    <w:p w14:paraId="2A9A598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6AE7C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三、详情页全面升级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3813"/>
      </w:tblGrid>
      <w:tr w14:paraId="25F28496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563DDBB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Commit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02EBB0A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36CA140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6FB3D7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eb84b47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818DE9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ZJD 编号 + 权证信息 + 交通信息 + 地图展示</w:t>
            </w:r>
          </w:p>
        </w:tc>
      </w:tr>
    </w:tbl>
    <w:p w14:paraId="1461A36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修改文件：</w:t>
      </w:r>
    </w:p>
    <w:p w14:paraId="127C298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app/asset/[id]/page.tsx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ZJD-xxxxx 编号、权证信息模块、交通信息模块、腾讯地图</w:t>
      </w:r>
    </w:p>
    <w:p w14:paraId="3CFEEC3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app/bulk-projects/[id]/page.tsx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交通信息模块、腾讯地图</w:t>
      </w:r>
    </w:p>
    <w:p w14:paraId="5375726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lib/data.ts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Asset/BulkProject 接口新增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transport_info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cert_info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字段</w:t>
      </w:r>
    </w:p>
    <w:p w14:paraId="5B137E3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sql/schema.sql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assets/bulk_projects 表新增字段</w:t>
      </w:r>
    </w:p>
    <w:p w14:paraId="6D6C451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sql/detail-upgrade.sql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迁移脚本</w:t>
      </w:r>
    </w:p>
    <w:p w14:paraId="2C65F917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详情页最终结构：</w:t>
      </w:r>
    </w:p>
    <w:p w14:paraId="1EDED969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text</w:t>
      </w:r>
    </w:p>
    <w:p w14:paraId="62F48FDB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面包屑 → 媒体轮播 → 来源标签+ZJD编号 → 核心指标 → 权证信息 → 资产描述→ 基建配套 → 交通信息 → 环境指标 → 腾讯地图 | 侧边栏(预约/参投/分享/发布者/联系方式/相似推荐)</w:t>
      </w:r>
    </w:p>
    <w:p w14:paraId="6158DAF6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面包屑 → 媒体轮播 → 来源标签+ZJD编号 → 核心指标 → 权证信息 → 资产描述→ 基建配套 → 交通信息 → 环境指标 → 腾讯地图 | 侧边栏(预约/参投/分享/发布者/联系方式/相似推荐)</w:t>
      </w:r>
    </w:p>
    <w:p w14:paraId="292A32FF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olor w:val="24292E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18FB1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四、用户发布系统增强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4713"/>
      </w:tblGrid>
      <w:tr w14:paraId="18213760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60B053A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Commit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54887EF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D00A90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CB3545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fd3ceda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93F6DF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大宗项目新增交通信息+权证信息表单</w:t>
            </w:r>
          </w:p>
        </w:tc>
      </w:tr>
      <w:tr w14:paraId="25DBFCCA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86D4C9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28b55c0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9A60B7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发布页+编辑页新增区县下拉框（省→市→区县三级联动）</w:t>
            </w:r>
          </w:p>
        </w:tc>
      </w:tr>
    </w:tbl>
    <w:p w14:paraId="14541449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修改文件：</w:t>
      </w:r>
    </w:p>
    <w:p w14:paraId="7E68E38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app/dashboard/assets/new/page.tsx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交通信息下拉 + 权证信息下拉 + 区县下拉</w:t>
      </w:r>
    </w:p>
    <w:p w14:paraId="4E9C36F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app/dashboard/assets/[id]/edit/page.tsx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同上（含数据预填充）</w:t>
      </w:r>
    </w:p>
    <w:p w14:paraId="6274E21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app/dashboard/bulk-projects/new/page.tsx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同上</w:t>
      </w:r>
    </w:p>
    <w:p w14:paraId="449A715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app/dashboard/bulk-projects/[id]/edit/page.tsx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同上</w:t>
      </w:r>
    </w:p>
    <w:p w14:paraId="644A6E3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app/api/dashboard/publish/route.ts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INSERT 支持新字段</w:t>
      </w:r>
    </w:p>
    <w:p w14:paraId="27A4CB10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交通信息选项：</w:t>
      </w:r>
    </w:p>
    <w:p w14:paraId="32EFAC9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🚗 距高速出口：15分钟内/30分钟内/60分钟内/60分钟以上</w:t>
      </w:r>
    </w:p>
    <w:p w14:paraId="30D3B37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🚄 距高铁站：15分钟内/30分钟内/60分钟内/60分钟以上</w:t>
      </w:r>
    </w:p>
    <w:p w14:paraId="178A10C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✈️ 距机场：30分钟内/60分钟内/90分钟内/90分钟以上</w:t>
      </w:r>
    </w:p>
    <w:p w14:paraId="1AEC833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🚌 公交：有直达/需转车/无公交</w:t>
      </w:r>
    </w:p>
    <w:p w14:paraId="0461C23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🚇 地铁：有站点/规划中/无地铁</w:t>
      </w:r>
    </w:p>
    <w:p w14:paraId="15381241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权证信息选项：</w:t>
      </w:r>
    </w:p>
    <w:p w14:paraId="684C5AC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权属类型：集体/国有/个人</w:t>
      </w:r>
    </w:p>
    <w:p w14:paraId="5EE65DC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权证类型：不动产权证书/宅基地使用权证/土地承包经营权证/暂无</w:t>
      </w:r>
    </w:p>
    <w:p w14:paraId="4FED473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8CBB6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五、Admin 后台增强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3273"/>
      </w:tblGrid>
      <w:tr w14:paraId="44AEFADB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5726DDFF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Commit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0A9C393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26414F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2937E3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95885d5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A3C7C9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Admin 可编辑用户个人资料</w:t>
            </w:r>
          </w:p>
        </w:tc>
      </w:tr>
      <w:tr w14:paraId="6371936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93B98C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0516b2d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ED3422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Admin 编辑用户支持重置密码</w:t>
            </w:r>
          </w:p>
        </w:tc>
      </w:tr>
      <w:tr w14:paraId="308D367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26B566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65c132e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672590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openEdit 缺少 new_password 字段修复</w:t>
            </w:r>
          </w:p>
        </w:tc>
      </w:tr>
      <w:tr w14:paraId="25CFF7AB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EC1A5C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1e909d9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9D5CB9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资产列表支持批量删除 + 显示发布时间</w:t>
            </w:r>
          </w:p>
        </w:tc>
      </w:tr>
    </w:tbl>
    <w:p w14:paraId="74BFF83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修改文件：</w:t>
      </w:r>
    </w:p>
    <w:p w14:paraId="498ED8F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app/admin/users/page.tsx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用户编辑弹窗（基本信息+角色+合伙人专属+密码重置）</w:t>
      </w:r>
    </w:p>
    <w:p w14:paraId="24A8EB1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app/api/admin/users/route.ts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新增 update-profile action + 密码哈希</w:t>
      </w:r>
    </w:p>
    <w:p w14:paraId="6649BC3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app/admin/assets/page.tsx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全选 checkbox + 批量删除按钮 + 发布时间列</w:t>
      </w:r>
    </w:p>
    <w:p w14:paraId="51D2474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app/api/admin/assets/route.ts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新增 DELETE 端点 + PUT 支持新字段</w:t>
      </w:r>
    </w:p>
    <w:p w14:paraId="477E169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app/api/admin/bulk-projects/route.ts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PUT 支持新字段</w:t>
      </w:r>
    </w:p>
    <w:p w14:paraId="61B94C7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AFF70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六、地理信息数据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1833"/>
      </w:tblGrid>
      <w:tr w14:paraId="48471C9A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166C230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Commit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05418FE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281F79F4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9671DB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6e4646c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C4F3B4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全国 877 条区县数据</w:t>
            </w:r>
          </w:p>
        </w:tc>
      </w:tr>
    </w:tbl>
    <w:p w14:paraId="173AEA2C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新增文件：</w:t>
      </w:r>
    </w:p>
    <w:p w14:paraId="12426E1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sql/regions-districts.sql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覆盖 28 个省份 877 个区县</w:t>
      </w:r>
    </w:p>
    <w:p w14:paraId="15ED808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DA4F7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七、数据库变更汇总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2"/>
        <w:gridCol w:w="1736"/>
        <w:gridCol w:w="5511"/>
      </w:tblGrid>
      <w:tr w14:paraId="52632923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5620E8F9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150BA67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表/文件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3CD38BE4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830C42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41920F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ALTER TABLE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13CCB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assets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1CECAB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新增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transport_info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TEXT、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cert_info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TEXT</w:t>
            </w:r>
          </w:p>
        </w:tc>
      </w:tr>
      <w:tr w14:paraId="340D69D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648773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ALTER TABLE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B15D4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bulk_projects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EF31E6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新增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transport_info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TEXT、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cert_info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TEXT</w:t>
            </w:r>
          </w:p>
        </w:tc>
      </w:tr>
      <w:tr w14:paraId="7E4B8D8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ED9801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ALTER TABLE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94E35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scrapers_recipes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5F8191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新增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source_name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TEXT、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scraper_type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TEXT、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province_code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TEXT</w:t>
            </w:r>
          </w:p>
        </w:tc>
      </w:tr>
      <w:tr w14:paraId="051B959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D4BBE1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INSERT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C4F2B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regions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779E0A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877 条区县数据</w:t>
            </w:r>
          </w:p>
        </w:tc>
      </w:tr>
      <w:tr w14:paraId="49CF3E5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49BA19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INSERT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D9D08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source_accounts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235DD6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土流网、聚土网来源账号</w:t>
            </w:r>
          </w:p>
        </w:tc>
      </w:tr>
      <w:tr w14:paraId="2B19E3D6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D6C3F8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INSERT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DC428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users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387C7A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土流网、聚土网发布者账号</w:t>
            </w:r>
          </w:p>
        </w:tc>
      </w:tr>
    </w:tbl>
    <w:p w14:paraId="68BC78B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5805F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八、待解决事项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3"/>
        <w:gridCol w:w="602"/>
        <w:gridCol w:w="3453"/>
      </w:tblGrid>
      <w:tr w14:paraId="0EAF39C4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5B366A1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1614619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5F6D619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171D52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84DABD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 JSSDK 分享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872E0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636C3B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IP 白名单问题，需代理服务器</w:t>
            </w:r>
          </w:p>
        </w:tc>
      </w:tr>
      <w:tr w14:paraId="38A00B5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6D26B7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聚土网采集器 GitHub Actions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4DC0E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3DF1EA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scrape.yml workflow 权限问题</w:t>
            </w:r>
          </w:p>
        </w:tc>
      </w:tr>
      <w:tr w14:paraId="7A75483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7C7FDF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图片上传到 R2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7AA39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5FA0DF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采集器目前存原始 URL，需改为下载+上传</w:t>
            </w:r>
          </w:p>
        </w:tc>
      </w:tr>
      <w:tr w14:paraId="7BAD13F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784F9E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自动定时采集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45F80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D1E98D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需配置 GitHub Actions 定时任务</w:t>
            </w:r>
          </w:p>
        </w:tc>
      </w:tr>
      <w:tr w14:paraId="54838CCF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902AB4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Admin 大宗编辑弹窗新字段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7136D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D60CAC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UI 待补交通信息+权证信息表单</w:t>
            </w:r>
          </w:p>
        </w:tc>
      </w:tr>
    </w:tbl>
    <w:p w14:paraId="53A1BF7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9F6DE"/>
    <w:multiLevelType w:val="multilevel"/>
    <w:tmpl w:val="8379F6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99F4A32"/>
    <w:multiLevelType w:val="multilevel"/>
    <w:tmpl w:val="899F4A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3BAE27A"/>
    <w:multiLevelType w:val="multilevel"/>
    <w:tmpl w:val="A3BAE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7972F85"/>
    <w:multiLevelType w:val="multilevel"/>
    <w:tmpl w:val="C7972F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CB41441"/>
    <w:multiLevelType w:val="multilevel"/>
    <w:tmpl w:val="DCB414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5551ADAC"/>
    <w:multiLevelType w:val="multilevel"/>
    <w:tmpl w:val="5551AD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57411796"/>
    <w:multiLevelType w:val="multilevel"/>
    <w:tmpl w:val="574117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65613CBD"/>
    <w:multiLevelType w:val="multilevel"/>
    <w:tmpl w:val="65613C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67F7E3F5"/>
    <w:multiLevelType w:val="multilevel"/>
    <w:tmpl w:val="67F7E3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8"/>
  </w:num>
  <w:num w:numId="5">
    <w:abstractNumId w:val="5"/>
  </w:num>
  <w:num w:numId="6">
    <w:abstractNumId w:val="4"/>
  </w:num>
  <w:num w:numId="7">
    <w:abstractNumId w:val="1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22A62ADD"/>
    <w:rsid w:val="3E4B04F9"/>
    <w:rsid w:val="42391AE8"/>
    <w:rsid w:val="44A84453"/>
    <w:rsid w:val="4EFA514B"/>
    <w:rsid w:val="51D34B83"/>
    <w:rsid w:val="54AE16EE"/>
    <w:rsid w:val="59A8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1318</Words>
  <Characters>2461</Characters>
  <Lines>0</Lines>
  <Paragraphs>0</Paragraphs>
  <TotalTime>4</TotalTime>
  <ScaleCrop>false</ScaleCrop>
  <LinksUpToDate>false</LinksUpToDate>
  <CharactersWithSpaces>2622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2026-06-30T04:42:00Z</dcterms:created>
  <dc:creator>Lenovo</dc:creator>
  <cp:lastModifiedBy>浪就输了</cp:lastModifiedBy>
  <dcterms:modified xsi:type="dcterms:W3CDTF">2026-07-05T12:45:08Z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D166189EBB724487AB7C094848FCD645_12</vt:lpwstr>
  </property>
</Properties>
</file>