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372C9A">
      <w:pPr>
        <w:pStyle w:val="2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6" w:lineRule="atLeast"/>
        <w:ind w:left="0" w:firstLine="0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 xml:space="preserve">2026-07-07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  <w:lang w:val="en-US" w:eastAsia="zh-CN"/>
        </w:rPr>
        <w:t>上午</w:t>
      </w:r>
      <w:bookmarkStart w:id="0" w:name="_GoBack"/>
      <w:bookmarkEnd w:id="0"/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开发工作总结</w:t>
      </w:r>
    </w:p>
    <w:p w14:paraId="127CC079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</w:rPr>
      </w:pPr>
      <w:r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088202">
      <w:pPr>
        <w:pStyle w:val="3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9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一、微信分享优化</w:t>
      </w:r>
    </w:p>
    <w:tbl>
      <w:tblPr>
        <w:tblW w:w="0" w:type="auto"/>
        <w:tblInd w:w="0" w:type="dxa"/>
        <w:tblBorders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86"/>
        <w:gridCol w:w="2666"/>
        <w:gridCol w:w="4357"/>
      </w:tblGrid>
      <w:tr w14:paraId="2D6D7774">
        <w:tblPrEx>
          <w:tblBorders>
            <w:top w:val="single" w:color="E5E5E5" w:sz="2" w:space="0"/>
            <w:left w:val="single" w:color="E5E5E5" w:sz="2" w:space="0"/>
            <w:bottom w:val="single" w:color="E5E5E5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0" w:type="dxa"/>
              <w:bottom w:w="120" w:type="dxa"/>
              <w:right w:w="120" w:type="dxa"/>
            </w:tcMar>
            <w:vAlign w:val="bottom"/>
          </w:tcPr>
          <w:p w14:paraId="3D1506DA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工作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120" w:type="dxa"/>
              <w:bottom w:w="120" w:type="dxa"/>
              <w:right w:w="120" w:type="dxa"/>
            </w:tcMar>
            <w:vAlign w:val="bottom"/>
          </w:tcPr>
          <w:p w14:paraId="5CA7722B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修改文件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120" w:type="dxa"/>
              <w:bottom w:w="120" w:type="dxa"/>
              <w:right w:w="0" w:type="dxa"/>
            </w:tcMar>
            <w:vAlign w:val="bottom"/>
          </w:tcPr>
          <w:p w14:paraId="156F857E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1FA93512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5E1FACD3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新增 itemprop 标签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E880562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app/asset/[id]/page.tsx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3BDB8747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添加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itemprop:name/description/image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，部分微信版本用这个生成预览</w:t>
            </w:r>
          </w:p>
        </w:tc>
      </w:tr>
      <w:tr w14:paraId="506C19A1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1853BCA6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分享链接加时间戳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3E40A00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components/shared/WxShareConfig.tsx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09218928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?_wx=时间戳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，强制微信重新抓取预览（防缓存）</w:t>
            </w:r>
          </w:p>
        </w:tc>
      </w:tr>
      <w:tr w14:paraId="203EEBD4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1CC97B64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删除旧版 API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B888F6E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components/shared/WxShareConfig.tsx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7BA1CD89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删除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onMenuShareAppMessage/onMenuShareTimeline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，只保留新版 API</w:t>
            </w:r>
          </w:p>
        </w:tc>
      </w:tr>
      <w:tr w14:paraId="1CADEA8E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076226FF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分享图片优先用原图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E07309F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app/asset/[id]/page.tsx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3BF11EC3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OG 图片和 JSSDK imgUrl 优先用资产原图，外链也尝试用，logo 兜底</w:t>
            </w:r>
          </w:p>
        </w:tc>
      </w:tr>
      <w:tr w14:paraId="46E88E86">
        <w:tblPrEx>
          <w:tblBorders>
            <w:top w:val="single" w:color="E5E5E5" w:sz="2" w:space="0"/>
            <w:left w:val="single" w:color="E5E5E5" w:sz="2" w:space="0"/>
            <w:bottom w:val="single" w:color="E5E7EB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41294890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压缩 logo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5D60D0E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public/logo-share.jpg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4B678C52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新建，500×500，9.7KB（原 logo.png 248KB）</w:t>
            </w:r>
          </w:p>
        </w:tc>
      </w:tr>
    </w:tbl>
    <w:p w14:paraId="309FBEC9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结论：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 xml:space="preserve"> 从公众号菜单打开页面，分享有标题和描述。从外部链接打开，微信不信任 JSSDK（微信安全机制）。</w:t>
      </w:r>
    </w:p>
    <w:p w14:paraId="3702F6F9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C3E84F">
      <w:pPr>
        <w:pStyle w:val="3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9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二、采集系统修复（核心工作）</w:t>
      </w:r>
    </w:p>
    <w:tbl>
      <w:tblPr>
        <w:tblW w:w="0" w:type="auto"/>
        <w:tblInd w:w="0" w:type="dxa"/>
        <w:tblBorders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19"/>
        <w:gridCol w:w="2893"/>
        <w:gridCol w:w="4297"/>
      </w:tblGrid>
      <w:tr w14:paraId="463A074C">
        <w:tblPrEx>
          <w:tblBorders>
            <w:top w:val="single" w:color="E5E5E5" w:sz="2" w:space="0"/>
            <w:left w:val="single" w:color="E5E5E5" w:sz="2" w:space="0"/>
            <w:bottom w:val="single" w:color="E5E5E5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0" w:type="dxa"/>
              <w:bottom w:w="120" w:type="dxa"/>
              <w:right w:w="120" w:type="dxa"/>
            </w:tcMar>
            <w:vAlign w:val="bottom"/>
          </w:tcPr>
          <w:p w14:paraId="644F71B3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工作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120" w:type="dxa"/>
              <w:bottom w:w="120" w:type="dxa"/>
              <w:right w:w="120" w:type="dxa"/>
            </w:tcMar>
            <w:vAlign w:val="bottom"/>
          </w:tcPr>
          <w:p w14:paraId="10757B99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修改文件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120" w:type="dxa"/>
              <w:bottom w:w="120" w:type="dxa"/>
              <w:right w:w="0" w:type="dxa"/>
            </w:tcMar>
            <w:vAlign w:val="bottom"/>
          </w:tcPr>
          <w:p w14:paraId="1AD4FD83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011C76C7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6154D066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认证修复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4B5717D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app/api/admin/scrape-import/route.ts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503444CB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支持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admin_token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 认证（之前只支持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user_session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，报 Forbidden）</w:t>
            </w:r>
          </w:p>
        </w:tc>
      </w:tr>
      <w:tr w14:paraId="2F00B260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3E625518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HTML 解析器修复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2384649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app/api/admin/scrape-import/route.ts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5D8F78CE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正则从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&lt;a&gt;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 标签改为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&lt;li&gt;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 块匹配（聚土网 HTML 结构变了）</w:t>
            </w:r>
          </w:p>
        </w:tc>
      </w:tr>
      <w:tr w14:paraId="7ADA5643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7D8D20A0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去掉代理直连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0D3DF50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app/api/admin/scrape-import/route.ts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7B143B89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Worker 直连聚土网（测试证实可访问，不需要代理服务器）</w:t>
            </w:r>
          </w:p>
        </w:tc>
      </w:tr>
      <w:tr w14:paraId="5FA27C56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69BBC261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图片上传 R2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31CB01A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app/api/admin/scrape-import/route.ts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68D479D4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自动下载图片→上传 R2（5秒超时，3MB 上限）</w:t>
            </w:r>
          </w:p>
        </w:tc>
      </w:tr>
      <w:tr w14:paraId="0D5C012B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399B1DCC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错误定位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716114D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app/api/admin/scrape-import/route.ts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6195ADFE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每步加 step 标记（auth/fetch/parse），catch 返回 stack</w:t>
            </w:r>
          </w:p>
        </w:tc>
      </w:tr>
      <w:tr w14:paraId="74CD017A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7BD51CCA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强制 JSON 响应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7EEF85E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app/api/admin/scrape-import/route.ts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0B1CC8BA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用原生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Response</w:t>
            </w: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 对象，防止 Worker 崩溃返回 HTML</w:t>
            </w:r>
          </w:p>
        </w:tc>
      </w:tr>
      <w:tr w14:paraId="4A9F42BA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3DAD8AAA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超时优化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693D4C7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app/admin/scrapers/page.tsx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43A6F1B3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前端 90 秒超时 + 显示具体错误信息</w:t>
            </w:r>
          </w:p>
        </w:tc>
      </w:tr>
      <w:tr w14:paraId="301315B1">
        <w:tblPrEx>
          <w:tblBorders>
            <w:top w:val="single" w:color="E5E5E5" w:sz="2" w:space="0"/>
            <w:left w:val="single" w:color="E5E5E5" w:sz="2" w:space="0"/>
            <w:bottom w:val="single" w:color="E5E7EB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2940DC89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代理连通测试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B879262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 xml:space="preserve">新建 </w:t>
            </w: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app/api/admin/test-proxy/route.ts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3C33958D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测试 Worker 能否访问外部服务</w:t>
            </w:r>
          </w:p>
        </w:tc>
      </w:tr>
    </w:tbl>
    <w:p w14:paraId="2F6D9691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关键发现：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 xml:space="preserve"> Worker 能直连聚土网（200 OK, 1秒），不需要代理服务器。之前 502 崩溃是因为通过代理的 8443 端口被 Cloudflare 拦截（Error 1003）。</w:t>
      </w:r>
    </w:p>
    <w:p w14:paraId="2B089DB8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5A735F">
      <w:pPr>
        <w:pStyle w:val="3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9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三、数据库变更</w:t>
      </w:r>
    </w:p>
    <w:p w14:paraId="16C02762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无新增表或字段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（今天的工作都是代码修复，数据库结构不变）。</w:t>
      </w:r>
    </w:p>
    <w:p w14:paraId="1A750CB3">
      <w:pPr>
        <w:pStyle w:val="5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</w:rPr>
      </w:pPr>
      <w:r>
        <w:rPr>
          <w:rStyle w:val="8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sz w:val="19"/>
          <w:szCs w:val="19"/>
          <w:bdr w:val="single" w:color="E5E5E5" w:sz="2" w:space="0"/>
          <w:shd w:val="clear" w:fill="FFFFFF"/>
        </w:rPr>
        <w:t>已有的待执行迁移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shd w:val="clear" w:fill="FFFFFF"/>
        </w:rPr>
        <w:t>（昨天遗留）：</w:t>
      </w:r>
    </w:p>
    <w:p w14:paraId="2996046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E5E5E5" w:sz="2" w:space="0"/>
          <w:left w:val="single" w:color="E5E5E5" w:sz="2" w:space="3"/>
          <w:bottom w:val="single" w:color="E5E5E5" w:sz="2" w:space="0"/>
          <w:right w:val="single" w:color="E5E5E5" w:sz="2" w:space="0"/>
        </w:pBdr>
        <w:spacing w:before="0" w:beforeAutospacing="0" w:after="0" w:afterAutospacing="0"/>
        <w:ind w:left="0" w:hanging="360"/>
      </w:pPr>
      <w:r>
        <w:rPr>
          <w:rStyle w:val="9"/>
          <w:rFonts w:hint="default" w:ascii="Consolas" w:hAnsi="Consolas" w:eastAsia="Consolas" w:cs="Consolas"/>
          <w:b/>
          <w:bCs/>
          <w:i w:val="0"/>
          <w:iCs w:val="0"/>
          <w:caps w:val="0"/>
          <w:color w:val="111827"/>
          <w:spacing w:val="0"/>
          <w:sz w:val="18"/>
          <w:szCs w:val="18"/>
          <w:bdr w:val="single" w:color="E5E5E5" w:sz="2" w:space="0"/>
          <w:shd w:val="clear" w:fill="FFFFFF"/>
        </w:rPr>
        <w:t>sql/audit-logs-upgrade.sql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19"/>
          <w:szCs w:val="19"/>
          <w:bdr w:val="single" w:color="E5E5E5" w:sz="2" w:space="0"/>
          <w:shd w:val="clear" w:fill="FFFFFF"/>
        </w:rPr>
        <w:t xml:space="preserve"> — admin_audit_logs 表新增 6 列（需在 Cloudflare Dashboard 执行）</w:t>
      </w:r>
    </w:p>
    <w:p w14:paraId="70B204E8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</w:rPr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59B88E">
      <w:pPr>
        <w:pStyle w:val="3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9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四、Git 提交记录</w:t>
      </w:r>
    </w:p>
    <w:tbl>
      <w:tblPr>
        <w:tblW w:w="0" w:type="auto"/>
        <w:tblInd w:w="0" w:type="dxa"/>
        <w:tblBorders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6"/>
        <w:gridCol w:w="4983"/>
      </w:tblGrid>
      <w:tr w14:paraId="3B721C32">
        <w:tblPrEx>
          <w:tblBorders>
            <w:top w:val="single" w:color="E5E5E5" w:sz="2" w:space="0"/>
            <w:left w:val="single" w:color="E5E5E5" w:sz="2" w:space="0"/>
            <w:bottom w:val="single" w:color="E5E5E5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0" w:type="dxa"/>
              <w:bottom w:w="120" w:type="dxa"/>
              <w:right w:w="120" w:type="dxa"/>
            </w:tcMar>
            <w:vAlign w:val="bottom"/>
          </w:tcPr>
          <w:p w14:paraId="3FBF9346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Commit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120" w:type="dxa"/>
              <w:bottom w:w="120" w:type="dxa"/>
              <w:right w:w="0" w:type="dxa"/>
            </w:tcMar>
            <w:vAlign w:val="bottom"/>
          </w:tcPr>
          <w:p w14:paraId="41AA7190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73E18B86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5F83EAA3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1bafb19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7500451D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fix: 微信分享优化 — 删除旧 API、压缩图片到 9.7KB</w:t>
            </w:r>
          </w:p>
        </w:tc>
      </w:tr>
      <w:tr w14:paraId="0536B681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1C1A44EB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bf5e2a0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16034C2B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fix: 微信分享加 itemprop 标签 + 分享链接加时间戳防缓存</w:t>
            </w:r>
          </w:p>
        </w:tc>
      </w:tr>
      <w:tr w14:paraId="3A9816CA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52B20911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02a053f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2ED9BFE5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fix: 分享图片优先用资产原图</w:t>
            </w:r>
          </w:p>
        </w:tc>
      </w:tr>
      <w:tr w14:paraId="799E9659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4593EE80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4edd49d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21364878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fix: 采集超时优化 — 前端 90 秒超时</w:t>
            </w:r>
          </w:p>
        </w:tc>
      </w:tr>
      <w:tr w14:paraId="72B7AEF5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45A4B045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63bc130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77CD9075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fix: 修复聚土网 HTML 解析器</w:t>
            </w:r>
          </w:p>
        </w:tc>
      </w:tr>
      <w:tr w14:paraId="460384B5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72556836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886b04d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1DC3B516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fix: 采集跳过图片上传避免 Worker 超时</w:t>
            </w:r>
          </w:p>
        </w:tc>
      </w:tr>
      <w:tr w14:paraId="1AA2E0E4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18B9E053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1ce5d09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473DF4D3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fix: 采集 API 强制返回 JSON</w:t>
            </w:r>
          </w:p>
        </w:tc>
      </w:tr>
      <w:tr w14:paraId="5963F0B4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341A1BE1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33eea7e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64B8A753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fix: 采集彻底移除 R2 代码</w:t>
            </w:r>
          </w:p>
        </w:tc>
      </w:tr>
      <w:tr w14:paraId="431C3D8A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29D25EC2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0591196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38A858F3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fix: 采集 API 加逐步错误定位</w:t>
            </w:r>
          </w:p>
        </w:tc>
      </w:tr>
      <w:tr w14:paraId="28954644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5A455BF8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054e5a2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26A858A0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test: 测试 Worker 直连聚土网</w:t>
            </w:r>
          </w:p>
        </w:tc>
      </w:tr>
      <w:tr w14:paraId="4440D384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42CF6896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fc5e8e2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7993274D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fix: 采集去掉代理直连聚土网</w:t>
            </w:r>
          </w:p>
        </w:tc>
      </w:tr>
      <w:tr w14:paraId="343ED269">
        <w:tblPrEx>
          <w:tblBorders>
            <w:top w:val="single" w:color="E5E5E5" w:sz="2" w:space="0"/>
            <w:left w:val="single" w:color="E5E5E5" w:sz="2" w:space="0"/>
            <w:bottom w:val="single" w:color="E5E7EB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2450778D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Style w:val="9"/>
                <w:rFonts w:hint="default" w:ascii="Consolas" w:hAnsi="Consolas" w:eastAsia="Consolas" w:cs="Consolas"/>
                <w:b/>
                <w:bCs/>
                <w:color w:val="111827"/>
                <w:kern w:val="0"/>
                <w:sz w:val="18"/>
                <w:szCs w:val="18"/>
                <w:bdr w:val="single" w:color="E5E5E5" w:sz="2" w:space="0"/>
                <w:vertAlign w:val="baseline"/>
                <w:lang w:val="en-US" w:eastAsia="zh-CN" w:bidi="ar"/>
              </w:rPr>
              <w:t>b8dee09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08201720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feat: 采集图片自动下载上传 R2</w:t>
            </w:r>
          </w:p>
        </w:tc>
      </w:tr>
    </w:tbl>
    <w:p w14:paraId="7E3FFE7C">
      <w:pPr>
        <w:keepNext w:val="0"/>
        <w:keepLines w:val="0"/>
        <w:widowControl/>
        <w:suppressLineNumbers w:val="0"/>
        <w:pBdr>
          <w:top w:val="single" w:color="E5E7EB" w:sz="4" w:space="0"/>
          <w:left w:val="single" w:color="E5E7EB" w:sz="2" w:space="0"/>
          <w:bottom w:val="single" w:color="E5E7EB" w:sz="2" w:space="0"/>
          <w:right w:val="single" w:color="E5E7EB" w:sz="2" w:space="0"/>
        </w:pBdr>
        <w:shd w:val="clear" w:fill="FFFFFF"/>
        <w:spacing w:before="240" w:beforeAutospacing="0" w:after="240" w:afterAutospacing="0"/>
        <w:ind w:left="0" w:right="0" w:firstLine="0"/>
        <w:rPr>
          <w:rFonts w:hint="eastAsia" w:ascii="微软雅黑" w:hAnsi="微软雅黑" w:eastAsia="微软雅黑" w:cs="微软雅黑"/>
          <w:i w:val="0"/>
          <w:iCs w:val="0"/>
          <w:caps w:val="0"/>
          <w:spacing w:val="0"/>
          <w:sz w:val="19"/>
          <w:szCs w:val="19"/>
        </w:rPr>
      </w:pPr>
      <w:r>
        <w:rPr>
          <w:sz w:val="24"/>
          <w:szCs w:val="24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F408D7">
      <w:pPr>
        <w:pStyle w:val="3"/>
        <w:keepNext w:val="0"/>
        <w:keepLines w:val="0"/>
        <w:widowControl/>
        <w:suppressLineNumbers w:val="0"/>
        <w:pBdr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</w:pBdr>
        <w:shd w:val="clear" w:fill="FFFFFF"/>
        <w:spacing w:line="19" w:lineRule="atLeast"/>
        <w:ind w:left="0" w:firstLine="0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11827"/>
          <w:spacing w:val="0"/>
          <w:bdr w:val="single" w:color="E5E5E5" w:sz="2" w:space="0"/>
          <w:shd w:val="clear" w:fill="FFFFFF"/>
        </w:rPr>
        <w:t>五、当前状态</w:t>
      </w:r>
    </w:p>
    <w:tbl>
      <w:tblPr>
        <w:tblW w:w="0" w:type="auto"/>
        <w:tblInd w:w="0" w:type="dxa"/>
        <w:tblBorders>
          <w:top w:val="single" w:color="E5E5E5" w:sz="2" w:space="0"/>
          <w:left w:val="single" w:color="E5E5E5" w:sz="2" w:space="0"/>
          <w:bottom w:val="single" w:color="E5E5E5" w:sz="2" w:space="0"/>
          <w:right w:val="single" w:color="E5E5E5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83"/>
        <w:gridCol w:w="3003"/>
      </w:tblGrid>
      <w:tr w14:paraId="1DACA239">
        <w:tblPrEx>
          <w:tblBorders>
            <w:top w:val="single" w:color="E5E5E5" w:sz="2" w:space="0"/>
            <w:left w:val="single" w:color="E5E5E5" w:sz="2" w:space="0"/>
            <w:bottom w:val="single" w:color="E5E5E5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0" w:type="dxa"/>
              <w:bottom w:w="120" w:type="dxa"/>
              <w:right w:w="120" w:type="dxa"/>
            </w:tcMar>
            <w:vAlign w:val="bottom"/>
          </w:tcPr>
          <w:p w14:paraId="465661E6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功能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left w:w="120" w:type="dxa"/>
              <w:bottom w:w="120" w:type="dxa"/>
              <w:right w:w="0" w:type="dxa"/>
            </w:tcMar>
            <w:vAlign w:val="bottom"/>
          </w:tcPr>
          <w:p w14:paraId="5D53C724">
            <w:pPr>
              <w:keepNext w:val="0"/>
              <w:keepLines w:val="0"/>
              <w:widowControl/>
              <w:suppressLineNumbers w:val="0"/>
              <w:spacing w:line="21" w:lineRule="atLeast"/>
              <w:ind w:left="0" w:firstLine="0"/>
              <w:jc w:val="center"/>
              <w:textAlignment w:val="bottom"/>
              <w:rPr>
                <w:b/>
                <w:bCs/>
                <w:color w:val="111827"/>
                <w:sz w:val="18"/>
                <w:szCs w:val="18"/>
              </w:rPr>
            </w:pPr>
            <w:r>
              <w:rPr>
                <w:rFonts w:ascii="宋体" w:hAnsi="宋体" w:eastAsia="宋体" w:cs="宋体"/>
                <w:b/>
                <w:bCs/>
                <w:color w:val="111827"/>
                <w:kern w:val="0"/>
                <w:sz w:val="18"/>
                <w:szCs w:val="18"/>
                <w:bdr w:val="none" w:color="auto" w:sz="0" w:space="0"/>
                <w:lang w:val="en-US" w:eastAsia="zh-CN" w:bidi="ar"/>
              </w:rPr>
              <w:t>状态</w:t>
            </w:r>
          </w:p>
        </w:tc>
      </w:tr>
      <w:tr w14:paraId="775395C4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61DED334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一键采集聚土网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1F466D16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✅ 数据入库成功</w:t>
            </w:r>
          </w:p>
        </w:tc>
      </w:tr>
      <w:tr w14:paraId="624F71EE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75E73CB7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采集图片上传 R2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72617D27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✅ 已部署，待验证</w:t>
            </w:r>
          </w:p>
        </w:tc>
      </w:tr>
      <w:tr w14:paraId="59E7405D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61FEFEF4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微信分享（公众号菜单内）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0031ADE8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✅ 有标题和描述</w:t>
            </w:r>
          </w:p>
        </w:tc>
      </w:tr>
      <w:tr w14:paraId="4F696777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5998DB84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微信分享（外部链接）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0040DB25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⚠️ 微信安全机制限制，只有链接</w:t>
            </w:r>
          </w:p>
        </w:tc>
      </w:tr>
      <w:tr w14:paraId="0068A490">
        <w:tblPrEx>
          <w:tblBorders>
            <w:top w:val="single" w:color="E5E5E5" w:sz="2" w:space="0"/>
            <w:left w:val="single" w:color="E5E5E5" w:sz="2" w:space="0"/>
            <w:bottom w:val="single" w:color="E5E7EB" w:sz="4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6D642881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scrape.yml 推送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64DBE5D6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⏳ 缺 workflow 权限</w:t>
            </w:r>
          </w:p>
        </w:tc>
      </w:tr>
      <w:tr w14:paraId="06C0E168">
        <w:tblPrEx>
          <w:tblBorders>
            <w:top w:val="single" w:color="E5E5E5" w:sz="2" w:space="0"/>
            <w:left w:val="single" w:color="E5E5E5" w:sz="2" w:space="0"/>
            <w:bottom w:val="single" w:color="E5E7EB" w:sz="2" w:space="0"/>
            <w:right w:val="single" w:color="E5E5E5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0" w:type="dxa"/>
              <w:bottom w:w="120" w:type="dxa"/>
              <w:right w:w="120" w:type="dxa"/>
            </w:tcMar>
            <w:vAlign w:val="top"/>
          </w:tcPr>
          <w:p w14:paraId="0F66E5CF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D1 迁移</w:t>
            </w:r>
          </w:p>
        </w:tc>
        <w:tc>
          <w:tcPr>
            <w:tcW w:w="0" w:type="auto"/>
            <w:tcBorders>
              <w:top w:val="single" w:color="E5E5E5" w:sz="2" w:space="0"/>
              <w:left w:val="single" w:color="E5E5E5" w:sz="2" w:space="0"/>
              <w:bottom w:val="single" w:color="E5E5E5" w:sz="2" w:space="0"/>
              <w:right w:val="single" w:color="E5E5E5" w:sz="2" w:space="0"/>
            </w:tcBorders>
            <w:shd w:val="clear"/>
            <w:tcMar>
              <w:top w:w="120" w:type="dxa"/>
              <w:left w:w="120" w:type="dxa"/>
              <w:bottom w:w="120" w:type="dxa"/>
              <w:right w:w="0" w:type="dxa"/>
            </w:tcMar>
            <w:vAlign w:val="top"/>
          </w:tcPr>
          <w:p w14:paraId="576FEBC9">
            <w:pPr>
              <w:keepNext w:val="0"/>
              <w:keepLines w:val="0"/>
              <w:widowControl/>
              <w:suppressLineNumbers w:val="0"/>
              <w:wordWrap w:val="0"/>
              <w:spacing w:line="21" w:lineRule="atLeast"/>
              <w:ind w:left="0" w:firstLine="0"/>
              <w:jc w:val="left"/>
              <w:textAlignment w:val="baseline"/>
              <w:rPr>
                <w:sz w:val="18"/>
                <w:szCs w:val="18"/>
              </w:rPr>
            </w:pPr>
            <w:r>
              <w:rPr>
                <w:rFonts w:ascii="宋体" w:hAnsi="宋体" w:eastAsia="宋体" w:cs="宋体"/>
                <w:kern w:val="0"/>
                <w:sz w:val="18"/>
                <w:szCs w:val="18"/>
                <w:bdr w:val="none" w:color="auto" w:sz="0" w:space="0"/>
                <w:vertAlign w:val="baseline"/>
                <w:lang w:val="en-US" w:eastAsia="zh-CN" w:bidi="ar"/>
              </w:rPr>
              <w:t>⏳ audit-logs-upgrade.sql 待执行</w:t>
            </w:r>
          </w:p>
        </w:tc>
      </w:tr>
    </w:tbl>
    <w:p w14:paraId="53A1BF75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A676AB"/>
    <w:multiLevelType w:val="multilevel"/>
    <w:tmpl w:val="9DA676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FkZDRiYTgyMDU5Y2M4N2E5OWNiNDljOWZkM2Y5NWQifQ=="/>
  </w:docVars>
  <w:rsids>
    <w:rsidRoot w:val="00000000"/>
    <w:rsid w:val="21B1212D"/>
    <w:rsid w:val="22A62ADD"/>
    <w:rsid w:val="2C273415"/>
    <w:rsid w:val="3E4B04F9"/>
    <w:rsid w:val="42391AE8"/>
    <w:rsid w:val="44A84453"/>
    <w:rsid w:val="4EFA514B"/>
    <w:rsid w:val="51D34B83"/>
    <w:rsid w:val="54AE16EE"/>
    <w:rsid w:val="59A82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1324</Words>
  <Characters>3454</Characters>
  <Lines>0</Lines>
  <Paragraphs>0</Paragraphs>
  <TotalTime>4</TotalTime>
  <ScaleCrop>false</ScaleCrop>
  <LinksUpToDate>false</LinksUpToDate>
  <CharactersWithSpaces>3757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2026-06-30T04:42:00Z</dcterms:created>
  <dc:creator>Lenovo</dc:creator>
  <cp:lastModifiedBy>浪就输了</cp:lastModifiedBy>
  <dcterms:modified xsi:type="dcterms:W3CDTF">2026-07-07T05:35:39Z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D166189EBB724487AB7C094848FCD645_12</vt:lpwstr>
  </property>
</Properties>
</file>