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78E63" w14:textId="3A154044" w:rsidR="00970EA5" w:rsidRDefault="007A0A57" w:rsidP="00114621">
      <w:pPr>
        <w:pStyle w:val="Title"/>
        <w:rPr>
          <w:lang w:val="en-GB"/>
        </w:rPr>
      </w:pPr>
      <w:r>
        <w:rPr>
          <w:lang w:val="en-GB"/>
        </w:rPr>
        <w:t>How to use MS Work?</w:t>
      </w:r>
    </w:p>
    <w:p w14:paraId="2671FF5F" w14:textId="2092C4E6" w:rsidR="00A46C74" w:rsidRPr="00A46C74" w:rsidRDefault="00A46C74" w:rsidP="00A46C74">
      <w:pPr>
        <w:pStyle w:val="Heading1"/>
        <w:rPr>
          <w:lang w:val="en-GB"/>
        </w:rPr>
      </w:pPr>
      <w:r>
        <w:rPr>
          <w:lang w:val="en-GB"/>
        </w:rPr>
        <w:t>How to write a good paragraph?</w:t>
      </w:r>
    </w:p>
    <w:p w14:paraId="24E02520" w14:textId="7DA02147" w:rsidR="00A46C74" w:rsidRDefault="00D3276A" w:rsidP="00A46C74">
      <w:pPr>
        <w:rPr>
          <w:rFonts w:eastAsia="PMingLiU"/>
          <w:lang w:val="en-GB" w:eastAsia="zh-TW"/>
        </w:rPr>
      </w:pPr>
      <w:r>
        <w:rPr>
          <w:rFonts w:eastAsia="PMingLiU"/>
          <w:lang w:val="en-GB" w:eastAsia="zh-TW"/>
        </w:rPr>
        <w:t>Hmm… I am not professional in this area, but some mistakes are very common among Chinese people.</w:t>
      </w:r>
    </w:p>
    <w:p w14:paraId="0329A3EC" w14:textId="19F98C83" w:rsidR="00D3276A" w:rsidRDefault="00D3276A" w:rsidP="00D3276A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>
        <w:rPr>
          <w:rFonts w:eastAsia="PMingLiU"/>
          <w:lang w:val="en-GB" w:eastAsia="zh-TW"/>
        </w:rPr>
        <w:t>A blank space should be put after every punctuations and commas. (Oh, unless they are at the end of a lines)</w:t>
      </w:r>
    </w:p>
    <w:p w14:paraId="159035CA" w14:textId="394B5D66" w:rsidR="00D3276A" w:rsidRDefault="00D3276A" w:rsidP="00D3276A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>
        <w:rPr>
          <w:rFonts w:eastAsia="PMingLiU"/>
          <w:lang w:val="en-GB" w:eastAsia="zh-TW"/>
        </w:rPr>
        <w:t>A blank space at the LHS of a left parenthesis and a blank space at the RHS of a right parenthesis, but not vice versa.</w:t>
      </w:r>
    </w:p>
    <w:p w14:paraId="237B2A99" w14:textId="77777777" w:rsidR="00D3276A" w:rsidRDefault="00D3276A" w:rsidP="00D3276A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>
        <w:rPr>
          <w:rFonts w:eastAsia="PMingLiU"/>
          <w:lang w:val="en-GB" w:eastAsia="zh-TW"/>
        </w:rPr>
        <w:t xml:space="preserve">A space between magnitude and unit, </w:t>
      </w:r>
      <w:r w:rsidRPr="00D3276A">
        <w:rPr>
          <w:rFonts w:eastAsia="PMingLiU"/>
          <w:i/>
          <w:lang w:val="en-GB" w:eastAsia="zh-TW"/>
        </w:rPr>
        <w:t>even when writing Chinese document</w:t>
      </w:r>
      <w:r>
        <w:rPr>
          <w:rFonts w:eastAsia="PMingLiU"/>
          <w:lang w:val="en-GB" w:eastAsia="zh-TW"/>
        </w:rPr>
        <w:t>.</w:t>
      </w:r>
    </w:p>
    <w:p w14:paraId="1B4ADD83" w14:textId="3AF53175" w:rsidR="00D3276A" w:rsidRDefault="00D3276A" w:rsidP="00D3276A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>
        <w:rPr>
          <w:rFonts w:eastAsia="PMingLiU"/>
          <w:lang w:val="en-GB" w:eastAsia="zh-TW"/>
        </w:rPr>
        <w:t xml:space="preserve">Use </w:t>
      </w:r>
      <w:r w:rsidR="004B1DE0">
        <w:rPr>
          <w:rFonts w:eastAsia="PMingLiU"/>
          <w:lang w:val="en-GB" w:eastAsia="zh-TW"/>
        </w:rPr>
        <w:t xml:space="preserve">full-space square quotation mark when writing Chinese, unless you are writing </w:t>
      </w:r>
      <w:r w:rsidR="004B1DE0" w:rsidRPr="004B1DE0">
        <w:rPr>
          <w:rFonts w:eastAsia="PMingLiU"/>
          <w:i/>
          <w:lang w:val="en-GB" w:eastAsia="zh-TW"/>
        </w:rPr>
        <w:t>for</w:t>
      </w:r>
      <w:r w:rsidR="004B1DE0">
        <w:rPr>
          <w:rFonts w:eastAsia="PMingLiU"/>
          <w:lang w:val="en-GB" w:eastAsia="zh-TW"/>
        </w:rPr>
        <w:t xml:space="preserve"> Mainland China government. </w:t>
      </w:r>
    </w:p>
    <w:p w14:paraId="6B7735EF" w14:textId="2CAC0184" w:rsidR="004B1DE0" w:rsidRDefault="004B1DE0" w:rsidP="004B1DE0">
      <w:pPr>
        <w:pStyle w:val="ListParagraph"/>
        <w:numPr>
          <w:ilvl w:val="1"/>
          <w:numId w:val="3"/>
        </w:numPr>
        <w:rPr>
          <w:rFonts w:eastAsia="PMingLiU"/>
          <w:lang w:val="en-GB" w:eastAsia="zh-TW"/>
        </w:rPr>
      </w:pPr>
      <w:r>
        <w:rPr>
          <w:rFonts w:eastAsia="PMingLiU"/>
          <w:lang w:val="en-GB" w:eastAsia="zh-TW"/>
        </w:rPr>
        <w:t xml:space="preserve">Example: </w:t>
      </w:r>
      <w:r w:rsidRPr="004B1DE0">
        <w:rPr>
          <w:rFonts w:eastAsia="PMingLiU" w:hint="eastAsia"/>
          <w:lang w:val="en-GB" w:eastAsia="zh-TW"/>
        </w:rPr>
        <w:t>她竟然對你說「喵」？！</w:t>
      </w:r>
    </w:p>
    <w:p w14:paraId="5DC2F5CD" w14:textId="5BF077A2" w:rsidR="004B1DE0" w:rsidRDefault="004B1DE0" w:rsidP="004B1DE0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>
        <w:rPr>
          <w:rFonts w:eastAsia="PMingLiU" w:hint="eastAsia"/>
          <w:lang w:val="en-GB" w:eastAsia="zh-TW"/>
        </w:rPr>
        <w:t>Use Serif font</w:t>
      </w:r>
      <w:r>
        <w:rPr>
          <w:rFonts w:eastAsia="PMingLiU"/>
          <w:lang w:val="en-GB" w:eastAsia="zh-TW"/>
        </w:rPr>
        <w:t xml:space="preserve"> </w:t>
      </w:r>
      <w:r>
        <w:rPr>
          <w:rFonts w:hint="eastAsia"/>
          <w:lang w:val="en-GB" w:eastAsia="zh-CN"/>
        </w:rPr>
        <w:t>（</w:t>
      </w:r>
      <w:r w:rsidRPr="004B1DE0">
        <w:rPr>
          <w:rFonts w:hint="eastAsia"/>
          <w:lang w:val="en-GB" w:eastAsia="zh-CN"/>
        </w:rPr>
        <w:t>明體</w:t>
      </w:r>
      <w:r w:rsidRPr="004B1DE0">
        <w:rPr>
          <w:rFonts w:hint="eastAsia"/>
          <w:lang w:val="en-GB" w:eastAsia="zh-CN"/>
        </w:rPr>
        <w:t>/</w:t>
      </w:r>
      <w:r w:rsidRPr="004B1DE0">
        <w:rPr>
          <w:rFonts w:hint="eastAsia"/>
          <w:lang w:val="en-GB" w:eastAsia="zh-CN"/>
        </w:rPr>
        <w:t>宋体</w:t>
      </w:r>
      <w:r>
        <w:rPr>
          <w:rFonts w:hint="eastAsia"/>
          <w:lang w:val="en-GB" w:eastAsia="zh-CN"/>
        </w:rPr>
        <w:t>）</w:t>
      </w:r>
      <w:r>
        <w:rPr>
          <w:rFonts w:eastAsia="PMingLiU" w:hint="eastAsia"/>
          <w:lang w:val="en-GB" w:eastAsia="zh-TW"/>
        </w:rPr>
        <w:t xml:space="preserve">, whenever your document is for printing. </w:t>
      </w:r>
    </w:p>
    <w:p w14:paraId="6AAB2C9D" w14:textId="0BFF9871" w:rsidR="00D3276A" w:rsidRDefault="00D3276A" w:rsidP="00D3276A">
      <w:pPr>
        <w:rPr>
          <w:rFonts w:eastAsia="PMingLiU"/>
          <w:lang w:val="en-GB" w:eastAsia="zh-TW"/>
        </w:rPr>
      </w:pPr>
      <w:r>
        <w:rPr>
          <w:rFonts w:eastAsia="PMingLiU"/>
          <w:lang w:val="en-GB" w:eastAsia="zh-TW"/>
        </w:rPr>
        <w:t xml:space="preserve">Further reading: </w:t>
      </w:r>
    </w:p>
    <w:p w14:paraId="6787D8BA" w14:textId="2A5FD048" w:rsidR="00D3276A" w:rsidRDefault="00F10FC1" w:rsidP="00D3276A">
      <w:pPr>
        <w:pStyle w:val="ListParagraph"/>
        <w:numPr>
          <w:ilvl w:val="0"/>
          <w:numId w:val="4"/>
        </w:numPr>
        <w:rPr>
          <w:rFonts w:eastAsia="PMingLiU"/>
          <w:lang w:val="en-GB" w:eastAsia="zh-TW"/>
        </w:rPr>
      </w:pPr>
      <w:hyperlink r:id="rId11" w:history="1">
        <w:r w:rsidR="00D3276A" w:rsidRPr="00643EEE">
          <w:rPr>
            <w:rStyle w:val="Hyperlink"/>
            <w:rFonts w:eastAsia="PMingLiU"/>
            <w:lang w:val="en-GB" w:eastAsia="zh-TW"/>
          </w:rPr>
          <w:t>https://github.com/sparanoid/chinese-copywriting-guidelines/blob/master/README.md</w:t>
        </w:r>
      </w:hyperlink>
    </w:p>
    <w:p w14:paraId="0ABE30A6" w14:textId="719CCE75" w:rsidR="00D3276A" w:rsidRDefault="00F10FC1" w:rsidP="00D3276A">
      <w:pPr>
        <w:pStyle w:val="ListParagraph"/>
        <w:numPr>
          <w:ilvl w:val="0"/>
          <w:numId w:val="4"/>
        </w:numPr>
        <w:rPr>
          <w:rFonts w:eastAsia="PMingLiU"/>
          <w:lang w:val="en-GB" w:eastAsia="zh-TW"/>
        </w:rPr>
      </w:pPr>
      <w:hyperlink r:id="rId12" w:anchor="%E6%95%B0%E5%AD%97%E4%B8%8E%E5%8D%95%E4%BD%8D%E4%B9%8B%E9%97%B4%E6%97%A0%E9%9C%80%E5%A2%9E%E5%8A%A0%E7%A9%BA%E6%A0%BC" w:history="1">
        <w:r w:rsidR="00D3276A" w:rsidRPr="00643EEE">
          <w:rPr>
            <w:rStyle w:val="Hyperlink"/>
            <w:rFonts w:eastAsia="PMingLiU"/>
            <w:lang w:val="en-GB" w:eastAsia="zh-TW"/>
          </w:rPr>
          <w:t>https://github.com/mzlogin/chinese-copywriting-guidelines#%E6%95%B0%E5%AD%97%E4%B8%8E%E5%8D%95%E4%BD%8D%E4%B9%8B%E9%97%B4%E6%97%A0%E9%9C%80%E5%A2%9E%E5%8A%A0%E7%A9%BA%E6%A0%BC</w:t>
        </w:r>
      </w:hyperlink>
    </w:p>
    <w:p w14:paraId="2F7CBF70" w14:textId="37B4C6E2" w:rsidR="00D3276A" w:rsidRPr="009A2648" w:rsidRDefault="00F10FC1" w:rsidP="009A2648">
      <w:pPr>
        <w:pStyle w:val="ListParagraph"/>
        <w:numPr>
          <w:ilvl w:val="0"/>
          <w:numId w:val="4"/>
        </w:numPr>
        <w:rPr>
          <w:rFonts w:eastAsia="PMingLiU"/>
          <w:lang w:val="en-GB" w:eastAsia="zh-TW"/>
        </w:rPr>
      </w:pPr>
      <w:hyperlink r:id="rId13" w:history="1">
        <w:r w:rsidR="00D3276A" w:rsidRPr="00643EEE">
          <w:rPr>
            <w:rStyle w:val="Hyperlink"/>
            <w:rFonts w:eastAsia="PMingLiU"/>
            <w:lang w:val="en-GB" w:eastAsia="zh-TW"/>
          </w:rPr>
          <w:t>https://www.wikihow.com/Use-English-Punctuation-Correctly</w:t>
        </w:r>
      </w:hyperlink>
    </w:p>
    <w:p w14:paraId="4F7329BC" w14:textId="70A747F5" w:rsidR="0073783C" w:rsidRDefault="007A0A57" w:rsidP="007A0A57">
      <w:pPr>
        <w:pStyle w:val="Heading1"/>
        <w:rPr>
          <w:lang w:val="en-GB"/>
        </w:rPr>
      </w:pPr>
      <w:r>
        <w:rPr>
          <w:lang w:val="en-GB"/>
        </w:rPr>
        <w:t>Heading or Headache?</w:t>
      </w:r>
    </w:p>
    <w:p w14:paraId="6A0C8D07" w14:textId="06380633" w:rsidR="00BB6400" w:rsidRPr="00BB6400" w:rsidRDefault="00BB6400" w:rsidP="00BB6400">
      <w:pPr>
        <w:pStyle w:val="Heading2"/>
        <w:rPr>
          <w:lang w:val="en-GB"/>
        </w:rPr>
      </w:pPr>
      <w:r>
        <w:rPr>
          <w:lang w:val="en-GB"/>
        </w:rPr>
        <w:t>Keep an elegant format</w:t>
      </w:r>
    </w:p>
    <w:p w14:paraId="008AF631" w14:textId="2192578D" w:rsidR="007A0A57" w:rsidRDefault="007A0A57" w:rsidP="007A0A57">
      <w:pPr>
        <w:rPr>
          <w:lang w:val="en-GB"/>
        </w:rPr>
      </w:pPr>
      <w:r w:rsidRPr="00BB6400">
        <w:rPr>
          <w:rStyle w:val="QuoteChar"/>
        </w:rPr>
        <w:t xml:space="preserve">How do you make your page have a </w:t>
      </w:r>
      <w:r w:rsidRPr="00BB6400">
        <w:rPr>
          <w:rStyle w:val="QuoteChar"/>
          <w:lang w:eastAsia="zh-CN"/>
        </w:rPr>
        <w:t>uni</w:t>
      </w:r>
      <w:r w:rsidRPr="00BB6400">
        <w:rPr>
          <w:rStyle w:val="QuoteChar"/>
        </w:rPr>
        <w:t>form text format?</w:t>
      </w:r>
      <w:r>
        <w:rPr>
          <w:lang w:val="en-GB"/>
        </w:rPr>
        <w:t xml:space="preserve"> It would be good to always be careful. However, sometimes you need to combine your work with your teammates’ work into one document. </w:t>
      </w:r>
      <w:r w:rsidR="00BB6400">
        <w:rPr>
          <w:lang w:val="en-GB"/>
        </w:rPr>
        <w:t xml:space="preserve">This time, you have to use the format painter throughout your teammates’ part, which is very tedious. </w:t>
      </w:r>
    </w:p>
    <w:p w14:paraId="6E333291" w14:textId="5860BD88" w:rsidR="00BB6400" w:rsidRPr="007A0A57" w:rsidRDefault="00BB6400" w:rsidP="007A0A57">
      <w:pPr>
        <w:rPr>
          <w:lang w:val="en-GB"/>
        </w:rPr>
      </w:pPr>
      <w:r>
        <w:rPr>
          <w:lang w:val="en-GB"/>
        </w:rPr>
        <w:t xml:space="preserve">What if you start your work before your tutor releasing the requirements for the document format? Still using format painter? </w:t>
      </w:r>
    </w:p>
    <w:p w14:paraId="2606A3D0" w14:textId="7DC2F12E" w:rsidR="007A0A57" w:rsidRDefault="00BB6400" w:rsidP="00BB6400">
      <w:pPr>
        <w:pStyle w:val="Heading3"/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7BE935F3" wp14:editId="5D215C7B">
            <wp:simplePos x="0" y="0"/>
            <wp:positionH relativeFrom="margin">
              <wp:align>right</wp:align>
            </wp:positionH>
            <wp:positionV relativeFrom="paragraph">
              <wp:posOffset>266217</wp:posOffset>
            </wp:positionV>
            <wp:extent cx="5943600" cy="7785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Make use of the “styles” gallery </w:t>
      </w:r>
    </w:p>
    <w:p w14:paraId="03025077" w14:textId="68CAEFEA" w:rsidR="00BB6400" w:rsidRPr="00BB6400" w:rsidRDefault="00BB6400" w:rsidP="00BB6400">
      <w:pPr>
        <w:rPr>
          <w:lang w:val="en-GB"/>
        </w:rPr>
      </w:pPr>
      <w:r>
        <w:rPr>
          <w:lang w:val="en-GB"/>
        </w:rPr>
        <w:t xml:space="preserve">There are many pre-defined styles for your document, which can be picked up </w:t>
      </w:r>
    </w:p>
    <w:p w14:paraId="48B4D351" w14:textId="78A21E71" w:rsidR="00BB6400" w:rsidRDefault="00CF6F20">
      <w:pPr>
        <w:rPr>
          <w:lang w:val="en-GB"/>
        </w:rPr>
      </w:pPr>
      <w:r>
        <w:rPr>
          <w:lang w:val="en-GB"/>
        </w:rPr>
        <w:t>If you want to tweak the style of some component, just change them by right-click the corresponding item.</w:t>
      </w:r>
    </w:p>
    <w:p w14:paraId="46EE492E" w14:textId="1542A31F" w:rsidR="00263CC6" w:rsidRDefault="00263CC6" w:rsidP="00263CC6">
      <w:pPr>
        <w:pStyle w:val="Heading3"/>
        <w:rPr>
          <w:lang w:val="en-GB"/>
        </w:rPr>
      </w:pPr>
      <w:r>
        <w:rPr>
          <w:lang w:val="en-GB"/>
        </w:rPr>
        <w:lastRenderedPageBreak/>
        <w:t>Separate content with style</w:t>
      </w:r>
    </w:p>
    <w:p w14:paraId="278A6E26" w14:textId="79B81E41" w:rsidR="00263CC6" w:rsidRDefault="0012582B" w:rsidP="00263CC6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578526A1" wp14:editId="4608BD1D">
            <wp:simplePos x="0" y="0"/>
            <wp:positionH relativeFrom="column">
              <wp:posOffset>2948025</wp:posOffset>
            </wp:positionH>
            <wp:positionV relativeFrom="paragraph">
              <wp:posOffset>728065</wp:posOffset>
            </wp:positionV>
            <wp:extent cx="2318385" cy="3119120"/>
            <wp:effectExtent l="0" t="0" r="5715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3CC6">
        <w:rPr>
          <w:rStyle w:val="inline-code"/>
          <w:lang w:eastAsia="en-GB"/>
        </w:rPr>
        <w:drawing>
          <wp:anchor distT="0" distB="0" distL="114300" distR="114300" simplePos="0" relativeHeight="251659264" behindDoc="0" locked="0" layoutInCell="1" allowOverlap="1" wp14:anchorId="3A9BC3BB" wp14:editId="63EAE802">
            <wp:simplePos x="0" y="0"/>
            <wp:positionH relativeFrom="margin">
              <wp:align>left</wp:align>
            </wp:positionH>
            <wp:positionV relativeFrom="paragraph">
              <wp:posOffset>761492</wp:posOffset>
            </wp:positionV>
            <wp:extent cx="2530475" cy="314579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CC6">
        <w:rPr>
          <w:lang w:val="en-GB"/>
        </w:rPr>
        <w:t xml:space="preserve">It is possible that you want to include some special characters or program code in a document (such as </w:t>
      </w:r>
      <w:r w:rsidR="00263CC6" w:rsidRPr="00263CC6">
        <w:rPr>
          <w:rStyle w:val="inline-code"/>
        </w:rPr>
        <w:t>MyClass.myStaticMethod()</w:t>
      </w:r>
      <w:r w:rsidR="00263CC6">
        <w:rPr>
          <w:lang w:val="en-GB"/>
        </w:rPr>
        <w:t xml:space="preserve">, but your team have yet decided what kind of format to use. To avoid using format painter everywhere throughout the document, you may create a new style and then just do some temporary formatting. After your teammates decide which format to use, you only need to change the format in one place. </w:t>
      </w:r>
    </w:p>
    <w:p w14:paraId="4C607B30" w14:textId="4D333A27" w:rsidR="00263CC6" w:rsidRDefault="00263CC6" w:rsidP="00263CC6">
      <w:pPr>
        <w:rPr>
          <w:lang w:val="en-GB"/>
        </w:rPr>
      </w:pPr>
    </w:p>
    <w:p w14:paraId="611B5847" w14:textId="265BA24E" w:rsidR="00263CC6" w:rsidRPr="00263CC6" w:rsidRDefault="0012582B" w:rsidP="00263CC6">
      <w:pPr>
        <w:rPr>
          <w:lang w:val="en-GB"/>
        </w:rPr>
      </w:pPr>
      <w:r>
        <w:rPr>
          <w:lang w:val="en-GB"/>
        </w:rPr>
        <w:t xml:space="preserve">Practice: change the background colour of the </w:t>
      </w:r>
      <w:r w:rsidRPr="00A46C74">
        <w:rPr>
          <w:rStyle w:val="inline-code"/>
        </w:rPr>
        <w:t>inline-code</w:t>
      </w:r>
      <w:r>
        <w:rPr>
          <w:lang w:val="en-GB"/>
        </w:rPr>
        <w:t xml:space="preserve"> style to yellow (currently it is green).</w:t>
      </w:r>
    </w:p>
    <w:p w14:paraId="4B2E995B" w14:textId="3EACF18E" w:rsidR="00CF6F20" w:rsidRDefault="00CF6F20" w:rsidP="00CF6F20">
      <w:pPr>
        <w:pStyle w:val="Heading3"/>
        <w:rPr>
          <w:lang w:val="en-GB"/>
        </w:rPr>
      </w:pPr>
      <w:r>
        <w:rPr>
          <w:lang w:val="en-GB"/>
        </w:rPr>
        <w:t>Wow, no need to re-structure!</w:t>
      </w:r>
    </w:p>
    <w:p w14:paraId="0BBBBA0B" w14:textId="6D4332F0" w:rsidR="00263CC6" w:rsidRDefault="00263CC6" w:rsidP="00263CC6">
      <w:pPr>
        <w:rPr>
          <w:lang w:val="en-GB"/>
        </w:rPr>
      </w:pPr>
      <w:r>
        <w:rPr>
          <w:lang w:val="en-GB"/>
        </w:rPr>
        <w:t xml:space="preserve">Now, you can try to copy </w:t>
      </w:r>
      <w:r w:rsidR="0012582B">
        <w:rPr>
          <w:lang w:val="en-GB"/>
        </w:rPr>
        <w:t xml:space="preserve">the content of </w:t>
      </w:r>
      <w:r>
        <w:rPr>
          <w:lang w:val="en-GB"/>
        </w:rPr>
        <w:t xml:space="preserve">example_1.docx </w:t>
      </w:r>
      <w:r w:rsidR="0012582B">
        <w:rPr>
          <w:lang w:val="en-GB"/>
        </w:rPr>
        <w:t>into report.docx. As you can see, MS Office has do everything for you, and you do not need to further modify the format.</w:t>
      </w:r>
    </w:p>
    <w:p w14:paraId="42262F02" w14:textId="18A8CDFB" w:rsidR="0012582B" w:rsidRDefault="0012582B" w:rsidP="0012582B">
      <w:pPr>
        <w:pStyle w:val="Heading1"/>
        <w:rPr>
          <w:lang w:val="en-GB"/>
        </w:rPr>
      </w:pPr>
      <w:r>
        <w:rPr>
          <w:lang w:val="en-GB"/>
        </w:rPr>
        <w:t>MS Word will do everything for you</w:t>
      </w:r>
      <w:r w:rsidR="00A46C74">
        <w:rPr>
          <w:lang w:val="en-GB"/>
        </w:rPr>
        <w:t xml:space="preserve"> </w:t>
      </w:r>
    </w:p>
    <w:p w14:paraId="0CD26CAC" w14:textId="4936101F" w:rsidR="00A46C74" w:rsidRPr="00A46C74" w:rsidRDefault="00A46C74" w:rsidP="00A46C74">
      <w:pPr>
        <w:rPr>
          <w:lang w:val="en-GB"/>
        </w:rPr>
      </w:pPr>
      <w:r>
        <w:rPr>
          <w:lang w:val="en-GB"/>
        </w:rPr>
        <w:t>… Hmm… Except writing the contents, of course……..</w:t>
      </w:r>
    </w:p>
    <w:p w14:paraId="46061CE5" w14:textId="0B9DDCA4" w:rsidR="0012582B" w:rsidRDefault="0012582B" w:rsidP="0012582B">
      <w:pPr>
        <w:pStyle w:val="Heading2"/>
        <w:rPr>
          <w:lang w:val="en-GB"/>
        </w:rPr>
      </w:pPr>
      <w:r>
        <w:rPr>
          <w:lang w:val="en-GB"/>
        </w:rPr>
        <w:t>TOC, TOC, TOC, TOC</w:t>
      </w:r>
    </w:p>
    <w:p w14:paraId="5C69A6D2" w14:textId="7E411A0D" w:rsidR="0012582B" w:rsidRDefault="0012582B" w:rsidP="00263CC6">
      <w:pPr>
        <w:rPr>
          <w:lang w:val="en-GB"/>
        </w:rPr>
      </w:pPr>
      <w:r>
        <w:rPr>
          <w:lang w:val="en-GB"/>
        </w:rPr>
        <w:t xml:space="preserve">Suppose you want to have a decent report and want to add a table of contents. What should you do? </w:t>
      </w:r>
    </w:p>
    <w:p w14:paraId="22916F31" w14:textId="7078729D" w:rsidR="0012582B" w:rsidRDefault="0012582B" w:rsidP="00263CC6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4F273A31" wp14:editId="659EB0EC">
            <wp:simplePos x="0" y="0"/>
            <wp:positionH relativeFrom="column">
              <wp:posOffset>2370099</wp:posOffset>
            </wp:positionH>
            <wp:positionV relativeFrom="paragraph">
              <wp:posOffset>518998</wp:posOffset>
            </wp:positionV>
            <wp:extent cx="3406775" cy="2567305"/>
            <wp:effectExtent l="0" t="0" r="3175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2C360F07" wp14:editId="310644AB">
            <wp:simplePos x="0" y="0"/>
            <wp:positionH relativeFrom="column">
              <wp:posOffset>58115</wp:posOffset>
            </wp:positionH>
            <wp:positionV relativeFrom="paragraph">
              <wp:posOffset>204749</wp:posOffset>
            </wp:positionV>
            <wp:extent cx="2212117" cy="3423514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117" cy="342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If you format your headers using the means mentioned in the last section, you only need one step.</w:t>
      </w:r>
    </w:p>
    <w:p w14:paraId="5DF4CD28" w14:textId="75EE647C" w:rsidR="00A30318" w:rsidRDefault="0012582B" w:rsidP="00263CC6">
      <w:pPr>
        <w:rPr>
          <w:lang w:val="en-GB"/>
        </w:rPr>
      </w:pPr>
      <w:r>
        <w:rPr>
          <w:lang w:val="en-GB"/>
        </w:rPr>
        <w:t xml:space="preserve">However, there may be one very important thing, after finalizing your content, you have to remember to click the </w:t>
      </w:r>
      <w:r w:rsidRPr="0012582B">
        <w:rPr>
          <w:rStyle w:val="inline-code"/>
        </w:rPr>
        <w:t>Update Table</w:t>
      </w:r>
      <w:r>
        <w:rPr>
          <w:lang w:val="en-GB"/>
        </w:rPr>
        <w:t xml:space="preserve"> button.</w:t>
      </w:r>
    </w:p>
    <w:p w14:paraId="25544E78" w14:textId="0585CFEA" w:rsidR="00A46C74" w:rsidRDefault="00A46C74" w:rsidP="00A46C74">
      <w:pPr>
        <w:pStyle w:val="Heading2"/>
        <w:rPr>
          <w:lang w:val="en-GB"/>
        </w:rPr>
      </w:pPr>
      <w:r>
        <w:rPr>
          <w:lang w:val="en-GB"/>
        </w:rPr>
        <w:t>Labelling</w:t>
      </w:r>
    </w:p>
    <w:p w14:paraId="308205D8" w14:textId="77777777" w:rsidR="00A30318" w:rsidRDefault="00A46C74" w:rsidP="00A46C74">
      <w:pPr>
        <w:rPr>
          <w:lang w:val="en-GB"/>
        </w:rPr>
      </w:pPr>
      <w:r>
        <w:rPr>
          <w:lang w:val="en-GB"/>
        </w:rPr>
        <w:t xml:space="preserve">What? The tutor asked us to label every title and every figure? </w:t>
      </w:r>
      <w:r w:rsidR="00007C1D">
        <w:rPr>
          <w:lang w:val="en-GB"/>
        </w:rPr>
        <w:t>If you have to go through the document, this will be very exhausting. However, MS Word can also do everything for you.</w:t>
      </w:r>
      <w:r>
        <w:rPr>
          <w:lang w:val="en-GB"/>
        </w:rPr>
        <w:t xml:space="preserve"> </w:t>
      </w:r>
      <w:r w:rsidR="00007C1D">
        <w:rPr>
          <w:lang w:val="en-GB"/>
        </w:rPr>
        <w:t xml:space="preserve">On windows, sometimes, you can just keep your cursor on one heading, and click the icon </w:t>
      </w:r>
      <w:r w:rsidR="00007C1D" w:rsidRPr="00007C1D">
        <w:rPr>
          <w:lang w:val="en-GB"/>
        </w:rPr>
        <w:drawing>
          <wp:inline distT="0" distB="0" distL="0" distR="0" wp14:anchorId="58FE9D06" wp14:editId="6B151490">
            <wp:extent cx="647230" cy="2184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2143" cy="2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C1D">
        <w:rPr>
          <w:lang w:val="en-GB"/>
        </w:rPr>
        <w:t>. On Mac OS, this can also be achieved by setting the “style” of the heading.</w:t>
      </w:r>
    </w:p>
    <w:p w14:paraId="43016EFA" w14:textId="7CFC4BA1" w:rsidR="0012582B" w:rsidRDefault="00A30318" w:rsidP="00A30318">
      <w:pPr>
        <w:jc w:val="center"/>
        <w:rPr>
          <w:lang w:val="en-GB"/>
        </w:rPr>
      </w:pPr>
      <w:r w:rsidRPr="00007C1D">
        <w:rPr>
          <w:lang w:val="en-GB"/>
        </w:rPr>
        <w:lastRenderedPageBreak/>
        <w:drawing>
          <wp:inline distT="0" distB="0" distL="0" distR="0" wp14:anchorId="26AE3725" wp14:editId="04865546">
            <wp:extent cx="2969895" cy="359219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6" t="11624" r="7949" b="20000"/>
                    <a:stretch/>
                  </pic:blipFill>
                  <pic:spPr bwMode="auto">
                    <a:xfrm>
                      <a:off x="0" y="0"/>
                      <a:ext cx="2969895" cy="359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E97D3" w14:textId="5EDDEE86" w:rsidR="00007C1D" w:rsidRDefault="00007C1D" w:rsidP="00A46C74">
      <w:pPr>
        <w:rPr>
          <w:lang w:val="en-GB"/>
        </w:rPr>
      </w:pPr>
      <w:r>
        <w:rPr>
          <w:lang w:val="en-GB"/>
        </w:rPr>
        <w:t xml:space="preserve">Practice: try to number the headings in </w:t>
      </w:r>
      <w:r w:rsidRPr="00007C1D">
        <w:rPr>
          <w:rStyle w:val="inline-code"/>
        </w:rPr>
        <w:t>example1.docx</w:t>
      </w:r>
      <w:r>
        <w:rPr>
          <w:lang w:val="en-GB"/>
        </w:rPr>
        <w:t>.</w:t>
      </w:r>
      <w:r w:rsidR="00A30318" w:rsidRPr="00A30318">
        <w:rPr>
          <w:lang w:val="en-GB"/>
        </w:rPr>
        <w:t xml:space="preserve"> </w:t>
      </w:r>
    </w:p>
    <w:p w14:paraId="018B66AE" w14:textId="2597D479" w:rsidR="00A30318" w:rsidRPr="00A30318" w:rsidRDefault="00A30318" w:rsidP="00A30318">
      <w:pPr>
        <w:pStyle w:val="Heading2"/>
        <w:rPr>
          <w:lang w:val="en-GB"/>
        </w:rPr>
      </w:pPr>
      <w:r>
        <w:rPr>
          <w:lang w:val="en-GB"/>
        </w:rPr>
        <w:t>Figure and equation</w:t>
      </w:r>
    </w:p>
    <w:p w14:paraId="7998D74A" w14:textId="33AB90A3" w:rsidR="00B16BAF" w:rsidRDefault="00A30318" w:rsidP="00A46C74">
      <w:pPr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890AF" wp14:editId="41692451">
                <wp:simplePos x="0" y="0"/>
                <wp:positionH relativeFrom="column">
                  <wp:posOffset>5080635</wp:posOffset>
                </wp:positionH>
                <wp:positionV relativeFrom="paragraph">
                  <wp:posOffset>207645</wp:posOffset>
                </wp:positionV>
                <wp:extent cx="802005" cy="797560"/>
                <wp:effectExtent l="0" t="0" r="36195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797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A192E" id="Oval 11" o:spid="_x0000_s1026" style="position:absolute;margin-left:400.05pt;margin-top:16.35pt;width:63.15pt;height:6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JCxpMCAACEBQAADgAAAGRycy9lMm9Eb2MueG1srFRLbxshEL5X6n9A3JtdW3EeVtaRlchVpSiJ&#10;6lQ5Yxa8SMBQwF67v74D+4jVRD1U9WHNMDPfPPhmbm4PRpO98EGBrejkrKREWA61stuK/nhZfbmi&#10;JERma6bBiooeRaC3i8+fblo3F1NoQNfCEwSxYd66ijYxunlRBN4Iw8IZOGFRKcEbFlH026L2rEV0&#10;o4tpWV4ULfjaeeAiBLy975R0kfGlFDw+SRlEJLqimFvMX5+/m/QtFjdsvvXMNYr3abB/yMIwZTHo&#10;CHXPIiM7r95BGcU9BJDxjIMpQErFRa4Bq5mUf1SzbpgTuRZsTnBjm8L/g+WP+2dPVI1vN6HEMoNv&#10;9LRnmqCIvWldmKPJ2j37Xgp4TIUepDfpH0sgh9zP49hPcYiE4+VViU80o4Sj6vL6cnaR+128OTsf&#10;4lcBhqRDRYXWyoVUMZuz/UOIGBOtB6t0bWGltM6vpm26CKBVne6y4LebO+0JFlDR1arEX6oCMU7M&#10;UEquRaqtqyaf4lGLhKHtdyGxI5j/NGeSuShGWMa5sHHSqRpWiy7a7DRYYm/yyKEzYEKWmOWI3QMM&#10;lh3IgN3l3NsnV5GpPDqXf0uscx49cmSwcXQ2yoL/CEBjVX3kzn5oUtea1KUN1Efki4dukILjK4VP&#10;98BCfGYeJwdnDLdBfMKP1NBWFPoTJQ34Xx/dJ3skNGopaXESKxp+7pgXlOhvFql+PTk/T6ObhfPZ&#10;5RQFf6rZnGrsztwBvj6yGbPLx2Qf9XCUHswrLo1liooqZjnGriiPfhDuYrchcO1wsVxmMxxXx+KD&#10;XTuewFNXEy9fDq/Mu56/EYn/CMPUvuNwZ5s8LSx3EaTKBH/ra99vHPVMnH4tpV1yKmert+W5+A0A&#10;AP//AwBQSwMEFAAGAAgAAAAhAB1EJ4reAAAACgEAAA8AAABkcnMvZG93bnJldi54bWxMj8FOwzAQ&#10;RO9I/IO1SFwQdZqCm4Y4VYXUA8e2SFy3sZtE2Osodtv071lOcFzN08zbaj15Jy52jH0gDfNZBsJS&#10;E0xPrYbPw/a5ABETkkEXyGq42Qjr+v6uwtKEK+3sZZ9awSUUS9TQpTSUUsamsx7jLAyWODuF0WPi&#10;c2ylGfHK5d7JPMuU9NgTL3Q42PfONt/7s9ewucnkdnG1fTKKlEpf8QNdofXjw7R5A5HslP5g+NVn&#10;dajZ6RjOZKJwGoosmzOqYZEvQTCwytULiCOTr8UCZF3J/y/UPwAAAP//AwBQSwECLQAUAAYACAAA&#10;ACEA5JnDwPsAAADhAQAAEwAAAAAAAAAAAAAAAAAAAAAAW0NvbnRlbnRfVHlwZXNdLnhtbFBLAQIt&#10;ABQABgAIAAAAIQAjsmrh1wAAAJQBAAALAAAAAAAAAAAAAAAAACwBAABfcmVscy8ucmVsc1BLAQIt&#10;ABQABgAIAAAAIQAl8kLGkwIAAIQFAAAOAAAAAAAAAAAAAAAAACwCAABkcnMvZTJvRG9jLnhtbFBL&#10;AQItABQABgAIAAAAIQAdRCeK3gAAAAo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A30318">
        <w:rPr>
          <w:lang w:val="en-GB"/>
        </w:rPr>
        <w:drawing>
          <wp:inline distT="0" distB="0" distL="0" distR="0" wp14:anchorId="710ED73F" wp14:editId="341F3980">
            <wp:extent cx="5943600" cy="1099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232" w14:textId="3C94E328" w:rsidR="00B16BAF" w:rsidRDefault="00B16BAF" w:rsidP="00B16BAF">
      <w:pPr>
        <w:pStyle w:val="Heading1"/>
        <w:rPr>
          <w:lang w:val="en-GB"/>
        </w:rPr>
      </w:pPr>
      <w:r>
        <w:rPr>
          <w:lang w:val="en-GB"/>
        </w:rPr>
        <w:t>How to find help?</w:t>
      </w:r>
    </w:p>
    <w:p w14:paraId="36DB4D46" w14:textId="3A35EC1B" w:rsidR="00B16BAF" w:rsidRDefault="00B16BAF" w:rsidP="00B16BAF">
      <w:pPr>
        <w:rPr>
          <w:lang w:val="en-GB"/>
        </w:rPr>
      </w:pPr>
      <w:r>
        <w:rPr>
          <w:lang w:val="en-GB"/>
        </w:rPr>
        <w:t xml:space="preserve">Many times, you cannot find a way to resolve your question. You may think about asking your friends, however, this is time consuming. Finding help from MS word itself is much faster. </w:t>
      </w:r>
    </w:p>
    <w:p w14:paraId="4C0844EB" w14:textId="5D9D6AC5" w:rsidR="00A30318" w:rsidRDefault="00A30318" w:rsidP="0092660E">
      <w:pPr>
        <w:pStyle w:val="Heading1"/>
        <w:rPr>
          <w:lang w:val="en-GB"/>
        </w:rPr>
      </w:pPr>
      <w:r w:rsidRPr="00A30318">
        <w:rPr>
          <w:lang w:val="en-GB"/>
        </w:rPr>
        <w:lastRenderedPageBreak/>
        <w:drawing>
          <wp:anchor distT="0" distB="0" distL="114300" distR="114300" simplePos="0" relativeHeight="251664384" behindDoc="0" locked="0" layoutInCell="1" allowOverlap="1" wp14:anchorId="1B4F13E7" wp14:editId="569086AC">
            <wp:simplePos x="0" y="0"/>
            <wp:positionH relativeFrom="column">
              <wp:posOffset>967105</wp:posOffset>
            </wp:positionH>
            <wp:positionV relativeFrom="paragraph">
              <wp:posOffset>0</wp:posOffset>
            </wp:positionV>
            <wp:extent cx="4120515" cy="3902710"/>
            <wp:effectExtent l="0" t="0" r="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-912" r="56410" b="43704"/>
                    <a:stretch/>
                  </pic:blipFill>
                  <pic:spPr bwMode="auto">
                    <a:xfrm>
                      <a:off x="0" y="0"/>
                      <a:ext cx="4120515" cy="390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60E">
        <w:rPr>
          <w:lang w:val="en-GB"/>
        </w:rPr>
        <w:t>Cooperation?</w:t>
      </w:r>
    </w:p>
    <w:p w14:paraId="73768288" w14:textId="28707279" w:rsidR="0092660E" w:rsidRDefault="0092660E" w:rsidP="00B16BAF">
      <w:pPr>
        <w:rPr>
          <w:lang w:val="en-GB"/>
        </w:rPr>
      </w:pPr>
      <w:r>
        <w:rPr>
          <w:lang w:val="en-GB"/>
        </w:rPr>
        <w:t xml:space="preserve">Many of the features cannot or can hardly be found on Google Drive. Then you may ask, what if I want to see what my teammates do on my document in time? Then, using OneDrive with SharePoint may be a good idea. When you want your friend to edit your document, you can just upload it to OneDrive. (By the way, CityU provides every student with a free 1 TB OneDrive for Business storage. Just Google it and use you </w:t>
      </w:r>
      <w:hyperlink r:id="rId23" w:history="1">
        <w:r w:rsidRPr="0092660E">
          <w:rPr>
            <w:rStyle w:val="inline-code"/>
          </w:rPr>
          <w:t>eid@ad.ctyu.edu.hk</w:t>
        </w:r>
      </w:hyperlink>
      <w:r>
        <w:rPr>
          <w:lang w:val="en-GB"/>
        </w:rPr>
        <w:t xml:space="preserve"> account to login.) </w:t>
      </w:r>
    </w:p>
    <w:p w14:paraId="784E5069" w14:textId="1B93F457" w:rsidR="000B1A88" w:rsidRDefault="000B1A88" w:rsidP="000B1A88">
      <w:pPr>
        <w:jc w:val="center"/>
        <w:rPr>
          <w:lang w:val="en-GB"/>
        </w:rPr>
      </w:pPr>
      <w:r w:rsidRPr="000B1A88">
        <w:rPr>
          <w:lang w:val="en-GB"/>
        </w:rPr>
        <w:drawing>
          <wp:inline distT="0" distB="0" distL="0" distR="0" wp14:anchorId="161173D1" wp14:editId="15EB1224">
            <wp:extent cx="1407936" cy="19456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3221" cy="19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705D" w14:textId="0ACE6334" w:rsidR="000B1A88" w:rsidRDefault="000B1A88" w:rsidP="000B1A88">
      <w:pPr>
        <w:rPr>
          <w:lang w:val="en-GB"/>
        </w:rPr>
      </w:pPr>
      <w:r>
        <w:rPr>
          <w:lang w:val="en-GB"/>
        </w:rPr>
        <w:t xml:space="preserve">Click the “+” symbol, and then, you can create your site as you want. After the creation, you can add your friend onto this site, so that they can edit your documents. </w:t>
      </w:r>
    </w:p>
    <w:p w14:paraId="457A95B7" w14:textId="34F0427C" w:rsidR="000B1A88" w:rsidRPr="00B16BAF" w:rsidRDefault="000B1A88" w:rsidP="000B1A88">
      <w:pPr>
        <w:rPr>
          <w:lang w:val="en-GB"/>
        </w:rPr>
      </w:pPr>
      <w:r>
        <w:rPr>
          <w:lang w:val="en-GB"/>
        </w:rPr>
        <w:t xml:space="preserve">Practice: form in group, create one site, and then try to upload and </w:t>
      </w:r>
      <w:bookmarkStart w:id="0" w:name="_GoBack"/>
      <w:bookmarkEnd w:id="0"/>
      <w:r>
        <w:rPr>
          <w:lang w:val="en-GB"/>
        </w:rPr>
        <w:t xml:space="preserve">edit the documents on that site. </w:t>
      </w:r>
    </w:p>
    <w:sectPr w:rsidR="000B1A88" w:rsidRPr="00B16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60CC87" w14:textId="77777777" w:rsidR="00F10FC1" w:rsidRDefault="00F10FC1" w:rsidP="00B81F2B">
      <w:pPr>
        <w:spacing w:after="0" w:line="240" w:lineRule="auto"/>
      </w:pPr>
      <w:r>
        <w:separator/>
      </w:r>
    </w:p>
  </w:endnote>
  <w:endnote w:type="continuationSeparator" w:id="0">
    <w:p w14:paraId="16E3B2F9" w14:textId="77777777" w:rsidR="00F10FC1" w:rsidRDefault="00F10FC1" w:rsidP="00B81F2B">
      <w:pPr>
        <w:spacing w:after="0" w:line="240" w:lineRule="auto"/>
      </w:pPr>
      <w:r>
        <w:continuationSeparator/>
      </w:r>
    </w:p>
  </w:endnote>
  <w:endnote w:type="continuationNotice" w:id="1">
    <w:p w14:paraId="4C06C416" w14:textId="77777777" w:rsidR="00F10FC1" w:rsidRDefault="00F10F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CE0792" w14:textId="77777777" w:rsidR="00F10FC1" w:rsidRDefault="00F10FC1" w:rsidP="00B81F2B">
      <w:pPr>
        <w:spacing w:after="0" w:line="240" w:lineRule="auto"/>
      </w:pPr>
      <w:r>
        <w:separator/>
      </w:r>
    </w:p>
  </w:footnote>
  <w:footnote w:type="continuationSeparator" w:id="0">
    <w:p w14:paraId="4451DFBB" w14:textId="77777777" w:rsidR="00F10FC1" w:rsidRDefault="00F10FC1" w:rsidP="00B81F2B">
      <w:pPr>
        <w:spacing w:after="0" w:line="240" w:lineRule="auto"/>
      </w:pPr>
      <w:r>
        <w:continuationSeparator/>
      </w:r>
    </w:p>
  </w:footnote>
  <w:footnote w:type="continuationNotice" w:id="1">
    <w:p w14:paraId="7E8A744F" w14:textId="77777777" w:rsidR="00F10FC1" w:rsidRDefault="00F10FC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13974"/>
    <w:multiLevelType w:val="hybridMultilevel"/>
    <w:tmpl w:val="B3D0C0DC"/>
    <w:lvl w:ilvl="0" w:tplc="1804D356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41548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619142F3"/>
    <w:multiLevelType w:val="hybridMultilevel"/>
    <w:tmpl w:val="4156D8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817360"/>
    <w:multiLevelType w:val="hybridMultilevel"/>
    <w:tmpl w:val="DE3A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3B57C7"/>
    <w:rsid w:val="00007C1D"/>
    <w:rsid w:val="000B1A88"/>
    <w:rsid w:val="00114621"/>
    <w:rsid w:val="0012582B"/>
    <w:rsid w:val="001741AA"/>
    <w:rsid w:val="001943FB"/>
    <w:rsid w:val="001D5815"/>
    <w:rsid w:val="00263CC6"/>
    <w:rsid w:val="002A4957"/>
    <w:rsid w:val="002A7CCE"/>
    <w:rsid w:val="002F1B6F"/>
    <w:rsid w:val="0045556F"/>
    <w:rsid w:val="004B1DE0"/>
    <w:rsid w:val="00564061"/>
    <w:rsid w:val="006924F4"/>
    <w:rsid w:val="006D73EE"/>
    <w:rsid w:val="0073783C"/>
    <w:rsid w:val="00773820"/>
    <w:rsid w:val="007A0A57"/>
    <w:rsid w:val="00811552"/>
    <w:rsid w:val="0090112C"/>
    <w:rsid w:val="0092660E"/>
    <w:rsid w:val="00970EA5"/>
    <w:rsid w:val="009A2648"/>
    <w:rsid w:val="009A3391"/>
    <w:rsid w:val="009B325B"/>
    <w:rsid w:val="00A30318"/>
    <w:rsid w:val="00A46C74"/>
    <w:rsid w:val="00B16BAF"/>
    <w:rsid w:val="00B4177B"/>
    <w:rsid w:val="00B629C8"/>
    <w:rsid w:val="00B81F2B"/>
    <w:rsid w:val="00BB6400"/>
    <w:rsid w:val="00C13E4D"/>
    <w:rsid w:val="00C43D74"/>
    <w:rsid w:val="00C95442"/>
    <w:rsid w:val="00CF6F20"/>
    <w:rsid w:val="00D3276A"/>
    <w:rsid w:val="00D44C75"/>
    <w:rsid w:val="00D52DDF"/>
    <w:rsid w:val="00DC52AE"/>
    <w:rsid w:val="00DC6626"/>
    <w:rsid w:val="00E83447"/>
    <w:rsid w:val="00EA235F"/>
    <w:rsid w:val="00EE5D27"/>
    <w:rsid w:val="00F10FC1"/>
    <w:rsid w:val="00F522CC"/>
    <w:rsid w:val="00FA44B7"/>
    <w:rsid w:val="00FB115C"/>
    <w:rsid w:val="203B57C7"/>
    <w:rsid w:val="2B562F82"/>
    <w:rsid w:val="3E2BE0E8"/>
    <w:rsid w:val="4316E6D1"/>
    <w:rsid w:val="4A3AB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3B57C7"/>
  <w15:chartTrackingRefBased/>
  <w15:docId w15:val="{77415196-7975-4D3F-AC84-E349B0EE1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52DD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0A57"/>
    <w:pPr>
      <w:keepNext/>
      <w:keepLines/>
      <w:numPr>
        <w:numId w:val="2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2DDF"/>
    <w:pPr>
      <w:keepNext/>
      <w:keepLines/>
      <w:numPr>
        <w:ilvl w:val="1"/>
        <w:numId w:val="2"/>
      </w:numPr>
      <w:spacing w:before="80" w:after="0" w:line="240" w:lineRule="auto"/>
      <w:outlineLvl w:val="1"/>
    </w:pPr>
    <w:rPr>
      <w:rFonts w:eastAsiaTheme="majorEastAsia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2DDF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eastAsiaTheme="majorEastAsia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2DDF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B6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B6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B6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B6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B6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1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F2B"/>
  </w:style>
  <w:style w:type="paragraph" w:styleId="Footer">
    <w:name w:val="footer"/>
    <w:basedOn w:val="Normal"/>
    <w:link w:val="FooterChar"/>
    <w:uiPriority w:val="99"/>
    <w:unhideWhenUsed/>
    <w:rsid w:val="002F1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F2B"/>
  </w:style>
  <w:style w:type="character" w:customStyle="1" w:styleId="Heading1Char">
    <w:name w:val="Heading 1 Char"/>
    <w:basedOn w:val="DefaultParagraphFont"/>
    <w:link w:val="Heading1"/>
    <w:uiPriority w:val="9"/>
    <w:rsid w:val="007A0A57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2DDF"/>
    <w:rPr>
      <w:rFonts w:ascii="Times New Roman" w:eastAsiaTheme="majorEastAsia" w:hAnsi="Times New Roman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52DDF"/>
    <w:rPr>
      <w:rFonts w:ascii="Times New Roman" w:eastAsiaTheme="majorEastAsia" w:hAnsi="Times New Roman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52DDF"/>
    <w:rPr>
      <w:rFonts w:ascii="Times New Roman" w:eastAsiaTheme="majorEastAsia" w:hAnsi="Times New Roman" w:cstheme="majorBidi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F2B"/>
    <w:rPr>
      <w:rFonts w:asciiTheme="majorHAnsi" w:eastAsiaTheme="majorEastAsia" w:hAnsiTheme="majorHAnsi" w:cstheme="majorBidi"/>
      <w:color w:val="44546A" w:themeColor="text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F2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F2B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F2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F2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1B6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0112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12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B6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1F2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81F2B"/>
    <w:rPr>
      <w:b/>
      <w:bCs/>
    </w:rPr>
  </w:style>
  <w:style w:type="character" w:styleId="Emphasis">
    <w:name w:val="Emphasis"/>
    <w:basedOn w:val="DefaultParagraphFont"/>
    <w:uiPriority w:val="20"/>
    <w:qFormat/>
    <w:rsid w:val="00B81F2B"/>
    <w:rPr>
      <w:i/>
      <w:iCs/>
    </w:rPr>
  </w:style>
  <w:style w:type="paragraph" w:styleId="NoSpacing">
    <w:name w:val="No Spacing"/>
    <w:uiPriority w:val="1"/>
    <w:qFormat/>
    <w:rsid w:val="00B81F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F1B6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F2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B6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F2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81F2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81F2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81F2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1F2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81F2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1F2B"/>
    <w:pPr>
      <w:outlineLvl w:val="9"/>
    </w:pPr>
  </w:style>
  <w:style w:type="character" w:customStyle="1" w:styleId="inline-code">
    <w:name w:val="inline-code"/>
    <w:basedOn w:val="DefaultParagraphFont"/>
    <w:uiPriority w:val="1"/>
    <w:qFormat/>
    <w:rsid w:val="00263CC6"/>
    <w:rPr>
      <w:rFonts w:ascii="Consolas" w:hAnsi="Consolas"/>
      <w:noProof/>
      <w:bdr w:val="none" w:sz="0" w:space="0" w:color="auto"/>
      <w:shd w:val="clear" w:color="auto" w:fill="C5E0B3" w:themeFill="accent6" w:themeFillTint="66"/>
      <w:lang w:val="en-GB"/>
    </w:rPr>
  </w:style>
  <w:style w:type="paragraph" w:styleId="ListParagraph">
    <w:name w:val="List Paragraph"/>
    <w:basedOn w:val="Normal"/>
    <w:uiPriority w:val="34"/>
    <w:qFormat/>
    <w:rsid w:val="00D327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276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27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notes" Target="footnotes.xm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hyperlink" Target="mailto:eid@ad.ctyu.edu.hk" TargetMode="External"/><Relationship Id="rId24" Type="http://schemas.openxmlformats.org/officeDocument/2006/relationships/image" Target="media/image1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hyperlink" Target="https://github.com/sparanoid/chinese-copywriting-guidelines/blob/master/README.md" TargetMode="External"/><Relationship Id="rId12" Type="http://schemas.openxmlformats.org/officeDocument/2006/relationships/hyperlink" Target="https://github.com/mzlogin/chinese-copywriting-guidelines" TargetMode="External"/><Relationship Id="rId13" Type="http://schemas.openxmlformats.org/officeDocument/2006/relationships/hyperlink" Target="https://www.wikihow.com/Use-English-Punctuation-Correctly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83CE18D6420E43B028E9D9DE5FB1BA" ma:contentTypeVersion="2" ma:contentTypeDescription="Create a new document." ma:contentTypeScope="" ma:versionID="54b3d14c7ab90e1eda7267873d790eda">
  <xsd:schema xmlns:xsd="http://www.w3.org/2001/XMLSchema" xmlns:xs="http://www.w3.org/2001/XMLSchema" xmlns:p="http://schemas.microsoft.com/office/2006/metadata/properties" xmlns:ns2="0cec89f7-c802-42dc-97a4-23c07943772a" targetNamespace="http://schemas.microsoft.com/office/2006/metadata/properties" ma:root="true" ma:fieldsID="6e8b6ff13d6428b38f3d72b986b1654b" ns2:_="">
    <xsd:import namespace="0cec89f7-c802-42dc-97a4-23c0794377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ec89f7-c802-42dc-97a4-23c0794377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830CB42-CDBD-4081-981C-8FBAD5257B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03A6AC-7AE1-4D99-B248-90A4359A75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AA84EF-8EE1-4547-87C9-0CC67417E4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ec89f7-c802-42dc-97a4-23c0794377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731254-014E-6F40-A4CC-27F1F9F2B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694</Words>
  <Characters>3959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Wenbo</dc:creator>
  <cp:keywords/>
  <dc:description/>
  <cp:lastModifiedBy>YANG Wenbo</cp:lastModifiedBy>
  <cp:revision>7</cp:revision>
  <dcterms:created xsi:type="dcterms:W3CDTF">2018-10-31T18:22:00Z</dcterms:created>
  <dcterms:modified xsi:type="dcterms:W3CDTF">2018-11-03T14:51:00Z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0x010100CE83CE18D6420E43B028E9D9DE5FB1BA</vt:lpwstr>
  </property>
</Properties>
</file>