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lang w:val="en-US" w:eastAsia="zh-CN"/>
        </w:rPr>
      </w:pPr>
      <w:r>
        <w:drawing>
          <wp:inline distT="0" distB="0" distL="114300" distR="114300">
            <wp:extent cx="5271135" cy="679450"/>
            <wp:effectExtent l="0" t="0" r="1206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5271135" cy="679450"/>
                    </a:xfrm>
                    <a:prstGeom prst="rect">
                      <a:avLst/>
                    </a:prstGeom>
                    <a:noFill/>
                    <a:ln w="9525">
                      <a:noFill/>
                    </a:ln>
                  </pic:spPr>
                </pic:pic>
              </a:graphicData>
            </a:graphic>
          </wp:inline>
        </w:drawing>
      </w:r>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Hans"/>
        </w:rPr>
      </w:pPr>
      <w:r>
        <w:rPr>
          <w:rFonts w:hint="eastAsia"/>
          <w:lang w:val="en-US" w:eastAsia="zh-Hans"/>
        </w:rPr>
        <w:t>公网接入网</w:t>
      </w:r>
      <w:r>
        <w:rPr>
          <w:rFonts w:hint="default"/>
          <w:lang w:eastAsia="zh-Hans"/>
        </w:rPr>
        <w:t xml:space="preserve"> </w:t>
      </w:r>
    </w:p>
    <w:p>
      <w:pPr>
        <w:rPr>
          <w:rFonts w:hint="eastAsia"/>
          <w:lang w:val="en-US" w:eastAsia="zh-Hans"/>
        </w:rPr>
      </w:pPr>
      <w:r>
        <w:rPr>
          <w:rFonts w:hint="eastAsia"/>
          <w:lang w:val="en-US" w:eastAsia="zh-Hans"/>
        </w:rPr>
        <w:t>1.你的PC有公网IP地址，然后交换机与公网直连</w:t>
      </w:r>
    </w:p>
    <w:p>
      <w:pPr>
        <w:rPr>
          <w:rFonts w:hint="eastAsia"/>
          <w:lang w:val="en-US" w:eastAsia="zh-Hans"/>
        </w:rPr>
      </w:pPr>
      <w:r>
        <w:rPr>
          <w:rFonts w:hint="eastAsia"/>
          <w:lang w:val="en-US" w:eastAsia="zh-Hans"/>
        </w:rPr>
        <w:t>2.采用路由器或者三层交换机，代理软件，防火墙，软路由等实现路由或者NAT的功能达到你多台PC同时上网</w:t>
      </w:r>
    </w:p>
    <w:p>
      <w:pPr>
        <w:rPr>
          <w:rFonts w:hint="eastAsia"/>
          <w:lang w:val="en-US" w:eastAsia="zh-Hans"/>
        </w:rPr>
      </w:pPr>
      <w:r>
        <w:rPr>
          <w:rFonts w:hint="eastAsia"/>
          <w:lang w:val="en-US" w:eastAsia="zh-Hans"/>
        </w:rPr>
        <w:t>上面所说的我估计你实现不了，除非你是企业或者是专线，企业光纤之类的，一般家用不可能是直连公网的，无论家里的宽带上网还是手机的4g上网 ip都是分配的共享的不是固定的</w:t>
      </w:r>
      <w:r>
        <w:rPr>
          <w:rFonts w:hint="default"/>
          <w:lang w:eastAsia="zh-Hans"/>
        </w:rPr>
        <w:t>,但是你再一个连着网的环境网不断ip也是会保持不变的,你用家里的wifi  ip是路由器分配的,用4g你的ip是运营商分配的,公网ip家里是没有的</w:t>
      </w:r>
    </w:p>
    <w:p>
      <w:pPr>
        <w:rPr>
          <w:rFonts w:hint="eastAsia"/>
          <w:lang w:val="en-US" w:eastAsia="zh-Hans"/>
        </w:rPr>
      </w:pPr>
    </w:p>
    <w:p>
      <w:pPr>
        <w:rPr>
          <w:rFonts w:hint="default"/>
          <w:lang w:eastAsia="zh-Hans"/>
        </w:rPr>
      </w:pPr>
      <w:r>
        <w:rPr>
          <w:rFonts w:hint="eastAsia"/>
          <w:lang w:val="en-US" w:eastAsia="zh-Hans"/>
        </w:rPr>
        <w:t>公司的公网ip是直接连着交换机的</w:t>
      </w:r>
      <w:r>
        <w:rPr>
          <w:rFonts w:hint="default"/>
          <w:lang w:eastAsia="zh-Hans"/>
        </w:rPr>
        <w:t>, 交换机然后到bgw里面, 那么 域名到ip 再到公司的交换机 外面这套 网络和地域分配是 通信供应商做的嗯,交换机到 多个bgw也会有路由的  只不过类似与轮询那样 有个等价路由协议</w:t>
      </w:r>
    </w:p>
    <w:p>
      <w:pPr>
        <w:rPr>
          <w:rFonts w:hint="eastAsia"/>
          <w:lang w:val="en-US" w:eastAsia="zh-Hans"/>
        </w:rPr>
      </w:pPr>
      <w:r>
        <w:drawing>
          <wp:inline distT="0" distB="0" distL="114300" distR="114300">
            <wp:extent cx="3157855" cy="4000500"/>
            <wp:effectExtent l="0" t="0" r="1714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157855" cy="40005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6"/>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7"/>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pStyle w:val="3"/>
        <w:bidi w:val="0"/>
        <w:rPr>
          <w:rFonts w:hint="eastAsia"/>
          <w:lang w:val="en-US" w:eastAsia="zh-Hans"/>
        </w:rPr>
      </w:pPr>
      <w:r>
        <w:rPr>
          <w:rFonts w:hint="eastAsia"/>
          <w:lang w:val="en-US" w:eastAsia="zh-Hans"/>
        </w:rPr>
        <w:t>http</w:t>
      </w:r>
      <w:bookmarkStart w:id="0" w:name="_GoBack"/>
      <w:bookmarkEnd w:id="0"/>
    </w:p>
    <w:p>
      <w:pPr>
        <w:pStyle w:val="4"/>
        <w:bidi w:val="0"/>
        <w:rPr>
          <w:rFonts w:hint="eastAsia"/>
          <w:lang w:val="en-US" w:eastAsia="zh-Hans"/>
        </w:rPr>
      </w:pPr>
      <w:r>
        <w:rPr>
          <w:rFonts w:hint="eastAsia"/>
          <w:lang w:val="en-US" w:eastAsia="zh-Hans"/>
        </w:rPr>
        <w:t>http</w:t>
      </w:r>
      <w:r>
        <w:rPr>
          <w:rFonts w:hint="default"/>
          <w:lang w:eastAsia="zh-Hans"/>
        </w:rPr>
        <w:t>1.</w:t>
      </w:r>
      <w:r>
        <w:rPr>
          <w:rFonts w:hint="eastAsia"/>
          <w:lang w:val="en-US" w:eastAsia="zh-Hans"/>
        </w:rPr>
        <w:t>x</w:t>
      </w:r>
    </w:p>
    <w:p>
      <w:pPr>
        <w:bidi w:val="0"/>
        <w:rPr>
          <w:lang w:val="en-US" w:eastAsia="zh-CN"/>
        </w:rPr>
      </w:pPr>
      <w:r>
        <w:rPr>
          <w:lang w:val="en-US" w:eastAsia="zh-CN"/>
        </w:rPr>
        <w:t>HTTP/1.0传输数据时，每次都需要重新建立连接，增加延迟。</w:t>
      </w:r>
    </w:p>
    <w:p>
      <w:pPr>
        <w:bidi w:val="0"/>
        <w:rPr>
          <w:lang w:val="en-US" w:eastAsia="zh-CN"/>
        </w:rPr>
      </w:pPr>
      <w:r>
        <w:rPr>
          <w:lang w:val="en-US" w:eastAsia="zh-CN"/>
        </w:rPr>
        <w:t>HTTP/1.1虽然加入keep-alive可以复用一部分连接等情况下仍然需要建立多个connection，耗费资源，给服务器带来性能压力。</w:t>
      </w:r>
    </w:p>
    <w:p>
      <w:pPr>
        <w:bidi w:val="0"/>
        <w:rPr>
          <w:rFonts w:hint="eastAsia" w:eastAsia="Consolas"/>
          <w:color w:val="FF0000"/>
          <w:highlight w:val="yellow"/>
          <w:lang w:val="en-US" w:eastAsia="zh-Hans"/>
        </w:rPr>
      </w:pPr>
      <w:r>
        <w:rPr>
          <w:rFonts w:hint="eastAsia"/>
          <w:color w:val="FF0000"/>
          <w:highlight w:val="yellow"/>
          <w:lang w:val="en-US" w:eastAsia="zh-Hans"/>
        </w:rPr>
        <w:t>一个浏览器对一个域名开的tcp连接数是有上限的</w:t>
      </w:r>
      <w:r>
        <w:rPr>
          <w:rFonts w:hint="default"/>
          <w:color w:val="FF0000"/>
          <w:highlight w:val="yellow"/>
          <w:lang w:eastAsia="zh-Hans"/>
        </w:rPr>
        <w:t>,</w:t>
      </w:r>
      <w:r>
        <w:rPr>
          <w:rFonts w:hint="eastAsia"/>
          <w:color w:val="FF0000"/>
          <w:highlight w:val="yellow"/>
          <w:lang w:val="en-US" w:eastAsia="zh-Hans"/>
        </w:rPr>
        <w:t>所以不能搞很多链接去并行</w:t>
      </w:r>
    </w:p>
    <w:p>
      <w:pPr>
        <w:bidi w:val="0"/>
        <w:rPr>
          <w:lang w:eastAsia="zh-CN"/>
        </w:rPr>
      </w:pPr>
      <w:r>
        <w:rPr>
          <w:lang w:val="en-US" w:eastAsia="zh-CN"/>
        </w:rPr>
        <w:t>HOLB是指一系列包（package）因为第一个包被阻塞；当页面中需要请求很多资源的时候，HOLB</w:t>
      </w:r>
      <w:r>
        <w:rPr>
          <w:highlight w:val="red"/>
          <w:lang w:val="en-US" w:eastAsia="zh-CN"/>
        </w:rPr>
        <w:t>（队头阻塞）</w:t>
      </w:r>
      <w:r>
        <w:rPr>
          <w:lang w:val="en-US" w:eastAsia="zh-CN"/>
        </w:rPr>
        <w:t>会导致</w:t>
      </w:r>
      <w:r>
        <w:rPr>
          <w:rFonts w:hint="eastAsia"/>
          <w:lang w:val="en-US" w:eastAsia="zh-Hans"/>
        </w:rPr>
        <w:t>同一个域名的链接</w:t>
      </w:r>
      <w:r>
        <w:rPr>
          <w:lang w:val="en-US" w:eastAsia="zh-CN"/>
        </w:rPr>
        <w:t>在达到最大数量时，剩余的资源需要等待其他资源请求完成后才能发起请求。</w:t>
      </w:r>
    </w:p>
    <w:p>
      <w:pPr>
        <w:bidi w:val="0"/>
        <w:rPr>
          <w:rFonts w:hint="default"/>
          <w:lang w:eastAsia="zh-Hans"/>
        </w:rPr>
      </w:pPr>
      <w:r>
        <w:rPr>
          <w:rFonts w:hint="eastAsia"/>
          <w:lang w:val="en-US" w:eastAsia="zh-Hans"/>
        </w:rPr>
        <w:t>所有就会有队头阻塞这种东西</w:t>
      </w:r>
      <w:r>
        <w:rPr>
          <w:rFonts w:hint="default"/>
          <w:lang w:eastAsia="zh-Hans"/>
        </w:rPr>
        <w:t>.</w:t>
      </w:r>
    </w:p>
    <w:p>
      <w:pPr>
        <w:bidi w:val="0"/>
        <w:rPr>
          <w:lang w:val="en-US" w:eastAsia="zh-CN"/>
        </w:rPr>
      </w:pPr>
      <w:r>
        <w:rPr>
          <w:lang w:val="en-US" w:eastAsia="zh-CN"/>
        </w:rPr>
        <w:t>HTTP 1.1：尝试使用 pipeling 来解决，即浏览器可以一次性发出多个请求（同个域名，同一条 TCP 链接）。但 pipeling 要求返回是按序的，那么前一个请求如果很耗时（比如处理大图片），那么后面的请求即使服务器已经处理完，仍会等待前面的请求处理完才开始按序返回。所以，pipeling 只部分解决了 HOLB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724150"/>
            <wp:effectExtent l="0" t="0" r="0" b="190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6096000" cy="2724150"/>
                    </a:xfrm>
                    <a:prstGeom prst="rect">
                      <a:avLst/>
                    </a:prstGeom>
                    <a:noFill/>
                    <a:ln w="9525">
                      <a:noFill/>
                    </a:ln>
                  </pic:spPr>
                </pic:pic>
              </a:graphicData>
            </a:graphic>
          </wp:inline>
        </w:drawing>
      </w:r>
    </w:p>
    <w:p>
      <w:pPr>
        <w:bidi w:val="0"/>
      </w:pPr>
      <w:r>
        <w:rPr>
          <w:lang w:val="en-US" w:eastAsia="zh-CN"/>
        </w:rPr>
        <w:t>如上图所示，红色圈出来的请求就因域名链接数已超过限制，而被挂起等待了一段时间。</w:t>
      </w:r>
    </w:p>
    <w:p>
      <w:pPr>
        <w:pStyle w:val="4"/>
        <w:bidi w:val="0"/>
        <w:rPr>
          <w:rFonts w:hint="default"/>
          <w:lang w:eastAsia="zh-Hans"/>
        </w:rPr>
      </w:pPr>
      <w:r>
        <w:rPr>
          <w:rFonts w:hint="eastAsia"/>
          <w:lang w:val="en-US" w:eastAsia="zh-Hans"/>
        </w:rPr>
        <w:t>http</w:t>
      </w:r>
      <w:r>
        <w:rPr>
          <w:rFonts w:hint="default"/>
          <w:lang w:eastAsia="zh-Hans"/>
        </w:rPr>
        <w:t>2.0</w:t>
      </w:r>
    </w:p>
    <w:p>
      <w:pPr>
        <w:bidi w:val="0"/>
      </w:pPr>
      <w:r>
        <w:rPr>
          <w:lang w:val="en-US" w:eastAsia="zh-CN"/>
        </w:rPr>
        <w:t>2015年，HTTP/2 发布。HTTP/2是现行HTTP协议（HTTP/1.x）的替代，但它不是重写，HTTP方法/状态码/语义都与HTTP/1.x一样。HTTP/2基于SPDY3，专注于</w:t>
      </w:r>
      <w:r>
        <w:rPr>
          <w:rFonts w:hint="default"/>
          <w:lang w:val="en-US" w:eastAsia="zh-CN"/>
        </w:rPr>
        <w:t>性能，最大的一个目标是</w:t>
      </w:r>
      <w:r>
        <w:rPr>
          <w:rFonts w:hint="default"/>
          <w:color w:val="FF0000"/>
          <w:lang w:val="en-US" w:eastAsia="zh-CN"/>
        </w:rPr>
        <w:t>在用户和网站间只用一个连接</w:t>
      </w:r>
      <w:r>
        <w:rPr>
          <w:rFonts w:hint="default"/>
          <w:lang w:val="en-US" w:eastAsia="zh-CN"/>
        </w:rPr>
        <w:t>（connection）。</w:t>
      </w:r>
    </w:p>
    <w:p>
      <w:pPr>
        <w:bidi w:val="0"/>
        <w:rPr>
          <w:lang w:val="en-US" w:eastAsia="zh-CN"/>
        </w:rPr>
      </w:pPr>
      <w:r>
        <w:rPr>
          <w:lang w:val="en-US" w:eastAsia="zh-CN"/>
        </w:rPr>
        <w:t>二进制格式传输数据</w:t>
      </w:r>
    </w:p>
    <w:p>
      <w:pPr>
        <w:bidi w:val="0"/>
      </w:pPr>
      <w:r>
        <w:rPr>
          <w:lang w:val="en-US" w:eastAsia="zh-CN"/>
        </w:rPr>
        <w:t>流</w:t>
      </w:r>
    </w:p>
    <w:p>
      <w:pPr>
        <w:bidi w:val="0"/>
      </w:pPr>
      <w:r>
        <w:rPr>
          <w:lang w:val="en-US" w:eastAsia="zh-CN"/>
        </w:rPr>
        <w:t>消息</w:t>
      </w:r>
    </w:p>
    <w:p>
      <w:pPr>
        <w:bidi w:val="0"/>
        <w:rPr>
          <w:rFonts w:hint="eastAsia"/>
          <w:lang w:val="en-US" w:eastAsia="zh-Hans"/>
        </w:rPr>
      </w:pPr>
      <w:r>
        <w:rPr>
          <w:rFonts w:hint="eastAsia"/>
          <w:lang w:val="en-US" w:eastAsia="zh-Hans"/>
        </w:rPr>
        <w:t>帧</w:t>
      </w:r>
    </w:p>
    <w:p>
      <w:pPr>
        <w:bidi w:val="0"/>
        <w:rPr>
          <w:lang w:val="en-US" w:eastAsia="zh-CN"/>
        </w:rPr>
      </w:pPr>
      <w:r>
        <w:rPr>
          <w:lang w:val="en-US" w:eastAsia="zh-CN"/>
        </w:rPr>
        <w:t>多路复用</w:t>
      </w:r>
    </w:p>
    <w:p>
      <w:pPr>
        <w:pStyle w:val="4"/>
        <w:bidi w:val="0"/>
        <w:rPr>
          <w:rFonts w:hint="default"/>
          <w:lang w:eastAsia="zh-Hans"/>
        </w:rPr>
      </w:pPr>
      <w:r>
        <w:rPr>
          <w:rFonts w:hint="eastAsia"/>
          <w:lang w:val="en-US" w:eastAsia="zh-Hans"/>
        </w:rPr>
        <w:t>http</w:t>
      </w:r>
      <w:r>
        <w:rPr>
          <w:rFonts w:hint="default"/>
          <w:lang w:eastAsia="zh-Hans"/>
        </w:rPr>
        <w:t>3.0</w:t>
      </w:r>
    </w:p>
    <w:p>
      <w:pPr>
        <w:bidi w:val="0"/>
      </w:pPr>
      <w:r>
        <w:t>虽然 HTTP/2 解决了很多之前旧版本的问题，但是它还是存在一个巨大的问题，主要是底层支撑的 TCP 协议造成的。</w:t>
      </w:r>
    </w:p>
    <w:p>
      <w:pPr>
        <w:bidi w:val="0"/>
      </w:pPr>
      <w:r>
        <w:rPr>
          <w:rFonts w:hint="default"/>
        </w:rPr>
        <w:t>上文提到 HTTP/2 使用了多路复用，一般来说同一域名下只需要使用一个 TCP 连接。但当这个连接中出现了丢包的情况，那就会导致 HTTP/2 的表现情况反倒不如 HTTP/1 了。</w:t>
      </w:r>
    </w:p>
    <w:p>
      <w:pPr>
        <w:bidi w:val="0"/>
      </w:pPr>
      <w:r>
        <w:rPr>
          <w:rFonts w:hint="default"/>
        </w:rPr>
        <w:t>因为在出现丢包的情况下，整个 TCP 都要开始等待重传，也就导致了后面的所有数据都被阻塞了。但是对于 HTTP/1.1 来说，可以开启多个 TCP 连接，出现这种情况反到只会影响其中一个连接，剩余的 TCP 连接还可以正常传输数据。</w:t>
      </w:r>
    </w:p>
    <w:p>
      <w:pPr>
        <w:bidi w:val="0"/>
      </w:pPr>
      <w:r>
        <w:rPr>
          <w:rFonts w:hint="default"/>
        </w:rPr>
        <w:t>那么可能就会有人考虑到去修改 TCP 协议，其实这已经是一件不可能完成的任务了。因为 TCP 存在的时间实在太长，已经充斥在各种设备中，并且这个协议是由操作系统实现的，更新起来不大现实。</w:t>
      </w:r>
    </w:p>
    <w:p>
      <w:pPr>
        <w:bidi w:val="0"/>
      </w:pPr>
      <w:r>
        <w:rPr>
          <w:rFonts w:hint="default"/>
        </w:rPr>
        <w:t>基于这个原因，Google 就更起炉灶搞了一个基于 UDP 协议的 QUIC 协议，并且使用在了 HTTP/3 上，HTTP/3 之前名为 HTTP-over-QUIC，从这个名字中我们也可以发现，HTTP/3 最大的改造就是使用了 QUIC。</w:t>
      </w:r>
    </w:p>
    <w:p>
      <w:pPr>
        <w:bidi w:val="0"/>
        <w:rPr>
          <w:rFonts w:hint="default"/>
        </w:rPr>
      </w:pPr>
      <w:r>
        <w:rPr>
          <w:rFonts w:hint="default"/>
        </w:rPr>
        <w:t>QUIC 虽然基于 UDP，但是在原本的基础上新增了很多功能，接下来我们重点介绍几个QUIC新功能。</w:t>
      </w:r>
    </w:p>
    <w:p>
      <w:pPr>
        <w:bidi w:val="0"/>
        <w:rPr>
          <w:rFonts w:hint="default"/>
        </w:rPr>
      </w:pPr>
    </w:p>
    <w:p>
      <w:pPr>
        <w:bidi w:val="0"/>
        <w:rPr>
          <w:rFonts w:hint="eastAsia"/>
          <w:lang w:val="en-US" w:eastAsia="zh-Hans"/>
        </w:rPr>
      </w:pPr>
      <w:r>
        <w:rPr>
          <w:rFonts w:hint="default"/>
        </w:rPr>
        <w:t>0</w:t>
      </w:r>
      <w:r>
        <w:rPr>
          <w:rFonts w:hint="eastAsia"/>
          <w:lang w:val="en-US" w:eastAsia="zh-Hans"/>
        </w:rPr>
        <w:t>RTT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057525"/>
            <wp:effectExtent l="0" t="0" r="0"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6096000" cy="3057525"/>
                    </a:xfrm>
                    <a:prstGeom prst="rect">
                      <a:avLst/>
                    </a:prstGeom>
                    <a:noFill/>
                    <a:ln w="9525">
                      <a:noFill/>
                    </a:ln>
                  </pic:spPr>
                </pic:pic>
              </a:graphicData>
            </a:graphic>
          </wp:inline>
        </w:drawing>
      </w:r>
    </w:p>
    <w:p>
      <w:pPr>
        <w:bidi w:val="0"/>
        <w:rPr>
          <w:rFonts w:hint="eastAsia"/>
          <w:lang w:val="en-US" w:eastAsia="zh-Hans"/>
        </w:rPr>
      </w:pPr>
      <w:r>
        <w:rPr>
          <w:rFonts w:hint="eastAsia"/>
          <w:lang w:val="en-US" w:eastAsia="zh-Hans"/>
        </w:rPr>
        <w:t>多路复用</w:t>
      </w:r>
    </w:p>
    <w:p>
      <w:pPr>
        <w:bidi w:val="0"/>
      </w:pPr>
      <w:r>
        <w:t>虽然 HTTP/2 支持了多路复用，但是 TCP 协议终究是没有这个功能的。QUIC 原生就实现了这个功能，并且传输的单个数据流可以保证有序交付且不会影响其他的数据流，这样的技术就解决了之前 TCP 存在的问题。</w:t>
      </w:r>
    </w:p>
    <w:p>
      <w:pPr>
        <w:bidi w:val="0"/>
        <w:rPr>
          <w:rFonts w:hint="default"/>
        </w:rPr>
      </w:pPr>
      <w:r>
        <w:rPr>
          <w:rFonts w:hint="default"/>
        </w:rPr>
        <w:t>同HTTP2.0一样，同一条 QUIC连接上可以创建多个stream，来发送多个HTTP请求，但是，QUIC是基于UDP的，一个连接上的多个stream之间没有依赖。比如下图中stream2丢了一个UDP包，不会影响后面跟着 Stream3 和 Stream4，不存在 TCP 队头阻塞。虽然stream2的那个包需要重新传，但是stream3、stream4的包无需等待，就可以发给用户。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266950"/>
            <wp:effectExtent l="0" t="0" r="0" b="190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6096000" cy="2266950"/>
                    </a:xfrm>
                    <a:prstGeom prst="rect">
                      <a:avLst/>
                    </a:prstGeom>
                    <a:noFill/>
                    <a:ln w="9525">
                      <a:noFill/>
                    </a:ln>
                  </pic:spPr>
                </pic:pic>
              </a:graphicData>
            </a:graphic>
          </wp:inline>
        </w:drawing>
      </w:r>
    </w:p>
    <w:p>
      <w:pPr>
        <w:bidi w:val="0"/>
        <w:rPr>
          <w:color w:val="FF0000"/>
          <w:highlight w:val="yellow"/>
        </w:rPr>
      </w:pPr>
      <w:r>
        <w:rPr>
          <w:lang w:val="en-US" w:eastAsia="zh-CN"/>
        </w:rPr>
        <w:t xml:space="preserve">另外QUIC 在移动端的表现也会比 TCP 好。因为 TCP </w:t>
      </w:r>
      <w:r>
        <w:rPr>
          <w:color w:val="FF0000"/>
          <w:highlight w:val="yellow"/>
          <w:lang w:val="en-US" w:eastAsia="zh-CN"/>
        </w:rPr>
        <w:t>是基于 IP 和端口去识别连接的，这种方式在多变的移动端网络环境下是很脆弱的。但是 QUIC 是通过 ID 的方式去识别一个连接，不管你网络环境如何变化，只要 ID 不变，就能迅速重连上。</w:t>
      </w:r>
    </w:p>
    <w:p>
      <w:pPr>
        <w:bidi w:val="0"/>
        <w:rPr>
          <w:rFonts w:hint="default"/>
        </w:rPr>
      </w:pPr>
    </w:p>
    <w:p>
      <w:pPr>
        <w:bidi w:val="0"/>
        <w:rPr>
          <w:rFonts w:hint="default"/>
          <w:lang w:val="en-US" w:eastAsia="zh-Hans"/>
        </w:rPr>
      </w:pPr>
    </w:p>
    <w:p>
      <w:pPr>
        <w:pStyle w:val="3"/>
        <w:bidi w:val="0"/>
        <w:rPr>
          <w:rFonts w:hint="eastAsia"/>
          <w:lang w:val="en-US" w:eastAsia="zh-Hans"/>
        </w:rPr>
      </w:pPr>
      <w:r>
        <w:rPr>
          <w:rFonts w:hint="eastAsia"/>
          <w:lang w:val="en-US" w:eastAsia="zh-Hans"/>
        </w:rPr>
        <w:t>Websocket</w:t>
      </w:r>
    </w:p>
    <w:p>
      <w:pPr>
        <w:rPr>
          <w:rFonts w:hint="eastAsia"/>
          <w:lang w:val="en-US" w:eastAsia="zh-Hans"/>
        </w:rPr>
      </w:pPr>
      <w:r>
        <w:rPr>
          <w:rFonts w:hint="eastAsia"/>
          <w:lang w:val="en-US" w:eastAsia="zh-Hans"/>
        </w:rPr>
        <w:t>server核心代码</w:t>
      </w:r>
      <w:r>
        <w:rPr>
          <w:rFonts w:hint="default"/>
          <w:lang w:eastAsia="zh-Hans"/>
        </w:rPr>
        <w:t>,</w:t>
      </w:r>
      <w:r>
        <w:rPr>
          <w:rFonts w:hint="eastAsia"/>
          <w:lang w:val="en-US" w:eastAsia="zh-Hans"/>
        </w:rPr>
        <w:t>需要先升级http的request和writer到websocketconn</w:t>
      </w:r>
    </w:p>
    <w:p>
      <w:pPr>
        <w:rPr>
          <w:rFonts w:hint="eastAsia"/>
          <w:lang w:val="en-US" w:eastAsia="zh-Hans"/>
        </w:rPr>
      </w:pPr>
      <w:r>
        <w:rPr>
          <w:rFonts w:hint="eastAsia"/>
          <w:lang w:val="en-US" w:eastAsia="zh-Hans"/>
        </w:rPr>
        <w:t>//服务升级，对于来到的http连接进行服务升级，升级到ws</w:t>
      </w:r>
    </w:p>
    <w:p>
      <w:pPr>
        <w:rPr>
          <w:rFonts w:hint="eastAsia"/>
          <w:lang w:val="en-US" w:eastAsia="zh-Hans"/>
        </w:rPr>
      </w:pPr>
      <w:r>
        <w:rPr>
          <w:rFonts w:hint="eastAsia"/>
          <w:lang w:val="en-US" w:eastAsia="zh-Hans"/>
        </w:rPr>
        <w:t xml:space="preserve"> cn, err := upgrader.Upgrade(c.Writer, c.Request, nil)</w:t>
      </w:r>
    </w:p>
    <w:p>
      <w:pPr>
        <w:rPr>
          <w:rFonts w:hint="eastAsia"/>
          <w:lang w:val="en-US" w:eastAsia="zh-Hans"/>
        </w:rPr>
      </w:pPr>
      <w:r>
        <w:rPr>
          <w:rFonts w:hint="eastAsia"/>
          <w:lang w:val="en-US" w:eastAsia="zh-Hans"/>
        </w:rPr>
        <w:t xml:space="preserve"> defer cn.Close()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fmt.Println(err)</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for {</w:t>
      </w:r>
    </w:p>
    <w:p>
      <w:pPr>
        <w:rPr>
          <w:rFonts w:hint="eastAsia"/>
          <w:lang w:val="en-US" w:eastAsia="zh-Hans"/>
        </w:rPr>
      </w:pPr>
      <w:r>
        <w:rPr>
          <w:rFonts w:hint="eastAsia"/>
          <w:lang w:val="en-US" w:eastAsia="zh-Hans"/>
        </w:rPr>
        <w:t xml:space="preserve">  //messageType int, p []byte, err error</w:t>
      </w:r>
    </w:p>
    <w:p>
      <w:pPr>
        <w:rPr>
          <w:rFonts w:hint="eastAsia"/>
          <w:lang w:val="en-US" w:eastAsia="zh-Hans"/>
        </w:rPr>
      </w:pPr>
      <w:r>
        <w:rPr>
          <w:rFonts w:hint="eastAsia"/>
          <w:lang w:val="en-US" w:eastAsia="zh-Hans"/>
        </w:rPr>
        <w:t xml:space="preserve">  mt, message, err := cn.ReadMessage()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log.Println("read:", err)</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bidi w:val="0"/>
        <w:rPr>
          <w:lang w:val="en-US" w:eastAsia="zh-CN"/>
        </w:rPr>
      </w:pPr>
    </w:p>
    <w:p>
      <w:pPr>
        <w:bidi w:val="0"/>
        <w:rPr>
          <w:rFonts w:hint="eastAsia"/>
          <w:lang w:val="en-US" w:eastAsia="zh-CN"/>
        </w:rPr>
      </w:pPr>
      <w:r>
        <w:rPr>
          <w:rFonts w:hint="eastAsia"/>
          <w:lang w:val="en-US" w:eastAsia="zh-CN"/>
        </w:rPr>
        <w:t>let url ='ws://'+ this.baseUrl.split('//')[1] +'/TotalEmergeProgressWebsocket'</w:t>
      </w:r>
    </w:p>
    <w:p>
      <w:pPr>
        <w:bidi w:val="0"/>
        <w:rPr>
          <w:rFonts w:hint="eastAsia"/>
          <w:lang w:val="en-US" w:eastAsia="zh-CN"/>
        </w:rPr>
      </w:pPr>
      <w:r>
        <w:rPr>
          <w:rFonts w:hint="eastAsia"/>
          <w:lang w:val="en-US" w:eastAsia="zh-CN"/>
        </w:rPr>
        <w:t>websocker的协议名字就是这样的</w:t>
      </w:r>
    </w:p>
    <w:p>
      <w:pPr>
        <w:numPr>
          <w:ilvl w:val="0"/>
          <w:numId w:val="0"/>
        </w:numPr>
        <w:rPr>
          <w:rFonts w:hint="eastAsia"/>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5FBCEA0E"/>
    <w:rsid w:val="610D5DEB"/>
    <w:rsid w:val="64323A36"/>
    <w:rsid w:val="64A64473"/>
    <w:rsid w:val="650C272B"/>
    <w:rsid w:val="65D6209C"/>
    <w:rsid w:val="66007B3D"/>
    <w:rsid w:val="67032F34"/>
    <w:rsid w:val="680512C1"/>
    <w:rsid w:val="692766B3"/>
    <w:rsid w:val="699E2B8E"/>
    <w:rsid w:val="69AC6293"/>
    <w:rsid w:val="6AB6368A"/>
    <w:rsid w:val="6BB24D7A"/>
    <w:rsid w:val="6CFC7C9B"/>
    <w:rsid w:val="6D5F2D93"/>
    <w:rsid w:val="6E58202D"/>
    <w:rsid w:val="6FB4557E"/>
    <w:rsid w:val="6FCFC63E"/>
    <w:rsid w:val="6FED256D"/>
    <w:rsid w:val="742262C2"/>
    <w:rsid w:val="742C7F2C"/>
    <w:rsid w:val="747E45D9"/>
    <w:rsid w:val="7728751E"/>
    <w:rsid w:val="783E321D"/>
    <w:rsid w:val="7BDB02CD"/>
    <w:rsid w:val="7C3F7372"/>
    <w:rsid w:val="7CB02242"/>
    <w:rsid w:val="7CCC7A08"/>
    <w:rsid w:val="7E999E99"/>
    <w:rsid w:val="7EAE7CC1"/>
    <w:rsid w:val="7F1F5045"/>
    <w:rsid w:val="7F7E60E8"/>
    <w:rsid w:val="7FEFE493"/>
    <w:rsid w:val="B6F5BD34"/>
    <w:rsid w:val="BEEE8140"/>
    <w:rsid w:val="BFDF35B7"/>
    <w:rsid w:val="EFFC79A3"/>
    <w:rsid w:val="F3EB5EDF"/>
    <w:rsid w:val="F6FFE6E4"/>
    <w:rsid w:val="F73FC0E3"/>
    <w:rsid w:val="F7FED966"/>
    <w:rsid w:val="FEF71AB1"/>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Admin</dc:creator>
  <cp:lastModifiedBy>yangwenshuo</cp:lastModifiedBy>
  <dcterms:modified xsi:type="dcterms:W3CDTF">2022-09-19T10:12:07Z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