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CI continuous integration 持续集成</w:t>
      </w:r>
    </w:p>
    <w:p>
      <w:r>
        <w:t>citool就是jekines</w:t>
      </w:r>
    </w:p>
    <w:p/>
    <w:p>
      <w:r>
        <w:t>就是如果你有很多分支的话，那么当大家都开发完之后，就要把所有的分支合并到主干分支，但是这个最后的合并工作灰常困难，有了冲突会很难处理，CI就是每天都往主干里面合。</w:t>
      </w:r>
    </w:p>
    <w:p/>
    <w:p>
      <w:r>
        <w:t>用来解决集成地狱</w:t>
      </w:r>
    </w:p>
    <w:p/>
    <w:p>
      <w:r>
        <w:drawing>
          <wp:inline distT="0" distB="0" distL="114300" distR="114300">
            <wp:extent cx="5271770" cy="2923540"/>
            <wp:effectExtent l="0" t="0" r="11430" b="22860"/>
            <wp:docPr id="1" name="图片 1" descr="屏幕快照 2019-06-01 下午3.26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6-01 下午3.26.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无非就是有一个citool，通常都是jeskains这个东西，你往代码库提交代码的时候，就被这个citool发现了，就会触发后面一系列流程，比如编译构建啊，如果通过了就通过了，如果没有通过就会给你发消息告诉你ci失败了，他会找到这个commit属于谁的。</w:t>
      </w:r>
    </w:p>
    <w:p/>
    <w:p/>
    <w:p>
      <w:r>
        <w:drawing>
          <wp:inline distT="0" distB="0" distL="114300" distR="114300">
            <wp:extent cx="5270500" cy="2978150"/>
            <wp:effectExtent l="0" t="0" r="12700" b="19050"/>
            <wp:docPr id="2" name="图片 2" descr="屏幕快照 2019-06-01 下午3.29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6-01 下午3.29.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Ci pinple的内容</w:t>
      </w:r>
    </w:p>
    <w:p>
      <w:r>
        <w:t>静态代码检查 static analysis</w:t>
      </w:r>
    </w:p>
    <w:p>
      <w:r>
        <w:t>部署前检查 pre deployment testing</w:t>
      </w:r>
    </w:p>
    <w:p>
      <w:r>
        <w:t>打包 并且做成镜像 packaging</w:t>
      </w:r>
    </w:p>
    <w:p>
      <w:r>
        <w:t>部署到测试环境，通知QA deployment QA</w:t>
      </w:r>
    </w:p>
    <w:p>
      <w:r>
        <w:t>QA拿到后可能再做些手工验证</w:t>
      </w:r>
    </w:p>
    <w:p>
      <w:r>
        <w:t>部署之后的测试，看看启动起来没有啊，基本业务可不可以啊 post-develoyment testing</w:t>
      </w:r>
    </w:p>
    <w:p/>
    <w:p>
      <w:r>
        <w:t>经过上面的ci pipeline的操作，就开始把打出来的包分发到各个节点部署就是CD了。</w:t>
      </w:r>
    </w:p>
    <w:p>
      <w:bookmarkStart w:id="0" w:name="_GoBack"/>
      <w:bookmarkEnd w:id="0"/>
    </w:p>
    <w:p/>
    <w:p/>
    <w:p>
      <w:pPr>
        <w:pStyle w:val="2"/>
      </w:pPr>
      <w:r>
        <w:t>CD continuous delivery 持续交付</w:t>
      </w:r>
    </w:p>
    <w:p>
      <w:r>
        <w:t>就是持续把我们那比CI好的版本发布给需要的人，让需要的人那里拿到的一直都最新的，这样的话，大家部署的版本就是可以统一的最新版本了。</w:t>
      </w:r>
    </w:p>
    <w:p/>
    <w:p>
      <w:r>
        <w:t>用户解决发布噩梦</w:t>
      </w:r>
    </w:p>
    <w:p/>
    <w:p>
      <w:pPr>
        <w:pStyle w:val="2"/>
      </w:pPr>
      <w:r>
        <w:t>CD continuous deployment 持续部署</w:t>
      </w:r>
    </w:p>
    <w:p>
      <w:r>
        <w:t>就是发布出去了你要控制质量，发布到各个节点后要确保正确，所以还要对线上环境进行测试，保证发布质量。</w:t>
      </w:r>
    </w:p>
    <w:p/>
    <w:p>
      <w:pPr>
        <w:pStyle w:val="2"/>
      </w:pPr>
      <w:r>
        <w:t>VUCA</w:t>
      </w:r>
    </w:p>
    <w:p>
      <w:r>
        <w:t>需求的四个特点</w:t>
      </w:r>
    </w:p>
    <w:p>
      <w:r>
        <w:t>易变 不确定 复杂 模糊性</w:t>
      </w:r>
    </w:p>
    <w:p/>
    <w:p>
      <w:r>
        <w:t>软件研发很难找到best解决方式，只能找到一个还可以的。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D26A2"/>
    <w:rsid w:val="66D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2019-06-01T14:45:00Z</dcterms:created>
  <dc:creator>yangwenshuo</dc:creator>
  <cp:lastModifiedBy>yangwenshuo</cp:lastModifiedBy>
  <dcterms:modified xsi:type="dcterms:W3CDTF">2019-06-01T16:40:44Z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