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K8s</w:t>
      </w:r>
    </w:p>
    <w:p>
      <w:pPr>
        <w:pStyle w:val="3"/>
        <w:bidi w:val="0"/>
      </w:pPr>
      <w:r>
        <w:t>Tips</w:t>
      </w:r>
      <w:bookmarkStart w:id="0" w:name="_GoBack"/>
      <w:bookmarkEnd w:id="0"/>
    </w:p>
    <w:p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软路由是指利用台式机或服务器配合软件形成路由解决方案，主要靠软件的设置，达成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"https://baike.baidu.com/item/%E8%B7%AF%E7%94%B1%E5%99%A8/108294"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路由器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的功能；而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"https://baike.baidu.com/item/%E7%A1%AC%E8%B7%AF%E7%94%B1/6801739"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硬路由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则是以特有的硬设备，包括处理器、电源供应、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"https://baike.baidu.com/item/%E5%B5%8C%E5%85%A5%E5%BC%8F%E8%BD%AF%E4%BB%B6/5345503" \t "/Users/yangwenshuo/Documents\\x/_blank"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Cs w:val="28"/>
          <w:u w:val="none"/>
          <w:shd w:val="clear" w:fill="FFFFFF"/>
        </w:rPr>
        <w:t>嵌入式软件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，提供设定的路由器功能。</w:t>
      </w:r>
      <w:r>
        <w:rPr>
          <w:rFonts w:hint="default"/>
          <w:lang w:eastAsia="zh-CN"/>
        </w:rPr>
        <w:t>比如koolshare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路由器bai上的WAN口是用来连接外网du（公网），或者说是连接宽带运营商的设备的zhi。例如电话线dao上网时WAN口用来连接Moden（猫）；光钎上网时，WAN口用来连接光猫；网线入户上网时，WAN口用来连接入户网线。</w:t>
      </w: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而路由器上的LAN口（1、2、3、4），是用来连接内网（局域网）中的设备的，主要是用来连接电脑、交换机、打印机等设备的。</w:t>
      </w:r>
    </w:p>
    <w:p>
      <w:pPr>
        <w:bidi w:val="0"/>
        <w:rPr>
          <w:rFonts w:hint="default"/>
          <w:lang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docker部署的主机是不让有虚拟内存的,不想让docker运行在虚拟内存里.</w:t>
      </w:r>
    </w:p>
    <w:p/>
    <w:p>
      <w:pPr>
        <w:pStyle w:val="3"/>
        <w:bidi w:val="0"/>
      </w:pPr>
      <w:r>
        <w:t>架构</w:t>
      </w:r>
    </w:p>
    <w:p>
      <w:r>
        <w:drawing>
          <wp:inline distT="0" distB="0" distL="114300" distR="114300">
            <wp:extent cx="5271770" cy="2943860"/>
            <wp:effectExtent l="0" t="0" r="11430" b="2540"/>
            <wp:docPr id="1" name="图片 1" descr="截屏2020-08-29 下午9.0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8-29 下午9.05.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apiserver所有服务访问的入口.</w:t>
      </w:r>
    </w:p>
    <w:p>
      <w:r>
        <w:t>Replication controller manager就是控制副本数的, 配了5个reply,死了一个这个要负责拉一个新的.</w:t>
      </w:r>
    </w:p>
    <w:p>
      <w:r>
        <w:t>Schedule 调度器,负责接收任务,选择合适的节点进行任务分配.</w:t>
      </w:r>
    </w:p>
    <w:p>
      <w:r>
        <w:t>Etcd可信赖的分布式键值存储服务,它能够为整个分布式集群存储一些关键数据,协助分布式集群的正常运转.要用v3版本v2已经不行了</w:t>
      </w:r>
    </w:p>
    <w:p/>
    <w:p>
      <w:r>
        <w:drawing>
          <wp:inline distT="0" distB="0" distL="114300" distR="114300">
            <wp:extent cx="5274310" cy="2725420"/>
            <wp:effectExtent l="0" t="0" r="8890" b="17780"/>
            <wp:docPr id="2" name="图片 2" descr="截屏2020-08-29 下午9.11.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8-29 下午9.11.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>kubelet是维持pod的生命周期,叉棍将啥的.</w:t>
      </w:r>
    </w:p>
    <w:p>
      <w:r>
        <w:t>Kube proxy 负责写入规则至iptables(防火墙)IPVS实现pod的映射.</w:t>
      </w:r>
    </w:p>
    <w:p>
      <w:r>
        <w:t>Coredns可以为集群中的svc创建一个域名ip的对应关系解析</w:t>
      </w:r>
    </w:p>
    <w:p>
      <w:r>
        <w:t>Dashboard 给k8s集群提供一个bs结构体访问体系.</w:t>
      </w:r>
    </w:p>
    <w:p>
      <w:r>
        <w:t>Ingress controlier 七层代理.</w:t>
      </w:r>
    </w:p>
    <w:p>
      <w:r>
        <w:t>Fedetation 提供一个跨集群中心的多k8s统一管理功能.</w:t>
      </w:r>
    </w:p>
    <w:p>
      <w:r>
        <w:t>Prometheus 提供k8s集群的监控能力</w:t>
      </w:r>
    </w:p>
    <w:p>
      <w:r>
        <w:t>Elk 集群日志.</w:t>
      </w:r>
    </w:p>
    <w:p>
      <w:pPr>
        <w:pStyle w:val="3"/>
        <w:bidi w:val="0"/>
      </w:pPr>
      <w:r>
        <w:t>Pod控制器</w:t>
      </w:r>
    </w:p>
    <w:p>
      <w:pPr>
        <w:pStyle w:val="4"/>
        <w:bidi w:val="0"/>
      </w:pPr>
    </w:p>
    <w:p>
      <w:r>
        <w:t>pod共享网络栈,所以同一个pod端口不能冲突而且同一个pod中的一个容器想访问另一个容器直接写localhost:port就可以了.</w:t>
      </w:r>
    </w:p>
    <w:p>
      <w:r>
        <w:t>还共享了硬盘卷.</w:t>
      </w:r>
    </w:p>
    <w:p>
      <w:pPr>
        <w:pStyle w:val="4"/>
        <w:bidi w:val="0"/>
      </w:pPr>
      <w:r>
        <w:t>replicaSet</w:t>
      </w:r>
    </w:p>
    <w:p>
      <w:r>
        <w:t>新版本中replicationcontroller被替换成了replicaSet(rs),这个更好一些,rs也可以维护你设置的</w:t>
      </w:r>
      <w:r>
        <w:rPr>
          <w:color w:val="FF0000"/>
          <w:highlight w:val="yellow"/>
        </w:rPr>
        <w:t>容器数</w:t>
      </w:r>
      <w:r>
        <w:t>.</w:t>
      </w:r>
    </w:p>
    <w:p/>
    <w:p>
      <w:pPr>
        <w:pStyle w:val="4"/>
        <w:bidi w:val="0"/>
      </w:pPr>
      <w:r>
        <w:t>Deployment</w:t>
      </w:r>
    </w:p>
    <w:p>
      <w:r>
        <w:t>要想实现滚动</w:t>
      </w:r>
      <w:r>
        <w:rPr>
          <w:color w:val="FF0000"/>
          <w:highlight w:val="yellow"/>
        </w:rPr>
        <w:t>更新和回滚</w:t>
      </w:r>
      <w:r>
        <w:t>,还需要一个东西叫做deployment,这个东西是控制rs的,</w:t>
      </w:r>
    </w:p>
    <w:p>
      <w:r>
        <w:t>比如你想更新一个pod,他就会创建一个新的rs.</w:t>
      </w:r>
    </w:p>
    <w:p/>
    <w:p>
      <w:pPr>
        <w:pStyle w:val="4"/>
        <w:bidi w:val="0"/>
      </w:pPr>
      <w:r>
        <w:t>Horizontal pod auto(hpa)</w:t>
      </w:r>
    </w:p>
    <w:p>
      <w:r>
        <w:t>配合deployment和rs可以执行</w:t>
      </w:r>
      <w:r>
        <w:rPr>
          <w:color w:val="FF0000"/>
          <w:highlight w:val="yellow"/>
        </w:rPr>
        <w:t>自动水平自动扩缩容</w:t>
      </w:r>
      <w:r>
        <w:t>,会根据cpu的使用率啥的扩缩容,但是再怎么缩也不会小于你设置的哪个.</w:t>
      </w:r>
    </w:p>
    <w:p>
      <w:pPr>
        <w:pStyle w:val="4"/>
        <w:bidi w:val="0"/>
      </w:pPr>
      <w:r>
        <w:t>Statefulset</w:t>
      </w:r>
    </w:p>
    <w:p>
      <w:r>
        <w:t>因为deployment和rs都是无状态的,那么需要存储的一些东西就需要一个有状态的东西存储.这个就是用来存储数据的.</w:t>
      </w:r>
    </w:p>
    <w:p/>
    <w:p>
      <w:pPr>
        <w:pStyle w:val="4"/>
        <w:bidi w:val="0"/>
      </w:pPr>
      <w:r>
        <w:t>Demonset</w:t>
      </w:r>
    </w:p>
    <w:p>
      <w:r>
        <w:t>确保全部或某些node上会想守护线程一样的运行一个pod,当有node加入集群时,也会为他们新增这些pod.</w:t>
      </w:r>
    </w:p>
    <w:p>
      <w:r>
        <w:t>如果可以为每个node增加logstash,fluentd这种日志收集的pod.</w:t>
      </w:r>
    </w:p>
    <w:p>
      <w:r>
        <w:t>还有什么监控的prometheus啥的.</w:t>
      </w:r>
    </w:p>
    <w:p/>
    <w:p>
      <w:pPr>
        <w:pStyle w:val="4"/>
        <w:bidi w:val="0"/>
      </w:pPr>
      <w:r>
        <w:t>Cronjob</w:t>
      </w:r>
    </w:p>
    <w:p>
      <w:r>
        <w:t>负责批处理任务.</w:t>
      </w:r>
    </w:p>
    <w:p/>
    <w:p>
      <w:pPr>
        <w:pStyle w:val="3"/>
        <w:bidi w:val="0"/>
      </w:pPr>
      <w:r>
        <w:t>Service</w:t>
      </w:r>
    </w:p>
    <w:p>
      <w:r>
        <w:drawing>
          <wp:inline distT="0" distB="0" distL="114300" distR="114300">
            <wp:extent cx="5274310" cy="2157730"/>
            <wp:effectExtent l="0" t="0" r="8890" b="1270"/>
            <wp:docPr id="3" name="图片 3" descr="截屏2020-08-29 下午11.2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8-29 下午11.29.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同一个服务标签的pod可以组成一个service,service会自动的把相同服务标签的pod划在一起.service还可以做负载均衡.</w:t>
      </w:r>
    </w:p>
    <w:p/>
    <w:p>
      <w:pPr>
        <w:pStyle w:val="3"/>
        <w:bidi w:val="0"/>
      </w:pPr>
      <w:r>
        <w:t>网络通讯</w:t>
      </w:r>
    </w:p>
    <w:p>
      <w:r>
        <w:t>K8s的网络模型假定了所有的pod都在一个可以直接联通的扁平网络空间中.</w:t>
      </w:r>
    </w:p>
    <w:p>
      <w:r>
        <w:t>在私有云里面我们要自己实现这个网络假设,将不同节点上的docker容器之间的互相访问先打通.</w:t>
      </w:r>
    </w:p>
    <w:p>
      <w:r>
        <w:t>是的examapi的docker和examinatiohn的docker要打通的.</w:t>
      </w:r>
    </w:p>
    <w:p/>
    <w:p>
      <w:r>
        <w:t>各个pod之间的通信, overlay network</w:t>
      </w:r>
    </w:p>
    <w:p>
      <w:r>
        <w:t>pod和service之间的通信, 个节点的iptables规则.</w:t>
      </w:r>
    </w:p>
    <w:p>
      <w:r>
        <w:rPr>
          <w:color w:val="FF0000"/>
          <w:highlight w:val="yellow"/>
        </w:rPr>
        <w:tab/>
      </w:r>
      <w:r>
        <w:t>是针对k8s设计的一个网络规划服务,他的功能是让集群中的不同节点主机创建的docker容器都具有全集群唯一的虚拟ip地址.而且它还能在这个ip地址上创建一个网络,数据包原封不动的传递到目标容器.</w:t>
      </w:r>
    </w:p>
    <w:p/>
    <w:p>
      <w:r>
        <w:drawing>
          <wp:inline distT="0" distB="0" distL="114300" distR="114300">
            <wp:extent cx="5262880" cy="2623185"/>
            <wp:effectExtent l="0" t="0" r="20320" b="18415"/>
            <wp:docPr id="4" name="图片 4" descr="截屏2020-08-30 上午1.28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0-08-30 上午1.28.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首先docker0就类似于一个网关,pod1想要发消息到外面想发到docker0,然后flannel0类似一个网桥,监听docker0,然后flanneld监听flannel0,并且从etcd获取各个pod的路由信息,确定该发到哪里,然后把数据打包,发到对应的物理机器,接收物理机层层解包然后一路发送到对应的容器中.</w:t>
      </w:r>
    </w:p>
    <w:p/>
    <w:p>
      <w:r>
        <w:t>etcd和flannel</w:t>
      </w:r>
    </w:p>
    <w:p>
      <w:r>
        <w:t>etcd存储flanned可分配的ip地址段资源</w:t>
      </w:r>
    </w:p>
    <w:p>
      <w:r>
        <w:t>flannel监控etcd各个pod的实际地址,维护pod节点的路由表.</w:t>
      </w:r>
    </w:p>
    <w:p/>
    <w:p>
      <w:pPr>
        <w:rPr>
          <w:highlight w:val="yellow"/>
        </w:rPr>
      </w:pPr>
      <w:r>
        <w:rPr>
          <w:highlight w:val="yellow"/>
        </w:rPr>
        <w:t>Docker0是可以维护同一个机器中通信的</w:t>
      </w:r>
    </w:p>
    <w:p>
      <w:pPr>
        <w:rPr>
          <w:highlight w:val="yellow"/>
        </w:rPr>
      </w:pPr>
      <w:r>
        <w:rPr>
          <w:highlight w:val="yellow"/>
        </w:rPr>
        <w:t>想要跨机器就要加上flannel,这就是这两个的意义.</w:t>
      </w:r>
    </w:p>
    <w:p>
      <w:r>
        <w:t>如果pod1和pod2在同一个物理机器,通过docker0网桥直接就可以通信.</w:t>
      </w:r>
    </w:p>
    <w:p/>
    <w:p>
      <w:r>
        <w:t>pod到service的网络,用的iptables最新的用的lvc.</w:t>
      </w:r>
    </w:p>
    <w:p>
      <w:r>
        <w:t>外面访问pod,通过service.</w:t>
      </w:r>
    </w:p>
    <w:p/>
    <w:p>
      <w:r>
        <w:drawing>
          <wp:inline distT="0" distB="0" distL="114300" distR="114300">
            <wp:extent cx="5269865" cy="2790190"/>
            <wp:effectExtent l="0" t="0" r="13335" b="3810"/>
            <wp:docPr id="5" name="图片 5" descr="截屏2020-08-30 上午1.37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0-08-30 上午1.37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真实的物理ip的网络就是node网络,pod网络和service网络都是虚拟网络.</w:t>
      </w:r>
    </w:p>
    <w:p>
      <w:r>
        <w:t>他们之间通过docker0 flannel和iptables lvs链接.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72EC5"/>
    <w:rsid w:val="778FFA45"/>
    <w:rsid w:val="B3F72EC5"/>
    <w:rsid w:val="D59DB394"/>
    <w:rsid w:val="F79C66C8"/>
    <w:rsid w:val="FFEF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2020-08-30T05:05:00Z</dcterms:created>
  <dc:creator>yangwenshuo</dc:creator>
  <cp:lastModifiedBy>yangwenshuo</cp:lastModifiedBy>
  <dcterms:modified xsi:type="dcterms:W3CDTF">2020-08-31T02:22:45Z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