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Go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7"/>
          <w:szCs w:val="27"/>
        </w:rPr>
      </w:pPr>
      <w:r>
        <w:rPr>
          <w:rFonts w:hint="default" w:ascii="Menlo" w:hAnsi="Menlo" w:eastAsia="Menlo" w:cs="Menlo"/>
          <w:color w:val="CC7832"/>
          <w:sz w:val="27"/>
          <w:szCs w:val="27"/>
          <w:shd w:val="clear" w:fill="2B2B2B"/>
        </w:rPr>
        <w:t xml:space="preserve">func </w:t>
      </w:r>
      <w:r>
        <w:rPr>
          <w:rFonts w:hint="default" w:ascii="Menlo" w:hAnsi="Menlo" w:eastAsia="Menlo" w:cs="Menlo"/>
          <w:color w:val="FFC66D"/>
          <w:sz w:val="27"/>
          <w:szCs w:val="27"/>
          <w:shd w:val="clear" w:fill="2B2B2B"/>
        </w:rPr>
        <w:t>test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(arr *[]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)  {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 xml:space="preserve">    *arr = append(*arr</w:t>
      </w:r>
      <w:r>
        <w:rPr>
          <w:rFonts w:hint="default" w:ascii="Menlo" w:hAnsi="Menlo" w:eastAsia="Menlo" w:cs="Menl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A8759"/>
          <w:sz w:val="27"/>
          <w:szCs w:val="27"/>
          <w:shd w:val="clear" w:fill="2B2B2B"/>
        </w:rPr>
        <w:t>"22222"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}</w:t>
      </w:r>
    </w:p>
    <w:p>
      <w:r>
        <w:t xml:space="preserve">现在明白了，普通的数组当参数传到函数里面是没用的，得用这样的方式，传进去一个数组指针才会影响到外面。 *[] </w:t>
      </w:r>
    </w:p>
    <w:p>
      <w:r>
        <w:t>map同理</w:t>
      </w:r>
    </w:p>
    <w:p/>
    <w:p>
      <w:r>
        <w:t>获取map的代码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tfPlanInfo, ok := res.TfPlanMap[tfPlanId]; ok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   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go中的方法和传统的类的方法不太一样，方法和类并非组织在一起，传统的oop方法和类放在一个文件里面，而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go语言只要在同一个包里就可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，可分散在不同文件里。go的理念就是数据和实现分离，</w:t>
      </w:r>
    </w:p>
    <w:p>
      <w:pPr>
        <w:rPr>
          <w:highlight w:val="yellow"/>
        </w:rPr>
      </w:pPr>
      <w:r>
        <w:rPr>
          <w:highlight w:val="yellow"/>
        </w:rPr>
        <w:t>go的结构体和属于这个结构体的方法可以在不同的文件里，但是要在同一个包里</w:t>
      </w:r>
    </w:p>
    <w:p/>
    <w:p/>
    <w:p>
      <w:r>
        <w:t>把一个interface{}类型的东西转成他真正的类型。</w:t>
      </w:r>
    </w:p>
    <w:p>
      <w:pPr>
        <w:pStyle w:val="8"/>
        <w:keepNext w:val="0"/>
        <w:keepLines w:val="0"/>
        <w:widowControl/>
        <w:suppressLineNumbers w:val="0"/>
      </w:pPr>
      <w:r>
        <w:t>if res, ok := data.TfPlanDH.Data.(*data.TfPlanData); ok {</w:t>
      </w:r>
    </w:p>
    <w:p>
      <w:pPr>
        <w:pStyle w:val="8"/>
        <w:keepNext w:val="0"/>
        <w:keepLines w:val="0"/>
        <w:widowControl/>
        <w:suppressLineNumbers w:val="0"/>
      </w:pP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err = conn.Table("tf_plan").Where("plan_id =?", tfPlan.PlanId).Updates(tfPlan).Error;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"UpdateTfPlan Updates error: %s", err)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err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}这种更新的时候传进来的结构体需要有id的</w:t>
      </w:r>
    </w:p>
    <w:p>
      <w:r>
        <w:t>这种就会像java那样，你的结构体的元素不是空就会去更新，是null的就会保持原来的。</w:t>
      </w:r>
    </w:p>
    <w:p/>
    <w:p/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7"/>
          <w:szCs w:val="27"/>
        </w:rPr>
      </w:pPr>
      <w:r>
        <w:rPr>
          <w:rFonts w:hint="default" w:ascii="Menlo" w:hAnsi="Menlo" w:eastAsia="Menlo" w:cs="Menlo"/>
          <w:color w:val="CC7832"/>
          <w:sz w:val="27"/>
          <w:szCs w:val="27"/>
          <w:shd w:val="clear" w:fill="2B2B2B"/>
        </w:rPr>
        <w:t xml:space="preserve">func </w:t>
      </w:r>
      <w:r>
        <w:rPr>
          <w:rFonts w:hint="default" w:ascii="Menlo" w:hAnsi="Menlo" w:eastAsia="Menlo" w:cs="Menlo"/>
          <w:color w:val="FFC66D"/>
          <w:sz w:val="27"/>
          <w:szCs w:val="27"/>
          <w:shd w:val="clear" w:fill="2B2B2B"/>
        </w:rPr>
        <w:t>test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(arr *[]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 xml:space="preserve">) (s 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){</w:t>
      </w:r>
    </w:p>
    <w:p>
      <w:r>
        <w:t>这样的话，看到了么，返回值列表既定义了一个类型，顺便也创建了这个返回的变量，代码里对s进行复制操作就可以了，但是这种返回方式必须要用小括号扩起来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err := json.UnmarshalFrom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String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(item.PlanContent, &amp;tfGradeList); nil != err {</w:t>
      </w:r>
    </w:p>
    <w:p>
      <w:r>
        <w:t>这是正确的json代码，要有err ，而且还要带上string</w:t>
      </w:r>
    </w:p>
    <w:p>
      <w:pPr>
        <w:rPr>
          <w:lang w:eastAsia="zh-CN"/>
        </w:rPr>
      </w:pPr>
      <w:r>
        <w:rPr>
          <w:lang w:val="en-US" w:eastAsia="zh-CN"/>
        </w:rPr>
        <w:t>init 函数不需要参数并且也不返回任何值，与 main 类似，标识符 init 没有被声明所以也就不能被引用</w:t>
      </w:r>
      <w:r>
        <w:rPr>
          <w:lang w:eastAsia="zh-CN"/>
        </w:rPr>
        <w:t>。</w:t>
      </w: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go func(){fmt.Println("Hello inline")}()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//call a function as goroutine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go printHello()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但是呢，go运行一个用户线程的时候，函数名后面必须是个（）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所以即使第一行的是一个匿名函数，后面也要加一个（）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:= 结构不能使用在函数外，函数外的每个语法块都必须以关键字开始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(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a int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b string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c []float32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d func() bool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e struct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x int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)          批量定义变量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go语言很多的那流程操作都是在init里面，如果不看init单撸代码的话可能看不到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channel是一个定义比较简单的携程之间的消息队列啊</w:t>
      </w:r>
      <w:r>
        <w:rPr>
          <w:rFonts w:hint="default"/>
          <w:lang w:eastAsia="zh-CN"/>
        </w:rPr>
        <w:t>，因为channel是多个的。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看到了么，函数指针的执行。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if (eventActFun)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    eventActFun();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声明时的*eventActFun的*只是声明作用，下面用的时候还是要用eventActFun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返回值（*函数名）（参数列表）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是在函数名前面顶了一个*，这个就是函数指针。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ptr **int;  指针的指针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go的携程是用户线程。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numbers = append(numbers, 2,3,4)</w:t>
      </w:r>
      <w:r>
        <w:rPr>
          <w:rFonts w:hint="default"/>
          <w:lang w:eastAsia="zh-CN"/>
        </w:rPr>
        <w:t xml:space="preserve"> 还可以追加切片和数组。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numbers[1:4]  这样截取的话包括索引1不包括索引4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slice1 := make([]type, len) len是切片的初始i长度，指定0就可以，我们可以往上在append。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/* 拷贝 numbers 的内容到 numbers1 */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copy(numbers1,numbers)</w:t>
      </w:r>
      <w:r>
        <w:rPr>
          <w:rFonts w:hint="default"/>
          <w:lang w:eastAsia="zh-CN"/>
        </w:rPr>
        <w:t xml:space="preserve">  切片复制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range就是foreach呗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eastAsia"/>
          <w:b/>
          <w:bCs/>
          <w:color w:val="FF0000"/>
          <w:sz w:val="30"/>
          <w:szCs w:val="30"/>
          <w:highlight w:val="yellow"/>
          <w:lang w:eastAsia="zh-CN"/>
        </w:rPr>
        <w:t>那种既不是大写也没有指定结构体的方法就是包内可以调用</w:t>
      </w: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，那种大写的是包名调用（这种是类似与静态）。 而实现接口的方法或者结构体自己的方法就是结构体指针调用。</w:t>
      </w: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包名调用的还有就是那种文件var定义的全局变量，还有就是包下的结构体信息，其他包想创建这个包定义的结构体的时候。</w:t>
      </w:r>
    </w:p>
    <w:p>
      <w:r>
        <w:drawing>
          <wp:inline distT="0" distB="0" distL="114300" distR="114300">
            <wp:extent cx="5269865" cy="131762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go的依赖会先去vendor里找，然后在去gopath里面找。</w:t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Go的数组会如果长度超了会扩容和java的listy差不多，关键的是lsit的扩容是list对象里面的buff变成新的，list指针不会变，而go的扩容后数组的地址都变了！！！！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init函数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注意，init的顺序，上面的还没跑到他的init函数，你就去调用他。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Error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go的error不像java的异常是分很多类型的，而是一个接口，一般可以返回error的时候根据error的字符串匹配返回error的类型。或者继承error定义新的error。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协程与channel</w:t>
      </w:r>
    </w:p>
    <w:p/>
    <w:p>
      <w:r>
        <w:t>go语言的channel天生就是线程安全的，可以被多协程同时读写。</w:t>
      </w:r>
    </w:p>
    <w:p/>
    <w:p>
      <w:r>
        <w:rPr>
          <w:lang w:val="en-US" w:eastAsia="zh-CN"/>
        </w:rPr>
        <w:t>协同程序（coroutine）与多线程情况下的线程比较类似：有自己的堆栈，自己的局部变量，有自己的指令指针（IP，instruction pointer），</w:t>
      </w:r>
      <w:r>
        <w:rPr>
          <w:highlight w:val="yellow"/>
          <w:lang w:val="en-US" w:eastAsia="zh-CN"/>
        </w:rPr>
        <w:t>但与其它协同程序共享全局变量等很多信息</w:t>
      </w:r>
      <w:r>
        <w:rPr>
          <w:lang w:val="en-US"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就是操作系统执行起来肯定还是一个个线程的跑，只不过多个协程在同一个线程中被调度，一会跑跑协程a，一会跑跑协程b，一会跑跑协程c，这三个轮着来的，这样的好处就是一个协程阻塞了其他线程也可以跑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所以线程的调度是操作系统在做，但是一个线程中协程的调度是go的源码在做，所以我们也可以一定程度上认为协程是用户线程。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线程中协程的调度是go源码在做，线程的调度是操作系统在做。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Kite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注册中心用的consule。</w:t>
      </w:r>
    </w:p>
    <w:p>
      <w:pPr>
        <w:rPr>
          <w:rFonts w:hint="default"/>
          <w:lang w:eastAsia="zh-CN"/>
        </w:rPr>
      </w:pPr>
    </w:p>
    <w:p>
      <w:r>
        <w:drawing>
          <wp:inline distT="0" distB="0" distL="114300" distR="114300">
            <wp:extent cx="5266055" cy="3135630"/>
            <wp:effectExtent l="0" t="0" r="171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过载就是服务器抗不住了，你的下游找你让你别调用他了，你就可以配置下限流。</w:t>
      </w:r>
    </w:p>
    <w:p>
      <w:pPr>
        <w:rPr>
          <w:rFonts w:hint="default"/>
          <w:lang w:eastAsia="zh-CN"/>
        </w:rPr>
      </w:pPr>
    </w:p>
    <w:p>
      <w:r>
        <w:drawing>
          <wp:inline distT="0" distB="0" distL="114300" distR="114300">
            <wp:extent cx="5271135" cy="56781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7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熔断的意思和以前差不多。</w:t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限流和熔断都是保护下游不被打挂的。</w:t>
      </w:r>
    </w:p>
    <w:p>
      <w:r>
        <w:drawing>
          <wp:inline distT="0" distB="0" distL="114300" distR="114300">
            <wp:extent cx="5262880" cy="2513965"/>
            <wp:effectExtent l="0" t="0" r="203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集成了一些公共的告警比如cpu过高，错误日志过多，协程太多。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pStyle w:val="2"/>
      </w:pPr>
      <w:r>
        <w:t>Sql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SELECT * FROM table WHERE zongbu NOT REGEXP'北京|上海|深圳|天津|香港|沈阳';</w:t>
      </w:r>
    </w:p>
    <w:p>
      <w:r>
        <w:t>多个not like无论是or还是and都不好使，要用这个。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如果实现了结构体中的String方法，在使用fmt打印时候会调用该方法，  类似于java中的tostring</w:t>
      </w:r>
    </w:p>
    <w:p>
      <w:pPr>
        <w:rPr>
          <w:b/>
          <w:bCs/>
        </w:rPr>
      </w:pPr>
    </w:p>
    <w:p>
      <w:pPr>
        <w:pStyle w:val="2"/>
      </w:pPr>
      <w:r>
        <w:t>Protobuf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protobuf比json更加的块 速度。时间效率空间效率都是json的3-5倍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repeated GradeInfo grade_list = 5;//年级列表  在pro里面这个repeated表示的意思是list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可以向前兼容向后兼容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有代码生成机制</w:t>
      </w:r>
    </w:p>
    <w:p>
      <w:pPr>
        <w:pStyle w:val="2"/>
      </w:pPr>
      <w:r>
        <w:t>Tips</w:t>
      </w:r>
    </w:p>
    <w:p>
      <w:r>
        <w:t>接口去抖就是防止用户手抖点击多次，导致瞬间调用接口两次。</w:t>
      </w:r>
    </w:p>
    <w:p/>
    <w:p>
      <w:pPr>
        <w:rPr>
          <w:lang w:val="en-US" w:eastAsia="zh-CN"/>
        </w:rPr>
      </w:pPr>
      <w:r>
        <w:rPr>
          <w:lang w:val="en-US" w:eastAsia="zh-CN"/>
        </w:rPr>
        <w:t>大力这里用的也不是protobuf。如果真用的是protobuf的话，那么你的http请求响应体李的内容你就看不懂了，因为那里都是乱码了</w:t>
      </w:r>
    </w:p>
    <w:p>
      <w:pPr>
        <w:rPr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centos yum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mac brew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 debain apt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ssh的生成是由git登陆的邮箱生成的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，每输入一次生成的都不一样，但是私钥文件是在你本地的，公钥配置在远端。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设置ssh key免密登陆服务器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，把自己的公钥配置在服务器的.ssh文件夹下的一个文件里。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68C01"/>
    <w:rsid w:val="3D6FF8D4"/>
    <w:rsid w:val="777750EB"/>
    <w:rsid w:val="EFF68C01"/>
    <w:rsid w:val="FCBF5BB9"/>
    <w:rsid w:val="FF1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2019-06-09T12:22:00Z</dcterms:created>
  <dc:creator>yangwenshuo</dc:creator>
  <cp:lastModifiedBy>yangwenshuo</cp:lastModifiedBy>
  <dcterms:modified xsi:type="dcterms:W3CDTF">2019-07-07T16:34:40Z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