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go面试题</w:t>
      </w:r>
    </w:p>
    <w:p/>
    <w:p>
      <w:r>
        <w:drawing>
          <wp:inline distT="0" distB="0" distL="114300" distR="114300">
            <wp:extent cx="5268595" cy="34105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结果是</w:t>
      </w:r>
    </w:p>
    <w:p>
      <w:r>
        <w:t>打印后,</w:t>
      </w:r>
    </w:p>
    <w:p>
      <w:r>
        <w:t>打印中</w:t>
      </w:r>
    </w:p>
    <w:p>
      <w:r>
        <w:t>打印前</w:t>
      </w:r>
    </w:p>
    <w:p>
      <w:r>
        <w:t>panic触发异常</w:t>
      </w:r>
    </w:p>
    <w:p>
      <w:r>
        <w:t>defer是在出现panic的时候执行的,从后往前,所有defer执行完了才会执行panic的内容,注意panic是可以直接打印的哦.</w:t>
      </w:r>
    </w:p>
    <w:p/>
    <w:p>
      <w:r>
        <w:t>Make([]int, 5) 这种出来的是一个长度为5的slince,也就是说这个数组已经有5个0的元素了的.</w:t>
      </w:r>
    </w:p>
    <w:p>
      <w:r>
        <w:t>还有就是如果你的返回值是多个要加括号,如果又一个返回值已经命名了,那么就都要命名,如果又一个命名了,就必须要加括号.</w:t>
      </w:r>
    </w:p>
    <w:p/>
    <w:p>
      <w:r>
        <w:drawing>
          <wp:inline distT="0" distB="0" distL="114300" distR="114300">
            <wp:extent cx="5268595" cy="4573905"/>
            <wp:effectExtent l="0" t="0" r="14605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7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这个结果是true,说明make出来的map就是一个指针啊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77C40"/>
    <w:rsid w:val="5A7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2019-10-13T23:27:00Z</dcterms:created>
  <dc:creator>yangwenshuo</dc:creator>
  <cp:lastModifiedBy>yangwenshuo</cp:lastModifiedBy>
  <dcterms:modified xsi:type="dcterms:W3CDTF">2019-10-14T00:22:52Z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