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消息队列的作用</w:t>
      </w:r>
    </w:p>
    <w:p>
      <w:r>
        <w:t>1，解耦合：上游关注通知，而不关注下游的处理</w:t>
      </w:r>
    </w:p>
    <w:p>
      <w:r>
        <w:t>2，缓冲，应对突发流量</w:t>
      </w:r>
    </w:p>
    <w:p>
      <w:r>
        <w:t>3，广播，一条消息可以被多个下游分别处理</w:t>
      </w:r>
    </w:p>
    <w:p>
      <w:r>
        <w:t>4，持久化，到底处理过什么消息可以记住，方便出问题时的回溯和以后的验证等</w:t>
      </w:r>
    </w:p>
    <w:p>
      <w:pPr>
        <w:rPr>
          <w:highlight w:val="yellow"/>
        </w:rPr>
      </w:pPr>
    </w:p>
    <w:p>
      <w:pPr>
        <w:rPr>
          <w:highlight w:val="yellow"/>
        </w:rPr>
      </w:pPr>
      <w:r>
        <w:rPr>
          <w:highlight w:val="yellow"/>
        </w:rPr>
        <w:t>kafka这种是会把发过的消息存起来的，是可以记录都发过什么消息的。</w:t>
      </w:r>
    </w:p>
    <w:p>
      <w:pPr>
        <w:pStyle w:val="2"/>
      </w:pPr>
      <w:r>
        <w:t>NSQ</w:t>
      </w:r>
    </w:p>
    <w:p>
      <w:r>
        <w:drawing>
          <wp:inline distT="0" distB="0" distL="114300" distR="114300">
            <wp:extent cx="5273040" cy="3340735"/>
            <wp:effectExtent l="0" t="0" r="10160" b="12065"/>
            <wp:docPr id="1" name="图片 1" descr="屏幕快照 2019-06-01 下午5.07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19-06-01 下午5.07.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nsqd相对与kafka的broker。</w:t>
      </w:r>
    </w:p>
    <w:p/>
    <w:p/>
    <w:p>
      <w:r>
        <w:t>主要的组件是nsqd，里面有topics，在这里就当消息队列用，一个队列的消息会被发送到所有的channel上，为啥一个消息要发送给多个channels呢，一个消息被处理一次不就行了，正常是这样的，但是呢，头条这边对一个消息不仅仅是处理，还有监控啊，日志归档等需求，监听这个topic的多个channel可能只有一个是处理业务的，别的可能都是处理这些的。</w:t>
      </w:r>
    </w:p>
    <w:p>
      <w:r>
        <w:t>所以啊头条用的都是topic，然后真正的业务cosumer从业务channel里取消息在做业务处理。</w:t>
      </w:r>
    </w:p>
    <w:p/>
    <w:p>
      <w:r>
        <w:t>对于一个channel也是有多个consumer去监听的。</w:t>
      </w:r>
    </w:p>
    <w:p/>
    <w:p>
      <w:r>
        <w:t>这个nspd从输入端看是一个topic，从输出端看是多个channel。</w:t>
      </w:r>
    </w:p>
    <w:p>
      <w:r>
        <w:t>nsq的其他功能，requeue，处理失败或超时的消息会重新进队列（amq好像是重发诶）</w:t>
      </w:r>
    </w:p>
    <w:p>
      <w:r>
        <w:t>defer可以让消息在一个指定的时间段之后才被消费。</w:t>
      </w:r>
    </w:p>
    <w:p/>
    <w:p>
      <w:r>
        <w:t>nsq是没有持久化的，所以nsq挂了会丢消息。</w:t>
      </w:r>
    </w:p>
    <w:p>
      <w:r>
        <w:t>投递保证是at least once 至少被消费一次，消息都不持久化at least once也不能保证。</w:t>
      </w:r>
    </w:p>
    <w:p>
      <w:r>
        <w:t>At most once 最多被消费一次。 还有个正好一次。</w:t>
      </w:r>
    </w:p>
    <w:p/>
    <w:p>
      <w:r>
        <w:t>nsq也不能保证消息的顺序，首先requeue和defer这俩机制就会乱序，还有就是nsq发现自己内存不足了，就会吧消息弄到磁盘里，过一会就读出来，这样玩肯定也会导致乱序。</w:t>
      </w:r>
    </w:p>
    <w:p/>
    <w:p>
      <w:r>
        <w:t>是不能回溯的,因为他没有持久化啊，也就是topic和channel都没有持久化。</w:t>
      </w:r>
    </w:p>
    <w:p/>
    <w:p>
      <w:r>
        <w:t>nsq是个推模型，也就是nsq主动把消息push到cosumer。</w:t>
      </w:r>
    </w:p>
    <w:p/>
    <w:p>
      <w:r>
        <w:t>吞吐量也可以，相对于kafka的话小一点。</w:t>
      </w:r>
    </w:p>
    <w:p>
      <w:pPr>
        <w:pStyle w:val="2"/>
      </w:pPr>
      <w:r>
        <w:t>Kafka</w:t>
      </w:r>
    </w:p>
    <w:p>
      <w:r>
        <w:drawing>
          <wp:inline distT="0" distB="0" distL="114300" distR="114300">
            <wp:extent cx="5266690" cy="2811145"/>
            <wp:effectExtent l="0" t="0" r="16510" b="8255"/>
            <wp:docPr id="2" name="图片 2" descr="屏幕快照 2019-06-03 上午12.51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19-06-03 上午12.51.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kafka的broker对应的nsq的nsqd</w:t>
      </w:r>
    </w:p>
    <w:p/>
    <w:p>
      <w:r>
        <w:t>kafka的中间的broker会和zookeeper连着。</w:t>
      </w:r>
    </w:p>
    <w:p>
      <w:r>
        <w:drawing>
          <wp:inline distT="0" distB="0" distL="114300" distR="114300">
            <wp:extent cx="5267960" cy="3676015"/>
            <wp:effectExtent l="0" t="0" r="15240" b="6985"/>
            <wp:docPr id="3" name="图片 3" descr="屏幕快照 2019-06-03 上午12.54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19-06-03 上午12.54.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每个topic包含多个partition，发送消息的时候要选择一个partition来发，单个partiton内的消息是有时序的。</w:t>
      </w:r>
    </w:p>
    <w:p/>
    <w:p>
      <w:r>
        <w:t>Consuemrgroup  怎么理解，看下图。</w:t>
      </w:r>
    </w:p>
    <w:p>
      <w:r>
        <w:drawing>
          <wp:inline distT="0" distB="0" distL="114300" distR="114300">
            <wp:extent cx="5271135" cy="3755390"/>
            <wp:effectExtent l="0" t="0" r="12065" b="3810"/>
            <wp:docPr id="4" name="图片 4" descr="屏幕快照 2019-06-03 上午12.59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19-06-03 上午12.59.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也就是说，我们这里就先不看topic了，而是看partition，每个consumer group都会收到所有的partition的消息，然后多个partion的消息到group里面被分配到group里面的consumer处理，平均分的。</w:t>
      </w:r>
    </w:p>
    <w:p/>
    <w:p>
      <w:r>
        <w:t>也就是这里获取消息我们是从partition里获取的。</w:t>
      </w:r>
    </w:p>
    <w:p/>
    <w:p>
      <w:r>
        <w:t>消息到了partition会被持久化。</w:t>
      </w:r>
    </w:p>
    <w:p/>
    <w:p>
      <w:r>
        <w:t>投递的保证，可以支持 at least once ,at most once . exactly once.</w:t>
      </w:r>
    </w:p>
    <w:p>
      <w:r>
        <w:t>Exactly once的保证需要做接口幂等。</w:t>
      </w:r>
    </w:p>
    <w:p/>
    <w:p>
      <w:r>
        <w:t>partition内部有序，保证不了topic级别的全局有序。</w:t>
      </w:r>
    </w:p>
    <w:p/>
    <w:p>
      <w:r>
        <w:t>可回溯。</w:t>
      </w:r>
    </w:p>
    <w:p/>
    <w:p>
      <w:r>
        <w:t>由于partition内是有序的，所以requeue和defer功能就不能用了。</w:t>
      </w:r>
    </w:p>
    <w:p/>
    <w:p>
      <w:r>
        <w:t>kafka是个pull模型，是consumer主动去partition拉消息的，这样的话对于consumer的效率情况比较友好，你忙的话自己就不要去拉了，你不忙自己就多来拉。</w:t>
      </w:r>
    </w:p>
    <w:p/>
    <w:p>
      <w:r>
        <w:t>吞吐很高。</w:t>
      </w:r>
      <w:bookmarkStart w:id="0" w:name="_GoBack"/>
      <w:bookmarkEnd w:id="0"/>
    </w:p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31BE24F"/>
    <w:rsid w:val="B31BE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2019-06-01T16:56:00Z</dcterms:created>
  <dc:creator>yangwenshuo</dc:creator>
  <cp:lastModifiedBy>yangwenshuo</cp:lastModifiedBy>
  <dcterms:modified xsi:type="dcterms:W3CDTF">2019-06-03T01:15:48Z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