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7E6D" w14:textId="3F2554B8" w:rsidR="00C34993" w:rsidRDefault="00AF1B45" w:rsidP="00AF1B45">
      <w:pPr>
        <w:pStyle w:val="3"/>
      </w:pPr>
      <w:r>
        <w:rPr>
          <w:rFonts w:hint="eastAsia"/>
        </w:rPr>
        <w:t>PDU</w:t>
      </w:r>
      <w:r>
        <w:t xml:space="preserve"> </w:t>
      </w:r>
      <w:r>
        <w:rPr>
          <w:rFonts w:hint="eastAsia"/>
        </w:rPr>
        <w:t>type</w:t>
      </w:r>
    </w:p>
    <w:p w14:paraId="162FF781" w14:textId="69F82D2C" w:rsidR="00AF1B45" w:rsidRDefault="00AF1B45" w:rsidP="00AF1B45">
      <w:pPr>
        <w:rPr>
          <w:rStyle w:val="fontstyle21"/>
          <w:sz w:val="24"/>
          <w:szCs w:val="24"/>
        </w:rPr>
      </w:pPr>
      <w:r w:rsidRPr="00AF1B45">
        <w:rPr>
          <w:rStyle w:val="fontstyle01"/>
          <w:sz w:val="24"/>
          <w:szCs w:val="24"/>
        </w:rPr>
        <w:t xml:space="preserve">PD-PDU </w:t>
      </w:r>
      <w:r w:rsidRPr="00AF1B45">
        <w:rPr>
          <w:rStyle w:val="fontstyle21"/>
          <w:sz w:val="24"/>
          <w:szCs w:val="24"/>
        </w:rPr>
        <w:t>在一个发布者和一个</w:t>
      </w:r>
      <w:r w:rsidRPr="00AF1B45">
        <w:rPr>
          <w:rStyle w:val="fontstyle01"/>
          <w:sz w:val="24"/>
          <w:szCs w:val="24"/>
        </w:rPr>
        <w:t>/</w:t>
      </w:r>
      <w:r w:rsidRPr="00AF1B45">
        <w:rPr>
          <w:rStyle w:val="fontstyle21"/>
          <w:sz w:val="24"/>
          <w:szCs w:val="24"/>
        </w:rPr>
        <w:t>多个订阅者之间使用无连接无确认的</w:t>
      </w:r>
      <w:r w:rsidRPr="00AF1B45">
        <w:rPr>
          <w:rStyle w:val="fontstyle21"/>
          <w:sz w:val="24"/>
          <w:szCs w:val="24"/>
        </w:rPr>
        <w:t xml:space="preserve"> </w:t>
      </w:r>
      <w:r w:rsidRPr="00AF1B45">
        <w:rPr>
          <w:rStyle w:val="fontstyle01"/>
          <w:sz w:val="24"/>
          <w:szCs w:val="24"/>
        </w:rPr>
        <w:t xml:space="preserve">TRDP </w:t>
      </w:r>
      <w:r w:rsidRPr="00AF1B45">
        <w:rPr>
          <w:rStyle w:val="fontstyle21"/>
          <w:sz w:val="24"/>
          <w:szCs w:val="24"/>
        </w:rPr>
        <w:t>服务周期性传送或按需传送</w:t>
      </w:r>
    </w:p>
    <w:p w14:paraId="70E9DDDA" w14:textId="0CFD53A8" w:rsidR="00AF1B45" w:rsidRDefault="00AF1B45" w:rsidP="00AF1B45">
      <w:pPr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UDP </w:t>
      </w:r>
      <w:r>
        <w:rPr>
          <w:rStyle w:val="fontstyle21"/>
          <w:rFonts w:hint="eastAsia"/>
          <w:sz w:val="24"/>
          <w:szCs w:val="24"/>
        </w:rPr>
        <w:t>通信端口</w:t>
      </w:r>
      <w:r>
        <w:rPr>
          <w:rStyle w:val="fontstyle21"/>
          <w:rFonts w:hint="eastAsia"/>
          <w:sz w:val="24"/>
          <w:szCs w:val="24"/>
        </w:rPr>
        <w:t>1</w:t>
      </w:r>
      <w:r>
        <w:rPr>
          <w:rStyle w:val="fontstyle21"/>
          <w:sz w:val="24"/>
          <w:szCs w:val="24"/>
        </w:rPr>
        <w:t>7225</w:t>
      </w:r>
    </w:p>
    <w:p w14:paraId="6D7F17D7" w14:textId="4EA83D57" w:rsidR="00E651D4" w:rsidRDefault="00E651D4" w:rsidP="00AF1B45">
      <w:pPr>
        <w:rPr>
          <w:rStyle w:val="fontstyle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462446" wp14:editId="1291DD1D">
            <wp:extent cx="5274310" cy="704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667" w14:textId="71866C02" w:rsidR="005D0040" w:rsidRDefault="005D0040" w:rsidP="00AF1B45">
      <w:pPr>
        <w:rPr>
          <w:rStyle w:val="fontstyle21"/>
          <w:sz w:val="24"/>
          <w:szCs w:val="24"/>
        </w:rPr>
      </w:pPr>
      <w:r>
        <w:rPr>
          <w:rStyle w:val="fontstyle21"/>
          <w:rFonts w:hint="eastAsia"/>
          <w:sz w:val="24"/>
          <w:szCs w:val="24"/>
        </w:rPr>
        <w:t>需要解析字段：</w:t>
      </w:r>
    </w:p>
    <w:p w14:paraId="4CEA882E" w14:textId="2F66119F" w:rsidR="005D0040" w:rsidRDefault="005D0040" w:rsidP="002C5BF0">
      <w:pPr>
        <w:pStyle w:val="a5"/>
        <w:numPr>
          <w:ilvl w:val="0"/>
          <w:numId w:val="1"/>
        </w:numPr>
        <w:ind w:firstLineChars="0"/>
        <w:rPr>
          <w:rStyle w:val="fontstyle21"/>
          <w:sz w:val="24"/>
          <w:szCs w:val="24"/>
        </w:rPr>
      </w:pPr>
      <w:r w:rsidRPr="002C5BF0">
        <w:rPr>
          <w:rStyle w:val="fontstyle21"/>
          <w:rFonts w:hint="eastAsia"/>
          <w:sz w:val="24"/>
          <w:szCs w:val="24"/>
        </w:rPr>
        <w:t>Msg</w:t>
      </w:r>
      <w:r w:rsidRPr="002C5BF0">
        <w:rPr>
          <w:rStyle w:val="fontstyle21"/>
          <w:sz w:val="24"/>
          <w:szCs w:val="24"/>
        </w:rPr>
        <w:t xml:space="preserve">Type </w:t>
      </w:r>
      <w:r w:rsidRPr="002C5BF0">
        <w:rPr>
          <w:rStyle w:val="fontstyle21"/>
          <w:rFonts w:hint="eastAsia"/>
          <w:sz w:val="24"/>
          <w:szCs w:val="24"/>
        </w:rPr>
        <w:t>需要根据此字段确定</w:t>
      </w:r>
      <w:r w:rsidRPr="002C5BF0">
        <w:rPr>
          <w:rStyle w:val="fontstyle21"/>
          <w:rFonts w:hint="eastAsia"/>
          <w:sz w:val="24"/>
          <w:szCs w:val="24"/>
        </w:rPr>
        <w:t>PDU</w:t>
      </w:r>
      <w:r w:rsidRPr="002C5BF0">
        <w:rPr>
          <w:rStyle w:val="fontstyle21"/>
          <w:sz w:val="24"/>
          <w:szCs w:val="24"/>
        </w:rPr>
        <w:t xml:space="preserve"> </w:t>
      </w:r>
      <w:r w:rsidRPr="002C5BF0">
        <w:rPr>
          <w:rStyle w:val="fontstyle21"/>
          <w:rFonts w:hint="eastAsia"/>
          <w:sz w:val="24"/>
          <w:szCs w:val="24"/>
        </w:rPr>
        <w:t>type</w:t>
      </w:r>
    </w:p>
    <w:p w14:paraId="79BEC9A0" w14:textId="7FC7EEA6" w:rsidR="000E23EB" w:rsidRDefault="000E23EB" w:rsidP="000E23EB">
      <w:pPr>
        <w:pStyle w:val="a5"/>
        <w:ind w:left="360" w:firstLineChars="0" w:firstLine="0"/>
        <w:rPr>
          <w:rStyle w:val="fontstyle21"/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B5502" wp14:editId="6A6FB9A7">
            <wp:extent cx="5274310" cy="1290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EF1" w14:textId="5B322098" w:rsidR="002C5BF0" w:rsidRDefault="002C5BF0" w:rsidP="002C5BF0">
      <w:pPr>
        <w:pStyle w:val="a5"/>
        <w:numPr>
          <w:ilvl w:val="0"/>
          <w:numId w:val="1"/>
        </w:numPr>
        <w:ind w:firstLineChars="0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etbTopoCnt </w:t>
      </w:r>
    </w:p>
    <w:p w14:paraId="2D195AC2" w14:textId="73DE3AF8" w:rsidR="000E23EB" w:rsidRDefault="000E23EB" w:rsidP="000E23EB">
      <w:pPr>
        <w:pStyle w:val="a5"/>
        <w:ind w:left="360" w:firstLineChars="0" w:firstLine="0"/>
        <w:rPr>
          <w:rStyle w:val="fontstyle21"/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F893840" wp14:editId="137FFF06">
            <wp:extent cx="5274310" cy="1123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13D" w14:textId="306751F0" w:rsidR="002C5BF0" w:rsidRDefault="002C5BF0" w:rsidP="002C5BF0">
      <w:pPr>
        <w:pStyle w:val="a5"/>
        <w:numPr>
          <w:ilvl w:val="0"/>
          <w:numId w:val="1"/>
        </w:numPr>
        <w:ind w:firstLineChars="0"/>
        <w:rPr>
          <w:rStyle w:val="fontstyle21"/>
          <w:sz w:val="24"/>
          <w:szCs w:val="24"/>
        </w:rPr>
      </w:pPr>
      <w:r>
        <w:rPr>
          <w:rStyle w:val="fontstyle21"/>
          <w:rFonts w:hint="eastAsia"/>
          <w:sz w:val="24"/>
          <w:szCs w:val="24"/>
        </w:rPr>
        <w:t>o</w:t>
      </w:r>
      <w:r>
        <w:rPr>
          <w:rStyle w:val="fontstyle21"/>
          <w:sz w:val="24"/>
          <w:szCs w:val="24"/>
        </w:rPr>
        <w:t>pTmTopoCnt</w:t>
      </w:r>
    </w:p>
    <w:p w14:paraId="06BF25FA" w14:textId="10C7610F" w:rsidR="000E23EB" w:rsidRDefault="000E23EB" w:rsidP="000E23EB">
      <w:pPr>
        <w:pStyle w:val="a5"/>
        <w:ind w:left="360" w:firstLineChars="0" w:firstLine="0"/>
        <w:rPr>
          <w:rStyle w:val="fontstyle21"/>
          <w:sz w:val="24"/>
          <w:szCs w:val="24"/>
        </w:rPr>
      </w:pPr>
      <w:r>
        <w:rPr>
          <w:noProof/>
        </w:rPr>
        <w:drawing>
          <wp:inline distT="0" distB="0" distL="0" distR="0" wp14:anchorId="51D165D6" wp14:editId="3CEEA99C">
            <wp:extent cx="5274310" cy="1337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3612" w14:textId="312BA43B" w:rsidR="00361ADF" w:rsidRDefault="00361ADF" w:rsidP="00361ADF">
      <w:pPr>
        <w:pStyle w:val="a5"/>
        <w:numPr>
          <w:ilvl w:val="0"/>
          <w:numId w:val="1"/>
        </w:numPr>
        <w:ind w:firstLineChars="0"/>
        <w:rPr>
          <w:rStyle w:val="fontstyle21"/>
          <w:sz w:val="24"/>
          <w:szCs w:val="24"/>
        </w:rPr>
      </w:pPr>
      <w:r>
        <w:rPr>
          <w:rStyle w:val="fontstyle21"/>
          <w:rFonts w:hint="eastAsia"/>
          <w:sz w:val="24"/>
          <w:szCs w:val="24"/>
        </w:rPr>
        <w:t>D</w:t>
      </w:r>
      <w:r>
        <w:rPr>
          <w:rStyle w:val="fontstyle21"/>
          <w:sz w:val="24"/>
          <w:szCs w:val="24"/>
        </w:rPr>
        <w:t>ateSetLength</w:t>
      </w:r>
    </w:p>
    <w:p w14:paraId="72483E4D" w14:textId="21A67847" w:rsidR="00361ADF" w:rsidRDefault="00361ADF" w:rsidP="00361ADF">
      <w:pPr>
        <w:pStyle w:val="a5"/>
        <w:ind w:left="360" w:firstLineChars="0" w:firstLine="0"/>
        <w:rPr>
          <w:rStyle w:val="fontstyle21"/>
          <w:sz w:val="24"/>
          <w:szCs w:val="24"/>
        </w:rPr>
      </w:pPr>
      <w:r>
        <w:rPr>
          <w:noProof/>
        </w:rPr>
        <w:drawing>
          <wp:inline distT="0" distB="0" distL="0" distR="0" wp14:anchorId="5C4EB6EC" wp14:editId="0E28E73C">
            <wp:extent cx="5274310" cy="807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0C32" w14:textId="481D89D1" w:rsidR="00F82971" w:rsidRDefault="00F82971" w:rsidP="00361ADF">
      <w:pPr>
        <w:pStyle w:val="a5"/>
        <w:ind w:left="360" w:firstLineChars="0" w:firstLine="0"/>
        <w:rPr>
          <w:rStyle w:val="fontstyle21"/>
          <w:sz w:val="24"/>
          <w:szCs w:val="24"/>
        </w:rPr>
      </w:pPr>
    </w:p>
    <w:p w14:paraId="303D04D9" w14:textId="4446B655" w:rsidR="00F82971" w:rsidRDefault="00FE20A0" w:rsidP="00FE20A0">
      <w:pPr>
        <w:pStyle w:val="3"/>
        <w:rPr>
          <w:rStyle w:val="fontstyle21"/>
          <w:sz w:val="24"/>
          <w:szCs w:val="24"/>
        </w:rPr>
      </w:pPr>
      <w:r>
        <w:rPr>
          <w:rStyle w:val="fontstyle21"/>
          <w:rFonts w:hint="eastAsia"/>
          <w:sz w:val="24"/>
          <w:szCs w:val="24"/>
        </w:rPr>
        <w:t>M</w:t>
      </w:r>
      <w:r>
        <w:rPr>
          <w:rStyle w:val="fontstyle21"/>
          <w:sz w:val="24"/>
          <w:szCs w:val="24"/>
        </w:rPr>
        <w:t>D PDU</w:t>
      </w:r>
    </w:p>
    <w:p w14:paraId="67CDA8E1" w14:textId="0C771315" w:rsidR="00FE20A0" w:rsidRDefault="00EF3EB5" w:rsidP="00FE20A0">
      <w:r>
        <w:rPr>
          <w:rFonts w:hint="eastAsia"/>
        </w:rPr>
        <w:t>解析字段</w:t>
      </w:r>
      <w:r w:rsidR="001A5F58">
        <w:rPr>
          <w:rFonts w:hint="eastAsia"/>
        </w:rPr>
        <w:t xml:space="preserve"> 报文类型</w:t>
      </w:r>
    </w:p>
    <w:p w14:paraId="7F157C89" w14:textId="6BCF1047" w:rsidR="00EF3EB5" w:rsidRDefault="00EF3EB5" w:rsidP="00FE20A0">
      <w:r>
        <w:t>M</w:t>
      </w:r>
      <w:r>
        <w:rPr>
          <w:rFonts w:hint="eastAsia"/>
        </w:rPr>
        <w:t>sg</w:t>
      </w:r>
      <w:r>
        <w:t>Type</w:t>
      </w:r>
    </w:p>
    <w:p w14:paraId="01B06C0F" w14:textId="7B3E43B2" w:rsidR="00EF3EB5" w:rsidRPr="00FE20A0" w:rsidRDefault="001A5F58" w:rsidP="00FE20A0">
      <w:pPr>
        <w:rPr>
          <w:rFonts w:hint="eastAsia"/>
        </w:rPr>
      </w:pPr>
      <w:r>
        <w:rPr>
          <w:noProof/>
        </w:rPr>
        <w:drawing>
          <wp:inline distT="0" distB="0" distL="0" distR="0" wp14:anchorId="1EB8060B" wp14:editId="39162EA4">
            <wp:extent cx="5274310" cy="1409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D4A8" w14:textId="65EBDAEA" w:rsidR="00E651D4" w:rsidRDefault="00E651D4" w:rsidP="00361ADF">
      <w:pPr>
        <w:pStyle w:val="a5"/>
        <w:ind w:left="360" w:firstLineChars="0" w:firstLine="0"/>
        <w:rPr>
          <w:rStyle w:val="fontstyle21"/>
          <w:sz w:val="24"/>
          <w:szCs w:val="24"/>
        </w:rPr>
      </w:pPr>
    </w:p>
    <w:p w14:paraId="243A3174" w14:textId="77777777" w:rsidR="00E651D4" w:rsidRPr="00361ADF" w:rsidRDefault="00E651D4" w:rsidP="00361ADF">
      <w:pPr>
        <w:pStyle w:val="a5"/>
        <w:ind w:left="360" w:firstLineChars="0" w:firstLine="0"/>
        <w:rPr>
          <w:rStyle w:val="fontstyle21"/>
          <w:rFonts w:hint="eastAsia"/>
          <w:sz w:val="24"/>
          <w:szCs w:val="24"/>
        </w:rPr>
      </w:pPr>
    </w:p>
    <w:p w14:paraId="4541F15E" w14:textId="0EAFE553" w:rsidR="005D0040" w:rsidRPr="00AF1B45" w:rsidRDefault="005D0040" w:rsidP="00AF1B45">
      <w:pPr>
        <w:rPr>
          <w:rFonts w:hint="eastAsia"/>
          <w:sz w:val="24"/>
          <w:szCs w:val="24"/>
        </w:rPr>
      </w:pPr>
    </w:p>
    <w:sectPr w:rsidR="005D0040" w:rsidRPr="00AF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-BZ">
    <w:altName w:val="Cambria"/>
    <w:panose1 w:val="00000000000000000000"/>
    <w:charset w:val="00"/>
    <w:family w:val="roman"/>
    <w:notTrueType/>
    <w:pitch w:val="default"/>
  </w:font>
  <w:font w:name="FZSSK--GBK1-0">
    <w:altName w:val="Cambria"/>
    <w:panose1 w:val="00000000000000000000"/>
    <w:charset w:val="00"/>
    <w:family w:val="roman"/>
    <w:notTrueType/>
    <w:pitch w:val="default"/>
  </w:font>
  <w:font w:name="E-HZ">
    <w:altName w:val="Cambria"/>
    <w:panose1 w:val="00000000000000000000"/>
    <w:charset w:val="00"/>
    <w:family w:val="roman"/>
    <w:notTrueType/>
    <w:pitch w:val="default"/>
  </w:font>
  <w:font w:name="E-FZ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0560"/>
    <w:multiLevelType w:val="hybridMultilevel"/>
    <w:tmpl w:val="9AE492B0"/>
    <w:lvl w:ilvl="0" w:tplc="C41E34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68"/>
    <w:rsid w:val="000D2A68"/>
    <w:rsid w:val="000E23EB"/>
    <w:rsid w:val="001A5F58"/>
    <w:rsid w:val="002C5BF0"/>
    <w:rsid w:val="00361ADF"/>
    <w:rsid w:val="005D0040"/>
    <w:rsid w:val="00AF1B45"/>
    <w:rsid w:val="00C34993"/>
    <w:rsid w:val="00E651D4"/>
    <w:rsid w:val="00EF3EB5"/>
    <w:rsid w:val="00F82971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94C9"/>
  <w15:chartTrackingRefBased/>
  <w15:docId w15:val="{AA19C771-3C38-4CD9-A78B-B7248D71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1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1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1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1B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1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1B45"/>
    <w:rPr>
      <w:b/>
      <w:bCs/>
      <w:sz w:val="32"/>
      <w:szCs w:val="32"/>
    </w:rPr>
  </w:style>
  <w:style w:type="character" w:customStyle="1" w:styleId="fontstyle01">
    <w:name w:val="fontstyle01"/>
    <w:basedOn w:val="a0"/>
    <w:rsid w:val="00AF1B45"/>
    <w:rPr>
      <w:rFonts w:ascii="E-BZ" w:hAnsi="E-BZ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F1B45"/>
    <w:rPr>
      <w:rFonts w:ascii="FZSSK--GBK1-0" w:hAnsi="FZSSK--GBK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F1B45"/>
    <w:rPr>
      <w:rFonts w:ascii="E-HZ" w:hAnsi="E-HZ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AF1B45"/>
    <w:rPr>
      <w:rFonts w:ascii="E-FZ" w:hAnsi="E-FZ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AF1B45"/>
    <w:rPr>
      <w:rFonts w:ascii="宋体" w:eastAsia="宋体" w:hAnsi="宋体" w:hint="eastAsia"/>
      <w:b w:val="0"/>
      <w:bCs w:val="0"/>
      <w:i w:val="0"/>
      <w:iCs w:val="0"/>
      <w:color w:val="000000"/>
      <w:sz w:val="48"/>
      <w:szCs w:val="48"/>
    </w:rPr>
  </w:style>
  <w:style w:type="paragraph" w:styleId="a5">
    <w:name w:val="List Paragraph"/>
    <w:basedOn w:val="a"/>
    <w:uiPriority w:val="34"/>
    <w:qFormat/>
    <w:rsid w:val="002C5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9</cp:revision>
  <dcterms:created xsi:type="dcterms:W3CDTF">2021-09-16T01:23:00Z</dcterms:created>
  <dcterms:modified xsi:type="dcterms:W3CDTF">2021-09-16T03:19:00Z</dcterms:modified>
</cp:coreProperties>
</file>