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1B1A" w14:textId="04426ADA" w:rsidR="00816D00" w:rsidRPr="00206FDC" w:rsidRDefault="00206FDC" w:rsidP="00A6155C">
      <w:pPr>
        <w:pStyle w:val="Heading1"/>
      </w:pPr>
      <w:bookmarkStart w:id="0" w:name="_GoBack"/>
      <w:bookmarkEnd w:id="0"/>
      <w:r w:rsidRPr="00206FDC">
        <w:t>Team participation and work delegation.</w:t>
      </w:r>
    </w:p>
    <w:p w14:paraId="6980FF70" w14:textId="14D46B85" w:rsidR="0094715B" w:rsidRPr="0094715B" w:rsidRDefault="0094715B">
      <w:pPr>
        <w:rPr>
          <w:rFonts w:cstheme="minorHAnsi"/>
          <w:sz w:val="24"/>
          <w:szCs w:val="24"/>
        </w:rPr>
      </w:pPr>
    </w:p>
    <w:p w14:paraId="681FD9EF" w14:textId="77777777" w:rsidR="0094715B" w:rsidRPr="0094715B" w:rsidRDefault="0094715B" w:rsidP="0094715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4715B">
        <w:rPr>
          <w:rFonts w:eastAsia="Times New Roman" w:cstheme="minorHAnsi"/>
          <w:color w:val="000000"/>
          <w:sz w:val="24"/>
          <w:szCs w:val="24"/>
        </w:rPr>
        <w:t xml:space="preserve">Wanmo Chen: </w:t>
      </w:r>
    </w:p>
    <w:p w14:paraId="28F88C41" w14:textId="77777777" w:rsidR="0094715B" w:rsidRPr="0094715B" w:rsidRDefault="0094715B" w:rsidP="0094715B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4715B">
        <w:rPr>
          <w:rFonts w:eastAsia="Times New Roman" w:cstheme="minorHAnsi"/>
          <w:color w:val="000000"/>
          <w:sz w:val="24"/>
          <w:szCs w:val="24"/>
        </w:rPr>
        <w:t>Guiding questions for topics</w:t>
      </w:r>
    </w:p>
    <w:p w14:paraId="622958B3" w14:textId="4A2FEC0D" w:rsidR="0094715B" w:rsidRPr="0094715B" w:rsidRDefault="0094715B" w:rsidP="0094715B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4715B">
        <w:rPr>
          <w:rFonts w:eastAsia="Times New Roman" w:cstheme="minorHAnsi"/>
          <w:color w:val="000000"/>
          <w:sz w:val="24"/>
          <w:szCs w:val="24"/>
        </w:rPr>
        <w:t>data preparation</w:t>
      </w:r>
      <w:r w:rsidR="00B24EBA">
        <w:rPr>
          <w:rFonts w:eastAsia="Times New Roman" w:cstheme="minorHAnsi"/>
          <w:color w:val="000000"/>
          <w:sz w:val="24"/>
          <w:szCs w:val="24"/>
        </w:rPr>
        <w:t>, normalization and cleaning</w:t>
      </w:r>
      <w:r w:rsidRPr="0094715B">
        <w:rPr>
          <w:rFonts w:eastAsia="Times New Roman" w:cstheme="minorHAnsi"/>
          <w:color w:val="000000"/>
          <w:sz w:val="24"/>
          <w:szCs w:val="24"/>
        </w:rPr>
        <w:t xml:space="preserve"> for the group’s subset </w:t>
      </w:r>
    </w:p>
    <w:p w14:paraId="21F72BFD" w14:textId="52B89A63" w:rsidR="0094715B" w:rsidRPr="0094715B" w:rsidRDefault="0094715B" w:rsidP="0094715B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4715B">
        <w:rPr>
          <w:rFonts w:eastAsia="Times New Roman" w:cstheme="minorHAnsi"/>
          <w:color w:val="000000"/>
          <w:sz w:val="24"/>
          <w:szCs w:val="24"/>
        </w:rPr>
        <w:t>Popularity analysis:</w:t>
      </w:r>
    </w:p>
    <w:p w14:paraId="225F447B" w14:textId="77777777" w:rsidR="0094715B" w:rsidRPr="0094715B" w:rsidRDefault="0094715B" w:rsidP="0094715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4715B">
        <w:rPr>
          <w:rFonts w:eastAsia="Times New Roman" w:cstheme="minorHAnsi"/>
          <w:color w:val="000000"/>
          <w:sz w:val="24"/>
          <w:szCs w:val="24"/>
        </w:rPr>
        <w:t>   1. time analysis (dataset=checkin)</w:t>
      </w:r>
    </w:p>
    <w:p w14:paraId="3BD2E5AC" w14:textId="77777777" w:rsidR="0094715B" w:rsidRPr="0094715B" w:rsidRDefault="0094715B" w:rsidP="0094715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4715B">
        <w:rPr>
          <w:rFonts w:eastAsia="Times New Roman" w:cstheme="minorHAnsi"/>
          <w:color w:val="000000"/>
          <w:sz w:val="24"/>
          <w:szCs w:val="24"/>
        </w:rPr>
        <w:t>   2. location and brand analysis(dataset=business)</w:t>
      </w:r>
    </w:p>
    <w:p w14:paraId="24C1B9CC" w14:textId="77777777" w:rsidR="0094715B" w:rsidRPr="0094715B" w:rsidRDefault="0094715B" w:rsidP="0094715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4715B">
        <w:rPr>
          <w:rFonts w:eastAsia="Times New Roman" w:cstheme="minorHAnsi"/>
          <w:color w:val="000000"/>
          <w:sz w:val="24"/>
          <w:szCs w:val="24"/>
        </w:rPr>
        <w:t>   3. review text analysis(dataset=review)</w:t>
      </w:r>
    </w:p>
    <w:p w14:paraId="3701976F" w14:textId="77777777" w:rsidR="0094715B" w:rsidRPr="0094715B" w:rsidRDefault="0094715B" w:rsidP="0094715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4715B">
        <w:rPr>
          <w:rFonts w:eastAsia="Times New Roman" w:cstheme="minorHAnsi"/>
          <w:color w:val="000000"/>
          <w:sz w:val="24"/>
          <w:szCs w:val="24"/>
        </w:rPr>
        <w:t>   4. tips text analysis(dataset=tips)</w:t>
      </w:r>
    </w:p>
    <w:p w14:paraId="531B4C5F" w14:textId="77777777" w:rsidR="0094715B" w:rsidRPr="0094715B" w:rsidRDefault="0094715B" w:rsidP="0094715B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4715B">
        <w:rPr>
          <w:rFonts w:eastAsia="Times New Roman" w:cstheme="minorHAnsi"/>
          <w:color w:val="000000"/>
          <w:sz w:val="24"/>
          <w:szCs w:val="24"/>
        </w:rPr>
        <w:t>presentation PPT making</w:t>
      </w:r>
    </w:p>
    <w:p w14:paraId="594DCA8D" w14:textId="34812DF9" w:rsidR="0094715B" w:rsidRPr="0094715B" w:rsidRDefault="0094715B" w:rsidP="0094715B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4715B">
        <w:rPr>
          <w:rFonts w:eastAsia="Times New Roman" w:cstheme="minorHAnsi"/>
          <w:color w:val="000000"/>
          <w:sz w:val="24"/>
          <w:szCs w:val="24"/>
        </w:rPr>
        <w:t>materials preparation for video shooting</w:t>
      </w:r>
    </w:p>
    <w:p w14:paraId="18606E99" w14:textId="77777777" w:rsidR="0094715B" w:rsidRPr="0094715B" w:rsidRDefault="0094715B" w:rsidP="0094715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67FA239" w14:textId="77777777" w:rsidR="0094715B" w:rsidRPr="0094715B" w:rsidRDefault="0094715B" w:rsidP="0094715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4715B">
        <w:rPr>
          <w:rFonts w:eastAsia="Times New Roman" w:cstheme="minorHAnsi"/>
          <w:color w:val="000000"/>
          <w:sz w:val="24"/>
          <w:szCs w:val="24"/>
        </w:rPr>
        <w:t xml:space="preserve">Jordan Fischer: </w:t>
      </w:r>
    </w:p>
    <w:p w14:paraId="12B96183" w14:textId="77777777" w:rsidR="00B24EBA" w:rsidRDefault="00B24EBA" w:rsidP="0094715B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4715B">
        <w:rPr>
          <w:rFonts w:eastAsia="Times New Roman" w:cstheme="minorHAnsi"/>
          <w:color w:val="000000"/>
          <w:sz w:val="24"/>
          <w:szCs w:val="24"/>
        </w:rPr>
        <w:t xml:space="preserve">Guiding questions for topics </w:t>
      </w:r>
    </w:p>
    <w:p w14:paraId="297F38DA" w14:textId="77542F6C" w:rsidR="0094715B" w:rsidRDefault="0094715B" w:rsidP="0094715B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4715B">
        <w:rPr>
          <w:rFonts w:eastAsia="Times New Roman" w:cstheme="minorHAnsi"/>
          <w:color w:val="000000"/>
          <w:sz w:val="24"/>
          <w:szCs w:val="24"/>
        </w:rPr>
        <w:t>Attribute analysis (dataset=business)</w:t>
      </w:r>
    </w:p>
    <w:p w14:paraId="5E21A20F" w14:textId="5B45FD4D" w:rsidR="00B24EBA" w:rsidRPr="0094715B" w:rsidRDefault="00B24EBA" w:rsidP="0094715B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Bakery rating by city analysis</w:t>
      </w:r>
    </w:p>
    <w:p w14:paraId="0576951C" w14:textId="17CD54D9" w:rsidR="0094715B" w:rsidRDefault="0094715B" w:rsidP="0094715B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4715B">
        <w:rPr>
          <w:rFonts w:eastAsia="Times New Roman" w:cstheme="minorHAnsi"/>
          <w:color w:val="000000"/>
          <w:sz w:val="24"/>
          <w:szCs w:val="24"/>
        </w:rPr>
        <w:t>Provided initial code for text analysis</w:t>
      </w:r>
    </w:p>
    <w:p w14:paraId="3B3CC06E" w14:textId="62E90787" w:rsidR="00B24EBA" w:rsidRPr="00B24EBA" w:rsidRDefault="00B24EBA" w:rsidP="00B24EB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4715B">
        <w:rPr>
          <w:rFonts w:eastAsia="Times New Roman" w:cstheme="minorHAnsi"/>
          <w:color w:val="000000"/>
          <w:sz w:val="24"/>
          <w:szCs w:val="24"/>
        </w:rPr>
        <w:t>materials preparation for video shooting</w:t>
      </w:r>
    </w:p>
    <w:p w14:paraId="35C7BEEB" w14:textId="77777777" w:rsidR="0094715B" w:rsidRDefault="0094715B" w:rsidP="0094715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06A815C1" w14:textId="77777777" w:rsidR="0094715B" w:rsidRPr="0094715B" w:rsidRDefault="0094715B" w:rsidP="0094715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4715B">
        <w:rPr>
          <w:rFonts w:eastAsia="Times New Roman" w:cstheme="minorHAnsi"/>
          <w:color w:val="000000"/>
          <w:sz w:val="24"/>
          <w:szCs w:val="24"/>
        </w:rPr>
        <w:t>Qiao Zhang:</w:t>
      </w:r>
    </w:p>
    <w:p w14:paraId="73E8B359" w14:textId="77777777" w:rsidR="00B24EBA" w:rsidRDefault="00B24EBA" w:rsidP="0094715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4715B">
        <w:rPr>
          <w:rFonts w:eastAsia="Times New Roman" w:cstheme="minorHAnsi"/>
          <w:color w:val="000000"/>
          <w:sz w:val="24"/>
          <w:szCs w:val="24"/>
        </w:rPr>
        <w:t xml:space="preserve">Guiding questions for topics </w:t>
      </w:r>
    </w:p>
    <w:p w14:paraId="79573DD0" w14:textId="7AA4F9D1" w:rsidR="0094715B" w:rsidRDefault="0094715B" w:rsidP="0094715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4715B">
        <w:rPr>
          <w:rFonts w:eastAsia="Times New Roman" w:cstheme="minorHAnsi"/>
          <w:color w:val="000000"/>
          <w:sz w:val="24"/>
          <w:szCs w:val="24"/>
        </w:rPr>
        <w:t xml:space="preserve">Review </w:t>
      </w:r>
      <w:r w:rsidR="00B24EBA">
        <w:rPr>
          <w:rFonts w:eastAsia="Times New Roman" w:cstheme="minorHAnsi"/>
          <w:color w:val="000000"/>
          <w:sz w:val="24"/>
          <w:szCs w:val="24"/>
        </w:rPr>
        <w:t xml:space="preserve">text </w:t>
      </w:r>
      <w:r w:rsidRPr="0094715B">
        <w:rPr>
          <w:rFonts w:eastAsia="Times New Roman" w:cstheme="minorHAnsi"/>
          <w:color w:val="000000"/>
          <w:sz w:val="24"/>
          <w:szCs w:val="24"/>
        </w:rPr>
        <w:t>analysis</w:t>
      </w:r>
    </w:p>
    <w:p w14:paraId="2610B718" w14:textId="5CE77B16" w:rsidR="00502563" w:rsidRDefault="00502563" w:rsidP="0094715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Sentiment analysis</w:t>
      </w:r>
    </w:p>
    <w:p w14:paraId="00E418BB" w14:textId="5365D957" w:rsidR="00B24EBA" w:rsidRPr="0094715B" w:rsidRDefault="00B24EBA" w:rsidP="0094715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Word cloud generation using module</w:t>
      </w:r>
    </w:p>
    <w:p w14:paraId="24A9578C" w14:textId="0F905507" w:rsidR="0094715B" w:rsidRDefault="0094715B" w:rsidP="0094715B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F1AA5BE" w14:textId="59ACB9E9" w:rsidR="0094715B" w:rsidRDefault="0094715B" w:rsidP="0094715B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4715B">
        <w:rPr>
          <w:rFonts w:eastAsia="Times New Roman" w:cstheme="minorHAnsi"/>
          <w:color w:val="000000"/>
          <w:sz w:val="24"/>
          <w:szCs w:val="24"/>
        </w:rPr>
        <w:t>Xuan Yang:</w:t>
      </w:r>
    </w:p>
    <w:p w14:paraId="0172C53A" w14:textId="77777777" w:rsidR="00B24EBA" w:rsidRDefault="00B24EBA" w:rsidP="0094715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4715B">
        <w:rPr>
          <w:rFonts w:eastAsia="Times New Roman" w:cstheme="minorHAnsi"/>
          <w:color w:val="000000"/>
          <w:sz w:val="24"/>
          <w:szCs w:val="24"/>
        </w:rPr>
        <w:t>Guiding questions for topics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4E284A7D" w14:textId="02834821" w:rsidR="0094715B" w:rsidRDefault="002029A4" w:rsidP="0094715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High/low rated cities </w:t>
      </w:r>
    </w:p>
    <w:p w14:paraId="658800D5" w14:textId="7C9AEDD8" w:rsidR="002029A4" w:rsidRDefault="002029A4" w:rsidP="0094715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Word count analysis</w:t>
      </w:r>
    </w:p>
    <w:p w14:paraId="3CE5B941" w14:textId="77777777" w:rsidR="002029A4" w:rsidRDefault="002029A4" w:rsidP="002029A4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Visualizing outputs through Word cloud </w:t>
      </w:r>
    </w:p>
    <w:p w14:paraId="7BDB1D77" w14:textId="77777777" w:rsidR="0094715B" w:rsidRPr="0094715B" w:rsidRDefault="0094715B" w:rsidP="0094715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30FF8773" w14:textId="77777777" w:rsidR="0094715B" w:rsidRDefault="0094715B" w:rsidP="0094715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4715B">
        <w:rPr>
          <w:rFonts w:eastAsia="Times New Roman" w:cstheme="minorHAnsi"/>
          <w:color w:val="000000"/>
          <w:sz w:val="24"/>
          <w:szCs w:val="24"/>
        </w:rPr>
        <w:t>Jeevanandhan Ramamoorthy:</w:t>
      </w:r>
    </w:p>
    <w:p w14:paraId="6ECF32FD" w14:textId="77777777" w:rsidR="00B24EBA" w:rsidRDefault="00B24EBA" w:rsidP="0094715B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4715B">
        <w:rPr>
          <w:rFonts w:eastAsia="Times New Roman" w:cstheme="minorHAnsi"/>
          <w:color w:val="000000"/>
          <w:sz w:val="24"/>
          <w:szCs w:val="24"/>
        </w:rPr>
        <w:t>Guiding questions for topics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42C452DB" w14:textId="7BCD0039" w:rsidR="0094715B" w:rsidRDefault="0094715B" w:rsidP="0094715B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Compiling &amp; Documenting python notebook. </w:t>
      </w:r>
    </w:p>
    <w:p w14:paraId="028E9614" w14:textId="6A6A5E42" w:rsidR="0094715B" w:rsidRDefault="0094715B" w:rsidP="0094715B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Write ups for project documentation.</w:t>
      </w:r>
    </w:p>
    <w:p w14:paraId="0DAF0948" w14:textId="36335EEA" w:rsidR="0094715B" w:rsidRPr="0094715B" w:rsidRDefault="0094715B" w:rsidP="002029A4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AE3CFB9" w14:textId="10B84977" w:rsidR="0094715B" w:rsidRPr="0094715B" w:rsidRDefault="0094715B" w:rsidP="0094715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4715B">
        <w:rPr>
          <w:rFonts w:eastAsia="Times New Roman" w:cstheme="minorHAnsi"/>
          <w:color w:val="000000"/>
          <w:sz w:val="24"/>
          <w:szCs w:val="24"/>
        </w:rPr>
        <w:br/>
      </w:r>
      <w:r w:rsidRPr="0094715B">
        <w:rPr>
          <w:rFonts w:eastAsia="Times New Roman" w:cstheme="minorHAnsi"/>
          <w:color w:val="000000"/>
          <w:sz w:val="24"/>
          <w:szCs w:val="24"/>
        </w:rPr>
        <w:br/>
      </w:r>
    </w:p>
    <w:p w14:paraId="342D7C26" w14:textId="77777777" w:rsidR="0094715B" w:rsidRPr="0094715B" w:rsidRDefault="0094715B">
      <w:pPr>
        <w:rPr>
          <w:rFonts w:cstheme="minorHAnsi"/>
          <w:sz w:val="24"/>
          <w:szCs w:val="24"/>
        </w:rPr>
      </w:pPr>
    </w:p>
    <w:sectPr w:rsidR="0094715B" w:rsidRPr="00947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74600" w14:textId="77777777" w:rsidR="0057508B" w:rsidRDefault="0057508B" w:rsidP="00A6155C">
      <w:pPr>
        <w:spacing w:after="0" w:line="240" w:lineRule="auto"/>
      </w:pPr>
      <w:r>
        <w:separator/>
      </w:r>
    </w:p>
  </w:endnote>
  <w:endnote w:type="continuationSeparator" w:id="0">
    <w:p w14:paraId="66A105B4" w14:textId="77777777" w:rsidR="0057508B" w:rsidRDefault="0057508B" w:rsidP="00A61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B5CA0" w14:textId="77777777" w:rsidR="0057508B" w:rsidRDefault="0057508B" w:rsidP="00A6155C">
      <w:pPr>
        <w:spacing w:after="0" w:line="240" w:lineRule="auto"/>
      </w:pPr>
      <w:r>
        <w:separator/>
      </w:r>
    </w:p>
  </w:footnote>
  <w:footnote w:type="continuationSeparator" w:id="0">
    <w:p w14:paraId="1D77D560" w14:textId="77777777" w:rsidR="0057508B" w:rsidRDefault="0057508B" w:rsidP="00A61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F32"/>
    <w:multiLevelType w:val="hybridMultilevel"/>
    <w:tmpl w:val="01D2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F0ED3"/>
    <w:multiLevelType w:val="hybridMultilevel"/>
    <w:tmpl w:val="ABE8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04622"/>
    <w:multiLevelType w:val="hybridMultilevel"/>
    <w:tmpl w:val="1C5EB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37435"/>
    <w:multiLevelType w:val="multilevel"/>
    <w:tmpl w:val="CA52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61B59"/>
    <w:multiLevelType w:val="multilevel"/>
    <w:tmpl w:val="CE3A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B0BA6"/>
    <w:multiLevelType w:val="multilevel"/>
    <w:tmpl w:val="081A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29"/>
    <w:rsid w:val="001F5407"/>
    <w:rsid w:val="002029A4"/>
    <w:rsid w:val="00206FDC"/>
    <w:rsid w:val="002C1406"/>
    <w:rsid w:val="002D06C4"/>
    <w:rsid w:val="00460629"/>
    <w:rsid w:val="00502563"/>
    <w:rsid w:val="0057508B"/>
    <w:rsid w:val="006E7265"/>
    <w:rsid w:val="00816D00"/>
    <w:rsid w:val="0094715B"/>
    <w:rsid w:val="00962A33"/>
    <w:rsid w:val="00A6155C"/>
    <w:rsid w:val="00B24EBA"/>
    <w:rsid w:val="00BE3635"/>
    <w:rsid w:val="00FD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3036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471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24E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E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E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E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4E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E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EB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F5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61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55C"/>
  </w:style>
  <w:style w:type="paragraph" w:styleId="Footer">
    <w:name w:val="footer"/>
    <w:basedOn w:val="Normal"/>
    <w:link w:val="FooterChar"/>
    <w:uiPriority w:val="99"/>
    <w:unhideWhenUsed/>
    <w:rsid w:val="00A61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6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2017-12-09T19:47:00Z</dcterms:created>
  <dcterms:modified xsi:type="dcterms:W3CDTF">2017-12-09T19:47:00Z</dcterms:modified>
</cp:coreProperties>
</file>