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B4664" w14:textId="77777777" w:rsidR="0097523E" w:rsidRDefault="004C10A4">
      <w:r>
        <w:rPr>
          <w:noProof/>
        </w:rPr>
        <mc:AlternateContent>
          <mc:Choice Requires="wps">
            <w:drawing>
              <wp:anchor distT="0" distB="0" distL="114300" distR="114300" simplePos="0" relativeHeight="251658240" behindDoc="0" locked="0" layoutInCell="1" hidden="0" allowOverlap="1" wp14:anchorId="3F05E2D0" wp14:editId="5FDB10B7">
                <wp:simplePos x="0" y="0"/>
                <wp:positionH relativeFrom="column">
                  <wp:posOffset>2667000</wp:posOffset>
                </wp:positionH>
                <wp:positionV relativeFrom="paragraph">
                  <wp:posOffset>-228599</wp:posOffset>
                </wp:positionV>
                <wp:extent cx="2907665" cy="355407"/>
                <wp:effectExtent l="0" t="0" r="0" b="0"/>
                <wp:wrapNone/>
                <wp:docPr id="2" name="Rectangle 2"/>
                <wp:cNvGraphicFramePr/>
                <a:graphic xmlns:a="http://schemas.openxmlformats.org/drawingml/2006/main">
                  <a:graphicData uri="http://schemas.microsoft.com/office/word/2010/wordprocessingShape">
                    <wps:wsp>
                      <wps:cNvSpPr/>
                      <wps:spPr>
                        <a:xfrm>
                          <a:off x="3896930" y="3607059"/>
                          <a:ext cx="2898140" cy="345882"/>
                        </a:xfrm>
                        <a:prstGeom prst="rect">
                          <a:avLst/>
                        </a:prstGeom>
                        <a:noFill/>
                        <a:ln>
                          <a:noFill/>
                        </a:ln>
                      </wps:spPr>
                      <wps:txbx>
                        <w:txbxContent>
                          <w:p w14:paraId="1884B9FA" w14:textId="77777777" w:rsidR="0097523E" w:rsidRDefault="004C10A4">
                            <w:pPr>
                              <w:jc w:val="right"/>
                              <w:textDirection w:val="btLr"/>
                            </w:pPr>
                            <w:r>
                              <w:rPr>
                                <w:rFonts w:ascii="Arial" w:eastAsia="Arial" w:hAnsi="Arial" w:cs="Arial"/>
                                <w:b/>
                                <w:smallCaps/>
                                <w:color w:val="000000"/>
                                <w:sz w:val="36"/>
                              </w:rPr>
                              <w:t>Senior Design 2018-2019</w:t>
                            </w:r>
                          </w:p>
                          <w:p w14:paraId="36DF65E4" w14:textId="77777777" w:rsidR="0097523E" w:rsidRDefault="0097523E">
                            <w:pPr>
                              <w:jc w:val="right"/>
                              <w:textDirection w:val="btLr"/>
                            </w:pPr>
                          </w:p>
                        </w:txbxContent>
                      </wps:txbx>
                      <wps:bodyPr spcFirstLastPara="1" wrap="square" lIns="91425" tIns="45700" rIns="91425" bIns="45700" anchor="t" anchorCtr="0">
                        <a:noAutofit/>
                      </wps:bodyPr>
                    </wps:wsp>
                  </a:graphicData>
                </a:graphic>
              </wp:anchor>
            </w:drawing>
          </mc:Choice>
          <mc:Fallback>
            <w:pict>
              <v:rect w14:anchorId="3F05E2D0" id="Rectangle 2" o:spid="_x0000_s1026" style="position:absolute;margin-left:210pt;margin-top:-18pt;width:228.95pt;height:2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" filled="f" stroked="f">
                <v:textbox inset="2.53958mm,1.2694mm,2.53958mm,1.2694mm">
                  <w:txbxContent>
                    <w:p w14:paraId="1884B9FA" w14:textId="77777777" w:rsidR="0097523E" w:rsidRDefault="004C10A4">
                      <w:pPr>
                        <w:jc w:val="right"/>
                        <w:textDirection w:val="btLr"/>
                      </w:pPr>
                      <w:r>
                        <w:rPr>
                          <w:rFonts w:ascii="Arial" w:eastAsia="Arial" w:hAnsi="Arial" w:cs="Arial"/>
                          <w:b/>
                          <w:smallCaps/>
                          <w:color w:val="000000"/>
                          <w:sz w:val="36"/>
                        </w:rPr>
                        <w:t>Senior Design 2018-2019</w:t>
                      </w:r>
                    </w:p>
                    <w:p w14:paraId="36DF65E4" w14:textId="77777777" w:rsidR="0097523E" w:rsidRDefault="0097523E">
                      <w:pPr>
                        <w:jc w:val="right"/>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721D1D6F" wp14:editId="61FF2D2C">
                <wp:simplePos x="0" y="0"/>
                <wp:positionH relativeFrom="column">
                  <wp:posOffset>-977899</wp:posOffset>
                </wp:positionH>
                <wp:positionV relativeFrom="paragraph">
                  <wp:posOffset>-431799</wp:posOffset>
                </wp:positionV>
                <wp:extent cx="5514975" cy="180975"/>
                <wp:effectExtent l="0" t="0" r="0" b="0"/>
                <wp:wrapNone/>
                <wp:docPr id="4" name="Rectangle 4"/>
                <wp:cNvGraphicFramePr/>
                <a:graphic xmlns:a="http://schemas.openxmlformats.org/drawingml/2006/main">
                  <a:graphicData uri="http://schemas.microsoft.com/office/word/2010/wordprocessingShape">
                    <wps:wsp>
                      <wps:cNvSpPr/>
                      <wps:spPr>
                        <a:xfrm>
                          <a:off x="2593275" y="3694275"/>
                          <a:ext cx="5505450" cy="171450"/>
                        </a:xfrm>
                        <a:prstGeom prst="rect">
                          <a:avLst/>
                        </a:prstGeom>
                        <a:gradFill>
                          <a:gsLst>
                            <a:gs pos="0">
                              <a:srgbClr val="000000"/>
                            </a:gs>
                            <a:gs pos="100000">
                              <a:srgbClr val="FFFFFF"/>
                            </a:gs>
                          </a:gsLst>
                          <a:lin ang="0" scaled="0"/>
                        </a:gradFill>
                        <a:ln>
                          <a:noFill/>
                        </a:ln>
                      </wps:spPr>
                      <wps:txbx>
                        <w:txbxContent>
                          <w:p w14:paraId="5279E1EC" w14:textId="77777777" w:rsidR="0097523E" w:rsidRDefault="0097523E">
                            <w:pPr>
                              <w:textDirection w:val="btLr"/>
                            </w:pPr>
                          </w:p>
                        </w:txbxContent>
                      </wps:txbx>
                      <wps:bodyPr spcFirstLastPara="1" wrap="square" lIns="91425" tIns="91425" rIns="91425" bIns="91425" anchor="ctr" anchorCtr="0">
                        <a:noAutofit/>
                      </wps:bodyPr>
                    </wps:wsp>
                  </a:graphicData>
                </a:graphic>
              </wp:anchor>
            </w:drawing>
          </mc:Choice>
          <mc:Fallback>
            <w:pict>
              <v:rect w14:anchorId="721D1D6F" id="Rectangle 4" o:spid="_x0000_s1027" style="position:absolute;margin-left:-77pt;margin-top:-34pt;width:434.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" fillcolor="black" stroked="f">
                <v:fill angle="90" focus="100%" type="gradient">
                  <o:fill v:ext="view" type="gradientUnscaled"/>
                </v:fill>
                <v:textbox inset="2.53958mm,2.53958mm,2.53958mm,2.53958mm">
                  <w:txbxContent>
                    <w:p w14:paraId="5279E1EC" w14:textId="77777777" w:rsidR="0097523E" w:rsidRDefault="0097523E">
                      <w:pPr>
                        <w:textDirection w:val="btLr"/>
                      </w:pPr>
                    </w:p>
                  </w:txbxContent>
                </v:textbox>
              </v:rect>
            </w:pict>
          </mc:Fallback>
        </mc:AlternateContent>
      </w:r>
    </w:p>
    <w:p w14:paraId="0538345C" w14:textId="77777777" w:rsidR="0097523E" w:rsidRDefault="004C10A4">
      <w:pPr>
        <w:pBdr>
          <w:top w:val="nil"/>
          <w:left w:val="nil"/>
          <w:bottom w:val="nil"/>
          <w:right w:val="nil"/>
          <w:between w:val="nil"/>
        </w:pBdr>
        <w:spacing w:after="280"/>
        <w:rPr>
          <w:color w:val="000000"/>
          <w:sz w:val="24"/>
          <w:szCs w:val="24"/>
        </w:rPr>
      </w:pPr>
      <w:r>
        <w:rPr>
          <w:noProof/>
        </w:rPr>
        <w:lastRenderedPageBreak/>
        <w:drawing>
          <wp:anchor distT="0" distB="0" distL="0" distR="0" simplePos="0" relativeHeight="251660288" behindDoc="0" locked="0" layoutInCell="1" hidden="0" allowOverlap="1" wp14:anchorId="1574E8F3" wp14:editId="41195E56">
            <wp:simplePos x="0" y="0"/>
            <wp:positionH relativeFrom="column">
              <wp:posOffset>5638800</wp:posOffset>
            </wp:positionH>
            <wp:positionV relativeFrom="paragraph">
              <wp:posOffset>177800</wp:posOffset>
            </wp:positionV>
            <wp:extent cx="462915" cy="852487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2915" cy="8524875"/>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14:anchorId="0544DB98" wp14:editId="3DA8FB3C">
                <wp:simplePos x="0" y="0"/>
                <wp:positionH relativeFrom="column">
                  <wp:posOffset>-63499</wp:posOffset>
                </wp:positionH>
                <wp:positionV relativeFrom="paragraph">
                  <wp:posOffset>152400</wp:posOffset>
                </wp:positionV>
                <wp:extent cx="5981700" cy="416560"/>
                <wp:effectExtent l="0" t="0" r="0" b="0"/>
                <wp:wrapNone/>
                <wp:docPr id="5" name="Rectangle 5"/>
                <wp:cNvGraphicFramePr/>
                <a:graphic xmlns:a="http://schemas.openxmlformats.org/drawingml/2006/main">
                  <a:graphicData uri="http://schemas.microsoft.com/office/word/2010/wordprocessingShape">
                    <wps:wsp>
                      <wps:cNvSpPr/>
                      <wps:spPr>
                        <a:xfrm>
                          <a:off x="2359913" y="3576483"/>
                          <a:ext cx="5972175" cy="407035"/>
                        </a:xfrm>
                        <a:prstGeom prst="rect">
                          <a:avLst/>
                        </a:prstGeom>
                        <a:noFill/>
                        <a:ln>
                          <a:noFill/>
                        </a:ln>
                      </wps:spPr>
                      <wps:txbx>
                        <w:txbxContent>
                          <w:p w14:paraId="42D2B837" w14:textId="77777777" w:rsidR="0097523E" w:rsidRDefault="004C10A4">
                            <w:pPr>
                              <w:textDirection w:val="btLr"/>
                            </w:pPr>
                            <w:r>
                              <w:rPr>
                                <w:rFonts w:ascii="Arial" w:eastAsia="Arial" w:hAnsi="Arial" w:cs="Arial"/>
                                <w:b/>
                                <w:color w:val="000000"/>
                                <w:sz w:val="44"/>
                              </w:rPr>
                              <w:t>Installation &amp; Deployment Guide</w:t>
                            </w:r>
                          </w:p>
                          <w:p w14:paraId="28F1FE22" w14:textId="77777777" w:rsidR="0097523E" w:rsidRDefault="0097523E">
                            <w:pPr>
                              <w:spacing w:before="240" w:after="60"/>
                              <w:textDirection w:val="btLr"/>
                            </w:pPr>
                          </w:p>
                        </w:txbxContent>
                      </wps:txbx>
                      <wps:bodyPr spcFirstLastPara="1" wrap="square" lIns="91425" tIns="45700" rIns="91425" bIns="45700" anchor="t" anchorCtr="0">
                        <a:noAutofit/>
                      </wps:bodyPr>
                    </wps:wsp>
                  </a:graphicData>
                </a:graphic>
              </wp:anchor>
            </w:drawing>
          </mc:Choice>
          <mc:Fallback>
            <w:pict>
              <v:rect w14:anchorId="0544DB98" id="Rectangle 5" o:spid="_x0000_s1028" style="position:absolute;margin-left:-5pt;margin-top:12pt;width:471pt;height:32.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" filled="f" stroked="f">
                <v:textbox inset="2.53958mm,1.2694mm,2.53958mm,1.2694mm">
                  <w:txbxContent>
                    <w:p w14:paraId="42D2B837" w14:textId="77777777" w:rsidR="0097523E" w:rsidRDefault="004C10A4">
                      <w:pPr>
                        <w:textDirection w:val="btLr"/>
                      </w:pPr>
                      <w:r>
                        <w:rPr>
                          <w:rFonts w:ascii="Arial" w:eastAsia="Arial" w:hAnsi="Arial" w:cs="Arial"/>
                          <w:b/>
                          <w:color w:val="000000"/>
                          <w:sz w:val="44"/>
                        </w:rPr>
                        <w:t>Installation &amp; Deployment Guide</w:t>
                      </w:r>
                    </w:p>
                    <w:p w14:paraId="28F1FE22" w14:textId="77777777" w:rsidR="0097523E" w:rsidRDefault="0097523E">
                      <w:pPr>
                        <w:spacing w:before="240" w:after="60"/>
                        <w:textDirection w:val="btLr"/>
                      </w:pPr>
                    </w:p>
                  </w:txbxContent>
                </v:textbox>
              </v:rect>
            </w:pict>
          </mc:Fallback>
        </mc:AlternateContent>
      </w:r>
    </w:p>
    <w:p w14:paraId="583D7294" w14:textId="77777777" w:rsidR="0097523E" w:rsidRDefault="0097523E">
      <w:pPr>
        <w:pBdr>
          <w:top w:val="nil"/>
          <w:left w:val="nil"/>
          <w:bottom w:val="nil"/>
          <w:right w:val="nil"/>
          <w:between w:val="nil"/>
        </w:pBdr>
        <w:spacing w:after="280"/>
        <w:ind w:right="720"/>
        <w:rPr>
          <w:color w:val="000000"/>
          <w:sz w:val="24"/>
          <w:szCs w:val="24"/>
        </w:rPr>
      </w:pPr>
    </w:p>
    <w:p w14:paraId="48618AB5" w14:textId="77777777" w:rsidR="0097523E" w:rsidRDefault="004C10A4">
      <w:pPr>
        <w:pBdr>
          <w:top w:val="nil"/>
          <w:left w:val="nil"/>
          <w:bottom w:val="nil"/>
          <w:right w:val="nil"/>
          <w:between w:val="nil"/>
        </w:pBdr>
        <w:ind w:right="720"/>
        <w:rPr>
          <w:color w:val="000000"/>
          <w:sz w:val="24"/>
          <w:szCs w:val="24"/>
        </w:rPr>
      </w:pPr>
      <w:r>
        <w:rPr>
          <w:rFonts w:eastAsia="Times New Roman"/>
          <w:color w:val="000000"/>
          <w:sz w:val="24"/>
          <w:szCs w:val="24"/>
        </w:rPr>
        <w:t>This guide is a customized template designed specifically for technical stakeholders.  It is intended to provide installation instructions to any technical stakeholder with a need to understand, install, or deploy the project after transition.</w:t>
      </w:r>
    </w:p>
    <w:p w14:paraId="61130DA8" w14:textId="77777777" w:rsidR="0097523E" w:rsidRDefault="004C10A4">
      <w:pPr>
        <w:pBdr>
          <w:top w:val="nil"/>
          <w:left w:val="nil"/>
          <w:bottom w:val="nil"/>
          <w:right w:val="nil"/>
          <w:between w:val="nil"/>
        </w:pBdr>
        <w:spacing w:after="280"/>
        <w:ind w:right="720"/>
        <w:rPr>
          <w:color w:val="000000"/>
          <w:sz w:val="24"/>
          <w:szCs w:val="24"/>
        </w:rPr>
      </w:pPr>
      <w:bookmarkStart w:id="0" w:name="_gjdgxs" w:colFirst="0" w:colLast="0"/>
      <w:bookmarkEnd w:id="0"/>
      <w:r>
        <w:rPr>
          <w:rFonts w:eastAsia="Times New Roman"/>
          <w:color w:val="000000"/>
          <w:sz w:val="24"/>
          <w:szCs w:val="24"/>
        </w:rPr>
        <w:t>Not all sect</w:t>
      </w:r>
      <w:r>
        <w:rPr>
          <w:rFonts w:eastAsia="Times New Roman"/>
          <w:color w:val="000000"/>
          <w:sz w:val="24"/>
          <w:szCs w:val="24"/>
        </w:rPr>
        <w:t xml:space="preserve">ions of this template may be applicable for your specific project or organization.  You should feel free to add, move, rename, consolidate, or remove sections to best fit your needs and your project. The Installation &amp; Deployment Guide is developed by the </w:t>
      </w:r>
      <w:r>
        <w:rPr>
          <w:rFonts w:eastAsia="Times New Roman"/>
          <w:color w:val="000000"/>
          <w:sz w:val="24"/>
          <w:szCs w:val="24"/>
        </w:rPr>
        <w:t xml:space="preserve">student team during Release 5 and 6 of the Senior Design </w:t>
      </w:r>
      <w:proofErr w:type="gramStart"/>
      <w:r>
        <w:rPr>
          <w:rFonts w:eastAsia="Times New Roman"/>
          <w:color w:val="000000"/>
          <w:sz w:val="24"/>
          <w:szCs w:val="24"/>
        </w:rPr>
        <w:t>process</w:t>
      </w:r>
      <w:proofErr w:type="gramEnd"/>
      <w:r>
        <w:rPr>
          <w:rFonts w:eastAsia="Times New Roman"/>
          <w:color w:val="000000"/>
          <w:sz w:val="24"/>
          <w:szCs w:val="24"/>
        </w:rPr>
        <w:t>.</w:t>
      </w:r>
    </w:p>
    <w:p w14:paraId="32FFBFF2" w14:textId="77777777" w:rsidR="0097523E" w:rsidRDefault="0097523E">
      <w:pPr>
        <w:pBdr>
          <w:top w:val="nil"/>
          <w:left w:val="nil"/>
          <w:bottom w:val="nil"/>
          <w:right w:val="nil"/>
          <w:between w:val="nil"/>
        </w:pBdr>
        <w:spacing w:after="280"/>
        <w:ind w:right="720"/>
        <w:rPr>
          <w:color w:val="000000"/>
          <w:sz w:val="24"/>
          <w:szCs w:val="24"/>
        </w:rPr>
      </w:pPr>
    </w:p>
    <w:p w14:paraId="18737F8F" w14:textId="77777777" w:rsidR="0097523E" w:rsidRDefault="0097523E">
      <w:pPr>
        <w:pBdr>
          <w:top w:val="nil"/>
          <w:left w:val="nil"/>
          <w:bottom w:val="nil"/>
          <w:right w:val="nil"/>
          <w:between w:val="nil"/>
        </w:pBdr>
        <w:spacing w:after="280"/>
        <w:ind w:right="720"/>
        <w:rPr>
          <w:color w:val="000000"/>
          <w:sz w:val="24"/>
          <w:szCs w:val="24"/>
        </w:rPr>
      </w:pPr>
    </w:p>
    <w:p w14:paraId="21F13FDB" w14:textId="77777777" w:rsidR="0097523E" w:rsidRDefault="0097523E">
      <w:pPr>
        <w:pBdr>
          <w:top w:val="nil"/>
          <w:left w:val="nil"/>
          <w:bottom w:val="nil"/>
          <w:right w:val="nil"/>
          <w:between w:val="nil"/>
        </w:pBdr>
        <w:ind w:left="720" w:right="720"/>
        <w:rPr>
          <w:color w:val="000000"/>
          <w:sz w:val="24"/>
          <w:szCs w:val="24"/>
        </w:rPr>
      </w:pPr>
    </w:p>
    <w:p w14:paraId="3F2B8329" w14:textId="77777777" w:rsidR="0097523E" w:rsidRDefault="0097523E">
      <w:pPr>
        <w:pBdr>
          <w:top w:val="nil"/>
          <w:left w:val="nil"/>
          <w:bottom w:val="nil"/>
          <w:right w:val="nil"/>
          <w:between w:val="nil"/>
        </w:pBdr>
        <w:ind w:left="720" w:right="720"/>
        <w:rPr>
          <w:color w:val="000000"/>
          <w:sz w:val="24"/>
          <w:szCs w:val="24"/>
        </w:rPr>
      </w:pPr>
    </w:p>
    <w:p w14:paraId="03538421" w14:textId="77777777" w:rsidR="0097523E" w:rsidRDefault="004C10A4">
      <w:pPr>
        <w:pBdr>
          <w:top w:val="nil"/>
          <w:left w:val="nil"/>
          <w:bottom w:val="nil"/>
          <w:right w:val="nil"/>
          <w:between w:val="nil"/>
        </w:pBdr>
        <w:spacing w:after="280"/>
        <w:jc w:val="center"/>
        <w:rPr>
          <w:b/>
          <w:color w:val="000000"/>
          <w:sz w:val="36"/>
          <w:szCs w:val="36"/>
          <w:u w:val="single"/>
        </w:rPr>
      </w:pPr>
      <w:r>
        <w:br w:type="page"/>
      </w:r>
      <w:r>
        <w:rPr>
          <w:rFonts w:eastAsia="Times New Roman"/>
          <w:b/>
          <w:color w:val="000000"/>
          <w:sz w:val="36"/>
          <w:szCs w:val="36"/>
          <w:u w:val="single"/>
        </w:rPr>
        <w:lastRenderedPageBreak/>
        <w:t>Project Title – Sponsor Name</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97523E" w14:paraId="7BC9318E" w14:textId="77777777">
        <w:tc>
          <w:tcPr>
            <w:tcW w:w="1975" w:type="dxa"/>
            <w:shd w:val="clear" w:color="auto" w:fill="BFBFBF"/>
          </w:tcPr>
          <w:p w14:paraId="36009D5C" w14:textId="77777777" w:rsidR="0097523E" w:rsidRDefault="004C10A4">
            <w:r>
              <w:t>PREPARED BY:</w:t>
            </w:r>
          </w:p>
          <w:p w14:paraId="50A1B52E" w14:textId="77777777" w:rsidR="0097523E" w:rsidRDefault="0097523E"/>
        </w:tc>
        <w:tc>
          <w:tcPr>
            <w:tcW w:w="7375" w:type="dxa"/>
          </w:tcPr>
          <w:p w14:paraId="66B07F9F" w14:textId="77777777" w:rsidR="0097523E" w:rsidRDefault="0097523E"/>
          <w:p w14:paraId="1C1CF5C5" w14:textId="2B27ACF0" w:rsidR="0097523E" w:rsidRDefault="004C10A4">
            <w:r>
              <w:t>Jared Nightingale, Anthony Tran, Brett Middle, Taher Ahmed, and</w:t>
            </w:r>
            <w:r w:rsidR="001B42FD">
              <w:t xml:space="preserve"> Yang Xiao</w:t>
            </w:r>
            <w:r w:rsidR="001B42FD">
              <w:rPr>
                <w:rFonts w:hint="eastAsia"/>
              </w:rPr>
              <w:t>，</w:t>
            </w:r>
            <w:r>
              <w:t xml:space="preserve"> </w:t>
            </w:r>
            <w:proofErr w:type="spellStart"/>
            <w:r>
              <w:t>HoaZhou</w:t>
            </w:r>
            <w:proofErr w:type="spellEnd"/>
            <w:r>
              <w:t xml:space="preserve"> Li</w:t>
            </w:r>
          </w:p>
          <w:p w14:paraId="1E0D3579" w14:textId="77777777" w:rsidR="0097523E" w:rsidRDefault="0097523E"/>
        </w:tc>
      </w:tr>
      <w:tr w:rsidR="0097523E" w14:paraId="4EFF7133" w14:textId="77777777">
        <w:tc>
          <w:tcPr>
            <w:tcW w:w="1975" w:type="dxa"/>
            <w:shd w:val="clear" w:color="auto" w:fill="BFBFBF"/>
          </w:tcPr>
          <w:p w14:paraId="707F032D" w14:textId="77777777" w:rsidR="0097523E" w:rsidRDefault="004C10A4">
            <w:r>
              <w:t>DATE:</w:t>
            </w:r>
          </w:p>
          <w:p w14:paraId="53A9D972" w14:textId="77777777" w:rsidR="0097523E" w:rsidRDefault="0097523E"/>
        </w:tc>
        <w:tc>
          <w:tcPr>
            <w:tcW w:w="7375" w:type="dxa"/>
          </w:tcPr>
          <w:p w14:paraId="3607CD3F" w14:textId="77777777" w:rsidR="0097523E" w:rsidRDefault="0097523E"/>
          <w:p w14:paraId="6459B3C4" w14:textId="77777777" w:rsidR="0097523E" w:rsidRDefault="004C10A4">
            <w:r>
              <w:t>3/26/19</w:t>
            </w:r>
          </w:p>
          <w:p w14:paraId="605243C9" w14:textId="77777777" w:rsidR="0097523E" w:rsidRDefault="0097523E"/>
        </w:tc>
      </w:tr>
    </w:tbl>
    <w:p w14:paraId="38A6A30B" w14:textId="77777777" w:rsidR="0097523E" w:rsidRDefault="004C10A4">
      <w:pPr>
        <w:pBdr>
          <w:top w:val="nil"/>
          <w:left w:val="nil"/>
          <w:bottom w:val="nil"/>
          <w:right w:val="nil"/>
          <w:between w:val="nil"/>
        </w:pBdr>
        <w:spacing w:before="280"/>
        <w:rPr>
          <w:b/>
          <w:color w:val="000000"/>
          <w:sz w:val="28"/>
          <w:szCs w:val="28"/>
        </w:rPr>
      </w:pPr>
      <w:r>
        <w:rPr>
          <w:rFonts w:eastAsia="Times New Roman"/>
          <w:b/>
          <w:color w:val="000000"/>
          <w:sz w:val="28"/>
          <w:szCs w:val="28"/>
        </w:rPr>
        <w:t>Introduction</w:t>
      </w:r>
      <w:bookmarkStart w:id="1" w:name="_GoBack"/>
      <w:bookmarkEnd w:id="1"/>
    </w:p>
    <w:p w14:paraId="6BC9BDF3" w14:textId="77777777" w:rsidR="0097523E" w:rsidRDefault="004C10A4">
      <w:pPr>
        <w:pBdr>
          <w:top w:val="nil"/>
          <w:left w:val="nil"/>
          <w:bottom w:val="nil"/>
          <w:right w:val="nil"/>
          <w:between w:val="nil"/>
        </w:pBdr>
        <w:spacing w:before="280"/>
        <w:ind w:left="720"/>
        <w:rPr>
          <w:i/>
          <w:color w:val="FF0000"/>
        </w:rPr>
      </w:pPr>
      <w:r>
        <w:rPr>
          <w:rFonts w:eastAsia="Times New Roman"/>
          <w:b/>
          <w:color w:val="000000"/>
          <w:sz w:val="28"/>
          <w:szCs w:val="28"/>
        </w:rPr>
        <w:t>Purpose</w:t>
      </w:r>
    </w:p>
    <w:p w14:paraId="35891521" w14:textId="77777777" w:rsidR="0097523E" w:rsidRDefault="004C10A4">
      <w:pPr>
        <w:pBdr>
          <w:top w:val="nil"/>
          <w:left w:val="nil"/>
          <w:bottom w:val="nil"/>
          <w:right w:val="nil"/>
          <w:between w:val="nil"/>
        </w:pBdr>
        <w:spacing w:after="280"/>
        <w:ind w:left="720"/>
        <w:rPr>
          <w:color w:val="000000"/>
        </w:rPr>
      </w:pPr>
      <w:r>
        <w:rPr>
          <w:i/>
          <w:color w:val="FF0000"/>
        </w:rPr>
        <w:t xml:space="preserve">The purpose of this guide is to define and describe the steps necessary to install and set up the </w:t>
      </w:r>
      <w:proofErr w:type="spellStart"/>
      <w:r>
        <w:rPr>
          <w:i/>
          <w:color w:val="FF0000"/>
        </w:rPr>
        <w:t>Spreetail</w:t>
      </w:r>
      <w:proofErr w:type="spellEnd"/>
      <w:r>
        <w:rPr>
          <w:i/>
          <w:color w:val="FF0000"/>
        </w:rPr>
        <w:t xml:space="preserve"> 360 capture solution. The installation of this solution requires two main steps, including setting up the hardware as well as the software for the s</w:t>
      </w:r>
      <w:r>
        <w:rPr>
          <w:i/>
          <w:color w:val="FF0000"/>
        </w:rPr>
        <w:t xml:space="preserve">olution. The hardware must be set up and connected before installing the necessary software. Once this software is installed and running, the </w:t>
      </w:r>
      <w:proofErr w:type="gramStart"/>
      <w:r>
        <w:rPr>
          <w:i/>
          <w:color w:val="FF0000"/>
        </w:rPr>
        <w:t>front end</w:t>
      </w:r>
      <w:proofErr w:type="gramEnd"/>
      <w:r>
        <w:rPr>
          <w:i/>
          <w:color w:val="FF0000"/>
        </w:rPr>
        <w:t xml:space="preserve"> web application must be deployed into Azure, so that it can be accessed via a web browser. Once these st</w:t>
      </w:r>
      <w:r>
        <w:rPr>
          <w:i/>
          <w:color w:val="FF0000"/>
        </w:rPr>
        <w:t>eps are complete, users should be able to connect to the web application and begin a capture process.</w:t>
      </w:r>
    </w:p>
    <w:p w14:paraId="66FC6495" w14:textId="77777777" w:rsidR="0097523E" w:rsidRDefault="004C10A4">
      <w:pPr>
        <w:pBdr>
          <w:top w:val="nil"/>
          <w:left w:val="nil"/>
          <w:bottom w:val="nil"/>
          <w:right w:val="nil"/>
          <w:between w:val="nil"/>
        </w:pBdr>
        <w:spacing w:before="280"/>
        <w:ind w:left="720"/>
        <w:rPr>
          <w:i/>
          <w:color w:val="FF0000"/>
        </w:rPr>
      </w:pPr>
      <w:r>
        <w:rPr>
          <w:rFonts w:eastAsia="Times New Roman"/>
          <w:b/>
          <w:color w:val="000000"/>
          <w:sz w:val="28"/>
          <w:szCs w:val="28"/>
        </w:rPr>
        <w:t>Intended Audience and Reading Suggestion</w:t>
      </w:r>
    </w:p>
    <w:p w14:paraId="7BABA0E9" w14:textId="77777777" w:rsidR="0097523E" w:rsidRDefault="004C10A4">
      <w:pPr>
        <w:pBdr>
          <w:top w:val="nil"/>
          <w:left w:val="nil"/>
          <w:bottom w:val="nil"/>
          <w:right w:val="nil"/>
          <w:between w:val="nil"/>
        </w:pBdr>
        <w:spacing w:after="280"/>
        <w:ind w:left="720"/>
        <w:rPr>
          <w:color w:val="000000"/>
        </w:rPr>
      </w:pPr>
      <w:r>
        <w:rPr>
          <w:i/>
          <w:color w:val="FF0000"/>
        </w:rPr>
        <w:t>This document is intended for warehouse workers that will install and operate the hardware portion of the solutio</w:t>
      </w:r>
      <w:r>
        <w:rPr>
          <w:i/>
          <w:color w:val="FF0000"/>
        </w:rPr>
        <w:t xml:space="preserve">n, </w:t>
      </w:r>
      <w:proofErr w:type="spellStart"/>
      <w:r>
        <w:rPr>
          <w:i/>
          <w:color w:val="FF0000"/>
        </w:rPr>
        <w:t>Spreetail</w:t>
      </w:r>
      <w:proofErr w:type="spellEnd"/>
      <w:r>
        <w:rPr>
          <w:i/>
          <w:color w:val="FF0000"/>
        </w:rPr>
        <w:t xml:space="preserve"> developers that will continue the development of the software, and </w:t>
      </w:r>
      <w:proofErr w:type="spellStart"/>
      <w:r>
        <w:rPr>
          <w:i/>
          <w:color w:val="FF0000"/>
        </w:rPr>
        <w:t>Spreetail</w:t>
      </w:r>
      <w:proofErr w:type="spellEnd"/>
      <w:r>
        <w:rPr>
          <w:i/>
          <w:color w:val="FF0000"/>
        </w:rPr>
        <w:t xml:space="preserve"> administrators that will be installing/deploying the software portion of the project into the </w:t>
      </w:r>
      <w:proofErr w:type="spellStart"/>
      <w:r>
        <w:rPr>
          <w:i/>
          <w:color w:val="FF0000"/>
        </w:rPr>
        <w:t>Spreetail</w:t>
      </w:r>
      <w:proofErr w:type="spellEnd"/>
      <w:r>
        <w:rPr>
          <w:i/>
          <w:color w:val="FF0000"/>
        </w:rPr>
        <w:t xml:space="preserve"> Azure environment.</w:t>
      </w:r>
    </w:p>
    <w:p w14:paraId="0249035C" w14:textId="77777777" w:rsidR="0097523E" w:rsidRDefault="004C10A4">
      <w:pPr>
        <w:pBdr>
          <w:top w:val="nil"/>
          <w:left w:val="nil"/>
          <w:bottom w:val="nil"/>
          <w:right w:val="nil"/>
          <w:between w:val="nil"/>
        </w:pBdr>
        <w:spacing w:before="280"/>
        <w:ind w:left="720"/>
        <w:rPr>
          <w:i/>
          <w:color w:val="FF0000"/>
        </w:rPr>
      </w:pPr>
      <w:r>
        <w:rPr>
          <w:rFonts w:eastAsia="Times New Roman"/>
          <w:b/>
          <w:color w:val="000000"/>
          <w:sz w:val="28"/>
          <w:szCs w:val="28"/>
        </w:rPr>
        <w:t>References</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2877"/>
        <w:gridCol w:w="2877"/>
      </w:tblGrid>
      <w:tr w:rsidR="0097523E" w14:paraId="70DE2075" w14:textId="77777777">
        <w:tc>
          <w:tcPr>
            <w:tcW w:w="2876" w:type="dxa"/>
            <w:shd w:val="clear" w:color="auto" w:fill="BFBFBF"/>
          </w:tcPr>
          <w:p w14:paraId="46128583" w14:textId="77777777" w:rsidR="0097523E" w:rsidRDefault="004C10A4">
            <w:pPr>
              <w:pBdr>
                <w:top w:val="nil"/>
                <w:left w:val="nil"/>
                <w:bottom w:val="nil"/>
                <w:right w:val="nil"/>
                <w:between w:val="nil"/>
              </w:pBdr>
              <w:rPr>
                <w:color w:val="000000"/>
              </w:rPr>
            </w:pPr>
            <w:r>
              <w:rPr>
                <w:rFonts w:eastAsia="Times New Roman"/>
                <w:color w:val="000000"/>
              </w:rPr>
              <w:t>Reference #</w:t>
            </w:r>
          </w:p>
        </w:tc>
        <w:tc>
          <w:tcPr>
            <w:tcW w:w="2877" w:type="dxa"/>
            <w:shd w:val="clear" w:color="auto" w:fill="BFBFBF"/>
          </w:tcPr>
          <w:p w14:paraId="4F98C90F" w14:textId="77777777" w:rsidR="0097523E" w:rsidRDefault="004C10A4">
            <w:pPr>
              <w:pBdr>
                <w:top w:val="nil"/>
                <w:left w:val="nil"/>
                <w:bottom w:val="nil"/>
                <w:right w:val="nil"/>
                <w:between w:val="nil"/>
              </w:pBdr>
              <w:rPr>
                <w:color w:val="000000"/>
              </w:rPr>
            </w:pPr>
            <w:r>
              <w:rPr>
                <w:rFonts w:eastAsia="Times New Roman"/>
                <w:color w:val="000000"/>
              </w:rPr>
              <w:t>Document Link</w:t>
            </w:r>
          </w:p>
        </w:tc>
        <w:tc>
          <w:tcPr>
            <w:tcW w:w="2877" w:type="dxa"/>
            <w:shd w:val="clear" w:color="auto" w:fill="BFBFBF"/>
          </w:tcPr>
          <w:p w14:paraId="33662675" w14:textId="77777777" w:rsidR="0097523E" w:rsidRDefault="004C10A4">
            <w:pPr>
              <w:pBdr>
                <w:top w:val="nil"/>
                <w:left w:val="nil"/>
                <w:bottom w:val="nil"/>
                <w:right w:val="nil"/>
                <w:between w:val="nil"/>
              </w:pBdr>
              <w:rPr>
                <w:color w:val="000000"/>
              </w:rPr>
            </w:pPr>
            <w:r>
              <w:rPr>
                <w:rFonts w:eastAsia="Times New Roman"/>
                <w:color w:val="000000"/>
              </w:rPr>
              <w:t>Author</w:t>
            </w:r>
          </w:p>
        </w:tc>
      </w:tr>
      <w:tr w:rsidR="0097523E" w14:paraId="0187A840" w14:textId="77777777">
        <w:tc>
          <w:tcPr>
            <w:tcW w:w="2876" w:type="dxa"/>
          </w:tcPr>
          <w:p w14:paraId="14900D10" w14:textId="77777777" w:rsidR="0097523E" w:rsidRDefault="004C10A4">
            <w:pPr>
              <w:pBdr>
                <w:top w:val="nil"/>
                <w:left w:val="nil"/>
                <w:bottom w:val="nil"/>
                <w:right w:val="nil"/>
                <w:between w:val="nil"/>
              </w:pBdr>
              <w:rPr>
                <w:color w:val="000000"/>
              </w:rPr>
            </w:pPr>
            <w:r>
              <w:t>Azure Message Service Bus Documentation</w:t>
            </w:r>
          </w:p>
        </w:tc>
        <w:tc>
          <w:tcPr>
            <w:tcW w:w="2877" w:type="dxa"/>
          </w:tcPr>
          <w:p w14:paraId="7551C94B" w14:textId="77777777" w:rsidR="0097523E" w:rsidRDefault="004C10A4">
            <w:pPr>
              <w:pBdr>
                <w:top w:val="nil"/>
                <w:left w:val="nil"/>
                <w:bottom w:val="nil"/>
                <w:right w:val="nil"/>
                <w:between w:val="nil"/>
              </w:pBdr>
              <w:rPr>
                <w:color w:val="000000"/>
              </w:rPr>
            </w:pPr>
            <w:r>
              <w:t>https://docs.microsoft.com/en-us/azure/service-bus-messaging/</w:t>
            </w:r>
          </w:p>
        </w:tc>
        <w:tc>
          <w:tcPr>
            <w:tcW w:w="2877" w:type="dxa"/>
          </w:tcPr>
          <w:p w14:paraId="5DA44213" w14:textId="77777777" w:rsidR="0097523E" w:rsidRDefault="004C10A4">
            <w:pPr>
              <w:pBdr>
                <w:top w:val="nil"/>
                <w:left w:val="nil"/>
                <w:bottom w:val="nil"/>
                <w:right w:val="nil"/>
                <w:between w:val="nil"/>
              </w:pBdr>
              <w:rPr>
                <w:color w:val="000000"/>
              </w:rPr>
            </w:pPr>
            <w:r>
              <w:rPr>
                <w:rFonts w:eastAsia="Times New Roman"/>
                <w:color w:val="000000"/>
              </w:rPr>
              <w:t>Microsoft</w:t>
            </w:r>
          </w:p>
        </w:tc>
      </w:tr>
      <w:tr w:rsidR="0097523E" w14:paraId="315E19F7" w14:textId="77777777">
        <w:tc>
          <w:tcPr>
            <w:tcW w:w="2876" w:type="dxa"/>
          </w:tcPr>
          <w:p w14:paraId="4C4E4E74" w14:textId="77777777" w:rsidR="0097523E" w:rsidRDefault="004C10A4">
            <w:pPr>
              <w:pBdr>
                <w:top w:val="nil"/>
                <w:left w:val="nil"/>
                <w:bottom w:val="nil"/>
                <w:right w:val="nil"/>
                <w:between w:val="nil"/>
              </w:pBdr>
              <w:rPr>
                <w:color w:val="000000"/>
              </w:rPr>
            </w:pPr>
            <w:r>
              <w:t>Gphoto2</w:t>
            </w:r>
          </w:p>
        </w:tc>
        <w:tc>
          <w:tcPr>
            <w:tcW w:w="2877" w:type="dxa"/>
          </w:tcPr>
          <w:p w14:paraId="7324A29D" w14:textId="77777777" w:rsidR="0097523E" w:rsidRDefault="004C10A4">
            <w:pPr>
              <w:pBdr>
                <w:top w:val="nil"/>
                <w:left w:val="nil"/>
                <w:bottom w:val="nil"/>
                <w:right w:val="nil"/>
                <w:between w:val="nil"/>
              </w:pBdr>
              <w:rPr>
                <w:color w:val="000000"/>
              </w:rPr>
            </w:pPr>
            <w:r>
              <w:t>http://www.gphoto.org</w:t>
            </w:r>
          </w:p>
        </w:tc>
        <w:tc>
          <w:tcPr>
            <w:tcW w:w="2877" w:type="dxa"/>
          </w:tcPr>
          <w:p w14:paraId="5F7F4A9C" w14:textId="77777777" w:rsidR="0097523E" w:rsidRDefault="004C10A4">
            <w:pPr>
              <w:pBdr>
                <w:top w:val="nil"/>
                <w:left w:val="nil"/>
                <w:bottom w:val="nil"/>
                <w:right w:val="nil"/>
                <w:between w:val="nil"/>
              </w:pBdr>
              <w:rPr>
                <w:color w:val="000000"/>
              </w:rPr>
            </w:pPr>
            <w:r>
              <w:t>Not Specified</w:t>
            </w:r>
          </w:p>
        </w:tc>
      </w:tr>
      <w:tr w:rsidR="0097523E" w14:paraId="0425C71C" w14:textId="77777777">
        <w:tc>
          <w:tcPr>
            <w:tcW w:w="2876" w:type="dxa"/>
          </w:tcPr>
          <w:p w14:paraId="0216E3AA" w14:textId="77777777" w:rsidR="0097523E" w:rsidRDefault="004C10A4">
            <w:pPr>
              <w:pBdr>
                <w:top w:val="nil"/>
                <w:left w:val="nil"/>
                <w:bottom w:val="nil"/>
                <w:right w:val="nil"/>
                <w:between w:val="nil"/>
              </w:pBdr>
            </w:pPr>
            <w:proofErr w:type="spellStart"/>
            <w:r>
              <w:t>Spreetail</w:t>
            </w:r>
            <w:proofErr w:type="spellEnd"/>
            <w:r>
              <w:t xml:space="preserve"> Design Guidelines</w:t>
            </w:r>
          </w:p>
        </w:tc>
        <w:tc>
          <w:tcPr>
            <w:tcW w:w="2877" w:type="dxa"/>
          </w:tcPr>
          <w:p w14:paraId="43289672" w14:textId="77777777" w:rsidR="0097523E" w:rsidRDefault="004C10A4">
            <w:pPr>
              <w:pBdr>
                <w:top w:val="nil"/>
                <w:left w:val="nil"/>
                <w:bottom w:val="nil"/>
                <w:right w:val="nil"/>
                <w:between w:val="nil"/>
              </w:pBdr>
            </w:pPr>
            <w:r>
              <w:t>design.tools.spreetail.org</w:t>
            </w:r>
          </w:p>
        </w:tc>
        <w:tc>
          <w:tcPr>
            <w:tcW w:w="2877" w:type="dxa"/>
          </w:tcPr>
          <w:p w14:paraId="07207B45" w14:textId="77777777" w:rsidR="0097523E" w:rsidRDefault="004C10A4">
            <w:pPr>
              <w:pBdr>
                <w:top w:val="nil"/>
                <w:left w:val="nil"/>
                <w:bottom w:val="nil"/>
                <w:right w:val="nil"/>
                <w:between w:val="nil"/>
              </w:pBdr>
            </w:pPr>
            <w:proofErr w:type="spellStart"/>
            <w:r>
              <w:t>Spreetail</w:t>
            </w:r>
            <w:proofErr w:type="spellEnd"/>
          </w:p>
        </w:tc>
      </w:tr>
      <w:tr w:rsidR="0097523E" w14:paraId="00521CC2" w14:textId="77777777">
        <w:tc>
          <w:tcPr>
            <w:tcW w:w="2876" w:type="dxa"/>
          </w:tcPr>
          <w:p w14:paraId="385423C3" w14:textId="77777777" w:rsidR="0097523E" w:rsidRDefault="004C10A4">
            <w:pPr>
              <w:pBdr>
                <w:top w:val="nil"/>
                <w:left w:val="nil"/>
                <w:bottom w:val="nil"/>
                <w:right w:val="nil"/>
                <w:between w:val="nil"/>
              </w:pBdr>
            </w:pPr>
            <w:r>
              <w:t>Deploy an Azure Web App</w:t>
            </w:r>
          </w:p>
          <w:p w14:paraId="0EECB839" w14:textId="77777777" w:rsidR="0097523E" w:rsidRDefault="0097523E">
            <w:pPr>
              <w:pBdr>
                <w:top w:val="nil"/>
                <w:left w:val="nil"/>
                <w:bottom w:val="nil"/>
                <w:right w:val="nil"/>
                <w:between w:val="nil"/>
              </w:pBdr>
            </w:pPr>
          </w:p>
        </w:tc>
        <w:tc>
          <w:tcPr>
            <w:tcW w:w="2877" w:type="dxa"/>
          </w:tcPr>
          <w:p w14:paraId="2A642804" w14:textId="77777777" w:rsidR="0097523E" w:rsidRDefault="004C10A4">
            <w:pPr>
              <w:pBdr>
                <w:top w:val="nil"/>
                <w:left w:val="nil"/>
                <w:bottom w:val="nil"/>
                <w:right w:val="nil"/>
                <w:between w:val="nil"/>
              </w:pBdr>
            </w:pPr>
            <w:r>
              <w:t>https://docs.microsoft.com/en-us/azure/devops/pipelines/targets/webapp?view=azure-devops&amp;tabs=yaml</w:t>
            </w:r>
          </w:p>
        </w:tc>
        <w:tc>
          <w:tcPr>
            <w:tcW w:w="2877" w:type="dxa"/>
          </w:tcPr>
          <w:p w14:paraId="5F5FFBF7" w14:textId="77777777" w:rsidR="0097523E" w:rsidRDefault="004C10A4">
            <w:pPr>
              <w:pBdr>
                <w:top w:val="nil"/>
                <w:left w:val="nil"/>
                <w:bottom w:val="nil"/>
                <w:right w:val="nil"/>
                <w:between w:val="nil"/>
              </w:pBdr>
            </w:pPr>
            <w:r>
              <w:t>Microsoft</w:t>
            </w:r>
          </w:p>
        </w:tc>
      </w:tr>
    </w:tbl>
    <w:p w14:paraId="6925F2C6" w14:textId="77777777" w:rsidR="0097523E" w:rsidRDefault="004C10A4">
      <w:pPr>
        <w:pBdr>
          <w:top w:val="nil"/>
          <w:left w:val="nil"/>
          <w:bottom w:val="nil"/>
          <w:right w:val="nil"/>
          <w:between w:val="nil"/>
        </w:pBdr>
        <w:spacing w:before="280"/>
        <w:ind w:left="720"/>
        <w:rPr>
          <w:i/>
          <w:color w:val="FF0000"/>
        </w:rPr>
      </w:pPr>
      <w:r>
        <w:rPr>
          <w:rFonts w:eastAsia="Times New Roman"/>
          <w:b/>
          <w:color w:val="000000"/>
          <w:sz w:val="28"/>
          <w:szCs w:val="28"/>
        </w:rPr>
        <w:t>Definitions, Acronyms, and Abbreviations</w:t>
      </w:r>
    </w:p>
    <w:tbl>
      <w:tblPr>
        <w:tblStyle w:val="a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9"/>
        <w:gridCol w:w="7291"/>
      </w:tblGrid>
      <w:tr w:rsidR="0097523E" w14:paraId="0B7CEEC5" w14:textId="77777777">
        <w:trPr>
          <w:trHeight w:val="240"/>
        </w:trPr>
        <w:tc>
          <w:tcPr>
            <w:tcW w:w="1339" w:type="dxa"/>
            <w:shd w:val="clear" w:color="auto" w:fill="BFBFBF"/>
          </w:tcPr>
          <w:p w14:paraId="6FDF8DE4" w14:textId="77777777" w:rsidR="0097523E" w:rsidRDefault="004C10A4">
            <w:pPr>
              <w:pBdr>
                <w:top w:val="nil"/>
                <w:left w:val="nil"/>
                <w:bottom w:val="nil"/>
                <w:right w:val="nil"/>
                <w:between w:val="nil"/>
              </w:pBdr>
              <w:rPr>
                <w:color w:val="000000"/>
              </w:rPr>
            </w:pPr>
            <w:r>
              <w:rPr>
                <w:rFonts w:eastAsia="Times New Roman"/>
                <w:color w:val="000000"/>
              </w:rPr>
              <w:t>Term</w:t>
            </w:r>
          </w:p>
        </w:tc>
        <w:tc>
          <w:tcPr>
            <w:tcW w:w="7291" w:type="dxa"/>
            <w:shd w:val="clear" w:color="auto" w:fill="BFBFBF"/>
          </w:tcPr>
          <w:p w14:paraId="6E5344A2" w14:textId="77777777" w:rsidR="0097523E" w:rsidRDefault="004C10A4">
            <w:pPr>
              <w:pBdr>
                <w:top w:val="nil"/>
                <w:left w:val="nil"/>
                <w:bottom w:val="nil"/>
                <w:right w:val="nil"/>
                <w:between w:val="nil"/>
              </w:pBdr>
              <w:rPr>
                <w:color w:val="000000"/>
              </w:rPr>
            </w:pPr>
            <w:r>
              <w:rPr>
                <w:rFonts w:eastAsia="Times New Roman"/>
                <w:color w:val="000000"/>
              </w:rPr>
              <w:t>Definition</w:t>
            </w:r>
          </w:p>
        </w:tc>
      </w:tr>
      <w:tr w:rsidR="0097523E" w14:paraId="19AE1B83" w14:textId="77777777">
        <w:tc>
          <w:tcPr>
            <w:tcW w:w="1339" w:type="dxa"/>
          </w:tcPr>
          <w:p w14:paraId="52E0AF0B" w14:textId="77777777" w:rsidR="0097523E" w:rsidRDefault="004C10A4">
            <w:pPr>
              <w:pBdr>
                <w:top w:val="nil"/>
                <w:left w:val="nil"/>
                <w:bottom w:val="nil"/>
                <w:right w:val="nil"/>
                <w:between w:val="nil"/>
              </w:pBdr>
              <w:rPr>
                <w:color w:val="000000"/>
              </w:rPr>
            </w:pPr>
            <w:r>
              <w:t>SD Team</w:t>
            </w:r>
          </w:p>
        </w:tc>
        <w:tc>
          <w:tcPr>
            <w:tcW w:w="7291" w:type="dxa"/>
          </w:tcPr>
          <w:p w14:paraId="10A80AAC" w14:textId="77777777" w:rsidR="0097523E" w:rsidRDefault="004C10A4">
            <w:pPr>
              <w:pBdr>
                <w:top w:val="nil"/>
                <w:left w:val="nil"/>
                <w:bottom w:val="nil"/>
                <w:right w:val="nil"/>
                <w:between w:val="nil"/>
              </w:pBdr>
              <w:rPr>
                <w:color w:val="000000"/>
              </w:rPr>
            </w:pPr>
            <w:r>
              <w:t xml:space="preserve">This is the Senior Design team working on this </w:t>
            </w:r>
            <w:proofErr w:type="spellStart"/>
            <w:r>
              <w:t>Spreetail</w:t>
            </w:r>
            <w:proofErr w:type="spellEnd"/>
            <w:r>
              <w:t xml:space="preserve"> Project.</w:t>
            </w:r>
          </w:p>
        </w:tc>
      </w:tr>
      <w:tr w:rsidR="0097523E" w14:paraId="5C641630" w14:textId="77777777">
        <w:tc>
          <w:tcPr>
            <w:tcW w:w="1339" w:type="dxa"/>
          </w:tcPr>
          <w:p w14:paraId="47623ED1" w14:textId="77777777" w:rsidR="0097523E" w:rsidRDefault="004C10A4">
            <w:pPr>
              <w:pBdr>
                <w:top w:val="nil"/>
                <w:left w:val="nil"/>
                <w:bottom w:val="nil"/>
                <w:right w:val="nil"/>
                <w:between w:val="nil"/>
              </w:pBdr>
              <w:rPr>
                <w:color w:val="000000"/>
              </w:rPr>
            </w:pPr>
            <w:r>
              <w:t>Message Bus Service</w:t>
            </w:r>
          </w:p>
        </w:tc>
        <w:tc>
          <w:tcPr>
            <w:tcW w:w="7291" w:type="dxa"/>
          </w:tcPr>
          <w:p w14:paraId="1F10A3AE" w14:textId="77777777" w:rsidR="0097523E" w:rsidRDefault="004C10A4">
            <w:pPr>
              <w:pBdr>
                <w:top w:val="nil"/>
                <w:left w:val="nil"/>
                <w:bottom w:val="nil"/>
                <w:right w:val="nil"/>
                <w:between w:val="nil"/>
              </w:pBdr>
              <w:rPr>
                <w:color w:val="000000"/>
              </w:rPr>
            </w:pPr>
            <w:r>
              <w:t xml:space="preserve">This is a service that allows communication between two separate applications. In this case, it allows communication between the </w:t>
            </w:r>
            <w:proofErr w:type="gramStart"/>
            <w:r>
              <w:t>front end</w:t>
            </w:r>
            <w:proofErr w:type="gramEnd"/>
            <w:r>
              <w:t xml:space="preserve"> application and the hardware tower.</w:t>
            </w:r>
          </w:p>
        </w:tc>
      </w:tr>
      <w:tr w:rsidR="0097523E" w14:paraId="50DD2257" w14:textId="77777777">
        <w:tc>
          <w:tcPr>
            <w:tcW w:w="1339" w:type="dxa"/>
          </w:tcPr>
          <w:p w14:paraId="06B41053" w14:textId="77777777" w:rsidR="0097523E" w:rsidRDefault="004C10A4">
            <w:pPr>
              <w:pBdr>
                <w:top w:val="nil"/>
                <w:left w:val="nil"/>
                <w:bottom w:val="nil"/>
                <w:right w:val="nil"/>
                <w:between w:val="nil"/>
              </w:pBdr>
              <w:rPr>
                <w:color w:val="000000"/>
              </w:rPr>
            </w:pPr>
            <w:r>
              <w:t>Gphoto2</w:t>
            </w:r>
          </w:p>
        </w:tc>
        <w:tc>
          <w:tcPr>
            <w:tcW w:w="7291" w:type="dxa"/>
          </w:tcPr>
          <w:p w14:paraId="44E2EE4F" w14:textId="77777777" w:rsidR="0097523E" w:rsidRDefault="004C10A4">
            <w:pPr>
              <w:pBdr>
                <w:top w:val="nil"/>
                <w:left w:val="nil"/>
                <w:bottom w:val="nil"/>
                <w:right w:val="nil"/>
                <w:between w:val="nil"/>
              </w:pBdr>
              <w:rPr>
                <w:color w:val="000000"/>
              </w:rPr>
            </w:pPr>
            <w:r>
              <w:t xml:space="preserve">This is a </w:t>
            </w:r>
            <w:proofErr w:type="gramStart"/>
            <w:r>
              <w:t>third party</w:t>
            </w:r>
            <w:proofErr w:type="gramEnd"/>
            <w:r>
              <w:t xml:space="preserve"> library that allows control of DSLR cameras via a </w:t>
            </w:r>
            <w:proofErr w:type="spellStart"/>
            <w:r>
              <w:t>usb</w:t>
            </w:r>
            <w:proofErr w:type="spellEnd"/>
            <w:r>
              <w:t xml:space="preserve"> connection.</w:t>
            </w:r>
          </w:p>
        </w:tc>
      </w:tr>
      <w:tr w:rsidR="0097523E" w14:paraId="33A740F1" w14:textId="77777777">
        <w:tc>
          <w:tcPr>
            <w:tcW w:w="1339" w:type="dxa"/>
          </w:tcPr>
          <w:p w14:paraId="4E7B550C" w14:textId="77777777" w:rsidR="0097523E" w:rsidRDefault="004C10A4">
            <w:pPr>
              <w:pBdr>
                <w:top w:val="nil"/>
                <w:left w:val="nil"/>
                <w:bottom w:val="nil"/>
                <w:right w:val="nil"/>
                <w:between w:val="nil"/>
              </w:pBdr>
              <w:rPr>
                <w:color w:val="000000"/>
              </w:rPr>
            </w:pPr>
            <w:r>
              <w:t>Hardware Tower</w:t>
            </w:r>
          </w:p>
        </w:tc>
        <w:tc>
          <w:tcPr>
            <w:tcW w:w="7291" w:type="dxa"/>
          </w:tcPr>
          <w:p w14:paraId="6C7A8759" w14:textId="77777777" w:rsidR="0097523E" w:rsidRDefault="004C10A4">
            <w:pPr>
              <w:pBdr>
                <w:top w:val="nil"/>
                <w:left w:val="nil"/>
                <w:bottom w:val="nil"/>
                <w:right w:val="nil"/>
                <w:between w:val="nil"/>
              </w:pBdr>
            </w:pPr>
            <w:r>
              <w:t xml:space="preserve">This is a computer tower being used for the project. This tower is running </w:t>
            </w:r>
            <w:proofErr w:type="gramStart"/>
            <w:r>
              <w:t>Linux, and</w:t>
            </w:r>
            <w:proofErr w:type="gramEnd"/>
            <w:r>
              <w:t xml:space="preserve"> is used to control the DSLR cameras.</w:t>
            </w:r>
          </w:p>
        </w:tc>
      </w:tr>
      <w:tr w:rsidR="0097523E" w14:paraId="51E3E312" w14:textId="77777777">
        <w:tc>
          <w:tcPr>
            <w:tcW w:w="1339" w:type="dxa"/>
          </w:tcPr>
          <w:p w14:paraId="32732EB3" w14:textId="77777777" w:rsidR="0097523E" w:rsidRDefault="004C10A4">
            <w:pPr>
              <w:pBdr>
                <w:top w:val="nil"/>
                <w:left w:val="nil"/>
                <w:bottom w:val="nil"/>
                <w:right w:val="nil"/>
                <w:between w:val="nil"/>
              </w:pBdr>
            </w:pPr>
            <w:r>
              <w:t>React Application</w:t>
            </w:r>
          </w:p>
        </w:tc>
        <w:tc>
          <w:tcPr>
            <w:tcW w:w="7291" w:type="dxa"/>
          </w:tcPr>
          <w:p w14:paraId="07D35801" w14:textId="77777777" w:rsidR="0097523E" w:rsidRDefault="004C10A4">
            <w:pPr>
              <w:pBdr>
                <w:top w:val="nil"/>
                <w:left w:val="nil"/>
                <w:bottom w:val="nil"/>
                <w:right w:val="nil"/>
                <w:between w:val="nil"/>
              </w:pBdr>
            </w:pPr>
            <w:r>
              <w:t xml:space="preserve">This is a web application created with the </w:t>
            </w:r>
            <w:proofErr w:type="spellStart"/>
            <w:r>
              <w:t>javascript</w:t>
            </w:r>
            <w:proofErr w:type="spellEnd"/>
            <w:r>
              <w:t xml:space="preserve"> library React.</w:t>
            </w:r>
          </w:p>
        </w:tc>
      </w:tr>
      <w:tr w:rsidR="0097523E" w14:paraId="6A555B6F" w14:textId="77777777">
        <w:tc>
          <w:tcPr>
            <w:tcW w:w="1339" w:type="dxa"/>
          </w:tcPr>
          <w:p w14:paraId="2E8B1909" w14:textId="77777777" w:rsidR="0097523E" w:rsidRDefault="004C10A4">
            <w:pPr>
              <w:pBdr>
                <w:top w:val="nil"/>
                <w:left w:val="nil"/>
                <w:bottom w:val="nil"/>
                <w:right w:val="nil"/>
                <w:between w:val="nil"/>
              </w:pBdr>
            </w:pPr>
            <w:r>
              <w:t>DSLR Camera</w:t>
            </w:r>
          </w:p>
        </w:tc>
        <w:tc>
          <w:tcPr>
            <w:tcW w:w="7291" w:type="dxa"/>
          </w:tcPr>
          <w:p w14:paraId="294C2C89" w14:textId="77777777" w:rsidR="0097523E" w:rsidRDefault="004C10A4">
            <w:pPr>
              <w:pBdr>
                <w:top w:val="nil"/>
                <w:left w:val="nil"/>
                <w:bottom w:val="nil"/>
                <w:right w:val="nil"/>
                <w:between w:val="nil"/>
              </w:pBdr>
            </w:pPr>
            <w:r>
              <w:t>This is a Digital Single-Lens Reflex camera.</w:t>
            </w:r>
          </w:p>
        </w:tc>
      </w:tr>
      <w:tr w:rsidR="0097523E" w14:paraId="32E8D9C5" w14:textId="77777777">
        <w:tc>
          <w:tcPr>
            <w:tcW w:w="1339" w:type="dxa"/>
          </w:tcPr>
          <w:p w14:paraId="67A19F18" w14:textId="77777777" w:rsidR="0097523E" w:rsidRDefault="004C10A4">
            <w:pPr>
              <w:pBdr>
                <w:top w:val="nil"/>
                <w:left w:val="nil"/>
                <w:bottom w:val="nil"/>
                <w:right w:val="nil"/>
                <w:between w:val="nil"/>
              </w:pBdr>
            </w:pPr>
            <w:r>
              <w:lastRenderedPageBreak/>
              <w:t>Electric Turntable</w:t>
            </w:r>
          </w:p>
        </w:tc>
        <w:tc>
          <w:tcPr>
            <w:tcW w:w="7291" w:type="dxa"/>
          </w:tcPr>
          <w:p w14:paraId="3E613988" w14:textId="77777777" w:rsidR="0097523E" w:rsidRDefault="004C10A4">
            <w:pPr>
              <w:pBdr>
                <w:top w:val="nil"/>
                <w:left w:val="nil"/>
                <w:bottom w:val="nil"/>
                <w:right w:val="nil"/>
                <w:between w:val="nil"/>
              </w:pBdr>
            </w:pPr>
            <w:r>
              <w:t>This is an electric rotating turntable that rotates at 97 seconds per rotation, and can hold up to 110 lbs.</w:t>
            </w:r>
          </w:p>
        </w:tc>
      </w:tr>
    </w:tbl>
    <w:p w14:paraId="29F7195C" w14:textId="77777777" w:rsidR="0097523E" w:rsidRDefault="004C10A4">
      <w:pPr>
        <w:pBdr>
          <w:top w:val="nil"/>
          <w:left w:val="nil"/>
          <w:bottom w:val="nil"/>
          <w:right w:val="nil"/>
          <w:between w:val="nil"/>
        </w:pBdr>
        <w:spacing w:before="280"/>
        <w:ind w:left="720"/>
        <w:rPr>
          <w:i/>
          <w:color w:val="FF0000"/>
        </w:rPr>
      </w:pPr>
      <w:r>
        <w:rPr>
          <w:rFonts w:eastAsia="Times New Roman"/>
          <w:b/>
          <w:color w:val="000000"/>
          <w:sz w:val="28"/>
          <w:szCs w:val="28"/>
        </w:rPr>
        <w:t>Assumptions</w:t>
      </w:r>
    </w:p>
    <w:tbl>
      <w:tblPr>
        <w:tblStyle w:val="a2"/>
        <w:tblW w:w="86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5"/>
        <w:gridCol w:w="6980"/>
      </w:tblGrid>
      <w:tr w:rsidR="0097523E" w14:paraId="340D686F" w14:textId="77777777">
        <w:tc>
          <w:tcPr>
            <w:tcW w:w="1655" w:type="dxa"/>
            <w:shd w:val="clear" w:color="auto" w:fill="BFBFBF"/>
          </w:tcPr>
          <w:p w14:paraId="07949A25" w14:textId="77777777" w:rsidR="0097523E" w:rsidRDefault="004C10A4">
            <w:pPr>
              <w:pBdr>
                <w:top w:val="nil"/>
                <w:left w:val="nil"/>
                <w:bottom w:val="nil"/>
                <w:right w:val="nil"/>
                <w:between w:val="nil"/>
              </w:pBdr>
              <w:rPr>
                <w:color w:val="000000"/>
              </w:rPr>
            </w:pPr>
            <w:r>
              <w:rPr>
                <w:rFonts w:eastAsia="Times New Roman"/>
                <w:color w:val="000000"/>
              </w:rPr>
              <w:t>Term</w:t>
            </w:r>
          </w:p>
        </w:tc>
        <w:tc>
          <w:tcPr>
            <w:tcW w:w="6980" w:type="dxa"/>
            <w:shd w:val="clear" w:color="auto" w:fill="BFBFBF"/>
          </w:tcPr>
          <w:p w14:paraId="6AEA2800" w14:textId="77777777" w:rsidR="0097523E" w:rsidRDefault="004C10A4">
            <w:pPr>
              <w:pBdr>
                <w:top w:val="nil"/>
                <w:left w:val="nil"/>
                <w:bottom w:val="nil"/>
                <w:right w:val="nil"/>
                <w:between w:val="nil"/>
              </w:pBdr>
              <w:rPr>
                <w:color w:val="000000"/>
              </w:rPr>
            </w:pPr>
            <w:r>
              <w:rPr>
                <w:rFonts w:eastAsia="Times New Roman"/>
                <w:color w:val="000000"/>
              </w:rPr>
              <w:t>Definition</w:t>
            </w:r>
          </w:p>
        </w:tc>
      </w:tr>
      <w:tr w:rsidR="0097523E" w14:paraId="1797188A" w14:textId="77777777">
        <w:tc>
          <w:tcPr>
            <w:tcW w:w="1655" w:type="dxa"/>
          </w:tcPr>
          <w:p w14:paraId="016C3B7A" w14:textId="77777777" w:rsidR="0097523E" w:rsidRDefault="004C10A4">
            <w:pPr>
              <w:pBdr>
                <w:top w:val="nil"/>
                <w:left w:val="nil"/>
                <w:bottom w:val="nil"/>
                <w:right w:val="nil"/>
                <w:between w:val="nil"/>
              </w:pBdr>
              <w:rPr>
                <w:color w:val="000000"/>
              </w:rPr>
            </w:pPr>
            <w:r>
              <w:t>Camera Compatibility</w:t>
            </w:r>
          </w:p>
        </w:tc>
        <w:tc>
          <w:tcPr>
            <w:tcW w:w="6980" w:type="dxa"/>
          </w:tcPr>
          <w:p w14:paraId="30325FEF" w14:textId="77777777" w:rsidR="0097523E" w:rsidRDefault="004C10A4">
            <w:pPr>
              <w:pBdr>
                <w:top w:val="nil"/>
                <w:left w:val="nil"/>
                <w:bottom w:val="nil"/>
                <w:right w:val="nil"/>
                <w:between w:val="nil"/>
              </w:pBdr>
              <w:rPr>
                <w:color w:val="000000"/>
              </w:rPr>
            </w:pPr>
            <w:r>
              <w:rPr>
                <w:rFonts w:eastAsia="Times New Roman"/>
                <w:color w:val="000000"/>
              </w:rPr>
              <w:t>Assum</w:t>
            </w:r>
            <w:r>
              <w:t>ption</w:t>
            </w:r>
            <w:r>
              <w:rPr>
                <w:rFonts w:eastAsia="Times New Roman"/>
                <w:color w:val="000000"/>
              </w:rPr>
              <w:t xml:space="preserve"> that </w:t>
            </w:r>
            <w:r>
              <w:t xml:space="preserve">cameras selected by </w:t>
            </w:r>
            <w:proofErr w:type="spellStart"/>
            <w:r>
              <w:t>Spreetail</w:t>
            </w:r>
            <w:proofErr w:type="spellEnd"/>
            <w:r>
              <w:t xml:space="preserve"> are compatible with the gphoto2 library.</w:t>
            </w:r>
          </w:p>
        </w:tc>
      </w:tr>
      <w:tr w:rsidR="0097523E" w14:paraId="001414F6" w14:textId="77777777">
        <w:tc>
          <w:tcPr>
            <w:tcW w:w="1655" w:type="dxa"/>
          </w:tcPr>
          <w:p w14:paraId="1A951467" w14:textId="77777777" w:rsidR="0097523E" w:rsidRDefault="004C10A4">
            <w:pPr>
              <w:pBdr>
                <w:top w:val="nil"/>
                <w:left w:val="nil"/>
                <w:bottom w:val="nil"/>
                <w:right w:val="nil"/>
                <w:between w:val="nil"/>
              </w:pBdr>
              <w:rPr>
                <w:color w:val="000000"/>
              </w:rPr>
            </w:pPr>
            <w:r>
              <w:t>Number of Cameras</w:t>
            </w:r>
          </w:p>
        </w:tc>
        <w:tc>
          <w:tcPr>
            <w:tcW w:w="6980" w:type="dxa"/>
          </w:tcPr>
          <w:p w14:paraId="643C8054" w14:textId="77777777" w:rsidR="0097523E" w:rsidRDefault="004C10A4">
            <w:pPr>
              <w:pBdr>
                <w:top w:val="nil"/>
                <w:left w:val="nil"/>
                <w:bottom w:val="nil"/>
                <w:right w:val="nil"/>
                <w:between w:val="nil"/>
              </w:pBdr>
              <w:rPr>
                <w:color w:val="000000"/>
              </w:rPr>
            </w:pPr>
            <w:r>
              <w:t>Software assumes that there will be two cameras used for the project.</w:t>
            </w:r>
          </w:p>
        </w:tc>
      </w:tr>
      <w:tr w:rsidR="0097523E" w14:paraId="1D54E91F" w14:textId="77777777">
        <w:tc>
          <w:tcPr>
            <w:tcW w:w="1655" w:type="dxa"/>
          </w:tcPr>
          <w:p w14:paraId="1D74D585" w14:textId="77777777" w:rsidR="0097523E" w:rsidRDefault="004C10A4">
            <w:pPr>
              <w:pBdr>
                <w:top w:val="nil"/>
                <w:left w:val="nil"/>
                <w:bottom w:val="nil"/>
                <w:right w:val="nil"/>
                <w:between w:val="nil"/>
              </w:pBdr>
              <w:rPr>
                <w:color w:val="000000"/>
              </w:rPr>
            </w:pPr>
            <w:r>
              <w:t>Turntable Speed</w:t>
            </w:r>
          </w:p>
        </w:tc>
        <w:tc>
          <w:tcPr>
            <w:tcW w:w="6980" w:type="dxa"/>
          </w:tcPr>
          <w:p w14:paraId="263012FB" w14:textId="77777777" w:rsidR="0097523E" w:rsidRDefault="004C10A4">
            <w:pPr>
              <w:pBdr>
                <w:top w:val="nil"/>
                <w:left w:val="nil"/>
                <w:bottom w:val="nil"/>
                <w:right w:val="nil"/>
                <w:between w:val="nil"/>
              </w:pBdr>
              <w:rPr>
                <w:color w:val="000000"/>
              </w:rPr>
            </w:pPr>
            <w:r>
              <w:t>Assumption that the speed of the turntable.</w:t>
            </w:r>
          </w:p>
        </w:tc>
      </w:tr>
      <w:tr w:rsidR="0097523E" w14:paraId="557D0009" w14:textId="77777777">
        <w:tc>
          <w:tcPr>
            <w:tcW w:w="1655" w:type="dxa"/>
          </w:tcPr>
          <w:p w14:paraId="5D801E1B" w14:textId="77777777" w:rsidR="0097523E" w:rsidRDefault="004C10A4">
            <w:pPr>
              <w:pBdr>
                <w:top w:val="nil"/>
                <w:left w:val="nil"/>
                <w:bottom w:val="nil"/>
                <w:right w:val="nil"/>
                <w:between w:val="nil"/>
              </w:pBdr>
            </w:pPr>
            <w:r>
              <w:t>Lighting</w:t>
            </w:r>
          </w:p>
        </w:tc>
        <w:tc>
          <w:tcPr>
            <w:tcW w:w="6980" w:type="dxa"/>
          </w:tcPr>
          <w:p w14:paraId="170FD577" w14:textId="77777777" w:rsidR="0097523E" w:rsidRDefault="004C10A4">
            <w:pPr>
              <w:pBdr>
                <w:top w:val="nil"/>
                <w:left w:val="nil"/>
                <w:bottom w:val="nil"/>
                <w:right w:val="nil"/>
                <w:between w:val="nil"/>
              </w:pBdr>
            </w:pPr>
            <w:r>
              <w:t xml:space="preserve">Assumption that </w:t>
            </w:r>
            <w:proofErr w:type="spellStart"/>
            <w:r>
              <w:t>Spreetail</w:t>
            </w:r>
            <w:proofErr w:type="spellEnd"/>
            <w:r>
              <w:t xml:space="preserve"> Studio will provide lighting for products.</w:t>
            </w:r>
          </w:p>
        </w:tc>
      </w:tr>
    </w:tbl>
    <w:p w14:paraId="37772FE3" w14:textId="77777777" w:rsidR="0097523E" w:rsidRDefault="004C10A4">
      <w:pPr>
        <w:pBdr>
          <w:top w:val="nil"/>
          <w:left w:val="nil"/>
          <w:bottom w:val="nil"/>
          <w:right w:val="nil"/>
          <w:between w:val="nil"/>
        </w:pBdr>
        <w:spacing w:before="280"/>
        <w:rPr>
          <w:i/>
          <w:color w:val="FF0000"/>
        </w:rPr>
      </w:pPr>
      <w:r>
        <w:rPr>
          <w:rFonts w:eastAsia="Times New Roman"/>
          <w:b/>
          <w:color w:val="000000"/>
          <w:sz w:val="28"/>
          <w:szCs w:val="28"/>
        </w:rPr>
        <w:t>Architecture and System Overview</w:t>
      </w:r>
    </w:p>
    <w:p w14:paraId="7274F067" w14:textId="77777777" w:rsidR="0097523E" w:rsidRDefault="004C10A4">
      <w:pPr>
        <w:pBdr>
          <w:top w:val="nil"/>
          <w:left w:val="nil"/>
          <w:bottom w:val="nil"/>
          <w:right w:val="nil"/>
          <w:between w:val="nil"/>
        </w:pBdr>
        <w:spacing w:after="280"/>
        <w:jc w:val="center"/>
        <w:rPr>
          <w:i/>
          <w:color w:val="FF0000"/>
        </w:rPr>
      </w:pPr>
      <w:r>
        <w:rPr>
          <w:i/>
          <w:noProof/>
          <w:color w:val="FF0000"/>
        </w:rPr>
        <w:drawing>
          <wp:inline distT="114300" distB="114300" distL="114300" distR="114300" wp14:anchorId="16BAFC4C" wp14:editId="1E6DBEBC">
            <wp:extent cx="4156009" cy="350996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156009" cy="3509963"/>
                    </a:xfrm>
                    <a:prstGeom prst="rect">
                      <a:avLst/>
                    </a:prstGeom>
                    <a:ln/>
                  </pic:spPr>
                </pic:pic>
              </a:graphicData>
            </a:graphic>
          </wp:inline>
        </w:drawing>
      </w:r>
    </w:p>
    <w:p w14:paraId="0B379090" w14:textId="77777777" w:rsidR="0097523E" w:rsidRDefault="004C10A4">
      <w:pPr>
        <w:pBdr>
          <w:top w:val="nil"/>
          <w:left w:val="nil"/>
          <w:bottom w:val="nil"/>
          <w:right w:val="nil"/>
          <w:between w:val="nil"/>
        </w:pBdr>
        <w:spacing w:after="280"/>
        <w:rPr>
          <w:i/>
          <w:color w:val="FF0000"/>
        </w:rPr>
      </w:pPr>
      <w:r>
        <w:rPr>
          <w:i/>
          <w:color w:val="FF0000"/>
        </w:rPr>
        <w:t xml:space="preserve">The above diagram shows the overall architecture of the </w:t>
      </w:r>
      <w:proofErr w:type="spellStart"/>
      <w:r>
        <w:rPr>
          <w:i/>
          <w:color w:val="FF0000"/>
        </w:rPr>
        <w:t>Spreetail</w:t>
      </w:r>
      <w:proofErr w:type="spellEnd"/>
      <w:r>
        <w:rPr>
          <w:i/>
          <w:color w:val="FF0000"/>
        </w:rPr>
        <w:t xml:space="preserve"> 360-degree capture solution. The front end and hardware tower communicate via an Azure Message Bus Service. This service has two queues to store messages for both directions of communication</w:t>
      </w:r>
      <w:r>
        <w:rPr>
          <w:i/>
          <w:color w:val="FF0000"/>
        </w:rPr>
        <w:t xml:space="preserve">. The hardware tower also communicates with the </w:t>
      </w:r>
      <w:proofErr w:type="spellStart"/>
      <w:r>
        <w:rPr>
          <w:i/>
          <w:color w:val="FF0000"/>
        </w:rPr>
        <w:t>Spreetail</w:t>
      </w:r>
      <w:proofErr w:type="spellEnd"/>
      <w:r>
        <w:rPr>
          <w:i/>
          <w:color w:val="FF0000"/>
        </w:rPr>
        <w:t xml:space="preserve"> Azure Blob Storage to store photos taken during the capture process. </w:t>
      </w:r>
      <w:proofErr w:type="gramStart"/>
      <w:r>
        <w:rPr>
          <w:i/>
          <w:color w:val="FF0000"/>
        </w:rPr>
        <w:t>Finally</w:t>
      </w:r>
      <w:proofErr w:type="gramEnd"/>
      <w:r>
        <w:rPr>
          <w:i/>
          <w:color w:val="FF0000"/>
        </w:rPr>
        <w:t xml:space="preserve"> the hardware tower is connected to the two cameras via a </w:t>
      </w:r>
      <w:proofErr w:type="spellStart"/>
      <w:r>
        <w:rPr>
          <w:i/>
          <w:color w:val="FF0000"/>
        </w:rPr>
        <w:t>usb</w:t>
      </w:r>
      <w:proofErr w:type="spellEnd"/>
      <w:r>
        <w:rPr>
          <w:i/>
          <w:color w:val="FF0000"/>
        </w:rPr>
        <w:t xml:space="preserve"> connection. The </w:t>
      </w:r>
      <w:proofErr w:type="gramStart"/>
      <w:r>
        <w:rPr>
          <w:i/>
          <w:color w:val="FF0000"/>
        </w:rPr>
        <w:t>front end</w:t>
      </w:r>
      <w:proofErr w:type="gramEnd"/>
      <w:r>
        <w:rPr>
          <w:i/>
          <w:color w:val="FF0000"/>
        </w:rPr>
        <w:t xml:space="preserve"> application, message bus service, </w:t>
      </w:r>
      <w:r>
        <w:rPr>
          <w:i/>
          <w:color w:val="FF0000"/>
        </w:rPr>
        <w:t xml:space="preserve">and blob storage are all contained within </w:t>
      </w:r>
      <w:proofErr w:type="spellStart"/>
      <w:r>
        <w:rPr>
          <w:i/>
          <w:color w:val="FF0000"/>
        </w:rPr>
        <w:t>Spreetail’s</w:t>
      </w:r>
      <w:proofErr w:type="spellEnd"/>
      <w:r>
        <w:rPr>
          <w:i/>
          <w:color w:val="FF0000"/>
        </w:rPr>
        <w:t xml:space="preserve"> Azure cloud.</w:t>
      </w:r>
    </w:p>
    <w:p w14:paraId="6DB1A293" w14:textId="77777777" w:rsidR="0097523E" w:rsidRDefault="0097523E">
      <w:pPr>
        <w:pBdr>
          <w:top w:val="nil"/>
          <w:left w:val="nil"/>
          <w:bottom w:val="nil"/>
          <w:right w:val="nil"/>
          <w:between w:val="nil"/>
        </w:pBdr>
        <w:spacing w:before="280"/>
        <w:rPr>
          <w:b/>
          <w:sz w:val="28"/>
          <w:szCs w:val="28"/>
        </w:rPr>
      </w:pPr>
    </w:p>
    <w:p w14:paraId="52B6DF6E" w14:textId="77777777" w:rsidR="0097523E" w:rsidRDefault="0097523E">
      <w:pPr>
        <w:pBdr>
          <w:top w:val="nil"/>
          <w:left w:val="nil"/>
          <w:bottom w:val="nil"/>
          <w:right w:val="nil"/>
          <w:between w:val="nil"/>
        </w:pBdr>
        <w:spacing w:before="280"/>
        <w:rPr>
          <w:b/>
          <w:sz w:val="28"/>
          <w:szCs w:val="28"/>
        </w:rPr>
      </w:pPr>
    </w:p>
    <w:p w14:paraId="4CA66CE1" w14:textId="77777777" w:rsidR="0097523E" w:rsidRDefault="004C10A4">
      <w:pPr>
        <w:pBdr>
          <w:top w:val="nil"/>
          <w:left w:val="nil"/>
          <w:bottom w:val="nil"/>
          <w:right w:val="nil"/>
          <w:between w:val="nil"/>
        </w:pBdr>
        <w:spacing w:before="280"/>
        <w:rPr>
          <w:b/>
          <w:color w:val="000000"/>
          <w:sz w:val="28"/>
          <w:szCs w:val="28"/>
        </w:rPr>
      </w:pPr>
      <w:r>
        <w:rPr>
          <w:rFonts w:eastAsia="Times New Roman"/>
          <w:b/>
          <w:color w:val="000000"/>
          <w:sz w:val="28"/>
          <w:szCs w:val="28"/>
        </w:rPr>
        <w:t>System Requirements</w:t>
      </w:r>
    </w:p>
    <w:p w14:paraId="27ABDF7D" w14:textId="77777777" w:rsidR="0097523E" w:rsidRDefault="004C10A4">
      <w:pPr>
        <w:pBdr>
          <w:top w:val="nil"/>
          <w:left w:val="nil"/>
          <w:bottom w:val="nil"/>
          <w:right w:val="nil"/>
          <w:between w:val="nil"/>
        </w:pBdr>
        <w:spacing w:after="280"/>
        <w:rPr>
          <w:i/>
          <w:color w:val="FF0000"/>
        </w:rPr>
      </w:pPr>
      <w:r>
        <w:rPr>
          <w:rFonts w:eastAsia="Times New Roman"/>
          <w:i/>
          <w:color w:val="FF0000"/>
        </w:rPr>
        <w:lastRenderedPageBreak/>
        <w:t>Detail at a high-level the base requirements for deploying your solution, such as Microsoft SQL Server 2018, AWS, NLTK/Natural Language Toolkit, etc.  Include specific</w:t>
      </w:r>
      <w:r>
        <w:rPr>
          <w:rFonts w:eastAsia="Times New Roman"/>
          <w:i/>
          <w:color w:val="FF0000"/>
        </w:rPr>
        <w:t xml:space="preserve"> version/build numbers of packages.  Also describe any licensing requirements for these packages such as CALs, GPLv2, MIT, etc.</w:t>
      </w:r>
    </w:p>
    <w:p w14:paraId="07A97988" w14:textId="77777777" w:rsidR="0097523E" w:rsidRDefault="0097523E">
      <w:pPr>
        <w:pBdr>
          <w:top w:val="nil"/>
          <w:left w:val="nil"/>
          <w:bottom w:val="nil"/>
          <w:right w:val="nil"/>
          <w:between w:val="nil"/>
        </w:pBdr>
        <w:rPr>
          <w:color w:val="000000"/>
        </w:rPr>
      </w:pPr>
    </w:p>
    <w:p w14:paraId="0BA815F3" w14:textId="77777777" w:rsidR="0097523E" w:rsidRDefault="004C10A4">
      <w:pPr>
        <w:pBdr>
          <w:top w:val="nil"/>
          <w:left w:val="nil"/>
          <w:bottom w:val="nil"/>
          <w:right w:val="nil"/>
          <w:between w:val="nil"/>
        </w:pBdr>
        <w:spacing w:before="280"/>
        <w:rPr>
          <w:b/>
          <w:sz w:val="28"/>
          <w:szCs w:val="28"/>
        </w:rPr>
      </w:pPr>
      <w:r>
        <w:rPr>
          <w:b/>
          <w:sz w:val="28"/>
          <w:szCs w:val="28"/>
        </w:rPr>
        <w:t>Hardware Installation Instructions</w:t>
      </w:r>
    </w:p>
    <w:p w14:paraId="4A5EBFF4" w14:textId="77777777" w:rsidR="0097523E" w:rsidRDefault="004C10A4">
      <w:pPr>
        <w:pBdr>
          <w:top w:val="nil"/>
          <w:left w:val="nil"/>
          <w:bottom w:val="nil"/>
          <w:right w:val="nil"/>
          <w:between w:val="nil"/>
        </w:pBdr>
        <w:spacing w:after="280"/>
        <w:rPr>
          <w:i/>
          <w:color w:val="FF0000"/>
        </w:rPr>
      </w:pPr>
      <w:r>
        <w:rPr>
          <w:i/>
          <w:color w:val="FF0000"/>
        </w:rPr>
        <w:t>To set up the hardware rig, follow the directions below.</w:t>
      </w:r>
    </w:p>
    <w:p w14:paraId="2FF6C1B8" w14:textId="77777777" w:rsidR="0097523E" w:rsidRDefault="004C10A4">
      <w:pPr>
        <w:numPr>
          <w:ilvl w:val="0"/>
          <w:numId w:val="1"/>
        </w:numPr>
        <w:pBdr>
          <w:top w:val="nil"/>
          <w:left w:val="nil"/>
          <w:bottom w:val="nil"/>
          <w:right w:val="nil"/>
          <w:between w:val="nil"/>
        </w:pBdr>
        <w:rPr>
          <w:i/>
          <w:color w:val="FF0000"/>
        </w:rPr>
      </w:pPr>
      <w:r>
        <w:rPr>
          <w:i/>
          <w:color w:val="FF0000"/>
        </w:rPr>
        <w:t>Set up the two tripods.</w:t>
      </w:r>
    </w:p>
    <w:p w14:paraId="28726DA9" w14:textId="77777777" w:rsidR="0097523E" w:rsidRDefault="004C10A4">
      <w:pPr>
        <w:numPr>
          <w:ilvl w:val="0"/>
          <w:numId w:val="1"/>
        </w:numPr>
        <w:pBdr>
          <w:top w:val="nil"/>
          <w:left w:val="nil"/>
          <w:bottom w:val="nil"/>
          <w:right w:val="nil"/>
          <w:between w:val="nil"/>
        </w:pBdr>
        <w:rPr>
          <w:i/>
          <w:color w:val="FF0000"/>
        </w:rPr>
      </w:pPr>
      <w:r>
        <w:rPr>
          <w:i/>
          <w:color w:val="FF0000"/>
        </w:rPr>
        <w:t>Open camera case and attach lenses to both DSLR cameras.</w:t>
      </w:r>
    </w:p>
    <w:p w14:paraId="48E5C09D" w14:textId="77777777" w:rsidR="0097523E" w:rsidRDefault="004C10A4">
      <w:pPr>
        <w:numPr>
          <w:ilvl w:val="0"/>
          <w:numId w:val="1"/>
        </w:numPr>
        <w:pBdr>
          <w:top w:val="nil"/>
          <w:left w:val="nil"/>
          <w:bottom w:val="nil"/>
          <w:right w:val="nil"/>
          <w:between w:val="nil"/>
        </w:pBdr>
        <w:rPr>
          <w:i/>
          <w:color w:val="FF0000"/>
        </w:rPr>
      </w:pPr>
      <w:r>
        <w:rPr>
          <w:i/>
          <w:color w:val="FF0000"/>
        </w:rPr>
        <w:t>Attach cameras to the tripods.</w:t>
      </w:r>
    </w:p>
    <w:p w14:paraId="311B272B" w14:textId="77777777" w:rsidR="0097523E" w:rsidRDefault="004C10A4">
      <w:pPr>
        <w:numPr>
          <w:ilvl w:val="0"/>
          <w:numId w:val="1"/>
        </w:numPr>
        <w:pBdr>
          <w:top w:val="nil"/>
          <w:left w:val="nil"/>
          <w:bottom w:val="nil"/>
          <w:right w:val="nil"/>
          <w:between w:val="nil"/>
        </w:pBdr>
        <w:rPr>
          <w:i/>
          <w:color w:val="FF0000"/>
        </w:rPr>
      </w:pPr>
      <w:r>
        <w:rPr>
          <w:i/>
          <w:color w:val="FF0000"/>
        </w:rPr>
        <w:t>Connect both cameras to power via wired batteries.</w:t>
      </w:r>
    </w:p>
    <w:p w14:paraId="79BA782E" w14:textId="77777777" w:rsidR="0097523E" w:rsidRDefault="004C10A4">
      <w:pPr>
        <w:numPr>
          <w:ilvl w:val="0"/>
          <w:numId w:val="1"/>
        </w:numPr>
        <w:pBdr>
          <w:top w:val="nil"/>
          <w:left w:val="nil"/>
          <w:bottom w:val="nil"/>
          <w:right w:val="nil"/>
          <w:between w:val="nil"/>
        </w:pBdr>
        <w:rPr>
          <w:i/>
          <w:color w:val="FF0000"/>
        </w:rPr>
      </w:pPr>
      <w:r>
        <w:rPr>
          <w:i/>
          <w:color w:val="FF0000"/>
        </w:rPr>
        <w:t>Connect Computer tower to power, eth</w:t>
      </w:r>
      <w:r>
        <w:rPr>
          <w:i/>
          <w:color w:val="FF0000"/>
        </w:rPr>
        <w:t>ernet, and monitor, mouse, and keyboard.</w:t>
      </w:r>
    </w:p>
    <w:p w14:paraId="01A17B92" w14:textId="77777777" w:rsidR="0097523E" w:rsidRDefault="004C10A4">
      <w:pPr>
        <w:numPr>
          <w:ilvl w:val="0"/>
          <w:numId w:val="1"/>
        </w:numPr>
        <w:pBdr>
          <w:top w:val="nil"/>
          <w:left w:val="nil"/>
          <w:bottom w:val="nil"/>
          <w:right w:val="nil"/>
          <w:between w:val="nil"/>
        </w:pBdr>
        <w:rPr>
          <w:i/>
          <w:color w:val="FF0000"/>
        </w:rPr>
      </w:pPr>
      <w:r>
        <w:rPr>
          <w:i/>
          <w:color w:val="FF0000"/>
        </w:rPr>
        <w:t xml:space="preserve">Connect cameras to tower via </w:t>
      </w:r>
      <w:proofErr w:type="spellStart"/>
      <w:r>
        <w:rPr>
          <w:i/>
          <w:color w:val="FF0000"/>
        </w:rPr>
        <w:t>usb</w:t>
      </w:r>
      <w:proofErr w:type="spellEnd"/>
      <w:r>
        <w:rPr>
          <w:i/>
          <w:color w:val="FF0000"/>
        </w:rPr>
        <w:t xml:space="preserve"> cable.</w:t>
      </w:r>
    </w:p>
    <w:p w14:paraId="2B0E3116" w14:textId="77777777" w:rsidR="0097523E" w:rsidRDefault="004C10A4">
      <w:pPr>
        <w:numPr>
          <w:ilvl w:val="0"/>
          <w:numId w:val="1"/>
        </w:numPr>
        <w:pBdr>
          <w:top w:val="nil"/>
          <w:left w:val="nil"/>
          <w:bottom w:val="nil"/>
          <w:right w:val="nil"/>
          <w:between w:val="nil"/>
        </w:pBdr>
        <w:rPr>
          <w:i/>
          <w:color w:val="FF0000"/>
        </w:rPr>
      </w:pPr>
      <w:r>
        <w:rPr>
          <w:i/>
          <w:color w:val="FF0000"/>
        </w:rPr>
        <w:t>Connect electric turntable to power.</w:t>
      </w:r>
    </w:p>
    <w:p w14:paraId="5A7DD070" w14:textId="77777777" w:rsidR="0097523E" w:rsidRDefault="004C10A4">
      <w:pPr>
        <w:numPr>
          <w:ilvl w:val="0"/>
          <w:numId w:val="1"/>
        </w:numPr>
        <w:pBdr>
          <w:top w:val="nil"/>
          <w:left w:val="nil"/>
          <w:bottom w:val="nil"/>
          <w:right w:val="nil"/>
          <w:between w:val="nil"/>
        </w:pBdr>
        <w:rPr>
          <w:i/>
          <w:color w:val="FF0000"/>
        </w:rPr>
      </w:pPr>
      <w:r>
        <w:rPr>
          <w:i/>
          <w:color w:val="FF0000"/>
        </w:rPr>
        <w:t>Turn on turntable and computer tower.</w:t>
      </w:r>
    </w:p>
    <w:p w14:paraId="27B24DEA" w14:textId="77777777" w:rsidR="0097523E" w:rsidRDefault="004C10A4">
      <w:pPr>
        <w:numPr>
          <w:ilvl w:val="0"/>
          <w:numId w:val="1"/>
        </w:numPr>
        <w:pBdr>
          <w:top w:val="nil"/>
          <w:left w:val="nil"/>
          <w:bottom w:val="nil"/>
          <w:right w:val="nil"/>
          <w:between w:val="nil"/>
        </w:pBdr>
        <w:rPr>
          <w:i/>
          <w:color w:val="FF0000"/>
        </w:rPr>
      </w:pPr>
      <w:r>
        <w:rPr>
          <w:i/>
          <w:color w:val="FF0000"/>
        </w:rPr>
        <w:t>When turning on the cameras, make sure that the lower camera is turned on and recognized by the comp</w:t>
      </w:r>
      <w:r>
        <w:rPr>
          <w:i/>
          <w:color w:val="FF0000"/>
        </w:rPr>
        <w:t>uter first.</w:t>
      </w:r>
    </w:p>
    <w:p w14:paraId="7E63D77B" w14:textId="77777777" w:rsidR="0097523E" w:rsidRDefault="004C10A4">
      <w:pPr>
        <w:numPr>
          <w:ilvl w:val="0"/>
          <w:numId w:val="1"/>
        </w:numPr>
        <w:pBdr>
          <w:top w:val="nil"/>
          <w:left w:val="nil"/>
          <w:bottom w:val="nil"/>
          <w:right w:val="nil"/>
          <w:between w:val="nil"/>
        </w:pBdr>
        <w:spacing w:after="280"/>
        <w:rPr>
          <w:i/>
          <w:color w:val="FF0000"/>
        </w:rPr>
      </w:pPr>
      <w:r>
        <w:rPr>
          <w:i/>
          <w:color w:val="FF0000"/>
        </w:rPr>
        <w:t>Continue with software installation to set up tower software.</w:t>
      </w:r>
    </w:p>
    <w:p w14:paraId="574E82D7" w14:textId="77777777" w:rsidR="0097523E" w:rsidRDefault="004C10A4">
      <w:pPr>
        <w:pBdr>
          <w:top w:val="nil"/>
          <w:left w:val="nil"/>
          <w:bottom w:val="nil"/>
          <w:right w:val="nil"/>
          <w:between w:val="nil"/>
        </w:pBdr>
        <w:spacing w:before="280"/>
        <w:rPr>
          <w:i/>
          <w:color w:val="FF0000"/>
        </w:rPr>
      </w:pPr>
      <w:r>
        <w:rPr>
          <w:rFonts w:eastAsia="Times New Roman"/>
          <w:b/>
          <w:color w:val="000000"/>
          <w:sz w:val="28"/>
          <w:szCs w:val="28"/>
        </w:rPr>
        <w:t>Software Installation Instructions</w:t>
      </w:r>
    </w:p>
    <w:p w14:paraId="79FE675D" w14:textId="77777777" w:rsidR="0097523E" w:rsidRDefault="004C10A4">
      <w:pPr>
        <w:pBdr>
          <w:top w:val="nil"/>
          <w:left w:val="nil"/>
          <w:bottom w:val="nil"/>
          <w:right w:val="nil"/>
          <w:between w:val="nil"/>
        </w:pBdr>
        <w:rPr>
          <w:color w:val="000000"/>
        </w:rPr>
      </w:pPr>
      <w:r>
        <w:rPr>
          <w:i/>
          <w:color w:val="FF0000"/>
        </w:rPr>
        <w:t>To set up the software part of this solution, there are 3 main steps. These steps include setting up the Azure Service Bus Service, installing and running the Tower software, and deploying the React web application into Azure.</w:t>
      </w:r>
    </w:p>
    <w:p w14:paraId="2FD06541" w14:textId="77777777" w:rsidR="0097523E" w:rsidRDefault="004C10A4">
      <w:pPr>
        <w:pBdr>
          <w:top w:val="nil"/>
          <w:left w:val="nil"/>
          <w:bottom w:val="nil"/>
          <w:right w:val="nil"/>
          <w:between w:val="nil"/>
        </w:pBdr>
        <w:spacing w:before="280"/>
        <w:ind w:left="720"/>
        <w:rPr>
          <w:b/>
          <w:sz w:val="28"/>
          <w:szCs w:val="28"/>
        </w:rPr>
      </w:pPr>
      <w:r>
        <w:rPr>
          <w:b/>
          <w:sz w:val="28"/>
          <w:szCs w:val="28"/>
        </w:rPr>
        <w:t>Azure Service Bus Setup</w:t>
      </w:r>
    </w:p>
    <w:p w14:paraId="68C93BDD" w14:textId="77777777" w:rsidR="0097523E" w:rsidRDefault="004C10A4">
      <w:pPr>
        <w:pBdr>
          <w:top w:val="nil"/>
          <w:left w:val="nil"/>
          <w:bottom w:val="nil"/>
          <w:right w:val="nil"/>
          <w:between w:val="nil"/>
        </w:pBdr>
        <w:spacing w:after="280"/>
        <w:ind w:left="720"/>
        <w:rPr>
          <w:i/>
          <w:color w:val="FF0000"/>
        </w:rPr>
      </w:pPr>
      <w:r>
        <w:rPr>
          <w:i/>
          <w:color w:val="FF0000"/>
        </w:rPr>
        <w:t>In or</w:t>
      </w:r>
      <w:r>
        <w:rPr>
          <w:i/>
          <w:color w:val="FF0000"/>
        </w:rPr>
        <w:t>der to communicate between the hardware tower and the front end, it is necessary to ensure that the service bus is set up correctly to allow this communication. There must be two queues set up in the service bus service, each with a unique name. One must p</w:t>
      </w:r>
      <w:r>
        <w:rPr>
          <w:i/>
          <w:color w:val="FF0000"/>
        </w:rPr>
        <w:t xml:space="preserve">ertain to the one-way communication from the front end to the hardware tower, and the other pertains to the one-way communication from the hardware tower to the front end. The connection variables can be set in the tower software </w:t>
      </w:r>
      <w:proofErr w:type="gramStart"/>
      <w:r>
        <w:rPr>
          <w:i/>
          <w:color w:val="FF0000"/>
        </w:rPr>
        <w:t>“.env</w:t>
      </w:r>
      <w:proofErr w:type="gramEnd"/>
      <w:r>
        <w:rPr>
          <w:i/>
          <w:color w:val="FF0000"/>
        </w:rPr>
        <w:t>” files to allow deve</w:t>
      </w:r>
      <w:r>
        <w:rPr>
          <w:i/>
          <w:color w:val="FF0000"/>
        </w:rPr>
        <w:t>lopers to change the service/queues that the software uses to communicate. These variables are listed in the table in the section below.</w:t>
      </w:r>
    </w:p>
    <w:p w14:paraId="0B0A718B" w14:textId="77777777" w:rsidR="0097523E" w:rsidRDefault="004C10A4">
      <w:pPr>
        <w:pBdr>
          <w:top w:val="nil"/>
          <w:left w:val="nil"/>
          <w:bottom w:val="nil"/>
          <w:right w:val="nil"/>
          <w:between w:val="nil"/>
        </w:pBdr>
        <w:spacing w:before="280"/>
        <w:ind w:left="720"/>
        <w:rPr>
          <w:b/>
          <w:color w:val="000000"/>
          <w:sz w:val="28"/>
          <w:szCs w:val="28"/>
        </w:rPr>
      </w:pPr>
      <w:r>
        <w:rPr>
          <w:b/>
          <w:sz w:val="28"/>
          <w:szCs w:val="28"/>
        </w:rPr>
        <w:t>Tower Software</w:t>
      </w:r>
    </w:p>
    <w:p w14:paraId="2AB29652" w14:textId="77777777" w:rsidR="0097523E" w:rsidRDefault="004C10A4">
      <w:pPr>
        <w:pBdr>
          <w:top w:val="nil"/>
          <w:left w:val="nil"/>
          <w:bottom w:val="nil"/>
          <w:right w:val="nil"/>
          <w:between w:val="nil"/>
        </w:pBdr>
        <w:ind w:left="720"/>
        <w:rPr>
          <w:i/>
          <w:color w:val="FF0000"/>
        </w:rPr>
      </w:pPr>
      <w:r>
        <w:rPr>
          <w:rFonts w:eastAsia="Times New Roman"/>
          <w:i/>
          <w:color w:val="FF0000"/>
        </w:rPr>
        <w:t>Installation of this product is supported on the following operating systems and versions:</w:t>
      </w:r>
    </w:p>
    <w:p w14:paraId="203DA3CE" w14:textId="77777777" w:rsidR="0097523E" w:rsidRDefault="004C10A4">
      <w:pPr>
        <w:numPr>
          <w:ilvl w:val="0"/>
          <w:numId w:val="2"/>
        </w:numPr>
        <w:pBdr>
          <w:top w:val="nil"/>
          <w:left w:val="nil"/>
          <w:bottom w:val="nil"/>
          <w:right w:val="nil"/>
          <w:between w:val="nil"/>
        </w:pBdr>
        <w:rPr>
          <w:i/>
          <w:color w:val="FF0000"/>
        </w:rPr>
      </w:pPr>
      <w:r>
        <w:rPr>
          <w:i/>
          <w:color w:val="FF0000"/>
        </w:rPr>
        <w:t>Ubuntu 18.04.1 LTS</w:t>
      </w:r>
    </w:p>
    <w:p w14:paraId="77C1CB68" w14:textId="77777777" w:rsidR="0097523E" w:rsidRDefault="004C10A4">
      <w:pPr>
        <w:numPr>
          <w:ilvl w:val="0"/>
          <w:numId w:val="2"/>
        </w:numPr>
        <w:pBdr>
          <w:top w:val="nil"/>
          <w:left w:val="nil"/>
          <w:bottom w:val="nil"/>
          <w:right w:val="nil"/>
          <w:between w:val="nil"/>
        </w:pBdr>
        <w:rPr>
          <w:i/>
          <w:color w:val="FF0000"/>
        </w:rPr>
      </w:pPr>
      <w:r>
        <w:rPr>
          <w:i/>
          <w:color w:val="FF0000"/>
        </w:rPr>
        <w:t>Mac OSX Mojave</w:t>
      </w:r>
    </w:p>
    <w:p w14:paraId="60A5501D" w14:textId="77777777" w:rsidR="0097523E" w:rsidRDefault="0097523E">
      <w:pPr>
        <w:pBdr>
          <w:top w:val="nil"/>
          <w:left w:val="nil"/>
          <w:bottom w:val="nil"/>
          <w:right w:val="nil"/>
          <w:between w:val="nil"/>
        </w:pBdr>
        <w:ind w:left="720"/>
        <w:rPr>
          <w:color w:val="000000"/>
        </w:rPr>
      </w:pPr>
    </w:p>
    <w:p w14:paraId="40FF41C6" w14:textId="77777777" w:rsidR="0097523E" w:rsidRDefault="004C10A4">
      <w:pPr>
        <w:pBdr>
          <w:top w:val="nil"/>
          <w:left w:val="nil"/>
          <w:bottom w:val="nil"/>
          <w:right w:val="nil"/>
          <w:between w:val="nil"/>
        </w:pBdr>
        <w:spacing w:before="280"/>
        <w:ind w:left="1440"/>
        <w:rPr>
          <w:b/>
          <w:color w:val="000000"/>
          <w:sz w:val="28"/>
          <w:szCs w:val="28"/>
        </w:rPr>
      </w:pPr>
      <w:r>
        <w:rPr>
          <w:b/>
          <w:sz w:val="28"/>
          <w:szCs w:val="28"/>
        </w:rPr>
        <w:t>Required Package Installation</w:t>
      </w:r>
    </w:p>
    <w:p w14:paraId="1B8B2F96" w14:textId="77777777" w:rsidR="0097523E" w:rsidRDefault="004C10A4">
      <w:pPr>
        <w:pBdr>
          <w:top w:val="nil"/>
          <w:left w:val="nil"/>
          <w:bottom w:val="nil"/>
          <w:right w:val="nil"/>
          <w:between w:val="nil"/>
        </w:pBdr>
        <w:spacing w:after="280"/>
        <w:ind w:left="1440"/>
        <w:rPr>
          <w:i/>
          <w:color w:val="FF0000"/>
        </w:rPr>
      </w:pPr>
      <w:r>
        <w:rPr>
          <w:i/>
          <w:color w:val="FF0000"/>
        </w:rPr>
        <w:t>The following packages are required to run the software. The installation of these packages is handled by the “startup.sh” script, which is also used to start the hardware server.</w:t>
      </w:r>
    </w:p>
    <w:p w14:paraId="45AD3B20" w14:textId="77777777" w:rsidR="0097523E" w:rsidRDefault="004C10A4">
      <w:pPr>
        <w:numPr>
          <w:ilvl w:val="0"/>
          <w:numId w:val="7"/>
        </w:numPr>
        <w:pBdr>
          <w:top w:val="nil"/>
          <w:left w:val="nil"/>
          <w:bottom w:val="nil"/>
          <w:right w:val="nil"/>
          <w:between w:val="nil"/>
        </w:pBdr>
        <w:rPr>
          <w:i/>
          <w:color w:val="FF0000"/>
        </w:rPr>
      </w:pPr>
      <w:r>
        <w:rPr>
          <w:i/>
          <w:color w:val="FF0000"/>
        </w:rPr>
        <w:t>python3-pip</w:t>
      </w:r>
    </w:p>
    <w:p w14:paraId="21C205DB" w14:textId="77777777" w:rsidR="0097523E" w:rsidRDefault="004C10A4">
      <w:pPr>
        <w:numPr>
          <w:ilvl w:val="0"/>
          <w:numId w:val="7"/>
        </w:numPr>
        <w:pBdr>
          <w:top w:val="nil"/>
          <w:left w:val="nil"/>
          <w:bottom w:val="nil"/>
          <w:right w:val="nil"/>
          <w:between w:val="nil"/>
        </w:pBdr>
        <w:rPr>
          <w:i/>
          <w:color w:val="FF0000"/>
        </w:rPr>
      </w:pPr>
      <w:r>
        <w:rPr>
          <w:i/>
          <w:color w:val="FF0000"/>
        </w:rPr>
        <w:t>python3-dev</w:t>
      </w:r>
    </w:p>
    <w:p w14:paraId="2B67641F" w14:textId="77777777" w:rsidR="0097523E" w:rsidRDefault="004C10A4">
      <w:pPr>
        <w:numPr>
          <w:ilvl w:val="0"/>
          <w:numId w:val="7"/>
        </w:numPr>
        <w:pBdr>
          <w:top w:val="nil"/>
          <w:left w:val="nil"/>
          <w:bottom w:val="nil"/>
          <w:right w:val="nil"/>
          <w:between w:val="nil"/>
        </w:pBdr>
        <w:rPr>
          <w:i/>
          <w:color w:val="FF0000"/>
        </w:rPr>
      </w:pPr>
      <w:r>
        <w:rPr>
          <w:i/>
          <w:color w:val="FF0000"/>
        </w:rPr>
        <w:t>gphoto2 &amp; libgphoto2</w:t>
      </w:r>
    </w:p>
    <w:p w14:paraId="3878D0A1" w14:textId="77777777" w:rsidR="0097523E" w:rsidRDefault="004C10A4">
      <w:pPr>
        <w:numPr>
          <w:ilvl w:val="0"/>
          <w:numId w:val="7"/>
        </w:numPr>
        <w:pBdr>
          <w:top w:val="nil"/>
          <w:left w:val="nil"/>
          <w:bottom w:val="nil"/>
          <w:right w:val="nil"/>
          <w:between w:val="nil"/>
        </w:pBdr>
        <w:rPr>
          <w:i/>
          <w:color w:val="FF0000"/>
        </w:rPr>
      </w:pPr>
      <w:r>
        <w:rPr>
          <w:i/>
          <w:color w:val="FF0000"/>
        </w:rPr>
        <w:t>azure</w:t>
      </w:r>
    </w:p>
    <w:p w14:paraId="0DE88263" w14:textId="77777777" w:rsidR="0097523E" w:rsidRDefault="004C10A4">
      <w:pPr>
        <w:numPr>
          <w:ilvl w:val="0"/>
          <w:numId w:val="7"/>
        </w:numPr>
        <w:pBdr>
          <w:top w:val="nil"/>
          <w:left w:val="nil"/>
          <w:bottom w:val="nil"/>
          <w:right w:val="nil"/>
          <w:between w:val="nil"/>
        </w:pBdr>
        <w:rPr>
          <w:i/>
          <w:color w:val="FF0000"/>
        </w:rPr>
      </w:pPr>
      <w:r>
        <w:rPr>
          <w:i/>
          <w:color w:val="FF0000"/>
        </w:rPr>
        <w:t>pillow</w:t>
      </w:r>
    </w:p>
    <w:p w14:paraId="2BDED7E6" w14:textId="77777777" w:rsidR="0097523E" w:rsidRDefault="004C10A4">
      <w:pPr>
        <w:numPr>
          <w:ilvl w:val="0"/>
          <w:numId w:val="7"/>
        </w:numPr>
        <w:pBdr>
          <w:top w:val="nil"/>
          <w:left w:val="nil"/>
          <w:bottom w:val="nil"/>
          <w:right w:val="nil"/>
          <w:between w:val="nil"/>
        </w:pBdr>
        <w:spacing w:after="280"/>
        <w:rPr>
          <w:i/>
          <w:color w:val="FF0000"/>
        </w:rPr>
      </w:pPr>
      <w:r>
        <w:rPr>
          <w:i/>
          <w:color w:val="FF0000"/>
        </w:rPr>
        <w:t>azure-</w:t>
      </w:r>
      <w:proofErr w:type="spellStart"/>
      <w:r>
        <w:rPr>
          <w:i/>
          <w:color w:val="FF0000"/>
        </w:rPr>
        <w:t>servicebus</w:t>
      </w:r>
      <w:proofErr w:type="spellEnd"/>
    </w:p>
    <w:p w14:paraId="1F0D546B" w14:textId="77777777" w:rsidR="0097523E" w:rsidRDefault="004C10A4">
      <w:pPr>
        <w:pBdr>
          <w:top w:val="nil"/>
          <w:left w:val="nil"/>
          <w:bottom w:val="nil"/>
          <w:right w:val="nil"/>
          <w:between w:val="nil"/>
        </w:pBdr>
        <w:spacing w:before="280"/>
        <w:ind w:left="1440"/>
        <w:rPr>
          <w:b/>
          <w:color w:val="000000"/>
          <w:sz w:val="28"/>
          <w:szCs w:val="28"/>
        </w:rPr>
      </w:pPr>
      <w:r>
        <w:rPr>
          <w:rFonts w:eastAsia="Times New Roman"/>
          <w:b/>
          <w:color w:val="000000"/>
          <w:sz w:val="28"/>
          <w:szCs w:val="28"/>
        </w:rPr>
        <w:lastRenderedPageBreak/>
        <w:t>Configuration</w:t>
      </w:r>
    </w:p>
    <w:p w14:paraId="5D6C59BF" w14:textId="77777777" w:rsidR="0097523E" w:rsidRDefault="004C10A4">
      <w:pPr>
        <w:pBdr>
          <w:top w:val="nil"/>
          <w:left w:val="nil"/>
          <w:bottom w:val="nil"/>
          <w:right w:val="nil"/>
          <w:between w:val="nil"/>
        </w:pBdr>
        <w:ind w:left="1440"/>
        <w:rPr>
          <w:i/>
          <w:color w:val="FF0000"/>
        </w:rPr>
      </w:pPr>
      <w:r>
        <w:rPr>
          <w:i/>
          <w:color w:val="FF0000"/>
        </w:rPr>
        <w:t>The variables below can be changed in the .env file found in the Controller directory.</w:t>
      </w:r>
    </w:p>
    <w:tbl>
      <w:tblPr>
        <w:tblStyle w:val="a3"/>
        <w:tblW w:w="791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3955"/>
      </w:tblGrid>
      <w:tr w:rsidR="0097523E" w14:paraId="4EF93A13" w14:textId="77777777">
        <w:tc>
          <w:tcPr>
            <w:tcW w:w="3955" w:type="dxa"/>
            <w:shd w:val="clear" w:color="auto" w:fill="BFBFBF"/>
          </w:tcPr>
          <w:p w14:paraId="20BBDC2A" w14:textId="77777777" w:rsidR="0097523E" w:rsidRDefault="004C10A4">
            <w:pPr>
              <w:pBdr>
                <w:top w:val="nil"/>
                <w:left w:val="nil"/>
                <w:bottom w:val="nil"/>
                <w:right w:val="nil"/>
                <w:between w:val="nil"/>
              </w:pBdr>
              <w:rPr>
                <w:color w:val="000000"/>
              </w:rPr>
            </w:pPr>
            <w:r>
              <w:rPr>
                <w:rFonts w:eastAsia="Times New Roman"/>
                <w:color w:val="000000"/>
              </w:rPr>
              <w:t>Config Item</w:t>
            </w:r>
          </w:p>
        </w:tc>
        <w:tc>
          <w:tcPr>
            <w:tcW w:w="3955" w:type="dxa"/>
            <w:shd w:val="clear" w:color="auto" w:fill="BFBFBF"/>
          </w:tcPr>
          <w:p w14:paraId="61FA00B0" w14:textId="77777777" w:rsidR="0097523E" w:rsidRDefault="004C10A4">
            <w:pPr>
              <w:pBdr>
                <w:top w:val="nil"/>
                <w:left w:val="nil"/>
                <w:bottom w:val="nil"/>
                <w:right w:val="nil"/>
                <w:between w:val="nil"/>
              </w:pBdr>
              <w:rPr>
                <w:color w:val="000000"/>
              </w:rPr>
            </w:pPr>
            <w:r>
              <w:t xml:space="preserve">Default </w:t>
            </w:r>
            <w:r>
              <w:rPr>
                <w:rFonts w:eastAsia="Times New Roman"/>
                <w:color w:val="000000"/>
              </w:rPr>
              <w:t>Value</w:t>
            </w:r>
          </w:p>
        </w:tc>
      </w:tr>
      <w:tr w:rsidR="0097523E" w14:paraId="1665154D" w14:textId="77777777">
        <w:tc>
          <w:tcPr>
            <w:tcW w:w="3955" w:type="dxa"/>
            <w:shd w:val="clear" w:color="auto" w:fill="FFFFFF"/>
          </w:tcPr>
          <w:p w14:paraId="4A35D872" w14:textId="77777777" w:rsidR="0097523E" w:rsidRDefault="004C10A4">
            <w:pPr>
              <w:pBdr>
                <w:top w:val="nil"/>
                <w:left w:val="nil"/>
                <w:bottom w:val="nil"/>
                <w:right w:val="nil"/>
                <w:between w:val="nil"/>
              </w:pBdr>
              <w:rPr>
                <w:color w:val="000000"/>
              </w:rPr>
            </w:pPr>
            <w:r>
              <w:t>Bus Namespace</w:t>
            </w:r>
          </w:p>
        </w:tc>
        <w:tc>
          <w:tcPr>
            <w:tcW w:w="3955" w:type="dxa"/>
          </w:tcPr>
          <w:p w14:paraId="0EBD7CB0" w14:textId="77777777" w:rsidR="0097523E" w:rsidRDefault="004C10A4">
            <w:pPr>
              <w:pBdr>
                <w:top w:val="nil"/>
                <w:left w:val="nil"/>
                <w:bottom w:val="nil"/>
                <w:right w:val="nil"/>
                <w:between w:val="nil"/>
              </w:pBdr>
              <w:rPr>
                <w:color w:val="000000"/>
              </w:rPr>
            </w:pPr>
            <w:r>
              <w:t>“</w:t>
            </w:r>
            <w:proofErr w:type="spellStart"/>
            <w:r>
              <w:t>seniordesign</w:t>
            </w:r>
            <w:proofErr w:type="spellEnd"/>
            <w:r>
              <w:t>”</w:t>
            </w:r>
          </w:p>
        </w:tc>
      </w:tr>
      <w:tr w:rsidR="0097523E" w14:paraId="65D15D4C" w14:textId="77777777">
        <w:tc>
          <w:tcPr>
            <w:tcW w:w="3955" w:type="dxa"/>
          </w:tcPr>
          <w:p w14:paraId="3EEEE8A4" w14:textId="77777777" w:rsidR="0097523E" w:rsidRDefault="004C10A4">
            <w:pPr>
              <w:pBdr>
                <w:top w:val="nil"/>
                <w:left w:val="nil"/>
                <w:bottom w:val="nil"/>
                <w:right w:val="nil"/>
                <w:between w:val="nil"/>
              </w:pBdr>
              <w:rPr>
                <w:color w:val="000000"/>
              </w:rPr>
            </w:pPr>
            <w:r>
              <w:t>Bus SAS Name</w:t>
            </w:r>
          </w:p>
        </w:tc>
        <w:tc>
          <w:tcPr>
            <w:tcW w:w="3955" w:type="dxa"/>
          </w:tcPr>
          <w:p w14:paraId="6E5FA1DC" w14:textId="77777777" w:rsidR="0097523E" w:rsidRDefault="0097523E">
            <w:pPr>
              <w:pBdr>
                <w:top w:val="nil"/>
                <w:left w:val="nil"/>
                <w:bottom w:val="nil"/>
                <w:right w:val="nil"/>
                <w:between w:val="nil"/>
              </w:pBdr>
              <w:rPr>
                <w:color w:val="000000"/>
              </w:rPr>
            </w:pPr>
          </w:p>
        </w:tc>
      </w:tr>
      <w:tr w:rsidR="0097523E" w14:paraId="55A04EA3" w14:textId="77777777">
        <w:tc>
          <w:tcPr>
            <w:tcW w:w="3955" w:type="dxa"/>
          </w:tcPr>
          <w:p w14:paraId="2BF50780" w14:textId="77777777" w:rsidR="0097523E" w:rsidRDefault="004C10A4">
            <w:pPr>
              <w:pBdr>
                <w:top w:val="nil"/>
                <w:left w:val="nil"/>
                <w:bottom w:val="nil"/>
                <w:right w:val="nil"/>
                <w:between w:val="nil"/>
              </w:pBdr>
              <w:rPr>
                <w:color w:val="000000"/>
              </w:rPr>
            </w:pPr>
            <w:r>
              <w:t>Bus SAS Value</w:t>
            </w:r>
          </w:p>
        </w:tc>
        <w:tc>
          <w:tcPr>
            <w:tcW w:w="3955" w:type="dxa"/>
          </w:tcPr>
          <w:p w14:paraId="722D79A3" w14:textId="77777777" w:rsidR="0097523E" w:rsidRDefault="0097523E">
            <w:pPr>
              <w:pBdr>
                <w:top w:val="nil"/>
                <w:left w:val="nil"/>
                <w:bottom w:val="nil"/>
                <w:right w:val="nil"/>
                <w:between w:val="nil"/>
              </w:pBdr>
              <w:rPr>
                <w:color w:val="000000"/>
              </w:rPr>
            </w:pPr>
          </w:p>
        </w:tc>
      </w:tr>
      <w:tr w:rsidR="0097523E" w14:paraId="78F7740D" w14:textId="77777777">
        <w:tc>
          <w:tcPr>
            <w:tcW w:w="3955" w:type="dxa"/>
          </w:tcPr>
          <w:p w14:paraId="01F596C4" w14:textId="77777777" w:rsidR="0097523E" w:rsidRDefault="004C10A4">
            <w:pPr>
              <w:pBdr>
                <w:top w:val="nil"/>
                <w:left w:val="nil"/>
                <w:bottom w:val="nil"/>
                <w:right w:val="nil"/>
                <w:between w:val="nil"/>
              </w:pBdr>
              <w:rPr>
                <w:color w:val="000000"/>
              </w:rPr>
            </w:pPr>
            <w:r>
              <w:t>Back End Queue Name</w:t>
            </w:r>
          </w:p>
        </w:tc>
        <w:tc>
          <w:tcPr>
            <w:tcW w:w="3955" w:type="dxa"/>
          </w:tcPr>
          <w:p w14:paraId="45A57E9F" w14:textId="77777777" w:rsidR="0097523E" w:rsidRDefault="004C10A4">
            <w:pPr>
              <w:pBdr>
                <w:top w:val="nil"/>
                <w:left w:val="nil"/>
                <w:bottom w:val="nil"/>
                <w:right w:val="nil"/>
                <w:between w:val="nil"/>
              </w:pBdr>
              <w:rPr>
                <w:color w:val="000000"/>
              </w:rPr>
            </w:pPr>
            <w:proofErr w:type="spellStart"/>
            <w:r>
              <w:t>test_backend</w:t>
            </w:r>
            <w:proofErr w:type="spellEnd"/>
          </w:p>
        </w:tc>
      </w:tr>
      <w:tr w:rsidR="0097523E" w14:paraId="577E8B21" w14:textId="77777777">
        <w:tc>
          <w:tcPr>
            <w:tcW w:w="3955" w:type="dxa"/>
          </w:tcPr>
          <w:p w14:paraId="482C02D8" w14:textId="77777777" w:rsidR="0097523E" w:rsidRDefault="004C10A4">
            <w:pPr>
              <w:pBdr>
                <w:top w:val="nil"/>
                <w:left w:val="nil"/>
                <w:bottom w:val="nil"/>
                <w:right w:val="nil"/>
                <w:between w:val="nil"/>
              </w:pBdr>
              <w:rPr>
                <w:color w:val="000000"/>
              </w:rPr>
            </w:pPr>
            <w:r>
              <w:t>Front End Queue Name</w:t>
            </w:r>
          </w:p>
        </w:tc>
        <w:tc>
          <w:tcPr>
            <w:tcW w:w="3955" w:type="dxa"/>
          </w:tcPr>
          <w:p w14:paraId="5B75F681" w14:textId="77777777" w:rsidR="0097523E" w:rsidRDefault="004C10A4">
            <w:pPr>
              <w:pBdr>
                <w:top w:val="nil"/>
                <w:left w:val="nil"/>
                <w:bottom w:val="nil"/>
                <w:right w:val="nil"/>
                <w:between w:val="nil"/>
              </w:pBdr>
              <w:rPr>
                <w:color w:val="000000"/>
              </w:rPr>
            </w:pPr>
            <w:proofErr w:type="spellStart"/>
            <w:r>
              <w:t>test_images</w:t>
            </w:r>
            <w:proofErr w:type="spellEnd"/>
          </w:p>
        </w:tc>
      </w:tr>
    </w:tbl>
    <w:p w14:paraId="2CAC49C8" w14:textId="77777777" w:rsidR="0097523E" w:rsidRDefault="004C10A4">
      <w:pPr>
        <w:pBdr>
          <w:top w:val="nil"/>
          <w:left w:val="nil"/>
          <w:bottom w:val="nil"/>
          <w:right w:val="nil"/>
          <w:between w:val="nil"/>
        </w:pBdr>
        <w:spacing w:before="280"/>
        <w:ind w:left="1440"/>
        <w:rPr>
          <w:i/>
          <w:color w:val="FF0000"/>
        </w:rPr>
      </w:pPr>
      <w:r>
        <w:rPr>
          <w:rFonts w:eastAsia="Times New Roman"/>
          <w:b/>
          <w:color w:val="000000"/>
          <w:sz w:val="28"/>
          <w:szCs w:val="28"/>
        </w:rPr>
        <w:t>Installation Steps</w:t>
      </w:r>
    </w:p>
    <w:p w14:paraId="68973A7F" w14:textId="77777777" w:rsidR="0097523E" w:rsidRDefault="004C10A4">
      <w:pPr>
        <w:numPr>
          <w:ilvl w:val="0"/>
          <w:numId w:val="5"/>
        </w:numPr>
        <w:pBdr>
          <w:top w:val="nil"/>
          <w:left w:val="nil"/>
          <w:bottom w:val="nil"/>
          <w:right w:val="nil"/>
          <w:between w:val="nil"/>
        </w:pBdr>
        <w:ind w:left="2160"/>
        <w:rPr>
          <w:i/>
          <w:color w:val="FF0000"/>
        </w:rPr>
      </w:pPr>
      <w:r>
        <w:rPr>
          <w:i/>
          <w:color w:val="FF0000"/>
        </w:rPr>
        <w:t xml:space="preserve">Download or clone the software from the SeniorDesign18 </w:t>
      </w:r>
      <w:proofErr w:type="spellStart"/>
      <w:r>
        <w:rPr>
          <w:i/>
          <w:color w:val="FF0000"/>
        </w:rPr>
        <w:t>Spreetail</w:t>
      </w:r>
      <w:proofErr w:type="spellEnd"/>
      <w:r>
        <w:rPr>
          <w:i/>
          <w:color w:val="FF0000"/>
        </w:rPr>
        <w:t xml:space="preserve"> Gitlab Repository.</w:t>
      </w:r>
    </w:p>
    <w:p w14:paraId="0CAC06DC" w14:textId="77777777" w:rsidR="0097523E" w:rsidRDefault="004C10A4">
      <w:pPr>
        <w:numPr>
          <w:ilvl w:val="0"/>
          <w:numId w:val="5"/>
        </w:numPr>
        <w:pBdr>
          <w:top w:val="nil"/>
          <w:left w:val="nil"/>
          <w:bottom w:val="nil"/>
          <w:right w:val="nil"/>
          <w:between w:val="nil"/>
        </w:pBdr>
        <w:ind w:left="2160"/>
        <w:rPr>
          <w:i/>
          <w:color w:val="FF0000"/>
        </w:rPr>
      </w:pPr>
      <w:r>
        <w:rPr>
          <w:i/>
          <w:color w:val="FF0000"/>
        </w:rPr>
        <w:t>Right click on the desktop and select “Open Terminal”</w:t>
      </w:r>
    </w:p>
    <w:p w14:paraId="3E8FEEE7" w14:textId="77777777" w:rsidR="0097523E" w:rsidRDefault="004C10A4">
      <w:pPr>
        <w:numPr>
          <w:ilvl w:val="0"/>
          <w:numId w:val="5"/>
        </w:numPr>
        <w:pBdr>
          <w:top w:val="nil"/>
          <w:left w:val="nil"/>
          <w:bottom w:val="nil"/>
          <w:right w:val="nil"/>
          <w:between w:val="nil"/>
        </w:pBdr>
        <w:ind w:left="2160"/>
        <w:rPr>
          <w:i/>
          <w:color w:val="FF0000"/>
        </w:rPr>
      </w:pPr>
      <w:r>
        <w:rPr>
          <w:i/>
          <w:color w:val="FF0000"/>
        </w:rPr>
        <w:t>Navigate to the “SeniorDesign18” directory</w:t>
      </w:r>
    </w:p>
    <w:p w14:paraId="32CCEA9C" w14:textId="77777777" w:rsidR="0097523E" w:rsidRDefault="004C10A4">
      <w:pPr>
        <w:numPr>
          <w:ilvl w:val="0"/>
          <w:numId w:val="5"/>
        </w:numPr>
        <w:pBdr>
          <w:top w:val="nil"/>
          <w:left w:val="nil"/>
          <w:bottom w:val="nil"/>
          <w:right w:val="nil"/>
          <w:between w:val="nil"/>
        </w:pBdr>
        <w:ind w:left="2160"/>
        <w:rPr>
          <w:i/>
          <w:color w:val="FF0000"/>
        </w:rPr>
      </w:pPr>
      <w:r>
        <w:rPr>
          <w:i/>
          <w:color w:val="FF0000"/>
        </w:rPr>
        <w:t>Run the script “startup.sh” with the command: “./startup.sh”</w:t>
      </w:r>
    </w:p>
    <w:p w14:paraId="7A514294" w14:textId="77777777" w:rsidR="0097523E" w:rsidRDefault="004C10A4">
      <w:pPr>
        <w:numPr>
          <w:ilvl w:val="0"/>
          <w:numId w:val="5"/>
        </w:numPr>
        <w:pBdr>
          <w:top w:val="nil"/>
          <w:left w:val="nil"/>
          <w:bottom w:val="nil"/>
          <w:right w:val="nil"/>
          <w:between w:val="nil"/>
        </w:pBdr>
        <w:ind w:left="2160"/>
        <w:rPr>
          <w:i/>
          <w:color w:val="FF0000"/>
        </w:rPr>
      </w:pPr>
      <w:r>
        <w:rPr>
          <w:i/>
          <w:color w:val="FF0000"/>
        </w:rPr>
        <w:t xml:space="preserve">This command installs </w:t>
      </w:r>
      <w:proofErr w:type="gramStart"/>
      <w:r>
        <w:rPr>
          <w:i/>
          <w:color w:val="FF0000"/>
        </w:rPr>
        <w:t>all of</w:t>
      </w:r>
      <w:proofErr w:type="gramEnd"/>
      <w:r>
        <w:rPr>
          <w:i/>
          <w:color w:val="FF0000"/>
        </w:rPr>
        <w:t xml:space="preserve"> the necessary libraries needed to run the software. It also starts up the software once all libraries are installed.</w:t>
      </w:r>
    </w:p>
    <w:p w14:paraId="1A7414CA" w14:textId="77777777" w:rsidR="0097523E" w:rsidRDefault="004C10A4">
      <w:pPr>
        <w:numPr>
          <w:ilvl w:val="0"/>
          <w:numId w:val="5"/>
        </w:numPr>
        <w:pBdr>
          <w:top w:val="nil"/>
          <w:left w:val="nil"/>
          <w:bottom w:val="nil"/>
          <w:right w:val="nil"/>
          <w:between w:val="nil"/>
        </w:pBdr>
        <w:ind w:left="2160"/>
        <w:rPr>
          <w:i/>
          <w:color w:val="FF0000"/>
        </w:rPr>
      </w:pPr>
      <w:r>
        <w:rPr>
          <w:i/>
          <w:color w:val="FF0000"/>
        </w:rPr>
        <w:t>This c</w:t>
      </w:r>
      <w:r>
        <w:rPr>
          <w:i/>
          <w:color w:val="FF0000"/>
        </w:rPr>
        <w:t>ommand is used to run the server even if all libraries are already installed.</w:t>
      </w:r>
    </w:p>
    <w:p w14:paraId="724E47F2" w14:textId="77777777" w:rsidR="0097523E" w:rsidRDefault="004C10A4">
      <w:pPr>
        <w:numPr>
          <w:ilvl w:val="0"/>
          <w:numId w:val="5"/>
        </w:numPr>
        <w:pBdr>
          <w:top w:val="nil"/>
          <w:left w:val="nil"/>
          <w:bottom w:val="nil"/>
          <w:right w:val="nil"/>
          <w:between w:val="nil"/>
        </w:pBdr>
        <w:ind w:left="2160"/>
        <w:rPr>
          <w:i/>
          <w:color w:val="FF0000"/>
        </w:rPr>
      </w:pPr>
      <w:r>
        <w:rPr>
          <w:i/>
          <w:color w:val="FF0000"/>
        </w:rPr>
        <w:t xml:space="preserve">You may be prompted for a password for the </w:t>
      </w:r>
      <w:proofErr w:type="spellStart"/>
      <w:r>
        <w:rPr>
          <w:i/>
          <w:color w:val="FF0000"/>
        </w:rPr>
        <w:t>sudo</w:t>
      </w:r>
      <w:proofErr w:type="spellEnd"/>
      <w:r>
        <w:rPr>
          <w:i/>
          <w:color w:val="FF0000"/>
        </w:rPr>
        <w:t xml:space="preserve"> command.</w:t>
      </w:r>
    </w:p>
    <w:p w14:paraId="402B0274" w14:textId="77777777" w:rsidR="0097523E" w:rsidRDefault="004C10A4">
      <w:pPr>
        <w:numPr>
          <w:ilvl w:val="0"/>
          <w:numId w:val="5"/>
        </w:numPr>
        <w:pBdr>
          <w:top w:val="nil"/>
          <w:left w:val="nil"/>
          <w:bottom w:val="nil"/>
          <w:right w:val="nil"/>
          <w:between w:val="nil"/>
        </w:pBdr>
        <w:ind w:left="2160"/>
        <w:rPr>
          <w:i/>
          <w:color w:val="FF0000"/>
        </w:rPr>
      </w:pPr>
      <w:r>
        <w:rPr>
          <w:i/>
          <w:color w:val="FF0000"/>
        </w:rPr>
        <w:t>Once the libraries are installed, you should see “Starting Server…”. If this message appears, then the software is up and</w:t>
      </w:r>
      <w:r>
        <w:rPr>
          <w:i/>
          <w:color w:val="FF0000"/>
        </w:rPr>
        <w:t xml:space="preserve"> running.</w:t>
      </w:r>
    </w:p>
    <w:p w14:paraId="4D09F993" w14:textId="77777777" w:rsidR="0097523E" w:rsidRDefault="0097523E">
      <w:pPr>
        <w:pBdr>
          <w:top w:val="nil"/>
          <w:left w:val="nil"/>
          <w:bottom w:val="nil"/>
          <w:right w:val="nil"/>
          <w:between w:val="nil"/>
        </w:pBdr>
        <w:ind w:left="1440"/>
        <w:rPr>
          <w:color w:val="000000"/>
        </w:rPr>
      </w:pPr>
    </w:p>
    <w:p w14:paraId="12B869A7" w14:textId="77777777" w:rsidR="0097523E" w:rsidRDefault="004C10A4">
      <w:pPr>
        <w:pBdr>
          <w:top w:val="nil"/>
          <w:left w:val="nil"/>
          <w:bottom w:val="nil"/>
          <w:right w:val="nil"/>
          <w:between w:val="nil"/>
        </w:pBdr>
        <w:spacing w:before="280"/>
        <w:ind w:left="720"/>
        <w:rPr>
          <w:b/>
          <w:color w:val="000000"/>
          <w:sz w:val="28"/>
          <w:szCs w:val="28"/>
        </w:rPr>
      </w:pPr>
      <w:r>
        <w:rPr>
          <w:rFonts w:eastAsia="Times New Roman"/>
          <w:b/>
          <w:color w:val="000000"/>
          <w:sz w:val="28"/>
          <w:szCs w:val="28"/>
        </w:rPr>
        <w:t>Web Application</w:t>
      </w:r>
    </w:p>
    <w:p w14:paraId="47B9D8B3" w14:textId="77777777" w:rsidR="0097523E" w:rsidRDefault="004C10A4">
      <w:pPr>
        <w:pBdr>
          <w:top w:val="nil"/>
          <w:left w:val="nil"/>
          <w:bottom w:val="nil"/>
          <w:right w:val="nil"/>
          <w:between w:val="nil"/>
        </w:pBdr>
        <w:spacing w:after="280"/>
        <w:ind w:left="720"/>
        <w:rPr>
          <w:color w:val="000000"/>
        </w:rPr>
      </w:pPr>
      <w:r>
        <w:rPr>
          <w:i/>
          <w:color w:val="FF0000"/>
        </w:rPr>
        <w:t xml:space="preserve">The </w:t>
      </w:r>
      <w:proofErr w:type="gramStart"/>
      <w:r>
        <w:rPr>
          <w:i/>
          <w:color w:val="FF0000"/>
        </w:rPr>
        <w:t>front end</w:t>
      </w:r>
      <w:proofErr w:type="gramEnd"/>
      <w:r>
        <w:rPr>
          <w:i/>
          <w:color w:val="FF0000"/>
        </w:rPr>
        <w:t xml:space="preserve"> web application is created with the </w:t>
      </w:r>
      <w:proofErr w:type="spellStart"/>
      <w:r>
        <w:rPr>
          <w:i/>
          <w:color w:val="FF0000"/>
        </w:rPr>
        <w:t>javascript</w:t>
      </w:r>
      <w:proofErr w:type="spellEnd"/>
      <w:r>
        <w:rPr>
          <w:i/>
          <w:color w:val="FF0000"/>
        </w:rPr>
        <w:t xml:space="preserve"> library React.js, Node.js, HTML, and CSS.</w:t>
      </w:r>
    </w:p>
    <w:p w14:paraId="3FBB2B3C" w14:textId="77777777" w:rsidR="0097523E" w:rsidRDefault="004C10A4">
      <w:pPr>
        <w:pBdr>
          <w:top w:val="nil"/>
          <w:left w:val="nil"/>
          <w:bottom w:val="nil"/>
          <w:right w:val="nil"/>
          <w:between w:val="nil"/>
        </w:pBdr>
        <w:spacing w:before="280"/>
        <w:ind w:left="1440"/>
        <w:rPr>
          <w:b/>
          <w:color w:val="000000"/>
          <w:sz w:val="28"/>
          <w:szCs w:val="28"/>
        </w:rPr>
      </w:pPr>
      <w:r>
        <w:rPr>
          <w:rFonts w:eastAsia="Times New Roman"/>
          <w:b/>
          <w:color w:val="000000"/>
          <w:sz w:val="28"/>
          <w:szCs w:val="28"/>
        </w:rPr>
        <w:t>Roles, Features and Packages</w:t>
      </w:r>
    </w:p>
    <w:p w14:paraId="0A767F55" w14:textId="77777777" w:rsidR="0097523E" w:rsidRDefault="004C10A4">
      <w:pPr>
        <w:numPr>
          <w:ilvl w:val="0"/>
          <w:numId w:val="6"/>
        </w:numPr>
        <w:pBdr>
          <w:top w:val="nil"/>
          <w:left w:val="nil"/>
          <w:bottom w:val="nil"/>
          <w:right w:val="nil"/>
          <w:between w:val="nil"/>
        </w:pBdr>
        <w:ind w:left="1440"/>
        <w:rPr>
          <w:i/>
          <w:color w:val="FF0000"/>
        </w:rPr>
      </w:pPr>
      <w:r>
        <w:rPr>
          <w:i/>
          <w:color w:val="FF0000"/>
        </w:rPr>
        <w:t>Node Package Manager</w:t>
      </w:r>
    </w:p>
    <w:p w14:paraId="7EFF8DE2" w14:textId="77777777" w:rsidR="0097523E" w:rsidRDefault="004C10A4">
      <w:pPr>
        <w:numPr>
          <w:ilvl w:val="2"/>
          <w:numId w:val="6"/>
        </w:numPr>
        <w:pBdr>
          <w:top w:val="nil"/>
          <w:left w:val="nil"/>
          <w:bottom w:val="nil"/>
          <w:right w:val="nil"/>
          <w:between w:val="nil"/>
        </w:pBdr>
        <w:rPr>
          <w:i/>
          <w:color w:val="FF0000"/>
        </w:rPr>
      </w:pPr>
      <w:r>
        <w:rPr>
          <w:i/>
          <w:color w:val="FF0000"/>
        </w:rPr>
        <w:t>@</w:t>
      </w:r>
      <w:proofErr w:type="spellStart"/>
      <w:r>
        <w:rPr>
          <w:i/>
          <w:color w:val="FF0000"/>
        </w:rPr>
        <w:t>spreetail</w:t>
      </w:r>
      <w:proofErr w:type="spellEnd"/>
      <w:r>
        <w:rPr>
          <w:i/>
          <w:color w:val="FF0000"/>
        </w:rPr>
        <w:t>-components/meta</w:t>
      </w:r>
    </w:p>
    <w:p w14:paraId="2CF3052C" w14:textId="77777777" w:rsidR="0097523E" w:rsidRDefault="004C10A4">
      <w:pPr>
        <w:numPr>
          <w:ilvl w:val="2"/>
          <w:numId w:val="6"/>
        </w:numPr>
        <w:pBdr>
          <w:top w:val="nil"/>
          <w:left w:val="nil"/>
          <w:bottom w:val="nil"/>
          <w:right w:val="nil"/>
          <w:between w:val="nil"/>
        </w:pBdr>
        <w:rPr>
          <w:i/>
          <w:color w:val="FF0000"/>
        </w:rPr>
      </w:pPr>
      <w:r>
        <w:rPr>
          <w:i/>
          <w:color w:val="FF0000"/>
        </w:rPr>
        <w:t>@</w:t>
      </w:r>
      <w:proofErr w:type="spellStart"/>
      <w:r>
        <w:rPr>
          <w:i/>
          <w:color w:val="FF0000"/>
        </w:rPr>
        <w:t>spreetail</w:t>
      </w:r>
      <w:proofErr w:type="spellEnd"/>
      <w:r>
        <w:rPr>
          <w:i/>
          <w:color w:val="FF0000"/>
        </w:rPr>
        <w:t>-styles/meta</w:t>
      </w:r>
    </w:p>
    <w:p w14:paraId="021A3C62" w14:textId="77777777" w:rsidR="0097523E" w:rsidRDefault="004C10A4">
      <w:pPr>
        <w:numPr>
          <w:ilvl w:val="2"/>
          <w:numId w:val="6"/>
        </w:numPr>
        <w:pBdr>
          <w:top w:val="nil"/>
          <w:left w:val="nil"/>
          <w:bottom w:val="nil"/>
          <w:right w:val="nil"/>
          <w:between w:val="nil"/>
        </w:pBdr>
        <w:rPr>
          <w:i/>
          <w:color w:val="FF0000"/>
        </w:rPr>
      </w:pPr>
      <w:r>
        <w:rPr>
          <w:i/>
          <w:color w:val="FF0000"/>
        </w:rPr>
        <w:t>azure-sb</w:t>
      </w:r>
    </w:p>
    <w:p w14:paraId="438B3572" w14:textId="77777777" w:rsidR="0097523E" w:rsidRDefault="004C10A4">
      <w:pPr>
        <w:numPr>
          <w:ilvl w:val="2"/>
          <w:numId w:val="6"/>
        </w:numPr>
        <w:pBdr>
          <w:top w:val="nil"/>
          <w:left w:val="nil"/>
          <w:bottom w:val="nil"/>
          <w:right w:val="nil"/>
          <w:between w:val="nil"/>
        </w:pBdr>
        <w:rPr>
          <w:i/>
          <w:color w:val="FF0000"/>
        </w:rPr>
      </w:pPr>
      <w:proofErr w:type="spellStart"/>
      <w:r>
        <w:rPr>
          <w:i/>
          <w:color w:val="FF0000"/>
        </w:rPr>
        <w:t>dotenv</w:t>
      </w:r>
      <w:proofErr w:type="spellEnd"/>
    </w:p>
    <w:p w14:paraId="4E8E38F2" w14:textId="77777777" w:rsidR="0097523E" w:rsidRDefault="004C10A4">
      <w:pPr>
        <w:numPr>
          <w:ilvl w:val="2"/>
          <w:numId w:val="6"/>
        </w:numPr>
        <w:pBdr>
          <w:top w:val="nil"/>
          <w:left w:val="nil"/>
          <w:bottom w:val="nil"/>
          <w:right w:val="nil"/>
          <w:between w:val="nil"/>
        </w:pBdr>
        <w:rPr>
          <w:i/>
          <w:color w:val="FF0000"/>
        </w:rPr>
      </w:pPr>
      <w:proofErr w:type="spellStart"/>
      <w:r>
        <w:rPr>
          <w:i/>
          <w:color w:val="FF0000"/>
        </w:rPr>
        <w:t>eslint</w:t>
      </w:r>
      <w:proofErr w:type="spellEnd"/>
      <w:r>
        <w:rPr>
          <w:i/>
          <w:color w:val="FF0000"/>
        </w:rPr>
        <w:t>-config-react-app</w:t>
      </w:r>
    </w:p>
    <w:p w14:paraId="412B8749" w14:textId="77777777" w:rsidR="0097523E" w:rsidRDefault="004C10A4">
      <w:pPr>
        <w:numPr>
          <w:ilvl w:val="2"/>
          <w:numId w:val="6"/>
        </w:numPr>
        <w:pBdr>
          <w:top w:val="nil"/>
          <w:left w:val="nil"/>
          <w:bottom w:val="nil"/>
          <w:right w:val="nil"/>
          <w:between w:val="nil"/>
        </w:pBdr>
        <w:rPr>
          <w:i/>
          <w:color w:val="FF0000"/>
        </w:rPr>
      </w:pPr>
      <w:proofErr w:type="spellStart"/>
      <w:r>
        <w:rPr>
          <w:i/>
          <w:color w:val="FF0000"/>
        </w:rPr>
        <w:t>eslint</w:t>
      </w:r>
      <w:proofErr w:type="spellEnd"/>
    </w:p>
    <w:p w14:paraId="3DF1E086" w14:textId="77777777" w:rsidR="0097523E" w:rsidRDefault="004C10A4">
      <w:pPr>
        <w:numPr>
          <w:ilvl w:val="2"/>
          <w:numId w:val="6"/>
        </w:numPr>
        <w:pBdr>
          <w:top w:val="nil"/>
          <w:left w:val="nil"/>
          <w:bottom w:val="nil"/>
          <w:right w:val="nil"/>
          <w:between w:val="nil"/>
        </w:pBdr>
        <w:rPr>
          <w:i/>
          <w:color w:val="FF0000"/>
        </w:rPr>
      </w:pPr>
      <w:r>
        <w:rPr>
          <w:i/>
          <w:color w:val="FF0000"/>
        </w:rPr>
        <w:t>react-router-</w:t>
      </w:r>
      <w:proofErr w:type="spellStart"/>
      <w:r>
        <w:rPr>
          <w:i/>
          <w:color w:val="FF0000"/>
        </w:rPr>
        <w:t>dom</w:t>
      </w:r>
      <w:proofErr w:type="spellEnd"/>
    </w:p>
    <w:p w14:paraId="033F48D4" w14:textId="77777777" w:rsidR="0097523E" w:rsidRDefault="004C10A4">
      <w:pPr>
        <w:numPr>
          <w:ilvl w:val="2"/>
          <w:numId w:val="6"/>
        </w:numPr>
        <w:pBdr>
          <w:top w:val="nil"/>
          <w:left w:val="nil"/>
          <w:bottom w:val="nil"/>
          <w:right w:val="nil"/>
          <w:between w:val="nil"/>
        </w:pBdr>
        <w:rPr>
          <w:i/>
          <w:color w:val="FF0000"/>
        </w:rPr>
      </w:pPr>
      <w:r>
        <w:rPr>
          <w:i/>
          <w:color w:val="FF0000"/>
        </w:rPr>
        <w:t>prop-types</w:t>
      </w:r>
    </w:p>
    <w:p w14:paraId="2DD99FD2" w14:textId="77777777" w:rsidR="0097523E" w:rsidRDefault="004C10A4">
      <w:pPr>
        <w:numPr>
          <w:ilvl w:val="2"/>
          <w:numId w:val="6"/>
        </w:numPr>
        <w:pBdr>
          <w:top w:val="nil"/>
          <w:left w:val="nil"/>
          <w:bottom w:val="nil"/>
          <w:right w:val="nil"/>
          <w:between w:val="nil"/>
        </w:pBdr>
        <w:rPr>
          <w:i/>
          <w:color w:val="FF0000"/>
        </w:rPr>
      </w:pPr>
      <w:proofErr w:type="spellStart"/>
      <w:r>
        <w:rPr>
          <w:i/>
          <w:color w:val="FF0000"/>
        </w:rPr>
        <w:t>eslint</w:t>
      </w:r>
      <w:proofErr w:type="spellEnd"/>
      <w:r>
        <w:rPr>
          <w:i/>
          <w:color w:val="FF0000"/>
        </w:rPr>
        <w:t>-config-</w:t>
      </w:r>
      <w:proofErr w:type="spellStart"/>
      <w:r>
        <w:rPr>
          <w:i/>
          <w:color w:val="FF0000"/>
        </w:rPr>
        <w:t>airbnb</w:t>
      </w:r>
      <w:proofErr w:type="spellEnd"/>
    </w:p>
    <w:p w14:paraId="10D4F49D" w14:textId="77777777" w:rsidR="0097523E" w:rsidRDefault="004C10A4">
      <w:pPr>
        <w:numPr>
          <w:ilvl w:val="2"/>
          <w:numId w:val="6"/>
        </w:numPr>
        <w:pBdr>
          <w:top w:val="nil"/>
          <w:left w:val="nil"/>
          <w:bottom w:val="nil"/>
          <w:right w:val="nil"/>
          <w:between w:val="nil"/>
        </w:pBdr>
        <w:spacing w:after="280"/>
        <w:rPr>
          <w:i/>
          <w:color w:val="FF0000"/>
        </w:rPr>
      </w:pPr>
      <w:proofErr w:type="spellStart"/>
      <w:r>
        <w:rPr>
          <w:i/>
          <w:color w:val="FF0000"/>
        </w:rPr>
        <w:t>eslint</w:t>
      </w:r>
      <w:proofErr w:type="spellEnd"/>
      <w:r>
        <w:rPr>
          <w:i/>
          <w:color w:val="FF0000"/>
        </w:rPr>
        <w:t>-config-prettier</w:t>
      </w:r>
    </w:p>
    <w:p w14:paraId="54B8F3CA" w14:textId="77777777" w:rsidR="0097523E" w:rsidRDefault="004C10A4">
      <w:pPr>
        <w:pBdr>
          <w:top w:val="nil"/>
          <w:left w:val="nil"/>
          <w:bottom w:val="nil"/>
          <w:right w:val="nil"/>
          <w:between w:val="nil"/>
        </w:pBdr>
        <w:spacing w:before="280"/>
        <w:ind w:left="1440"/>
        <w:rPr>
          <w:b/>
          <w:color w:val="000000"/>
          <w:sz w:val="28"/>
          <w:szCs w:val="28"/>
        </w:rPr>
      </w:pPr>
      <w:r>
        <w:rPr>
          <w:rFonts w:eastAsia="Times New Roman"/>
          <w:b/>
          <w:color w:val="000000"/>
          <w:sz w:val="28"/>
          <w:szCs w:val="28"/>
        </w:rPr>
        <w:t>Configuration</w:t>
      </w:r>
    </w:p>
    <w:p w14:paraId="566D7488" w14:textId="77777777" w:rsidR="0097523E" w:rsidRDefault="004C10A4">
      <w:pPr>
        <w:ind w:left="1440"/>
        <w:rPr>
          <w:i/>
          <w:color w:val="FF0000"/>
        </w:rPr>
      </w:pPr>
      <w:r>
        <w:rPr>
          <w:i/>
          <w:color w:val="FF0000"/>
        </w:rPr>
        <w:t>The variables below can be changed in the .env file found in the root directory.</w:t>
      </w:r>
    </w:p>
    <w:tbl>
      <w:tblPr>
        <w:tblStyle w:val="a4"/>
        <w:tblW w:w="791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3955"/>
      </w:tblGrid>
      <w:tr w:rsidR="0097523E" w14:paraId="61179971" w14:textId="77777777">
        <w:tc>
          <w:tcPr>
            <w:tcW w:w="3955" w:type="dxa"/>
            <w:shd w:val="clear" w:color="auto" w:fill="BFBFBF"/>
          </w:tcPr>
          <w:p w14:paraId="401C71AE" w14:textId="77777777" w:rsidR="0097523E" w:rsidRDefault="004C10A4">
            <w:pPr>
              <w:pBdr>
                <w:top w:val="nil"/>
                <w:left w:val="nil"/>
                <w:bottom w:val="nil"/>
                <w:right w:val="nil"/>
                <w:between w:val="nil"/>
              </w:pBdr>
              <w:rPr>
                <w:color w:val="000000"/>
              </w:rPr>
            </w:pPr>
            <w:r>
              <w:rPr>
                <w:rFonts w:eastAsia="Times New Roman"/>
                <w:color w:val="000000"/>
              </w:rPr>
              <w:t>Config Item</w:t>
            </w:r>
          </w:p>
        </w:tc>
        <w:tc>
          <w:tcPr>
            <w:tcW w:w="3955" w:type="dxa"/>
            <w:shd w:val="clear" w:color="auto" w:fill="BFBFBF"/>
          </w:tcPr>
          <w:p w14:paraId="1E41E5BF" w14:textId="77777777" w:rsidR="0097523E" w:rsidRDefault="004C10A4">
            <w:pPr>
              <w:pBdr>
                <w:top w:val="nil"/>
                <w:left w:val="nil"/>
                <w:bottom w:val="nil"/>
                <w:right w:val="nil"/>
                <w:between w:val="nil"/>
              </w:pBdr>
              <w:rPr>
                <w:color w:val="000000"/>
              </w:rPr>
            </w:pPr>
            <w:r>
              <w:rPr>
                <w:rFonts w:eastAsia="Times New Roman"/>
                <w:color w:val="000000"/>
              </w:rPr>
              <w:t>Value</w:t>
            </w:r>
          </w:p>
        </w:tc>
      </w:tr>
      <w:tr w:rsidR="0097523E" w14:paraId="5BA8B150" w14:textId="77777777">
        <w:tc>
          <w:tcPr>
            <w:tcW w:w="3955" w:type="dxa"/>
            <w:shd w:val="clear" w:color="auto" w:fill="FFFFFF"/>
          </w:tcPr>
          <w:p w14:paraId="616661B6" w14:textId="77777777" w:rsidR="0097523E" w:rsidRDefault="004C10A4">
            <w:pPr>
              <w:pBdr>
                <w:top w:val="nil"/>
                <w:left w:val="nil"/>
                <w:bottom w:val="nil"/>
                <w:right w:val="nil"/>
                <w:between w:val="nil"/>
              </w:pBdr>
              <w:rPr>
                <w:color w:val="000000"/>
              </w:rPr>
            </w:pPr>
            <w:r>
              <w:t>React App SBS Namespace</w:t>
            </w:r>
          </w:p>
        </w:tc>
        <w:tc>
          <w:tcPr>
            <w:tcW w:w="3955" w:type="dxa"/>
          </w:tcPr>
          <w:p w14:paraId="2FBF5EE8" w14:textId="77777777" w:rsidR="0097523E" w:rsidRDefault="004C10A4">
            <w:pPr>
              <w:pBdr>
                <w:top w:val="nil"/>
                <w:left w:val="nil"/>
                <w:bottom w:val="nil"/>
                <w:right w:val="nil"/>
                <w:between w:val="nil"/>
              </w:pBdr>
              <w:rPr>
                <w:color w:val="000000"/>
              </w:rPr>
            </w:pPr>
            <w:r>
              <w:t>“</w:t>
            </w:r>
            <w:proofErr w:type="spellStart"/>
            <w:r>
              <w:t>seniordesign</w:t>
            </w:r>
            <w:proofErr w:type="spellEnd"/>
            <w:r>
              <w:t>”</w:t>
            </w:r>
          </w:p>
        </w:tc>
      </w:tr>
      <w:tr w:rsidR="0097523E" w14:paraId="576BA576" w14:textId="77777777">
        <w:tc>
          <w:tcPr>
            <w:tcW w:w="3955" w:type="dxa"/>
          </w:tcPr>
          <w:p w14:paraId="71A72B64" w14:textId="77777777" w:rsidR="0097523E" w:rsidRDefault="004C10A4">
            <w:pPr>
              <w:pBdr>
                <w:top w:val="nil"/>
                <w:left w:val="nil"/>
                <w:bottom w:val="nil"/>
                <w:right w:val="nil"/>
                <w:between w:val="nil"/>
              </w:pBdr>
              <w:rPr>
                <w:color w:val="000000"/>
              </w:rPr>
            </w:pPr>
            <w:r>
              <w:t>React App SBS Shared Access Key Name</w:t>
            </w:r>
          </w:p>
        </w:tc>
        <w:tc>
          <w:tcPr>
            <w:tcW w:w="3955" w:type="dxa"/>
          </w:tcPr>
          <w:p w14:paraId="353899A9" w14:textId="77777777" w:rsidR="0097523E" w:rsidRDefault="0097523E">
            <w:pPr>
              <w:pBdr>
                <w:top w:val="nil"/>
                <w:left w:val="nil"/>
                <w:bottom w:val="nil"/>
                <w:right w:val="nil"/>
                <w:between w:val="nil"/>
              </w:pBdr>
              <w:rPr>
                <w:color w:val="000000"/>
              </w:rPr>
            </w:pPr>
          </w:p>
        </w:tc>
      </w:tr>
      <w:tr w:rsidR="0097523E" w14:paraId="300298E9" w14:textId="77777777">
        <w:tc>
          <w:tcPr>
            <w:tcW w:w="3955" w:type="dxa"/>
          </w:tcPr>
          <w:p w14:paraId="57B77B21" w14:textId="77777777" w:rsidR="0097523E" w:rsidRDefault="004C10A4">
            <w:pPr>
              <w:pBdr>
                <w:top w:val="nil"/>
                <w:left w:val="nil"/>
                <w:bottom w:val="nil"/>
                <w:right w:val="nil"/>
                <w:between w:val="nil"/>
              </w:pBdr>
            </w:pPr>
            <w:r>
              <w:t>React App SBS Shared Access Key</w:t>
            </w:r>
          </w:p>
        </w:tc>
        <w:tc>
          <w:tcPr>
            <w:tcW w:w="3955" w:type="dxa"/>
          </w:tcPr>
          <w:p w14:paraId="34FB83F8" w14:textId="77777777" w:rsidR="0097523E" w:rsidRDefault="0097523E">
            <w:pPr>
              <w:pBdr>
                <w:top w:val="nil"/>
                <w:left w:val="nil"/>
                <w:bottom w:val="nil"/>
                <w:right w:val="nil"/>
                <w:between w:val="nil"/>
              </w:pBdr>
              <w:rPr>
                <w:color w:val="000000"/>
              </w:rPr>
            </w:pPr>
          </w:p>
        </w:tc>
      </w:tr>
    </w:tbl>
    <w:p w14:paraId="6EB0F7FC" w14:textId="77777777" w:rsidR="0097523E" w:rsidRDefault="004C10A4">
      <w:pPr>
        <w:pBdr>
          <w:top w:val="nil"/>
          <w:left w:val="nil"/>
          <w:bottom w:val="nil"/>
          <w:right w:val="nil"/>
          <w:between w:val="nil"/>
        </w:pBdr>
        <w:spacing w:before="280"/>
        <w:ind w:left="1440"/>
        <w:rPr>
          <w:b/>
          <w:color w:val="000000"/>
          <w:sz w:val="28"/>
          <w:szCs w:val="28"/>
        </w:rPr>
      </w:pPr>
      <w:r>
        <w:rPr>
          <w:rFonts w:eastAsia="Times New Roman"/>
          <w:b/>
          <w:color w:val="000000"/>
          <w:sz w:val="28"/>
          <w:szCs w:val="28"/>
        </w:rPr>
        <w:t>Installation Steps</w:t>
      </w:r>
    </w:p>
    <w:p w14:paraId="16267A7B" w14:textId="77777777" w:rsidR="0097523E" w:rsidRDefault="004C10A4">
      <w:pPr>
        <w:pBdr>
          <w:top w:val="nil"/>
          <w:left w:val="nil"/>
          <w:bottom w:val="nil"/>
          <w:right w:val="nil"/>
          <w:between w:val="nil"/>
        </w:pBdr>
        <w:spacing w:after="280"/>
        <w:ind w:left="1440"/>
        <w:rPr>
          <w:color w:val="000000"/>
        </w:rPr>
      </w:pPr>
      <w:r>
        <w:rPr>
          <w:i/>
          <w:color w:val="FF0000"/>
        </w:rPr>
        <w:t xml:space="preserve">To use the </w:t>
      </w:r>
      <w:proofErr w:type="gramStart"/>
      <w:r>
        <w:rPr>
          <w:i/>
          <w:color w:val="FF0000"/>
        </w:rPr>
        <w:t>front end</w:t>
      </w:r>
      <w:proofErr w:type="gramEnd"/>
      <w:r>
        <w:rPr>
          <w:i/>
          <w:color w:val="FF0000"/>
        </w:rPr>
        <w:t xml:space="preserve"> web application, it must be deployed into Azure. You must have access to </w:t>
      </w:r>
      <w:proofErr w:type="spellStart"/>
      <w:r>
        <w:rPr>
          <w:i/>
          <w:color w:val="FF0000"/>
        </w:rPr>
        <w:t>Spreetail’s</w:t>
      </w:r>
      <w:proofErr w:type="spellEnd"/>
      <w:r>
        <w:rPr>
          <w:i/>
          <w:color w:val="FF0000"/>
        </w:rPr>
        <w:t xml:space="preserve"> Azure environment in order to perform this deployment. Once the front end is deployed, it can then be accessed through the </w:t>
      </w:r>
      <w:proofErr w:type="spellStart"/>
      <w:r>
        <w:rPr>
          <w:i/>
          <w:color w:val="FF0000"/>
        </w:rPr>
        <w:t>url</w:t>
      </w:r>
      <w:proofErr w:type="spellEnd"/>
      <w:r>
        <w:rPr>
          <w:i/>
          <w:color w:val="FF0000"/>
        </w:rPr>
        <w:t xml:space="preserve"> given before deployment</w:t>
      </w:r>
      <w:r>
        <w:rPr>
          <w:i/>
          <w:color w:val="FF0000"/>
        </w:rPr>
        <w:t>.</w:t>
      </w:r>
    </w:p>
    <w:p w14:paraId="5D3584F1" w14:textId="77777777" w:rsidR="0097523E" w:rsidRDefault="004C10A4">
      <w:pPr>
        <w:pBdr>
          <w:top w:val="nil"/>
          <w:left w:val="nil"/>
          <w:bottom w:val="nil"/>
          <w:right w:val="nil"/>
          <w:between w:val="nil"/>
        </w:pBdr>
        <w:spacing w:before="280"/>
        <w:rPr>
          <w:i/>
          <w:color w:val="FF0000"/>
        </w:rPr>
      </w:pPr>
      <w:r>
        <w:rPr>
          <w:rFonts w:eastAsia="Times New Roman"/>
          <w:b/>
          <w:color w:val="000000"/>
          <w:sz w:val="28"/>
          <w:szCs w:val="28"/>
        </w:rPr>
        <w:lastRenderedPageBreak/>
        <w:t>Testing the Installation</w:t>
      </w:r>
    </w:p>
    <w:p w14:paraId="6939FD98" w14:textId="77777777" w:rsidR="0097523E" w:rsidRDefault="004C10A4">
      <w:pPr>
        <w:numPr>
          <w:ilvl w:val="0"/>
          <w:numId w:val="3"/>
        </w:numPr>
        <w:pBdr>
          <w:top w:val="nil"/>
          <w:left w:val="nil"/>
          <w:bottom w:val="nil"/>
          <w:right w:val="nil"/>
          <w:between w:val="nil"/>
        </w:pBdr>
        <w:rPr>
          <w:i/>
          <w:color w:val="FF0000"/>
        </w:rPr>
      </w:pPr>
      <w:r>
        <w:rPr>
          <w:i/>
          <w:color w:val="FF0000"/>
        </w:rPr>
        <w:t>On the hardware tower, open a terminal window, and navigate to the Senior Design project. Navigate to “SeniorDesign18/Controller/test”. Run the command “python3 test_camera_integration.py”. This is a python file that contains int</w:t>
      </w:r>
      <w:r>
        <w:rPr>
          <w:i/>
          <w:color w:val="FF0000"/>
        </w:rPr>
        <w:t xml:space="preserve">egration tests to ensure that the cameras are connected correctly and </w:t>
      </w:r>
      <w:proofErr w:type="gramStart"/>
      <w:r>
        <w:rPr>
          <w:i/>
          <w:color w:val="FF0000"/>
        </w:rPr>
        <w:t>have the ability to</w:t>
      </w:r>
      <w:proofErr w:type="gramEnd"/>
      <w:r>
        <w:rPr>
          <w:i/>
          <w:color w:val="FF0000"/>
        </w:rPr>
        <w:t xml:space="preserve"> capture photos. If any issues arise, they must be fixed to ensure proper operation of the hardware.</w:t>
      </w:r>
    </w:p>
    <w:p w14:paraId="70C2AD92" w14:textId="77777777" w:rsidR="0097523E" w:rsidRDefault="004C10A4">
      <w:pPr>
        <w:numPr>
          <w:ilvl w:val="0"/>
          <w:numId w:val="3"/>
        </w:numPr>
        <w:pBdr>
          <w:top w:val="nil"/>
          <w:left w:val="nil"/>
          <w:bottom w:val="nil"/>
          <w:right w:val="nil"/>
          <w:between w:val="nil"/>
        </w:pBdr>
        <w:rPr>
          <w:i/>
          <w:color w:val="FF0000"/>
        </w:rPr>
      </w:pPr>
      <w:r>
        <w:rPr>
          <w:i/>
          <w:color w:val="FF0000"/>
        </w:rPr>
        <w:t>Run the startup script in the Senior Design Project root folder wi</w:t>
      </w:r>
      <w:r>
        <w:rPr>
          <w:i/>
          <w:color w:val="FF0000"/>
        </w:rPr>
        <w:t xml:space="preserve">th the command “./startup.sh”. You should be prompted for a password for </w:t>
      </w:r>
      <w:proofErr w:type="spellStart"/>
      <w:r>
        <w:rPr>
          <w:i/>
          <w:color w:val="FF0000"/>
        </w:rPr>
        <w:t>sudo</w:t>
      </w:r>
      <w:proofErr w:type="spellEnd"/>
      <w:r>
        <w:rPr>
          <w:i/>
          <w:color w:val="FF0000"/>
        </w:rPr>
        <w:t>, and the text “Starting Server…” should be displayed. If you see this text, then the software is up and running correctly.</w:t>
      </w:r>
    </w:p>
    <w:p w14:paraId="7789B5D1" w14:textId="77777777" w:rsidR="0097523E" w:rsidRDefault="004C10A4">
      <w:pPr>
        <w:numPr>
          <w:ilvl w:val="0"/>
          <w:numId w:val="3"/>
        </w:numPr>
        <w:pBdr>
          <w:top w:val="nil"/>
          <w:left w:val="nil"/>
          <w:bottom w:val="nil"/>
          <w:right w:val="nil"/>
          <w:between w:val="nil"/>
        </w:pBdr>
        <w:rPr>
          <w:i/>
          <w:color w:val="FF0000"/>
        </w:rPr>
      </w:pPr>
      <w:r>
        <w:rPr>
          <w:i/>
          <w:color w:val="FF0000"/>
        </w:rPr>
        <w:t xml:space="preserve">After deploying the front end, navigate to the </w:t>
      </w:r>
      <w:proofErr w:type="spellStart"/>
      <w:r>
        <w:rPr>
          <w:i/>
          <w:color w:val="FF0000"/>
        </w:rPr>
        <w:t>url</w:t>
      </w:r>
      <w:proofErr w:type="spellEnd"/>
      <w:r>
        <w:rPr>
          <w:i/>
          <w:color w:val="FF0000"/>
        </w:rPr>
        <w:t xml:space="preserve"> give</w:t>
      </w:r>
      <w:r>
        <w:rPr>
          <w:i/>
          <w:color w:val="FF0000"/>
        </w:rPr>
        <w:t>n for the app. If the front page of the web application pops up, then the web app was deployed correctly. If it does not, consult the Azure environment to debug any deployment issues.</w:t>
      </w:r>
    </w:p>
    <w:p w14:paraId="791115D3" w14:textId="77777777" w:rsidR="0097523E" w:rsidRDefault="004C10A4">
      <w:pPr>
        <w:numPr>
          <w:ilvl w:val="0"/>
          <w:numId w:val="3"/>
        </w:numPr>
        <w:pBdr>
          <w:top w:val="nil"/>
          <w:left w:val="nil"/>
          <w:bottom w:val="nil"/>
          <w:right w:val="nil"/>
          <w:between w:val="nil"/>
        </w:pBdr>
        <w:rPr>
          <w:i/>
          <w:color w:val="FF0000"/>
        </w:rPr>
      </w:pPr>
      <w:r>
        <w:rPr>
          <w:i/>
          <w:color w:val="FF0000"/>
        </w:rPr>
        <w:t>Once on the web application, click the “Preview Product” button. This sh</w:t>
      </w:r>
      <w:r>
        <w:rPr>
          <w:i/>
          <w:color w:val="FF0000"/>
        </w:rPr>
        <w:t>ould cause the cameras to capture 2 images, and then the preview images should be displayed on the screen. If you see these images, then the hardware is working correctly as well as the communication between the front and back ends. If these images are not</w:t>
      </w:r>
      <w:r>
        <w:rPr>
          <w:i/>
          <w:color w:val="FF0000"/>
        </w:rPr>
        <w:t xml:space="preserve"> displayed, an error message should be displayed with the error that occurred.</w:t>
      </w:r>
    </w:p>
    <w:p w14:paraId="1F7F2615" w14:textId="77777777" w:rsidR="0097523E" w:rsidRDefault="004C10A4">
      <w:pPr>
        <w:pBdr>
          <w:top w:val="nil"/>
          <w:left w:val="nil"/>
          <w:bottom w:val="nil"/>
          <w:right w:val="nil"/>
          <w:between w:val="nil"/>
        </w:pBdr>
        <w:spacing w:before="280"/>
        <w:rPr>
          <w:b/>
          <w:color w:val="000000"/>
          <w:sz w:val="28"/>
          <w:szCs w:val="28"/>
        </w:rPr>
      </w:pPr>
      <w:r>
        <w:rPr>
          <w:rFonts w:eastAsia="Times New Roman"/>
          <w:b/>
          <w:color w:val="000000"/>
          <w:sz w:val="28"/>
          <w:szCs w:val="28"/>
        </w:rPr>
        <w:t>Troubleshooting</w:t>
      </w:r>
    </w:p>
    <w:p w14:paraId="6BE4B2CB" w14:textId="77777777" w:rsidR="0097523E" w:rsidRDefault="004C10A4">
      <w:pPr>
        <w:pBdr>
          <w:top w:val="nil"/>
          <w:left w:val="nil"/>
          <w:bottom w:val="nil"/>
          <w:right w:val="nil"/>
          <w:between w:val="nil"/>
        </w:pBdr>
        <w:spacing w:before="280"/>
        <w:ind w:left="720"/>
        <w:rPr>
          <w:i/>
          <w:color w:val="FF0000"/>
        </w:rPr>
      </w:pPr>
      <w:r>
        <w:rPr>
          <w:rFonts w:eastAsia="Times New Roman"/>
          <w:b/>
          <w:color w:val="000000"/>
          <w:sz w:val="28"/>
          <w:szCs w:val="28"/>
        </w:rPr>
        <w:t>Common Installation Issues</w:t>
      </w:r>
    </w:p>
    <w:p w14:paraId="3FABF44E" w14:textId="77777777" w:rsidR="0097523E" w:rsidRDefault="004C10A4">
      <w:pPr>
        <w:numPr>
          <w:ilvl w:val="0"/>
          <w:numId w:val="4"/>
        </w:numPr>
        <w:pBdr>
          <w:top w:val="nil"/>
          <w:left w:val="nil"/>
          <w:bottom w:val="nil"/>
          <w:right w:val="nil"/>
          <w:between w:val="nil"/>
        </w:pBdr>
        <w:rPr>
          <w:i/>
          <w:color w:val="FF0000"/>
        </w:rPr>
      </w:pPr>
      <w:r>
        <w:rPr>
          <w:i/>
          <w:color w:val="FF0000"/>
        </w:rPr>
        <w:t>Make sure that the lower camera is plugged in and recognized by the tower first. The lower camera in the software is dictated by the first camera identified by the tower.</w:t>
      </w:r>
    </w:p>
    <w:p w14:paraId="42C8372B" w14:textId="77777777" w:rsidR="0097523E" w:rsidRDefault="004C10A4">
      <w:pPr>
        <w:numPr>
          <w:ilvl w:val="0"/>
          <w:numId w:val="4"/>
        </w:numPr>
        <w:pBdr>
          <w:top w:val="nil"/>
          <w:left w:val="nil"/>
          <w:bottom w:val="nil"/>
          <w:right w:val="nil"/>
          <w:between w:val="nil"/>
        </w:pBdr>
        <w:rPr>
          <w:i/>
          <w:color w:val="FF0000"/>
        </w:rPr>
      </w:pPr>
      <w:r>
        <w:rPr>
          <w:i/>
          <w:color w:val="FF0000"/>
        </w:rPr>
        <w:t xml:space="preserve">Web application does not show up in browser - consult the Azure environment in which </w:t>
      </w:r>
      <w:r>
        <w:rPr>
          <w:i/>
          <w:color w:val="FF0000"/>
        </w:rPr>
        <w:t>the web application was deployed. There may have been an issue during deployment.</w:t>
      </w:r>
    </w:p>
    <w:p w14:paraId="15F93681" w14:textId="77777777" w:rsidR="0097523E" w:rsidRDefault="004C10A4">
      <w:pPr>
        <w:numPr>
          <w:ilvl w:val="0"/>
          <w:numId w:val="4"/>
        </w:numPr>
        <w:pBdr>
          <w:top w:val="nil"/>
          <w:left w:val="nil"/>
          <w:bottom w:val="nil"/>
          <w:right w:val="nil"/>
          <w:between w:val="nil"/>
        </w:pBdr>
        <w:rPr>
          <w:i/>
          <w:color w:val="FF0000"/>
        </w:rPr>
      </w:pPr>
      <w:r>
        <w:rPr>
          <w:i/>
          <w:color w:val="FF0000"/>
        </w:rPr>
        <w:t>Encountered Autofocus Error - This issue can be caused by the cap on the camera not being removed as well as the camera’s inability to focus with the current view. Check to s</w:t>
      </w:r>
      <w:r>
        <w:rPr>
          <w:i/>
          <w:color w:val="FF0000"/>
        </w:rPr>
        <w:t xml:space="preserve">ee if the caps are still on the cameras as well as ensure that the camera </w:t>
      </w:r>
      <w:proofErr w:type="gramStart"/>
      <w:r>
        <w:rPr>
          <w:i/>
          <w:color w:val="FF0000"/>
        </w:rPr>
        <w:t>is able to</w:t>
      </w:r>
      <w:proofErr w:type="gramEnd"/>
      <w:r>
        <w:rPr>
          <w:i/>
          <w:color w:val="FF0000"/>
        </w:rPr>
        <w:t xml:space="preserve"> focus by adjusting the autofocus of the camera.</w:t>
      </w:r>
    </w:p>
    <w:p w14:paraId="14ACAA17" w14:textId="77777777" w:rsidR="0097523E" w:rsidRDefault="004C10A4">
      <w:pPr>
        <w:pBdr>
          <w:top w:val="nil"/>
          <w:left w:val="nil"/>
          <w:bottom w:val="nil"/>
          <w:right w:val="nil"/>
          <w:between w:val="nil"/>
        </w:pBdr>
        <w:spacing w:after="280"/>
        <w:ind w:left="1440" w:hanging="720"/>
        <w:rPr>
          <w:color w:val="000000"/>
          <w:sz w:val="24"/>
          <w:szCs w:val="24"/>
        </w:rPr>
      </w:pPr>
      <w:r>
        <w:rPr>
          <w:rFonts w:eastAsia="Times New Roman"/>
          <w:i/>
          <w:color w:val="FF0000"/>
        </w:rPr>
        <w:t>4.</w:t>
      </w:r>
      <w:r>
        <w:rPr>
          <w:rFonts w:eastAsia="Times New Roman"/>
          <w:i/>
          <w:color w:val="FF0000"/>
        </w:rPr>
        <w:tab/>
        <w:t>Encountered</w:t>
      </w:r>
      <w:r>
        <w:rPr>
          <w:i/>
          <w:color w:val="FF0000"/>
        </w:rPr>
        <w:t xml:space="preserve"> Missing Camera Error - This error occurs when there are not exactly 2 cameras connected to the hardware tower. Make sure that both cameras are turned on and that both are connected to the tower via </w:t>
      </w:r>
      <w:proofErr w:type="spellStart"/>
      <w:r>
        <w:rPr>
          <w:i/>
          <w:color w:val="FF0000"/>
        </w:rPr>
        <w:t>usb</w:t>
      </w:r>
      <w:proofErr w:type="spellEnd"/>
      <w:r>
        <w:rPr>
          <w:i/>
          <w:color w:val="FF0000"/>
        </w:rPr>
        <w:t xml:space="preserve"> cable.</w:t>
      </w:r>
    </w:p>
    <w:sectPr w:rsidR="0097523E">
      <w:headerReference w:type="default" r:id="rId9"/>
      <w:footerReference w:type="default" r:id="rId10"/>
      <w:footerReference w:type="first" r:id="rId11"/>
      <w:pgSz w:w="12240" w:h="15840"/>
      <w:pgMar w:top="1440" w:right="1440" w:bottom="1440" w:left="1440" w:header="720" w:footer="112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318AA" w14:textId="77777777" w:rsidR="004C10A4" w:rsidRDefault="004C10A4">
      <w:r>
        <w:separator/>
      </w:r>
    </w:p>
  </w:endnote>
  <w:endnote w:type="continuationSeparator" w:id="0">
    <w:p w14:paraId="4D6C74AF" w14:textId="77777777" w:rsidR="004C10A4" w:rsidRDefault="004C1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3A34B" w14:textId="77777777" w:rsidR="0097523E" w:rsidRDefault="004C10A4">
    <w:pPr>
      <w:pBdr>
        <w:top w:val="nil"/>
        <w:left w:val="nil"/>
        <w:bottom w:val="nil"/>
        <w:right w:val="nil"/>
        <w:between w:val="nil"/>
      </w:pBdr>
      <w:tabs>
        <w:tab w:val="right" w:pos="9360"/>
      </w:tabs>
      <w:rPr>
        <w:color w:val="000000"/>
      </w:rPr>
    </w:pPr>
    <w:r>
      <w:rPr>
        <w:rFonts w:eastAsia="Times New Roman"/>
        <w:color w:val="000000"/>
      </w:rPr>
      <w:t xml:space="preserve">Page </w:t>
    </w:r>
    <w:r>
      <w:rPr>
        <w:color w:val="000000"/>
      </w:rPr>
      <w:fldChar w:fldCharType="begin"/>
    </w:r>
    <w:r>
      <w:rPr>
        <w:rFonts w:eastAsia="Times New Roman"/>
        <w:color w:val="000000"/>
      </w:rPr>
      <w:instrText>PAGE</w:instrText>
    </w:r>
    <w:r w:rsidR="001B42FD">
      <w:rPr>
        <w:color w:val="000000"/>
      </w:rPr>
      <w:fldChar w:fldCharType="separate"/>
    </w:r>
    <w:r w:rsidR="001B42FD">
      <w:rPr>
        <w:rFonts w:eastAsia="Times New Roman"/>
        <w:noProof/>
        <w:color w:val="000000"/>
      </w:rPr>
      <w:t>2</w:t>
    </w:r>
    <w:r>
      <w:rPr>
        <w:color w:val="000000"/>
      </w:rPr>
      <w:fldChar w:fldCharType="end"/>
    </w:r>
    <w:r>
      <w:rPr>
        <w:rFonts w:eastAsia="Times New Roman"/>
        <w:color w:val="000000"/>
      </w:rPr>
      <w:t xml:space="preserve"> of </w:t>
    </w:r>
    <w:r>
      <w:rPr>
        <w:color w:val="000000"/>
      </w:rPr>
      <w:fldChar w:fldCharType="begin"/>
    </w:r>
    <w:r>
      <w:rPr>
        <w:rFonts w:eastAsia="Times New Roman"/>
        <w:color w:val="000000"/>
      </w:rPr>
      <w:instrText>NUMPAGES</w:instrText>
    </w:r>
    <w:r w:rsidR="001B42FD">
      <w:rPr>
        <w:color w:val="000000"/>
      </w:rPr>
      <w:fldChar w:fldCharType="separate"/>
    </w:r>
    <w:r w:rsidR="001B42FD">
      <w:rPr>
        <w:rFonts w:eastAsia="Times New Roman"/>
        <w:noProof/>
        <w:color w:val="000000"/>
      </w:rPr>
      <w:t>2</w:t>
    </w:r>
    <w:r>
      <w:rPr>
        <w:color w:val="000000"/>
      </w:rPr>
      <w:fldChar w:fldCharType="end"/>
    </w:r>
    <w:r>
      <w:rPr>
        <w:rFonts w:eastAsia="Times New Roman"/>
        <w:color w:val="000000"/>
      </w:rPr>
      <w:tab/>
    </w:r>
    <w:r>
      <w:rPr>
        <w:rFonts w:eastAsia="Times New Roman"/>
        <w:color w:val="000000"/>
      </w:rPr>
      <w:tab/>
      <w:t>3/11/2019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978D7" w14:textId="77777777" w:rsidR="0097523E" w:rsidRDefault="004C10A4">
    <w:pPr>
      <w:pBdr>
        <w:top w:val="nil"/>
        <w:left w:val="nil"/>
        <w:bottom w:val="nil"/>
        <w:right w:val="nil"/>
        <w:between w:val="nil"/>
      </w:pBdr>
      <w:tabs>
        <w:tab w:val="center" w:pos="4320"/>
        <w:tab w:val="right" w:pos="8640"/>
      </w:tabs>
      <w:rPr>
        <w:color w:val="000000"/>
      </w:rPr>
    </w:pPr>
    <w:r>
      <w:rPr>
        <w:noProof/>
      </w:rPr>
      <mc:AlternateContent>
        <mc:Choice Requires="wps">
          <w:drawing>
            <wp:anchor distT="0" distB="0" distL="114300" distR="114300" simplePos="0" relativeHeight="251658240" behindDoc="0" locked="0" layoutInCell="1" hidden="0" allowOverlap="1" wp14:anchorId="1011F331" wp14:editId="1BAB622A">
              <wp:simplePos x="0" y="0"/>
              <wp:positionH relativeFrom="column">
                <wp:posOffset>203200</wp:posOffset>
              </wp:positionH>
              <wp:positionV relativeFrom="paragraph">
                <wp:posOffset>0</wp:posOffset>
              </wp:positionV>
              <wp:extent cx="5514975" cy="200025"/>
              <wp:effectExtent l="0" t="0" r="0" b="0"/>
              <wp:wrapNone/>
              <wp:docPr id="3" name="Rectangle 3"/>
              <wp:cNvGraphicFramePr/>
              <a:graphic xmlns:a="http://schemas.openxmlformats.org/drawingml/2006/main">
                <a:graphicData uri="http://schemas.microsoft.com/office/word/2010/wordprocessingShape">
                  <wps:wsp>
                    <wps:cNvSpPr/>
                    <wps:spPr>
                      <a:xfrm>
                        <a:off x="2593275" y="3684750"/>
                        <a:ext cx="5505450" cy="190500"/>
                      </a:xfrm>
                      <a:prstGeom prst="rect">
                        <a:avLst/>
                      </a:prstGeom>
                      <a:gradFill>
                        <a:gsLst>
                          <a:gs pos="0">
                            <a:srgbClr val="FFFFFF"/>
                          </a:gs>
                          <a:gs pos="100000">
                            <a:srgbClr val="000000"/>
                          </a:gs>
                        </a:gsLst>
                        <a:lin ang="0" scaled="0"/>
                      </a:gradFill>
                      <a:ln>
                        <a:noFill/>
                      </a:ln>
                    </wps:spPr>
                    <wps:txbx>
                      <w:txbxContent>
                        <w:p w14:paraId="1E48D16F" w14:textId="77777777" w:rsidR="0097523E" w:rsidRDefault="0097523E">
                          <w:pPr>
                            <w:textDirection w:val="btLr"/>
                          </w:pPr>
                        </w:p>
                      </w:txbxContent>
                    </wps:txbx>
                    <wps:bodyPr spcFirstLastPara="1" wrap="square" lIns="91425" tIns="91425" rIns="91425" bIns="91425" anchor="ctr" anchorCtr="0">
                      <a:noAutofit/>
                    </wps:bodyPr>
                  </wps:wsp>
                </a:graphicData>
              </a:graphic>
            </wp:anchor>
          </w:drawing>
        </mc:Choice>
        <mc:Fallback>
          <w:pict>
            <v:rect w14:anchorId="1011F331" id="Rectangle 3" o:spid="_x0000_s1029" style="position:absolute;margin-left:16pt;margin-top:0;width:434.25pt;height:15.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" stroked="f">
              <v:fill color2="black" angle="90" focus="100%" type="gradient">
                <o:fill v:ext="view" type="gradientUnscaled"/>
              </v:fill>
              <v:textbox inset="2.53958mm,2.53958mm,2.53958mm,2.53958mm">
                <w:txbxContent>
                  <w:p w14:paraId="1E48D16F" w14:textId="77777777" w:rsidR="0097523E" w:rsidRDefault="0097523E">
                    <w:pPr>
                      <w:textDirection w:val="btLr"/>
                    </w:pPr>
                  </w:p>
                </w:txbxContent>
              </v:textbox>
            </v:rect>
          </w:pict>
        </mc:Fallback>
      </mc:AlternateContent>
    </w:r>
  </w:p>
  <w:p w14:paraId="2B8D8E86" w14:textId="77777777" w:rsidR="0097523E" w:rsidRDefault="004C10A4">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9264" behindDoc="0" locked="0" layoutInCell="1" hidden="0" allowOverlap="1" wp14:anchorId="18E1A40D" wp14:editId="235F4271">
          <wp:simplePos x="0" y="0"/>
          <wp:positionH relativeFrom="column">
            <wp:posOffset>3863340</wp:posOffset>
          </wp:positionH>
          <wp:positionV relativeFrom="paragraph">
            <wp:posOffset>81280</wp:posOffset>
          </wp:positionV>
          <wp:extent cx="1724025" cy="704850"/>
          <wp:effectExtent l="0" t="0" r="0" b="0"/>
          <wp:wrapSquare wrapText="bothSides" distT="0" distB="0" distL="114300" distR="114300"/>
          <wp:docPr id="7" name="image4.png" descr="unl_4c"/>
          <wp:cNvGraphicFramePr/>
          <a:graphic xmlns:a="http://schemas.openxmlformats.org/drawingml/2006/main">
            <a:graphicData uri="http://schemas.openxmlformats.org/drawingml/2006/picture">
              <pic:pic xmlns:pic="http://schemas.openxmlformats.org/drawingml/2006/picture">
                <pic:nvPicPr>
                  <pic:cNvPr id="0" name="image4.png" descr="unl_4c"/>
                  <pic:cNvPicPr preferRelativeResize="0"/>
                </pic:nvPicPr>
                <pic:blipFill>
                  <a:blip r:embed="rId1"/>
                  <a:srcRect/>
                  <a:stretch>
                    <a:fillRect/>
                  </a:stretch>
                </pic:blipFill>
                <pic:spPr>
                  <a:xfrm>
                    <a:off x="0" y="0"/>
                    <a:ext cx="1724025" cy="7048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3FCDA" w14:textId="77777777" w:rsidR="004C10A4" w:rsidRDefault="004C10A4">
      <w:r>
        <w:separator/>
      </w:r>
    </w:p>
  </w:footnote>
  <w:footnote w:type="continuationSeparator" w:id="0">
    <w:p w14:paraId="167FD53F" w14:textId="77777777" w:rsidR="004C10A4" w:rsidRDefault="004C1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C221A" w14:textId="77777777" w:rsidR="0097523E" w:rsidRDefault="0097523E">
    <w:pPr>
      <w:pBdr>
        <w:top w:val="nil"/>
        <w:left w:val="nil"/>
        <w:bottom w:val="nil"/>
        <w:right w:val="nil"/>
        <w:between w:val="nil"/>
      </w:pBdr>
      <w:tabs>
        <w:tab w:val="center" w:pos="4320"/>
        <w:tab w:val="right" w:pos="864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20074"/>
    <w:multiLevelType w:val="multilevel"/>
    <w:tmpl w:val="14D47680"/>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 w15:restartNumberingAfterBreak="0">
    <w:nsid w:val="42C71536"/>
    <w:multiLevelType w:val="multilevel"/>
    <w:tmpl w:val="E7288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3165A0"/>
    <w:multiLevelType w:val="multilevel"/>
    <w:tmpl w:val="F4CA705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BCC1CFF"/>
    <w:multiLevelType w:val="multilevel"/>
    <w:tmpl w:val="2C6C73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BE22B66"/>
    <w:multiLevelType w:val="multilevel"/>
    <w:tmpl w:val="4ADAEC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EE535AC"/>
    <w:multiLevelType w:val="multilevel"/>
    <w:tmpl w:val="ABE85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9EB11C6"/>
    <w:multiLevelType w:val="multilevel"/>
    <w:tmpl w:val="373EBD9A"/>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2"/>
  </w:num>
  <w:num w:numId="3">
    <w:abstractNumId w:val="3"/>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23E"/>
    <w:rsid w:val="001B42FD"/>
    <w:rsid w:val="004C10A4"/>
    <w:rsid w:val="00975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ABF1"/>
  <w15:docId w15:val="{95A48C81-47A4-4AB8-844A-2E826DF3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right="285"/>
      <w:outlineLvl w:val="0"/>
    </w:pPr>
  </w:style>
  <w:style w:type="paragraph" w:styleId="Heading2">
    <w:name w:val="heading 2"/>
    <w:basedOn w:val="Normal"/>
    <w:next w:val="Normal"/>
    <w:uiPriority w:val="9"/>
    <w:semiHidden/>
    <w:unhideWhenUsed/>
    <w:qFormat/>
    <w:pPr>
      <w:keepNext/>
      <w:jc w:val="center"/>
      <w:outlineLvl w:val="1"/>
    </w:pPr>
    <w:rPr>
      <w:color w:val="0000F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i/>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1540</Words>
  <Characters>8779</Characters>
  <Application>Microsoft Office Word</Application>
  <DocSecurity>0</DocSecurity>
  <Lines>73</Lines>
  <Paragraphs>20</Paragraphs>
  <ScaleCrop>false</ScaleCrop>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Xiao</cp:lastModifiedBy>
  <cp:revision>2</cp:revision>
  <dcterms:created xsi:type="dcterms:W3CDTF">2020-01-17T22:36:00Z</dcterms:created>
  <dcterms:modified xsi:type="dcterms:W3CDTF">2020-01-17T22:37:00Z</dcterms:modified>
</cp:coreProperties>
</file>