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-1401738506"/>
        <w:docPartObj>
          <w:docPartGallery w:val="autotext"/>
        </w:docPartObj>
      </w:sdtPr>
      <w:sdtEndPr>
        <w:rPr>
          <w:color w:val="auto"/>
          <w:sz w:val="44"/>
          <w:szCs w:val="44"/>
        </w:rPr>
      </w:sdtEndPr>
      <w:sdtContent>
        <w:p>
          <w:pPr>
            <w:wordWrap w:val="0"/>
            <w:ind w:firstLine="562"/>
            <w:jc w:val="right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编 号： </w:t>
          </w:r>
          <w:r>
            <w:rPr>
              <w:b/>
              <w:sz w:val="28"/>
              <w:szCs w:val="28"/>
            </w:rPr>
            <w:t xml:space="preserve">          </w:t>
          </w:r>
        </w:p>
        <w:p>
          <w:pPr>
            <w:wordWrap w:val="0"/>
            <w:ind w:firstLine="420"/>
            <w:jc w:val="right"/>
          </w:pPr>
        </w:p>
        <w:p>
          <w:pPr>
            <w:ind w:firstLine="420"/>
            <w:jc w:val="right"/>
          </w:pP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</w:pPr>
          <w:r>
            <w:rPr>
              <w:sz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286000" cy="758190"/>
                <wp:effectExtent l="0" t="0" r="0" b="0"/>
                <wp:wrapNone/>
                <wp:docPr id="3" name="图片 3" descr="tb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tb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rFonts w:hint="eastAsia"/>
              <w:b/>
              <w:bCs/>
              <w:spacing w:val="-10"/>
              <w:w w:val="66"/>
              <w:sz w:val="72"/>
            </w:rPr>
            <w:t>武汉大学《</w:t>
          </w:r>
          <w:r>
            <w:rPr>
              <w:rFonts w:hint="eastAsia" w:ascii="Times New Roman" w:hAnsi="Times New Roman" w:cs="Times New Roman"/>
              <w:b/>
              <w:bCs/>
              <w:spacing w:val="-10"/>
              <w:w w:val="66"/>
              <w:sz w:val="72"/>
            </w:rPr>
            <w:t>车辆信息化管理服务系统</w:t>
          </w:r>
          <w:r>
            <w:rPr>
              <w:rFonts w:hint="eastAsia"/>
              <w:b/>
              <w:bCs/>
              <w:spacing w:val="-10"/>
              <w:w w:val="66"/>
              <w:sz w:val="72"/>
            </w:rPr>
            <w:t>》</w:t>
          </w:r>
        </w:p>
        <w:p>
          <w:pPr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rFonts w:hint="eastAsia"/>
              <w:b/>
              <w:bCs/>
              <w:spacing w:val="-10"/>
              <w:w w:val="66"/>
              <w:sz w:val="72"/>
            </w:rPr>
            <w:t>安装部署手册</w:t>
          </w: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/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武汉大学信息中心</w:t>
          </w:r>
        </w:p>
        <w:p>
          <w:pPr>
            <w:jc w:val="center"/>
          </w:pPr>
        </w:p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二○一   年   月   日</w:t>
          </w:r>
        </w:p>
        <w:p>
          <w:pPr>
            <w:rPr>
              <w:sz w:val="44"/>
              <w:szCs w:val="44"/>
            </w:rPr>
          </w:pPr>
        </w:p>
      </w:sdtContent>
    </w:sdt>
    <w:tbl>
      <w:tblPr>
        <w:tblStyle w:val="5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18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619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车辆信息化管理服务系统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承建单位</w:t>
            </w:r>
          </w:p>
        </w:tc>
        <w:tc>
          <w:tcPr>
            <w:tcW w:w="619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武汉六点整北斗科技有限公司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负责人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编写日期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部署文档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一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操作系统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CentOS 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基础应用服务器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CentOS 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微信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CentOS 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用户与目录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用户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business（相关密码信息中心人员给予）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基础应用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 xml:space="preserve">目录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app/local/nginx  nginx代理组件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app/local/tomcat  tomcat服务地址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/app/local/redis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redis缓存服务组件地址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opt/data/files  静态资料文件存储地址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opt/data/wwwlogs  项目生成的日志文件目录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opt/data/wwwroot  项目代码的目录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目录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/opt/local/nginx  nginx代理组件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/opt/local/tomcat  TIC_SERVICE硬件设备服务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/opt/local/tomcat8090  智能站牌硬件设备服务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/opt/data/files  静态资料文件、视频文件存储地址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/opt/data/wwwlogs  项目生成的日志文件目录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/opt/data/wwwroot  项目代码的目录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/opt/ffmpeg        ffmpeg组件，用户视频转码处理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eastAsia="zh-CN"/>
              </w:rPr>
              <w:t>三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、安装部署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1）环境变量配置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）系统组件1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/app/local/redis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reids缓存组件，用于整个系统中，数据缓存服务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）系统组件2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视频处理组件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opt/ffmpeg      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ffmpeg组件，用于视频转码处理。的功能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）系统组件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3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app/local/nginx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nginx代理组件 用于静态资料服务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系统组件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4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基础服务组件 tomcat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app/local/tomcat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tomcat提供系统服务功能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eastAsia="zh-CN"/>
              </w:rPr>
              <w:t>四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管理方式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1）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启动命令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应用服务器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start redis-server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redis启动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start nginx 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sz w:val="21"/>
                <w:lang w:val="zh-CN"/>
              </w:rPr>
              <w:t>nginx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start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tomcat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  tomcat启动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微信服务器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 w:eastAsia="zh-CN"/>
              </w:rPr>
              <w:t>service tomcat start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微信端tomcat启动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service tomcat start      TIC_SERVICE tomcat启动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1"/>
                <w:lang w:val="en-US" w:eastAsia="zh-CN"/>
              </w:rPr>
              <w:t>service tomcat8090 start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智能站牌服务启动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停止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命令</w:t>
            </w:r>
          </w:p>
          <w:p>
            <w:pPr>
              <w:widowControl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应用服务器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stop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redis-server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redis停止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stop nginx 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sz w:val="21"/>
                <w:lang w:val="zh-CN"/>
              </w:rPr>
              <w:t>nginx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stop tomcat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 tomc停止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微信服务器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 w:eastAsia="zh-CN"/>
              </w:rPr>
              <w:t xml:space="preserve">service tomcat 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stop      微信端tomcat停止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service tomcat start      TIC_SERVICE tomcat停止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1"/>
                <w:lang w:val="en-US" w:eastAsia="zh-CN"/>
              </w:rPr>
              <w:t>service tomcat8090 stop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智能站牌服务停止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管理命令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Htop 查看服务器CPU内存使用情况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eastAsia="zh-CN"/>
              </w:rPr>
              <w:t>五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、重要文件目录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配置文件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xxx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日志文件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tail -f /opt/local/tomcat/logs/catalina.out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tail -f /opt/local/tomcat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8090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/logs/catalina.out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数据库要求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数据库类型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Oracle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12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系统所需权限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：select、insert、update、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delete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等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数据库额外配置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如最大线程数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sort buffer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join buffer等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45D4E"/>
    <w:multiLevelType w:val="singleLevel"/>
    <w:tmpl w:val="C2845D4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709FCE"/>
    <w:multiLevelType w:val="singleLevel"/>
    <w:tmpl w:val="05709FC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248F2AD5"/>
    <w:multiLevelType w:val="singleLevel"/>
    <w:tmpl w:val="248F2AD5"/>
    <w:lvl w:ilvl="0" w:tentative="0">
      <w:start w:val="5"/>
      <w:numFmt w:val="decimal"/>
      <w:suff w:val="nothing"/>
      <w:lvlText w:val="%1）"/>
      <w:lvlJc w:val="left"/>
    </w:lvl>
  </w:abstractNum>
  <w:abstractNum w:abstractNumId="3">
    <w:nsid w:val="36DF466C"/>
    <w:multiLevelType w:val="multilevel"/>
    <w:tmpl w:val="36DF46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15C"/>
    <w:rsid w:val="00047E7F"/>
    <w:rsid w:val="00051289"/>
    <w:rsid w:val="00067E51"/>
    <w:rsid w:val="000969BF"/>
    <w:rsid w:val="000E10CF"/>
    <w:rsid w:val="000E6C1C"/>
    <w:rsid w:val="00141821"/>
    <w:rsid w:val="001529B8"/>
    <w:rsid w:val="001A6CA4"/>
    <w:rsid w:val="0021481B"/>
    <w:rsid w:val="00256E13"/>
    <w:rsid w:val="002922BF"/>
    <w:rsid w:val="002A3500"/>
    <w:rsid w:val="002B5D83"/>
    <w:rsid w:val="002C30F2"/>
    <w:rsid w:val="003370FB"/>
    <w:rsid w:val="00385638"/>
    <w:rsid w:val="00386ED2"/>
    <w:rsid w:val="00393AEA"/>
    <w:rsid w:val="003C1A3F"/>
    <w:rsid w:val="003D5550"/>
    <w:rsid w:val="00425F5E"/>
    <w:rsid w:val="00473B69"/>
    <w:rsid w:val="004B231C"/>
    <w:rsid w:val="00510986"/>
    <w:rsid w:val="005270F2"/>
    <w:rsid w:val="0057283C"/>
    <w:rsid w:val="00582F93"/>
    <w:rsid w:val="00584663"/>
    <w:rsid w:val="00590F3F"/>
    <w:rsid w:val="005972AA"/>
    <w:rsid w:val="005A4EBA"/>
    <w:rsid w:val="005C0813"/>
    <w:rsid w:val="00631614"/>
    <w:rsid w:val="006331BA"/>
    <w:rsid w:val="00684BD7"/>
    <w:rsid w:val="00692DE8"/>
    <w:rsid w:val="006A0766"/>
    <w:rsid w:val="006D3B7D"/>
    <w:rsid w:val="0074786F"/>
    <w:rsid w:val="007F1BE4"/>
    <w:rsid w:val="00822D03"/>
    <w:rsid w:val="008406B8"/>
    <w:rsid w:val="00843CFC"/>
    <w:rsid w:val="008440E2"/>
    <w:rsid w:val="00870759"/>
    <w:rsid w:val="00881580"/>
    <w:rsid w:val="008A213D"/>
    <w:rsid w:val="0091220E"/>
    <w:rsid w:val="00935004"/>
    <w:rsid w:val="00940357"/>
    <w:rsid w:val="00970244"/>
    <w:rsid w:val="00984DB3"/>
    <w:rsid w:val="00997848"/>
    <w:rsid w:val="009A1E01"/>
    <w:rsid w:val="009D06D1"/>
    <w:rsid w:val="009F327A"/>
    <w:rsid w:val="00A723DA"/>
    <w:rsid w:val="00A85323"/>
    <w:rsid w:val="00AA2CC8"/>
    <w:rsid w:val="00B1666A"/>
    <w:rsid w:val="00B254B4"/>
    <w:rsid w:val="00B4596A"/>
    <w:rsid w:val="00B505AD"/>
    <w:rsid w:val="00BB46B0"/>
    <w:rsid w:val="00BE5D00"/>
    <w:rsid w:val="00C27251"/>
    <w:rsid w:val="00C52FF0"/>
    <w:rsid w:val="00CB0663"/>
    <w:rsid w:val="00D1270A"/>
    <w:rsid w:val="00DB3958"/>
    <w:rsid w:val="00DC1BC8"/>
    <w:rsid w:val="00DC3191"/>
    <w:rsid w:val="00DD6714"/>
    <w:rsid w:val="00DE017E"/>
    <w:rsid w:val="00DF32F8"/>
    <w:rsid w:val="00E7500C"/>
    <w:rsid w:val="00E80DC8"/>
    <w:rsid w:val="00E90656"/>
    <w:rsid w:val="00EA298D"/>
    <w:rsid w:val="00EB6979"/>
    <w:rsid w:val="00EB69AD"/>
    <w:rsid w:val="00EC655F"/>
    <w:rsid w:val="00EE48D3"/>
    <w:rsid w:val="00FB12E4"/>
    <w:rsid w:val="02C764DD"/>
    <w:rsid w:val="0883216C"/>
    <w:rsid w:val="0E1E6242"/>
    <w:rsid w:val="14A43BCE"/>
    <w:rsid w:val="222A3256"/>
    <w:rsid w:val="28A06B2D"/>
    <w:rsid w:val="299666C8"/>
    <w:rsid w:val="2C45623C"/>
    <w:rsid w:val="2CC74C52"/>
    <w:rsid w:val="302E4300"/>
    <w:rsid w:val="38DC7225"/>
    <w:rsid w:val="3B5E7DA9"/>
    <w:rsid w:val="4D2E48D4"/>
    <w:rsid w:val="50476F13"/>
    <w:rsid w:val="521464DD"/>
    <w:rsid w:val="560B7F29"/>
    <w:rsid w:val="61130F1B"/>
    <w:rsid w:val="65AA7F51"/>
    <w:rsid w:val="66373889"/>
    <w:rsid w:val="66E02A97"/>
    <w:rsid w:val="68A10673"/>
    <w:rsid w:val="68E82DE1"/>
    <w:rsid w:val="6F571914"/>
    <w:rsid w:val="73126AAB"/>
    <w:rsid w:val="732928B3"/>
    <w:rsid w:val="74BE42A8"/>
    <w:rsid w:val="770163E4"/>
    <w:rsid w:val="77F96F5C"/>
    <w:rsid w:val="78763376"/>
    <w:rsid w:val="7C6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xiaoyi</Company>
  <Pages>3</Pages>
  <Words>134</Words>
  <Characters>768</Characters>
  <Lines>6</Lines>
  <Paragraphs>1</Paragraphs>
  <TotalTime>12</TotalTime>
  <ScaleCrop>false</ScaleCrop>
  <LinksUpToDate>false</LinksUpToDate>
  <CharactersWithSpaces>901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2017-09-19T02:56:00Z</dcterms:created>
  <dc:creator>肖一</dc:creator>
  <cp:lastModifiedBy>秋</cp:lastModifiedBy>
  <dcterms:modified xsi:type="dcterms:W3CDTF">2018-12-17T02:27:54Z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