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0D107" w14:textId="77777777" w:rsidR="0054749E" w:rsidRPr="00CB21F8" w:rsidRDefault="0054749E" w:rsidP="0054749E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545FECC8" w14:textId="77777777" w:rsidR="0054749E" w:rsidRPr="00CB21F8" w:rsidRDefault="0054749E" w:rsidP="0054749E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7F0B9C6E" w14:textId="77777777" w:rsidR="0054749E" w:rsidRPr="00CB21F8" w:rsidRDefault="0054749E" w:rsidP="0054749E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7B7D17C0" w14:textId="77777777" w:rsidR="0054749E" w:rsidRPr="00CB21F8" w:rsidRDefault="0054749E" w:rsidP="0054749E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09052141" w14:textId="77777777" w:rsidR="0054749E" w:rsidRPr="001459D7" w:rsidRDefault="0054749E" w:rsidP="0054749E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24D981DF" w14:textId="77777777" w:rsidR="0054749E" w:rsidRPr="00CB21F8" w:rsidRDefault="0054749E" w:rsidP="0054749E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7D6089E3" wp14:editId="7B96C398">
            <wp:extent cx="2583404" cy="27739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17E3" w14:textId="77777777" w:rsidR="0054749E" w:rsidRPr="00CB21F8" w:rsidRDefault="0054749E" w:rsidP="0054749E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19992B12" w14:textId="77777777" w:rsidR="0054749E" w:rsidRPr="00AE3511" w:rsidRDefault="0054749E" w:rsidP="0054749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61DAA16B" wp14:editId="1B6F61D0">
            <wp:extent cx="2461260" cy="246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0F95" w14:textId="77777777" w:rsidR="0054749E" w:rsidRDefault="0054749E" w:rsidP="0054749E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29B17E4C" w14:textId="77777777" w:rsidR="0054749E" w:rsidRDefault="0054749E" w:rsidP="009F229D">
      <w:pPr>
        <w:widowControl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</w:p>
    <w:p w14:paraId="50B8CE5A" w14:textId="77777777" w:rsidR="0054749E" w:rsidRDefault="0054749E" w:rsidP="009F229D">
      <w:pPr>
        <w:widowControl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</w:p>
    <w:p w14:paraId="5E75A326" w14:textId="77777777" w:rsidR="0054749E" w:rsidRDefault="0054749E" w:rsidP="009F229D">
      <w:pPr>
        <w:widowControl/>
        <w:jc w:val="left"/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</w:pPr>
    </w:p>
    <w:p w14:paraId="3E5AA707" w14:textId="5CD12497" w:rsidR="009F229D" w:rsidRPr="009F229D" w:rsidRDefault="009F229D" w:rsidP="009F229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F229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hostPath</w:t>
      </w:r>
      <w:proofErr w:type="spellEnd"/>
      <w:r w:rsidRPr="009F229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Volume</w:t>
      </w:r>
      <w:r w:rsidRPr="009F229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为</w:t>
      </w:r>
      <w:r w:rsidRPr="009F229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Pod</w:t>
      </w:r>
      <w:r w:rsidRPr="009F229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挂载宿主机上的目录或文件。</w:t>
      </w:r>
      <w:r w:rsidRPr="009F229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</w:t>
      </w:r>
      <w:proofErr w:type="spellStart"/>
      <w:r w:rsidRPr="009F229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hostPath</w:t>
      </w:r>
      <w:proofErr w:type="spellEnd"/>
      <w:r w:rsidRPr="009F229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 xml:space="preserve"> Volume</w:t>
      </w:r>
      <w:r w:rsidRPr="009F229D">
        <w:rPr>
          <w:rFonts w:ascii="Arial" w:eastAsia="宋体" w:hAnsi="Arial" w:cs="Arial"/>
          <w:color w:val="34495E"/>
          <w:kern w:val="0"/>
          <w:sz w:val="24"/>
          <w:szCs w:val="24"/>
          <w:shd w:val="clear" w:color="auto" w:fill="FEFEFE"/>
        </w:rPr>
        <w:t>使得容器可以使用宿主机的高速文件系统进行存储；</w:t>
      </w:r>
      <w:proofErr w:type="spellStart"/>
      <w:r w:rsidRPr="009F229D">
        <w:rPr>
          <w:rFonts w:ascii="宋体" w:eastAsia="宋体" w:hAnsi="宋体" w:cs="宋体"/>
          <w:kern w:val="0"/>
          <w:szCs w:val="21"/>
        </w:rPr>
        <w:t>hostpath</w:t>
      </w:r>
      <w:proofErr w:type="spellEnd"/>
      <w:r w:rsidRPr="009F229D">
        <w:rPr>
          <w:rFonts w:ascii="宋体" w:eastAsia="宋体" w:hAnsi="宋体" w:cs="宋体"/>
          <w:kern w:val="0"/>
          <w:szCs w:val="21"/>
        </w:rPr>
        <w:t>（宿主机路径）：节点级别的存储卷，在pod被删除，这个存储卷还是存在的，不会被删除，所以只要同一个pod</w:t>
      </w:r>
      <w:r w:rsidRPr="009F229D">
        <w:rPr>
          <w:rFonts w:ascii="宋体" w:eastAsia="宋体" w:hAnsi="宋体" w:cs="宋体"/>
          <w:kern w:val="0"/>
          <w:szCs w:val="21"/>
        </w:rPr>
        <w:lastRenderedPageBreak/>
        <w:t>被调度到同一个节点上来，在pod被删除重新被调度到这个节点之后，对应的数据依然是存在的。</w:t>
      </w:r>
    </w:p>
    <w:p w14:paraId="1F337E26" w14:textId="77777777" w:rsidR="009F229D" w:rsidRDefault="009F229D" w:rsidP="009F229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A7A7BF" w14:textId="4787053F" w:rsidR="009F229D" w:rsidRDefault="009F229D" w:rsidP="009F229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查看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hostpath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存储卷的使用</w:t>
      </w:r>
    </w:p>
    <w:p w14:paraId="36C67DFA" w14:textId="157B48E1" w:rsidR="009F229D" w:rsidRPr="009F229D" w:rsidRDefault="009F229D" w:rsidP="009F229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F229D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9F229D">
        <w:rPr>
          <w:rFonts w:ascii="宋体" w:eastAsia="宋体" w:hAnsi="宋体" w:cs="宋体"/>
          <w:kern w:val="0"/>
          <w:szCs w:val="21"/>
        </w:rPr>
        <w:t xml:space="preserve"> explain </w:t>
      </w:r>
      <w:proofErr w:type="spellStart"/>
      <w:proofErr w:type="gramStart"/>
      <w:r w:rsidRPr="009F229D">
        <w:rPr>
          <w:rFonts w:ascii="宋体" w:eastAsia="宋体" w:hAnsi="宋体" w:cs="宋体"/>
          <w:kern w:val="0"/>
          <w:szCs w:val="21"/>
        </w:rPr>
        <w:t>pods.spec</w:t>
      </w:r>
      <w:proofErr w:type="gramEnd"/>
      <w:r w:rsidRPr="009F229D">
        <w:rPr>
          <w:rFonts w:ascii="宋体" w:eastAsia="宋体" w:hAnsi="宋体" w:cs="宋体"/>
          <w:kern w:val="0"/>
          <w:szCs w:val="21"/>
        </w:rPr>
        <w:t>.volumes.hostPath</w:t>
      </w:r>
      <w:proofErr w:type="spellEnd"/>
    </w:p>
    <w:p w14:paraId="5E33F28A" w14:textId="51281C4E" w:rsidR="00816F96" w:rsidRDefault="00816F96"/>
    <w:p w14:paraId="68216814" w14:textId="77777777" w:rsidR="00620AB7" w:rsidRPr="00620AB7" w:rsidRDefault="00620AB7" w:rsidP="00620A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cat</w:t>
      </w:r>
      <w:r>
        <w:t xml:space="preserve"> </w:t>
      </w:r>
      <w:proofErr w:type="spellStart"/>
      <w:r w:rsidRPr="00620AB7">
        <w:rPr>
          <w:rFonts w:ascii="宋体" w:eastAsia="宋体" w:hAnsi="宋体" w:cs="宋体"/>
          <w:kern w:val="0"/>
          <w:szCs w:val="21"/>
        </w:rPr>
        <w:t>pod_volume_</w:t>
      </w:r>
      <w:proofErr w:type="gramStart"/>
      <w:r w:rsidRPr="00620AB7">
        <w:rPr>
          <w:rFonts w:ascii="宋体" w:eastAsia="宋体" w:hAnsi="宋体" w:cs="宋体"/>
          <w:kern w:val="0"/>
          <w:szCs w:val="21"/>
        </w:rPr>
        <w:t>host.yaml</w:t>
      </w:r>
      <w:proofErr w:type="spellEnd"/>
      <w:proofErr w:type="gramEnd"/>
    </w:p>
    <w:p w14:paraId="0AD2CCF5" w14:textId="62A93723" w:rsidR="00620AB7" w:rsidRDefault="00620AB7"/>
    <w:p w14:paraId="5557242F" w14:textId="77777777" w:rsidR="001A2C08" w:rsidRDefault="001A2C08" w:rsidP="001A2C08">
      <w:proofErr w:type="spellStart"/>
      <w:r>
        <w:t>apiVersion</w:t>
      </w:r>
      <w:proofErr w:type="spellEnd"/>
      <w:r>
        <w:t>: v1</w:t>
      </w:r>
    </w:p>
    <w:p w14:paraId="0B140ECC" w14:textId="77777777" w:rsidR="001A2C08" w:rsidRDefault="001A2C08" w:rsidP="001A2C08">
      <w:r>
        <w:t>kind: Pod</w:t>
      </w:r>
    </w:p>
    <w:p w14:paraId="1B8854EB" w14:textId="77777777" w:rsidR="001A2C08" w:rsidRDefault="001A2C08" w:rsidP="001A2C08">
      <w:r>
        <w:t>metadata:</w:t>
      </w:r>
    </w:p>
    <w:p w14:paraId="582E86AC" w14:textId="77777777" w:rsidR="001A2C08" w:rsidRDefault="001A2C08" w:rsidP="001A2C08">
      <w:r>
        <w:t xml:space="preserve">  name: test-</w:t>
      </w:r>
      <w:proofErr w:type="spellStart"/>
      <w:r>
        <w:t>hostpath</w:t>
      </w:r>
      <w:proofErr w:type="spellEnd"/>
    </w:p>
    <w:p w14:paraId="0BF16362" w14:textId="77777777" w:rsidR="001A2C08" w:rsidRDefault="001A2C08" w:rsidP="001A2C08">
      <w:r>
        <w:t>spec:</w:t>
      </w:r>
    </w:p>
    <w:p w14:paraId="467E537C" w14:textId="77777777" w:rsidR="001A2C08" w:rsidRDefault="001A2C08" w:rsidP="001A2C08">
      <w:r>
        <w:t xml:space="preserve">  containers:</w:t>
      </w:r>
    </w:p>
    <w:p w14:paraId="77558E51" w14:textId="77777777" w:rsidR="001A2C08" w:rsidRDefault="001A2C08" w:rsidP="001A2C08">
      <w:r>
        <w:t xml:space="preserve">  - image: </w:t>
      </w:r>
      <w:proofErr w:type="spellStart"/>
      <w:r>
        <w:t>nginx</w:t>
      </w:r>
      <w:proofErr w:type="spellEnd"/>
    </w:p>
    <w:p w14:paraId="2841A433" w14:textId="77777777" w:rsidR="001A2C08" w:rsidRDefault="001A2C08" w:rsidP="001A2C08">
      <w:r>
        <w:t xml:space="preserve">    name: test-</w:t>
      </w:r>
      <w:proofErr w:type="spellStart"/>
      <w:r>
        <w:t>nginx</w:t>
      </w:r>
      <w:proofErr w:type="spellEnd"/>
    </w:p>
    <w:p w14:paraId="79450C38" w14:textId="77777777" w:rsidR="001A2C08" w:rsidRDefault="001A2C08" w:rsidP="001A2C08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68F2BC6C" w14:textId="77777777" w:rsidR="001A2C08" w:rsidRDefault="001A2C08" w:rsidP="001A2C08">
      <w:r>
        <w:t xml:space="preserve">    - </w:t>
      </w:r>
      <w:proofErr w:type="spellStart"/>
      <w:r>
        <w:t>mountPath</w:t>
      </w:r>
      <w:proofErr w:type="spellEnd"/>
      <w:r>
        <w:t>: /test-</w:t>
      </w:r>
      <w:proofErr w:type="spellStart"/>
      <w:r>
        <w:t>nginx</w:t>
      </w:r>
      <w:proofErr w:type="spellEnd"/>
    </w:p>
    <w:p w14:paraId="433373A5" w14:textId="77777777" w:rsidR="001A2C08" w:rsidRDefault="001A2C08" w:rsidP="001A2C08">
      <w:r>
        <w:t xml:space="preserve">      name: test-volume</w:t>
      </w:r>
    </w:p>
    <w:p w14:paraId="27E856D0" w14:textId="77777777" w:rsidR="001A2C08" w:rsidRDefault="001A2C08" w:rsidP="001A2C08">
      <w:r>
        <w:t xml:space="preserve">  - image: tomcat</w:t>
      </w:r>
    </w:p>
    <w:p w14:paraId="1757232F" w14:textId="77777777" w:rsidR="001A2C08" w:rsidRDefault="001A2C08" w:rsidP="001A2C08">
      <w:r>
        <w:t xml:space="preserve">    name: test-tomcat</w:t>
      </w:r>
    </w:p>
    <w:p w14:paraId="04ED8FB4" w14:textId="77777777" w:rsidR="001A2C08" w:rsidRDefault="001A2C08" w:rsidP="001A2C08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28AEA6C3" w14:textId="77777777" w:rsidR="001A2C08" w:rsidRDefault="001A2C08" w:rsidP="001A2C08">
      <w:r>
        <w:t xml:space="preserve">    - </w:t>
      </w:r>
      <w:proofErr w:type="spellStart"/>
      <w:r>
        <w:t>mountPath</w:t>
      </w:r>
      <w:proofErr w:type="spellEnd"/>
      <w:r>
        <w:t>: /test-tomcat</w:t>
      </w:r>
    </w:p>
    <w:p w14:paraId="4F404D6C" w14:textId="77777777" w:rsidR="001A2C08" w:rsidRDefault="001A2C08" w:rsidP="001A2C08">
      <w:r>
        <w:t xml:space="preserve">      name: test-volume</w:t>
      </w:r>
    </w:p>
    <w:p w14:paraId="70E7061E" w14:textId="77777777" w:rsidR="001A2C08" w:rsidRDefault="001A2C08" w:rsidP="001A2C08">
      <w:r>
        <w:t xml:space="preserve">  volumes:</w:t>
      </w:r>
    </w:p>
    <w:p w14:paraId="69E29D97" w14:textId="77777777" w:rsidR="001A2C08" w:rsidRDefault="001A2C08" w:rsidP="001A2C08">
      <w:r>
        <w:t xml:space="preserve">  - name: test-volume</w:t>
      </w:r>
    </w:p>
    <w:p w14:paraId="35C48AE3" w14:textId="77777777" w:rsidR="001A2C08" w:rsidRDefault="001A2C08" w:rsidP="001A2C08">
      <w:r>
        <w:t xml:space="preserve">    </w:t>
      </w:r>
      <w:proofErr w:type="spellStart"/>
      <w:r>
        <w:t>hostPath</w:t>
      </w:r>
      <w:proofErr w:type="spellEnd"/>
      <w:r>
        <w:t>:</w:t>
      </w:r>
    </w:p>
    <w:p w14:paraId="501108EC" w14:textId="3352C47A" w:rsidR="001A2C08" w:rsidRDefault="001A2C08" w:rsidP="001A2C08">
      <w:r>
        <w:t xml:space="preserve">      path: /data</w:t>
      </w:r>
      <w:r w:rsidR="00C67BB5">
        <w:rPr>
          <w:rFonts w:hint="eastAsia"/>
        </w:rPr>
        <w:t>1</w:t>
      </w:r>
    </w:p>
    <w:p w14:paraId="10B51654" w14:textId="6893C1A0" w:rsidR="00F136E6" w:rsidRDefault="001A2C08" w:rsidP="001A2C08">
      <w:r>
        <w:t xml:space="preserve">      type: </w:t>
      </w:r>
      <w:proofErr w:type="spellStart"/>
      <w:r>
        <w:t>DirectoryOrCreate</w:t>
      </w:r>
      <w:proofErr w:type="spellEnd"/>
    </w:p>
    <w:p w14:paraId="0777F3F8" w14:textId="1FD7173C" w:rsidR="00550246" w:rsidRDefault="00550246" w:rsidP="001A2C08"/>
    <w:p w14:paraId="4D902074" w14:textId="77777777" w:rsidR="00C87C92" w:rsidRDefault="00B37D48" w:rsidP="00B37D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37D48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B37D48">
        <w:rPr>
          <w:rFonts w:ascii="宋体" w:eastAsia="宋体" w:hAnsi="宋体" w:cs="宋体"/>
          <w:kern w:val="0"/>
          <w:szCs w:val="21"/>
        </w:rPr>
        <w:t xml:space="preserve"> apply -f </w:t>
      </w:r>
      <w:proofErr w:type="spellStart"/>
      <w:r w:rsidRPr="00B37D48">
        <w:rPr>
          <w:rFonts w:ascii="宋体" w:eastAsia="宋体" w:hAnsi="宋体" w:cs="宋体"/>
          <w:kern w:val="0"/>
          <w:szCs w:val="21"/>
        </w:rPr>
        <w:t>pod_volume_</w:t>
      </w:r>
      <w:proofErr w:type="gramStart"/>
      <w:r w:rsidRPr="00B37D48">
        <w:rPr>
          <w:rFonts w:ascii="宋体" w:eastAsia="宋体" w:hAnsi="宋体" w:cs="宋体"/>
          <w:kern w:val="0"/>
          <w:szCs w:val="21"/>
        </w:rPr>
        <w:t>host.yaml</w:t>
      </w:r>
      <w:proofErr w:type="spellEnd"/>
      <w:proofErr w:type="gramEnd"/>
      <w:r w:rsidRPr="00B37D48">
        <w:rPr>
          <w:rFonts w:ascii="宋体" w:eastAsia="宋体" w:hAnsi="宋体" w:cs="宋体"/>
          <w:kern w:val="0"/>
          <w:szCs w:val="21"/>
        </w:rPr>
        <w:t xml:space="preserve"> </w:t>
      </w:r>
    </w:p>
    <w:p w14:paraId="1EFE2644" w14:textId="77777777" w:rsidR="00C87C92" w:rsidRDefault="00C87C92" w:rsidP="00B37D4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53912FD" w14:textId="2D39D71C" w:rsidR="00B37D48" w:rsidRPr="00B37D48" w:rsidRDefault="00B37D48" w:rsidP="00B37D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7D48">
        <w:rPr>
          <w:rFonts w:ascii="宋体" w:eastAsia="宋体" w:hAnsi="宋体" w:cs="宋体"/>
          <w:kern w:val="0"/>
          <w:szCs w:val="21"/>
        </w:rPr>
        <w:t>如果pod处于running状态，那么可以执行如下步骤测试存储</w:t>
      </w:r>
      <w:proofErr w:type="gramStart"/>
      <w:r w:rsidRPr="00B37D48">
        <w:rPr>
          <w:rFonts w:ascii="宋体" w:eastAsia="宋体" w:hAnsi="宋体" w:cs="宋体"/>
          <w:kern w:val="0"/>
          <w:szCs w:val="21"/>
        </w:rPr>
        <w:t>卷是否</w:t>
      </w:r>
      <w:proofErr w:type="gramEnd"/>
      <w:r w:rsidRPr="00B37D48">
        <w:rPr>
          <w:rFonts w:ascii="宋体" w:eastAsia="宋体" w:hAnsi="宋体" w:cs="宋体"/>
          <w:kern w:val="0"/>
          <w:szCs w:val="21"/>
        </w:rPr>
        <w:t>可以被正常使用</w:t>
      </w:r>
    </w:p>
    <w:p w14:paraId="299A5E89" w14:textId="77777777" w:rsidR="00B37D48" w:rsidRPr="00B37D48" w:rsidRDefault="00B37D48" w:rsidP="00B37D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37D48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B37D48">
        <w:rPr>
          <w:rFonts w:ascii="宋体" w:eastAsia="宋体" w:hAnsi="宋体" w:cs="宋体"/>
          <w:kern w:val="0"/>
          <w:szCs w:val="21"/>
        </w:rPr>
        <w:t xml:space="preserve"> exec -it test-</w:t>
      </w:r>
      <w:proofErr w:type="spellStart"/>
      <w:r w:rsidRPr="00B37D48">
        <w:rPr>
          <w:rFonts w:ascii="宋体" w:eastAsia="宋体" w:hAnsi="宋体" w:cs="宋体"/>
          <w:kern w:val="0"/>
          <w:szCs w:val="21"/>
        </w:rPr>
        <w:t>hostpath</w:t>
      </w:r>
      <w:proofErr w:type="spellEnd"/>
      <w:r w:rsidRPr="00B37D48">
        <w:rPr>
          <w:rFonts w:ascii="宋体" w:eastAsia="宋体" w:hAnsi="宋体" w:cs="宋体"/>
          <w:kern w:val="0"/>
          <w:szCs w:val="21"/>
        </w:rPr>
        <w:t xml:space="preserve"> -c test-</w:t>
      </w:r>
      <w:proofErr w:type="spellStart"/>
      <w:r w:rsidRPr="00B37D48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B37D48">
        <w:rPr>
          <w:rFonts w:ascii="宋体" w:eastAsia="宋体" w:hAnsi="宋体" w:cs="宋体"/>
          <w:kern w:val="0"/>
          <w:szCs w:val="21"/>
        </w:rPr>
        <w:t xml:space="preserve"> -- /bin/bash 登录到</w:t>
      </w:r>
      <w:proofErr w:type="spellStart"/>
      <w:r w:rsidRPr="00B37D48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B37D48">
        <w:rPr>
          <w:rFonts w:ascii="宋体" w:eastAsia="宋体" w:hAnsi="宋体" w:cs="宋体"/>
          <w:kern w:val="0"/>
          <w:szCs w:val="21"/>
        </w:rPr>
        <w:t>容器</w:t>
      </w:r>
    </w:p>
    <w:p w14:paraId="22297388" w14:textId="77777777" w:rsidR="00B37D48" w:rsidRPr="00B37D48" w:rsidRDefault="00B37D48" w:rsidP="00B37D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7D48">
        <w:rPr>
          <w:rFonts w:ascii="宋体" w:eastAsia="宋体" w:hAnsi="宋体" w:cs="宋体"/>
          <w:kern w:val="0"/>
          <w:szCs w:val="21"/>
        </w:rPr>
        <w:t>看是否存在目录 /test-</w:t>
      </w:r>
      <w:proofErr w:type="spellStart"/>
      <w:r w:rsidRPr="00B37D48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B37D48">
        <w:rPr>
          <w:rFonts w:ascii="宋体" w:eastAsia="宋体" w:hAnsi="宋体" w:cs="宋体"/>
          <w:kern w:val="0"/>
          <w:szCs w:val="21"/>
        </w:rPr>
        <w:t>/，如果存在，说明存储卷挂载成功</w:t>
      </w:r>
    </w:p>
    <w:p w14:paraId="29AB4253" w14:textId="77777777" w:rsidR="00C87C92" w:rsidRDefault="00C87C92" w:rsidP="00B37D4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B41E001" w14:textId="3E1468DF" w:rsidR="00B37D48" w:rsidRPr="00B37D48" w:rsidRDefault="00B37D48" w:rsidP="00B37D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37D48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B37D48">
        <w:rPr>
          <w:rFonts w:ascii="宋体" w:eastAsia="宋体" w:hAnsi="宋体" w:cs="宋体"/>
          <w:kern w:val="0"/>
          <w:szCs w:val="21"/>
        </w:rPr>
        <w:t xml:space="preserve"> exec -it test-</w:t>
      </w:r>
      <w:proofErr w:type="spellStart"/>
      <w:r w:rsidRPr="00B37D48">
        <w:rPr>
          <w:rFonts w:ascii="宋体" w:eastAsia="宋体" w:hAnsi="宋体" w:cs="宋体"/>
          <w:kern w:val="0"/>
          <w:szCs w:val="21"/>
        </w:rPr>
        <w:t>hostpath</w:t>
      </w:r>
      <w:proofErr w:type="spellEnd"/>
      <w:r w:rsidRPr="00B37D48">
        <w:rPr>
          <w:rFonts w:ascii="宋体" w:eastAsia="宋体" w:hAnsi="宋体" w:cs="宋体"/>
          <w:kern w:val="0"/>
          <w:szCs w:val="21"/>
        </w:rPr>
        <w:t xml:space="preserve"> -c test-</w:t>
      </w:r>
      <w:r w:rsidR="002D03EC">
        <w:rPr>
          <w:rFonts w:ascii="宋体" w:eastAsia="宋体" w:hAnsi="宋体" w:cs="宋体" w:hint="eastAsia"/>
          <w:kern w:val="0"/>
          <w:szCs w:val="21"/>
        </w:rPr>
        <w:t>tomcat</w:t>
      </w:r>
      <w:r w:rsidRPr="00B37D48">
        <w:rPr>
          <w:rFonts w:ascii="宋体" w:eastAsia="宋体" w:hAnsi="宋体" w:cs="宋体"/>
          <w:kern w:val="0"/>
          <w:szCs w:val="21"/>
        </w:rPr>
        <w:t>-- /bin/bash 登录到</w:t>
      </w:r>
      <w:r w:rsidR="002D03EC">
        <w:rPr>
          <w:rFonts w:ascii="宋体" w:eastAsia="宋体" w:hAnsi="宋体" w:cs="宋体" w:hint="eastAsia"/>
          <w:kern w:val="0"/>
          <w:szCs w:val="21"/>
        </w:rPr>
        <w:t>tomcat</w:t>
      </w:r>
      <w:r w:rsidRPr="00B37D48">
        <w:rPr>
          <w:rFonts w:ascii="宋体" w:eastAsia="宋体" w:hAnsi="宋体" w:cs="宋体"/>
          <w:kern w:val="0"/>
          <w:szCs w:val="21"/>
        </w:rPr>
        <w:t>容器</w:t>
      </w:r>
    </w:p>
    <w:p w14:paraId="193B57AA" w14:textId="2F55052E" w:rsidR="00B37D48" w:rsidRPr="00B37D48" w:rsidRDefault="00B37D48" w:rsidP="00B37D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7D48">
        <w:rPr>
          <w:rFonts w:ascii="宋体" w:eastAsia="宋体" w:hAnsi="宋体" w:cs="宋体"/>
          <w:kern w:val="0"/>
          <w:szCs w:val="21"/>
        </w:rPr>
        <w:t>看是否存在目录 /test-</w:t>
      </w:r>
      <w:r w:rsidR="00D5437F">
        <w:rPr>
          <w:rFonts w:ascii="宋体" w:eastAsia="宋体" w:hAnsi="宋体" w:cs="宋体" w:hint="eastAsia"/>
          <w:kern w:val="0"/>
          <w:szCs w:val="21"/>
        </w:rPr>
        <w:t>tomcat</w:t>
      </w:r>
      <w:r w:rsidRPr="00B37D48">
        <w:rPr>
          <w:rFonts w:ascii="宋体" w:eastAsia="宋体" w:hAnsi="宋体" w:cs="宋体"/>
          <w:kern w:val="0"/>
          <w:szCs w:val="21"/>
        </w:rPr>
        <w:t>/，如果存在，说明存储卷挂载成功</w:t>
      </w:r>
    </w:p>
    <w:p w14:paraId="149ECB4F" w14:textId="77777777" w:rsidR="00B37D48" w:rsidRPr="00B37D48" w:rsidRDefault="00B37D48" w:rsidP="00B37D4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AEA522B" w14:textId="77777777" w:rsidR="00B37D48" w:rsidRPr="00B37D48" w:rsidRDefault="00B37D48" w:rsidP="00B37D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7D48">
        <w:rPr>
          <w:rFonts w:ascii="宋体" w:eastAsia="宋体" w:hAnsi="宋体" w:cs="宋体"/>
          <w:kern w:val="0"/>
          <w:szCs w:val="21"/>
        </w:rPr>
        <w:t>看pod被调度到哪个节点，通过</w:t>
      </w:r>
      <w:proofErr w:type="spellStart"/>
      <w:r w:rsidRPr="00B37D48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B37D48">
        <w:rPr>
          <w:rFonts w:ascii="宋体" w:eastAsia="宋体" w:hAnsi="宋体" w:cs="宋体"/>
          <w:kern w:val="0"/>
          <w:szCs w:val="21"/>
        </w:rPr>
        <w:t xml:space="preserve"> get pods -o wide查看，如下，调度到node1</w:t>
      </w:r>
    </w:p>
    <w:p w14:paraId="66B302C0" w14:textId="03647B47" w:rsidR="00275FDB" w:rsidRPr="00275FDB" w:rsidRDefault="00275FDB" w:rsidP="00275F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F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FB387D" wp14:editId="2C2E32ED">
            <wp:extent cx="5274310" cy="112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5D48" w14:textId="090DFBBC" w:rsidR="00275FDB" w:rsidRPr="00275FDB" w:rsidRDefault="00275FDB" w:rsidP="00275F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FDB">
        <w:rPr>
          <w:rFonts w:ascii="宋体" w:eastAsia="宋体" w:hAnsi="宋体" w:cs="宋体"/>
          <w:kern w:val="0"/>
          <w:szCs w:val="21"/>
        </w:rPr>
        <w:t>登录到node1上，查看是否有/dat</w:t>
      </w:r>
      <w:r w:rsidR="00EF278E">
        <w:rPr>
          <w:rFonts w:ascii="宋体" w:eastAsia="宋体" w:hAnsi="宋体" w:cs="宋体" w:hint="eastAsia"/>
          <w:kern w:val="0"/>
          <w:szCs w:val="21"/>
        </w:rPr>
        <w:t>a</w:t>
      </w:r>
      <w:r w:rsidR="00DD7B37">
        <w:rPr>
          <w:rFonts w:ascii="宋体" w:eastAsia="宋体" w:hAnsi="宋体" w:cs="宋体" w:hint="eastAsia"/>
          <w:kern w:val="0"/>
          <w:szCs w:val="21"/>
        </w:rPr>
        <w:t>1</w:t>
      </w:r>
      <w:r w:rsidRPr="00275FDB">
        <w:rPr>
          <w:rFonts w:ascii="宋体" w:eastAsia="宋体" w:hAnsi="宋体" w:cs="宋体"/>
          <w:kern w:val="0"/>
          <w:szCs w:val="21"/>
        </w:rPr>
        <w:t>这个目录，如果有，属于正常创建，那么在这个目录下生成一些文件，可以在刚才创建的pod下面的test-</w:t>
      </w:r>
      <w:proofErr w:type="spellStart"/>
      <w:r w:rsidRPr="00275FDB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275FDB">
        <w:rPr>
          <w:rFonts w:ascii="宋体" w:eastAsia="宋体" w:hAnsi="宋体" w:cs="宋体"/>
          <w:kern w:val="0"/>
          <w:szCs w:val="21"/>
        </w:rPr>
        <w:t>和test-tomcat这两个容器里面看到这些文件，说明pod里面的容器挂载同一个存储卷时，它们是共享的</w:t>
      </w:r>
    </w:p>
    <w:p w14:paraId="1E907D2F" w14:textId="77777777" w:rsidR="00275FDB" w:rsidRPr="00275FDB" w:rsidRDefault="00275FDB" w:rsidP="00275F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5CBC79" w14:textId="77777777" w:rsidR="00275FDB" w:rsidRPr="00275FDB" w:rsidRDefault="00275FDB" w:rsidP="00275F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6B74061" w14:textId="77777777" w:rsidR="00275FDB" w:rsidRPr="00275FDB" w:rsidRDefault="00275FDB" w:rsidP="00275F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75FDB">
        <w:rPr>
          <w:rFonts w:ascii="宋体" w:eastAsia="宋体" w:hAnsi="宋体" w:cs="宋体"/>
          <w:kern w:val="0"/>
          <w:szCs w:val="21"/>
        </w:rPr>
        <w:t>hostpath</w:t>
      </w:r>
      <w:proofErr w:type="spellEnd"/>
      <w:r w:rsidRPr="00275FDB">
        <w:rPr>
          <w:rFonts w:ascii="宋体" w:eastAsia="宋体" w:hAnsi="宋体" w:cs="宋体"/>
          <w:kern w:val="0"/>
          <w:szCs w:val="21"/>
        </w:rPr>
        <w:t>存储卷缺点：</w:t>
      </w:r>
    </w:p>
    <w:p w14:paraId="4F2D9B95" w14:textId="77777777" w:rsidR="00275FDB" w:rsidRPr="00275FDB" w:rsidRDefault="00275FDB" w:rsidP="00275F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FDB">
        <w:rPr>
          <w:rFonts w:ascii="宋体" w:eastAsia="宋体" w:hAnsi="宋体" w:cs="宋体"/>
          <w:kern w:val="0"/>
          <w:szCs w:val="21"/>
        </w:rPr>
        <w:t>单节点</w:t>
      </w:r>
    </w:p>
    <w:p w14:paraId="23B694DF" w14:textId="77777777" w:rsidR="00275FDB" w:rsidRPr="00275FDB" w:rsidRDefault="00275FDB" w:rsidP="00275F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FDB">
        <w:rPr>
          <w:rFonts w:ascii="宋体" w:eastAsia="宋体" w:hAnsi="宋体" w:cs="宋体"/>
          <w:kern w:val="0"/>
          <w:szCs w:val="21"/>
        </w:rPr>
        <w:t>pod删除之后重新创建必须调度到同一个node节点，数据才不会丢失</w:t>
      </w:r>
    </w:p>
    <w:p w14:paraId="2E79FE83" w14:textId="77777777" w:rsidR="00275FDB" w:rsidRPr="00275FDB" w:rsidRDefault="00275FDB" w:rsidP="00275F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925B6B8" w14:textId="77777777" w:rsidR="00275FDB" w:rsidRPr="00275FDB" w:rsidRDefault="00275FDB" w:rsidP="00275F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75FDB">
        <w:rPr>
          <w:rFonts w:ascii="宋体" w:eastAsia="宋体" w:hAnsi="宋体" w:cs="宋体"/>
          <w:kern w:val="0"/>
          <w:szCs w:val="21"/>
        </w:rPr>
        <w:t>nfs</w:t>
      </w:r>
      <w:proofErr w:type="spellEnd"/>
      <w:r w:rsidRPr="00275FDB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275FDB">
        <w:rPr>
          <w:rFonts w:ascii="宋体" w:eastAsia="宋体" w:hAnsi="宋体" w:cs="宋体"/>
          <w:kern w:val="0"/>
          <w:szCs w:val="21"/>
        </w:rPr>
        <w:t>cephfs</w:t>
      </w:r>
      <w:proofErr w:type="spellEnd"/>
      <w:r w:rsidRPr="00275FDB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275FDB">
        <w:rPr>
          <w:rFonts w:ascii="宋体" w:eastAsia="宋体" w:hAnsi="宋体" w:cs="宋体"/>
          <w:kern w:val="0"/>
          <w:szCs w:val="21"/>
        </w:rPr>
        <w:t>glusterfs</w:t>
      </w:r>
      <w:proofErr w:type="spellEnd"/>
      <w:r w:rsidRPr="00275FDB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275FDB">
        <w:rPr>
          <w:rFonts w:ascii="宋体" w:eastAsia="宋体" w:hAnsi="宋体" w:cs="宋体"/>
          <w:kern w:val="0"/>
          <w:szCs w:val="21"/>
        </w:rPr>
        <w:t>pvc</w:t>
      </w:r>
      <w:proofErr w:type="spellEnd"/>
      <w:r w:rsidRPr="00275FDB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275FDB">
        <w:rPr>
          <w:rFonts w:ascii="宋体" w:eastAsia="宋体" w:hAnsi="宋体" w:cs="宋体"/>
          <w:kern w:val="0"/>
          <w:szCs w:val="21"/>
        </w:rPr>
        <w:t>storageclass</w:t>
      </w:r>
      <w:proofErr w:type="spellEnd"/>
    </w:p>
    <w:p w14:paraId="19A31DBC" w14:textId="34BF32B5" w:rsidR="00550246" w:rsidRDefault="00550246" w:rsidP="001A2C08"/>
    <w:p w14:paraId="260928EA" w14:textId="487366B5" w:rsidR="0021710C" w:rsidRDefault="0021710C" w:rsidP="001A2C08"/>
    <w:p w14:paraId="0E381575" w14:textId="679BFA5B" w:rsidR="0021710C" w:rsidRPr="00275FDB" w:rsidRDefault="0021710C" w:rsidP="001A2C08">
      <w:pPr>
        <w:rPr>
          <w:rFonts w:hint="eastAsia"/>
        </w:rPr>
      </w:pPr>
      <w:r>
        <w:rPr>
          <w:rFonts w:hint="eastAsia"/>
        </w:rPr>
        <w:t>参考官网：</w:t>
      </w:r>
      <w:r w:rsidRPr="0021710C">
        <w:t>https://kubernetes.io/docs/concepts/storage/volumes/#hostpath</w:t>
      </w:r>
    </w:p>
    <w:sectPr w:rsidR="0021710C" w:rsidRPr="0027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AF115" w14:textId="77777777" w:rsidR="00587ED2" w:rsidRDefault="00587ED2" w:rsidP="0021710C">
      <w:r>
        <w:separator/>
      </w:r>
    </w:p>
  </w:endnote>
  <w:endnote w:type="continuationSeparator" w:id="0">
    <w:p w14:paraId="746C5E8C" w14:textId="77777777" w:rsidR="00587ED2" w:rsidRDefault="00587ED2" w:rsidP="0021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91E43" w14:textId="77777777" w:rsidR="00587ED2" w:rsidRDefault="00587ED2" w:rsidP="0021710C">
      <w:r>
        <w:separator/>
      </w:r>
    </w:p>
  </w:footnote>
  <w:footnote w:type="continuationSeparator" w:id="0">
    <w:p w14:paraId="0E47355B" w14:textId="77777777" w:rsidR="00587ED2" w:rsidRDefault="00587ED2" w:rsidP="00217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4"/>
    <w:rsid w:val="001159E1"/>
    <w:rsid w:val="001A2C08"/>
    <w:rsid w:val="0021710C"/>
    <w:rsid w:val="00275FDB"/>
    <w:rsid w:val="002D03EC"/>
    <w:rsid w:val="004C4563"/>
    <w:rsid w:val="0054749E"/>
    <w:rsid w:val="00550246"/>
    <w:rsid w:val="00587ED2"/>
    <w:rsid w:val="005B2C98"/>
    <w:rsid w:val="00620AB7"/>
    <w:rsid w:val="00816F96"/>
    <w:rsid w:val="009F229D"/>
    <w:rsid w:val="00B37D48"/>
    <w:rsid w:val="00C67BB5"/>
    <w:rsid w:val="00C87C92"/>
    <w:rsid w:val="00D5437F"/>
    <w:rsid w:val="00DD7B37"/>
    <w:rsid w:val="00EC53E4"/>
    <w:rsid w:val="00EF278E"/>
    <w:rsid w:val="00F1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BAFC4"/>
  <w15:chartTrackingRefBased/>
  <w15:docId w15:val="{8BABC696-7F87-46DD-9AF6-D9E89910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1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19</cp:revision>
  <dcterms:created xsi:type="dcterms:W3CDTF">2020-05-12T15:10:00Z</dcterms:created>
  <dcterms:modified xsi:type="dcterms:W3CDTF">2020-05-26T14:58:00Z</dcterms:modified>
</cp:coreProperties>
</file>