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42008" w14:textId="34D5C55A" w:rsidR="00AE29A7" w:rsidRDefault="00AE29A7" w:rsidP="00AE29A7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.reduc</w:t>
      </w:r>
      <w:r>
        <w:rPr>
          <w:rFonts w:hint="eastAsia"/>
        </w:rPr>
        <w:t>e</w:t>
      </w:r>
      <w:r>
        <w:t xml:space="preserve">() </w:t>
      </w:r>
      <w:r>
        <w:rPr>
          <w:rFonts w:hint="eastAsia"/>
        </w:rPr>
        <w:t>高阶函数</w:t>
      </w:r>
    </w:p>
    <w:p w14:paraId="6BCE1BD5" w14:textId="6E3A8744" w:rsidR="00154465" w:rsidRPr="00154465" w:rsidRDefault="00AE29A7" w:rsidP="00AE29A7">
      <w:pPr>
        <w:rPr>
          <w:rFonts w:hint="eastAsia"/>
        </w:rPr>
      </w:pPr>
      <w:r w:rsidRPr="00AE29A7">
        <w:t>reduce() 方法接收一个函数作为累加器，数组中的每个值（从左到右）开始缩减，最终计算为一个值。</w:t>
      </w:r>
      <w:bookmarkStart w:id="0" w:name="_GoBack"/>
      <w:bookmarkEnd w:id="0"/>
    </w:p>
    <w:sectPr w:rsidR="00154465" w:rsidRPr="00154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99"/>
    <w:rsid w:val="00154465"/>
    <w:rsid w:val="002D0C99"/>
    <w:rsid w:val="003872BE"/>
    <w:rsid w:val="00477A8A"/>
    <w:rsid w:val="00580C7D"/>
    <w:rsid w:val="00847199"/>
    <w:rsid w:val="00AE29A7"/>
    <w:rsid w:val="00AF436A"/>
    <w:rsid w:val="00F2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CFB0"/>
  <w15:chartTrackingRefBased/>
  <w15:docId w15:val="{FF1538D1-ACF1-4BFD-8F35-46061DF3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E29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43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F43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E29A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2019-03-28T14:42:00Z</dcterms:created>
  <dcterms:modified xsi:type="dcterms:W3CDTF">2019-03-28T14:46:00Z</dcterms:modified>
</cp:coreProperties>
</file>