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4D8B0" w14:textId="3C236303" w:rsidR="00145D55" w:rsidRPr="003A6FDD" w:rsidRDefault="003A6FDD" w:rsidP="003A6FDD">
      <w:pPr>
        <w:jc w:val="center"/>
        <w:rPr>
          <w:b/>
          <w:bCs/>
          <w:sz w:val="28"/>
          <w:szCs w:val="36"/>
        </w:rPr>
      </w:pPr>
      <w:r w:rsidRPr="003A6FDD">
        <w:rPr>
          <w:b/>
          <w:bCs/>
          <w:sz w:val="28"/>
          <w:szCs w:val="36"/>
        </w:rPr>
        <w:t>131</w:t>
      </w:r>
      <w:r w:rsidRPr="003A6FDD">
        <w:rPr>
          <w:rFonts w:hint="eastAsia"/>
          <w:b/>
          <w:bCs/>
          <w:sz w:val="28"/>
          <w:szCs w:val="36"/>
        </w:rPr>
        <w:t>C</w:t>
      </w:r>
      <w:r w:rsidRPr="003A6FDD">
        <w:rPr>
          <w:b/>
          <w:bCs/>
          <w:sz w:val="28"/>
          <w:szCs w:val="36"/>
        </w:rPr>
        <w:t>10</w:t>
      </w:r>
      <w:r w:rsidR="00363CAA">
        <w:rPr>
          <w:rFonts w:hint="eastAsia"/>
          <w:b/>
          <w:bCs/>
          <w:sz w:val="28"/>
          <w:szCs w:val="36"/>
        </w:rPr>
        <w:t>塔异常</w:t>
      </w:r>
      <w:r w:rsidRPr="003A6FDD">
        <w:rPr>
          <w:rFonts w:hint="eastAsia"/>
          <w:b/>
          <w:bCs/>
          <w:sz w:val="28"/>
          <w:szCs w:val="36"/>
        </w:rPr>
        <w:t>情况说明与处理措施</w:t>
      </w:r>
    </w:p>
    <w:p w14:paraId="7FC97B4D" w14:textId="77777777" w:rsidR="003A6FDD" w:rsidRDefault="003A6FDD" w:rsidP="003A6FDD">
      <w:pPr>
        <w:rPr>
          <w:szCs w:val="21"/>
        </w:rPr>
      </w:pPr>
      <w:r>
        <w:rPr>
          <w:rFonts w:ascii="宋体" w:hAnsi="宋体" w:hint="eastAsia"/>
        </w:rPr>
        <w:t>一、情况说明</w:t>
      </w:r>
    </w:p>
    <w:p w14:paraId="05617C5E" w14:textId="478DD441" w:rsidR="008B191C" w:rsidRDefault="003A6FDD" w:rsidP="008B191C">
      <w:r>
        <w:tab/>
        <w:t>2020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日下午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分，</w:t>
      </w:r>
      <w:r w:rsidR="00B34906">
        <w:t xml:space="preserve"> </w:t>
      </w:r>
      <w:r>
        <w:t>131</w:t>
      </w:r>
      <w:r>
        <w:rPr>
          <w:rFonts w:hint="eastAsia"/>
        </w:rPr>
        <w:t>C</w:t>
      </w:r>
      <w:r>
        <w:t>10</w:t>
      </w:r>
      <w:r>
        <w:rPr>
          <w:rFonts w:hint="eastAsia"/>
        </w:rPr>
        <w:t>塔釜</w:t>
      </w:r>
      <w:r w:rsidR="00EB558A">
        <w:rPr>
          <w:rFonts w:hint="eastAsia"/>
        </w:rPr>
        <w:t>、塔顶温度</w:t>
      </w:r>
      <w:r>
        <w:rPr>
          <w:rFonts w:hint="eastAsia"/>
        </w:rPr>
        <w:t>突然迅速上升，</w:t>
      </w:r>
      <w:r w:rsidR="00EB558A">
        <w:rPr>
          <w:rFonts w:hint="eastAsia"/>
        </w:rPr>
        <w:t>半</w:t>
      </w:r>
      <w:r>
        <w:rPr>
          <w:rFonts w:hint="eastAsia"/>
        </w:rPr>
        <w:t>小时内，</w:t>
      </w:r>
      <w:r w:rsidR="00EB558A">
        <w:rPr>
          <w:rFonts w:hint="eastAsia"/>
        </w:rPr>
        <w:t>釜温</w:t>
      </w:r>
      <w:r w:rsidR="00EB558A">
        <w:rPr>
          <w:rFonts w:hint="eastAsia"/>
        </w:rPr>
        <w:t>TI</w:t>
      </w:r>
      <w:r w:rsidR="00EB558A">
        <w:t>005</w:t>
      </w:r>
      <w:r>
        <w:rPr>
          <w:rFonts w:hint="eastAsia"/>
        </w:rPr>
        <w:t>由</w:t>
      </w:r>
      <w:r>
        <w:rPr>
          <w:rFonts w:hint="eastAsia"/>
        </w:rPr>
        <w:t>8</w:t>
      </w:r>
      <w:r>
        <w:t>9</w:t>
      </w:r>
      <w:r>
        <w:rPr>
          <w:rFonts w:hint="eastAsia"/>
        </w:rPr>
        <w:t>℃上升至</w:t>
      </w:r>
      <w:r>
        <w:rPr>
          <w:rFonts w:hint="eastAsia"/>
        </w:rPr>
        <w:t>9</w:t>
      </w:r>
      <w:r w:rsidR="00EB558A">
        <w:t>1</w:t>
      </w:r>
      <w:r>
        <w:rPr>
          <w:rFonts w:hint="eastAsia"/>
        </w:rPr>
        <w:t>℃</w:t>
      </w:r>
      <w:r w:rsidR="00EB558A">
        <w:rPr>
          <w:rFonts w:hint="eastAsia"/>
        </w:rPr>
        <w:t>，</w:t>
      </w:r>
      <w:r w:rsidR="00B34906">
        <w:rPr>
          <w:rFonts w:hint="eastAsia"/>
        </w:rPr>
        <w:t>顶温</w:t>
      </w:r>
      <w:r w:rsidR="00B34906">
        <w:rPr>
          <w:rFonts w:hint="eastAsia"/>
        </w:rPr>
        <w:t>TI</w:t>
      </w:r>
      <w:r w:rsidR="00B34906">
        <w:t>008</w:t>
      </w:r>
      <w:r w:rsidR="00B34906">
        <w:rPr>
          <w:rFonts w:hint="eastAsia"/>
        </w:rPr>
        <w:t>由</w:t>
      </w:r>
      <w:r w:rsidR="00B34906">
        <w:rPr>
          <w:rFonts w:hint="eastAsia"/>
        </w:rPr>
        <w:t>4</w:t>
      </w:r>
      <w:r w:rsidR="00B34906">
        <w:t>1.8</w:t>
      </w:r>
      <w:r w:rsidR="00B34906">
        <w:rPr>
          <w:rFonts w:hint="eastAsia"/>
        </w:rPr>
        <w:t>℃上升至</w:t>
      </w:r>
      <w:r w:rsidR="00B34906">
        <w:rPr>
          <w:rFonts w:hint="eastAsia"/>
        </w:rPr>
        <w:t>4</w:t>
      </w:r>
      <w:r w:rsidR="00B34906">
        <w:t>2.1</w:t>
      </w:r>
      <w:r w:rsidR="00B34906">
        <w:rPr>
          <w:rFonts w:hint="eastAsia"/>
        </w:rPr>
        <w:t>℃</w:t>
      </w:r>
      <w:r w:rsidR="00EB558A">
        <w:rPr>
          <w:rFonts w:hint="eastAsia"/>
        </w:rPr>
        <w:t>。</w:t>
      </w:r>
      <w:r>
        <w:rPr>
          <w:rFonts w:hint="eastAsia"/>
        </w:rPr>
        <w:t>同时</w:t>
      </w:r>
      <w:r w:rsidR="00EB558A">
        <w:rPr>
          <w:rFonts w:hint="eastAsia"/>
        </w:rPr>
        <w:t>D</w:t>
      </w:r>
      <w:r w:rsidR="00EB558A">
        <w:t>11</w:t>
      </w:r>
      <w:r w:rsidR="00EB558A">
        <w:rPr>
          <w:rFonts w:hint="eastAsia"/>
        </w:rPr>
        <w:t>液位迅速下降，半小时内，</w:t>
      </w:r>
      <w:r w:rsidR="00EB558A">
        <w:rPr>
          <w:rFonts w:hint="eastAsia"/>
        </w:rPr>
        <w:t>LC</w:t>
      </w:r>
      <w:r w:rsidR="00EB558A">
        <w:t>003</w:t>
      </w:r>
      <w:r w:rsidR="00EB558A">
        <w:rPr>
          <w:rFonts w:hint="eastAsia"/>
        </w:rPr>
        <w:t>下降约</w:t>
      </w:r>
      <w:r w:rsidR="00EB558A">
        <w:rPr>
          <w:rFonts w:hint="eastAsia"/>
        </w:rPr>
        <w:t>2%</w:t>
      </w:r>
      <w:r w:rsidR="00EB558A">
        <w:rPr>
          <w:rFonts w:hint="eastAsia"/>
        </w:rPr>
        <w:t>。而</w:t>
      </w:r>
      <w:r w:rsidR="00EB558A">
        <w:rPr>
          <w:rFonts w:hint="eastAsia"/>
        </w:rPr>
        <w:t>C</w:t>
      </w:r>
      <w:r w:rsidR="00EB558A">
        <w:t>10</w:t>
      </w:r>
      <w:r w:rsidR="00EB558A">
        <w:rPr>
          <w:rFonts w:hint="eastAsia"/>
        </w:rPr>
        <w:t>液位在</w:t>
      </w:r>
      <w:r w:rsidR="00EB558A">
        <w:rPr>
          <w:rFonts w:hint="eastAsia"/>
        </w:rPr>
        <w:t>FC</w:t>
      </w:r>
      <w:r w:rsidR="00EB558A">
        <w:t>006</w:t>
      </w:r>
      <w:r w:rsidR="00EB558A">
        <w:rPr>
          <w:rFonts w:hint="eastAsia"/>
        </w:rPr>
        <w:t>读数基本不变的情况下迅速上升，于下午</w:t>
      </w:r>
      <w:r w:rsidR="00EB558A">
        <w:t>2</w:t>
      </w:r>
      <w:r w:rsidR="00EB558A">
        <w:rPr>
          <w:rFonts w:hint="eastAsia"/>
        </w:rPr>
        <w:t>点</w:t>
      </w:r>
      <w:r w:rsidR="00EB558A">
        <w:rPr>
          <w:rFonts w:hint="eastAsia"/>
        </w:rPr>
        <w:t>1</w:t>
      </w:r>
      <w:r w:rsidR="00EB558A">
        <w:t>0</w:t>
      </w:r>
      <w:r w:rsidR="00EB558A">
        <w:rPr>
          <w:rFonts w:hint="eastAsia"/>
        </w:rPr>
        <w:t>分与</w:t>
      </w:r>
      <w:r w:rsidR="00EB558A">
        <w:rPr>
          <w:rFonts w:hint="eastAsia"/>
        </w:rPr>
        <w:t>2</w:t>
      </w:r>
      <w:r w:rsidR="00EB558A">
        <w:rPr>
          <w:rFonts w:hint="eastAsia"/>
        </w:rPr>
        <w:t>点</w:t>
      </w:r>
      <w:r w:rsidR="00EB558A">
        <w:rPr>
          <w:rFonts w:hint="eastAsia"/>
        </w:rPr>
        <w:t>1</w:t>
      </w:r>
      <w:r w:rsidR="00EB558A">
        <w:t>5</w:t>
      </w:r>
      <w:r w:rsidR="00EB558A">
        <w:rPr>
          <w:rFonts w:hint="eastAsia"/>
        </w:rPr>
        <w:t>分之间迅速下降，于下午</w:t>
      </w:r>
      <w:r w:rsidR="00EB558A">
        <w:rPr>
          <w:rFonts w:hint="eastAsia"/>
        </w:rPr>
        <w:t>2</w:t>
      </w:r>
      <w:r w:rsidR="00EB558A">
        <w:rPr>
          <w:rFonts w:hint="eastAsia"/>
        </w:rPr>
        <w:t>点</w:t>
      </w:r>
      <w:r w:rsidR="00EB558A">
        <w:rPr>
          <w:rFonts w:hint="eastAsia"/>
        </w:rPr>
        <w:t>1</w:t>
      </w:r>
      <w:r w:rsidR="00EB558A">
        <w:t>5</w:t>
      </w:r>
      <w:r w:rsidR="00EB558A">
        <w:rPr>
          <w:rFonts w:hint="eastAsia"/>
        </w:rPr>
        <w:t>分之后迅速上升，半小时上升约</w:t>
      </w:r>
      <w:r w:rsidR="00EB558A">
        <w:rPr>
          <w:rFonts w:hint="eastAsia"/>
        </w:rPr>
        <w:t>8%</w:t>
      </w:r>
      <w:r w:rsidR="008B191C">
        <w:rPr>
          <w:rFonts w:hint="eastAsia"/>
        </w:rPr>
        <w:t>，最高液位至</w:t>
      </w:r>
      <w:r w:rsidR="008B191C">
        <w:rPr>
          <w:rFonts w:hint="eastAsia"/>
        </w:rPr>
        <w:t>90%</w:t>
      </w:r>
      <w:r w:rsidR="008B191C">
        <w:rPr>
          <w:rFonts w:hint="eastAsia"/>
        </w:rPr>
        <w:t>。</w:t>
      </w:r>
      <w:r w:rsidR="008B191C">
        <w:rPr>
          <w:rFonts w:hint="eastAsia"/>
        </w:rPr>
        <w:t>早班负荷降</w:t>
      </w:r>
      <w:r w:rsidR="008B191C">
        <w:rPr>
          <w:rFonts w:hint="eastAsia"/>
        </w:rPr>
        <w:t>5%</w:t>
      </w:r>
      <w:r w:rsidR="008B191C">
        <w:rPr>
          <w:rFonts w:hint="eastAsia"/>
        </w:rPr>
        <w:t>，开大</w:t>
      </w:r>
      <w:r w:rsidR="008B191C">
        <w:rPr>
          <w:rFonts w:hint="eastAsia"/>
        </w:rPr>
        <w:t>FC006</w:t>
      </w:r>
      <w:r w:rsidR="008B191C">
        <w:rPr>
          <w:rFonts w:hint="eastAsia"/>
        </w:rPr>
        <w:t>的量，待</w:t>
      </w:r>
      <w:r w:rsidR="008B191C">
        <w:rPr>
          <w:rFonts w:hint="eastAsia"/>
        </w:rPr>
        <w:t>C10</w:t>
      </w:r>
      <w:r w:rsidR="008B191C">
        <w:rPr>
          <w:rFonts w:hint="eastAsia"/>
        </w:rPr>
        <w:t>液位降至</w:t>
      </w:r>
      <w:r w:rsidR="008B191C">
        <w:rPr>
          <w:rFonts w:hint="eastAsia"/>
        </w:rPr>
        <w:t>75%</w:t>
      </w:r>
      <w:r w:rsidR="008B191C">
        <w:rPr>
          <w:rFonts w:hint="eastAsia"/>
        </w:rPr>
        <w:t>，恢复正常</w:t>
      </w:r>
      <w:r w:rsidR="008B191C">
        <w:rPr>
          <w:rFonts w:hint="eastAsia"/>
        </w:rPr>
        <w:t>。</w:t>
      </w:r>
    </w:p>
    <w:p w14:paraId="6FF356AE" w14:textId="77777777" w:rsidR="00B34906" w:rsidRDefault="00B34906">
      <w:r>
        <w:rPr>
          <w:rFonts w:hint="eastAsia"/>
        </w:rPr>
        <w:t>二、原因分析</w:t>
      </w:r>
    </w:p>
    <w:p w14:paraId="61B98C04" w14:textId="77777777" w:rsidR="008B191C" w:rsidRDefault="00B34906" w:rsidP="008B191C">
      <w:r>
        <w:tab/>
        <w:t>2020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日下午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分，新制回收酸除铁器</w:t>
      </w:r>
      <w:r>
        <w:t>131</w:t>
      </w:r>
      <w:r>
        <w:rPr>
          <w:rFonts w:hint="eastAsia"/>
        </w:rPr>
        <w:t>FTL</w:t>
      </w:r>
      <w:r>
        <w:t>01</w:t>
      </w:r>
      <w:r>
        <w:rPr>
          <w:rFonts w:hint="eastAsia"/>
        </w:rPr>
        <w:t>B</w:t>
      </w:r>
      <w:r>
        <w:rPr>
          <w:rFonts w:hint="eastAsia"/>
        </w:rPr>
        <w:t>投用，由于</w:t>
      </w:r>
      <w:r>
        <w:rPr>
          <w:rFonts w:hint="eastAsia"/>
        </w:rPr>
        <w:t>1</w:t>
      </w:r>
      <w:r>
        <w:t>31</w:t>
      </w:r>
      <w:r>
        <w:rPr>
          <w:rFonts w:hint="eastAsia"/>
        </w:rPr>
        <w:t>FTL</w:t>
      </w:r>
      <w:r>
        <w:t>01</w:t>
      </w:r>
      <w:r>
        <w:rPr>
          <w:rFonts w:hint="eastAsia"/>
        </w:rPr>
        <w:t>B</w:t>
      </w:r>
      <w:r>
        <w:rPr>
          <w:rFonts w:hint="eastAsia"/>
        </w:rPr>
        <w:t>新制管线内存在遗留的抹布，导致</w:t>
      </w:r>
      <w:r>
        <w:rPr>
          <w:rFonts w:hint="eastAsia"/>
        </w:rPr>
        <w:t>1</w:t>
      </w:r>
      <w:r>
        <w:t>31</w:t>
      </w:r>
      <w:r>
        <w:rPr>
          <w:rFonts w:hint="eastAsia"/>
        </w:rPr>
        <w:t>FC</w:t>
      </w:r>
      <w:r>
        <w:t>006</w:t>
      </w:r>
      <w:r>
        <w:rPr>
          <w:rFonts w:hint="eastAsia"/>
        </w:rPr>
        <w:t>堵塞并出现假示数，</w:t>
      </w:r>
      <w:r w:rsidR="00F67BD7">
        <w:rPr>
          <w:rFonts w:hint="eastAsia"/>
        </w:rPr>
        <w:t>即回收酸流量实际值较</w:t>
      </w:r>
      <w:r w:rsidR="00F67BD7">
        <w:rPr>
          <w:rFonts w:hint="eastAsia"/>
        </w:rPr>
        <w:t>1</w:t>
      </w:r>
      <w:r w:rsidR="00F67BD7">
        <w:t>31</w:t>
      </w:r>
      <w:r w:rsidR="00F67BD7">
        <w:rPr>
          <w:rFonts w:hint="eastAsia"/>
        </w:rPr>
        <w:t>FC</w:t>
      </w:r>
      <w:r w:rsidR="00F67BD7">
        <w:t>006</w:t>
      </w:r>
      <w:r w:rsidR="00F67BD7">
        <w:rPr>
          <w:rFonts w:hint="eastAsia"/>
        </w:rPr>
        <w:t>示数偏小</w:t>
      </w:r>
      <w:r w:rsidR="008B191C">
        <w:rPr>
          <w:rFonts w:hint="eastAsia"/>
        </w:rPr>
        <w:t>，使得</w:t>
      </w:r>
      <w:r w:rsidR="008B191C">
        <w:rPr>
          <w:rFonts w:hint="eastAsia"/>
        </w:rPr>
        <w:t>1</w:t>
      </w:r>
      <w:r w:rsidR="008B191C">
        <w:t>31</w:t>
      </w:r>
      <w:r w:rsidR="008B191C">
        <w:rPr>
          <w:rFonts w:hint="eastAsia"/>
        </w:rPr>
        <w:t>R</w:t>
      </w:r>
      <w:r w:rsidR="008B191C">
        <w:t>01</w:t>
      </w:r>
      <w:r w:rsidR="008B191C">
        <w:rPr>
          <w:rFonts w:hint="eastAsia"/>
        </w:rPr>
        <w:t>酸进料量与总进料量下降约</w:t>
      </w:r>
      <w:r w:rsidR="008B191C">
        <w:rPr>
          <w:rFonts w:hint="eastAsia"/>
        </w:rPr>
        <w:t>3t/h</w:t>
      </w:r>
      <w:r w:rsidR="008B191C">
        <w:rPr>
          <w:rFonts w:hint="eastAsia"/>
        </w:rPr>
        <w:t>，进而降低了</w:t>
      </w:r>
      <w:r w:rsidR="008B191C">
        <w:rPr>
          <w:rFonts w:hint="eastAsia"/>
        </w:rPr>
        <w:t>C</w:t>
      </w:r>
      <w:r w:rsidR="008B191C">
        <w:t>10</w:t>
      </w:r>
      <w:r w:rsidR="008B191C">
        <w:rPr>
          <w:rFonts w:hint="eastAsia"/>
        </w:rPr>
        <w:t>的进料量。</w:t>
      </w:r>
    </w:p>
    <w:p w14:paraId="7A6B2FBC" w14:textId="5EBE129F" w:rsidR="00D206AF" w:rsidRDefault="00D206AF" w:rsidP="00D206AF">
      <w:pPr>
        <w:ind w:firstLine="420"/>
      </w:pPr>
      <w:r>
        <w:rPr>
          <w:rFonts w:hint="eastAsia"/>
        </w:rPr>
        <w:t>由于进料量的降低，</w:t>
      </w:r>
      <w:r w:rsidR="00D87E70">
        <w:rPr>
          <w:rFonts w:hint="eastAsia"/>
        </w:rPr>
        <w:t>而</w:t>
      </w:r>
      <w:r w:rsidR="00D87E70">
        <w:rPr>
          <w:rFonts w:hint="eastAsia"/>
        </w:rPr>
        <w:t>E</w:t>
      </w:r>
      <w:r w:rsidR="00D87E70">
        <w:t>11</w:t>
      </w:r>
      <w:r w:rsidR="00D87E70">
        <w:rPr>
          <w:rFonts w:hint="eastAsia"/>
        </w:rPr>
        <w:t>的蒸汽量不变，</w:t>
      </w:r>
      <w:r w:rsidR="00D87E70">
        <w:rPr>
          <w:rFonts w:hint="eastAsia"/>
        </w:rPr>
        <w:t>C</w:t>
      </w:r>
      <w:r w:rsidR="00D87E70">
        <w:t>10</w:t>
      </w:r>
      <w:r w:rsidR="00D87E70">
        <w:rPr>
          <w:rFonts w:hint="eastAsia"/>
        </w:rPr>
        <w:t>的</w:t>
      </w:r>
      <w:r w:rsidR="0072792B">
        <w:rPr>
          <w:rFonts w:hint="eastAsia"/>
        </w:rPr>
        <w:t>整塔</w:t>
      </w:r>
      <w:r w:rsidR="00D87E70">
        <w:rPr>
          <w:rFonts w:hint="eastAsia"/>
        </w:rPr>
        <w:t>温度</w:t>
      </w:r>
      <w:r w:rsidR="000A133B">
        <w:rPr>
          <w:rFonts w:hint="eastAsia"/>
        </w:rPr>
        <w:t>上升，</w:t>
      </w:r>
      <w:r w:rsidR="0072792B">
        <w:rPr>
          <w:rFonts w:hint="eastAsia"/>
        </w:rPr>
        <w:t>由于塔釜温度升温速度较塔顶更快，增大了整塔的温度梯度</w:t>
      </w:r>
      <w:r w:rsidR="00276369">
        <w:rPr>
          <w:rFonts w:hint="eastAsia"/>
        </w:rPr>
        <w:t>，且由于回流量不变</w:t>
      </w:r>
      <w:r w:rsidR="008B191C">
        <w:rPr>
          <w:rFonts w:hint="eastAsia"/>
        </w:rPr>
        <w:t>，</w:t>
      </w:r>
      <w:r w:rsidR="00276369">
        <w:rPr>
          <w:rFonts w:hint="eastAsia"/>
        </w:rPr>
        <w:t>整塔回流比升高</w:t>
      </w:r>
      <w:r w:rsidR="0072792B">
        <w:rPr>
          <w:rFonts w:hint="eastAsia"/>
        </w:rPr>
        <w:t>，</w:t>
      </w:r>
      <w:r w:rsidR="008B191C">
        <w:rPr>
          <w:rFonts w:hint="eastAsia"/>
        </w:rPr>
        <w:t>分离度上升，</w:t>
      </w:r>
      <w:r w:rsidR="0072792B">
        <w:rPr>
          <w:rFonts w:hint="eastAsia"/>
        </w:rPr>
        <w:t>顶部出</w:t>
      </w:r>
      <w:r w:rsidR="00276369">
        <w:rPr>
          <w:rFonts w:hint="eastAsia"/>
        </w:rPr>
        <w:t>料</w:t>
      </w:r>
      <w:r w:rsidR="0072792B">
        <w:rPr>
          <w:rFonts w:hint="eastAsia"/>
        </w:rPr>
        <w:t>轻组分</w:t>
      </w:r>
      <w:r w:rsidR="008F2252">
        <w:rPr>
          <w:rFonts w:hint="eastAsia"/>
        </w:rPr>
        <w:t>含量</w:t>
      </w:r>
      <w:r w:rsidR="0072792B">
        <w:rPr>
          <w:rFonts w:hint="eastAsia"/>
        </w:rPr>
        <w:t>上升</w:t>
      </w:r>
      <w:r w:rsidR="008F2252">
        <w:rPr>
          <w:rFonts w:hint="eastAsia"/>
        </w:rPr>
        <w:t>，</w:t>
      </w:r>
      <w:r w:rsidR="00276369">
        <w:rPr>
          <w:rFonts w:hint="eastAsia"/>
        </w:rPr>
        <w:t>根据质量守恒，顶部出料量下降，</w:t>
      </w:r>
      <w:r w:rsidR="008F2252">
        <w:rPr>
          <w:rFonts w:hint="eastAsia"/>
        </w:rPr>
        <w:t>导致</w:t>
      </w:r>
      <w:r w:rsidR="00235941">
        <w:rPr>
          <w:rFonts w:hint="eastAsia"/>
        </w:rPr>
        <w:t>D</w:t>
      </w:r>
      <w:r w:rsidR="00235941">
        <w:t>11</w:t>
      </w:r>
      <w:r w:rsidR="00235941">
        <w:rPr>
          <w:rFonts w:hint="eastAsia"/>
        </w:rPr>
        <w:t>液位下降。</w:t>
      </w:r>
    </w:p>
    <w:p w14:paraId="2A7DDA73" w14:textId="4ADED1F8" w:rsidR="000E65F6" w:rsidRDefault="008B191C" w:rsidP="000E65F6">
      <w:pPr>
        <w:ind w:firstLine="420"/>
        <w:rPr>
          <w:rFonts w:hint="eastAsia"/>
        </w:rPr>
      </w:pPr>
      <w:r>
        <w:rPr>
          <w:rFonts w:hint="eastAsia"/>
        </w:rPr>
        <w:t>由于进料量的降低，而</w:t>
      </w:r>
      <w:r>
        <w:rPr>
          <w:rFonts w:hint="eastAsia"/>
        </w:rPr>
        <w:t>E</w:t>
      </w:r>
      <w:r>
        <w:t>11</w:t>
      </w:r>
      <w:r>
        <w:rPr>
          <w:rFonts w:hint="eastAsia"/>
        </w:rPr>
        <w:t>的蒸汽量不变，</w:t>
      </w:r>
      <w:r>
        <w:rPr>
          <w:rFonts w:hint="eastAsia"/>
        </w:rPr>
        <w:t>C</w:t>
      </w:r>
      <w:r>
        <w:t>10</w:t>
      </w:r>
      <w:r>
        <w:rPr>
          <w:rFonts w:hint="eastAsia"/>
        </w:rPr>
        <w:t>的液位首先出现下降</w:t>
      </w:r>
      <w:r w:rsidR="00363CAA">
        <w:rPr>
          <w:rFonts w:hint="eastAsia"/>
        </w:rPr>
        <w:t>。</w:t>
      </w:r>
      <w:r w:rsidR="00E67DC9">
        <w:rPr>
          <w:rFonts w:hint="eastAsia"/>
        </w:rPr>
        <w:t>由于</w:t>
      </w:r>
      <w:r w:rsidR="00E67DC9">
        <w:rPr>
          <w:rFonts w:hint="eastAsia"/>
        </w:rPr>
        <w:t>E</w:t>
      </w:r>
      <w:r w:rsidR="00E67DC9">
        <w:t>14</w:t>
      </w:r>
      <w:r w:rsidR="00E67DC9">
        <w:rPr>
          <w:rFonts w:hint="eastAsia"/>
        </w:rPr>
        <w:t>进料量切为手控，保持不变，而</w:t>
      </w:r>
      <w:r w:rsidR="00E67DC9">
        <w:rPr>
          <w:rFonts w:hint="eastAsia"/>
        </w:rPr>
        <w:t>C</w:t>
      </w:r>
      <w:r w:rsidR="00E67DC9">
        <w:t>10</w:t>
      </w:r>
      <w:r w:rsidR="00E67DC9">
        <w:rPr>
          <w:rFonts w:hint="eastAsia"/>
        </w:rPr>
        <w:t>进料与塔釜出料降低量相同，根据质量守恒，</w:t>
      </w:r>
      <w:r w:rsidR="00E67DC9">
        <w:rPr>
          <w:rFonts w:hint="eastAsia"/>
        </w:rPr>
        <w:t>C</w:t>
      </w:r>
      <w:r w:rsidR="00E67DC9">
        <w:t>10</w:t>
      </w:r>
      <w:r w:rsidR="00E67DC9">
        <w:rPr>
          <w:rFonts w:hint="eastAsia"/>
        </w:rPr>
        <w:t>出料小于进料，导致塔釜液位上升。</w:t>
      </w:r>
    </w:p>
    <w:p w14:paraId="7D134737" w14:textId="77777777" w:rsidR="00235941" w:rsidRDefault="00235941" w:rsidP="00235941">
      <w:r>
        <w:rPr>
          <w:rFonts w:hint="eastAsia"/>
        </w:rPr>
        <w:t>三、调整措施</w:t>
      </w:r>
    </w:p>
    <w:p w14:paraId="6A49FEB7" w14:textId="77777777" w:rsidR="00363CAA" w:rsidRDefault="00235941" w:rsidP="00235941">
      <w:r>
        <w:rPr>
          <w:rFonts w:hint="eastAsia"/>
        </w:rPr>
        <w:t>1</w:t>
      </w:r>
      <w:r>
        <w:rPr>
          <w:rFonts w:hint="eastAsia"/>
        </w:rPr>
        <w:t>、</w:t>
      </w:r>
      <w:r w:rsidR="00363CAA">
        <w:t>131</w:t>
      </w:r>
      <w:r w:rsidR="00363CAA">
        <w:rPr>
          <w:rFonts w:hint="eastAsia"/>
        </w:rPr>
        <w:t>FC006</w:t>
      </w:r>
      <w:r w:rsidR="00363CAA">
        <w:rPr>
          <w:rFonts w:hint="eastAsia"/>
        </w:rPr>
        <w:t>切至手动，保证反应器总进料量稳定，</w:t>
      </w:r>
      <w:r>
        <w:rPr>
          <w:rFonts w:hint="eastAsia"/>
        </w:rPr>
        <w:t>拆检</w:t>
      </w:r>
      <w:r>
        <w:t>131</w:t>
      </w:r>
      <w:r>
        <w:rPr>
          <w:rFonts w:hint="eastAsia"/>
        </w:rPr>
        <w:t>FC</w:t>
      </w:r>
      <w:r>
        <w:t>006</w:t>
      </w:r>
      <w:r>
        <w:rPr>
          <w:rFonts w:hint="eastAsia"/>
        </w:rPr>
        <w:t>并校正，目前</w:t>
      </w:r>
      <w:r>
        <w:rPr>
          <w:rFonts w:hint="eastAsia"/>
        </w:rPr>
        <w:t>1</w:t>
      </w:r>
      <w:r>
        <w:t>31</w:t>
      </w:r>
      <w:r>
        <w:rPr>
          <w:rFonts w:hint="eastAsia"/>
        </w:rPr>
        <w:t>FC</w:t>
      </w:r>
      <w:r>
        <w:t>006</w:t>
      </w:r>
      <w:r>
        <w:rPr>
          <w:rFonts w:hint="eastAsia"/>
        </w:rPr>
        <w:t>示数较实际值偏小约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kg/h</w:t>
      </w:r>
      <w:r w:rsidR="00EE5726">
        <w:rPr>
          <w:rFonts w:hint="eastAsia"/>
        </w:rPr>
        <w:t>。</w:t>
      </w:r>
    </w:p>
    <w:p w14:paraId="679FF600" w14:textId="2179D930" w:rsidR="00EE5726" w:rsidRDefault="00363CAA" w:rsidP="00235941">
      <w:r>
        <w:t>2</w:t>
      </w:r>
      <w:r>
        <w:rPr>
          <w:rFonts w:hint="eastAsia"/>
        </w:rPr>
        <w:t>、</w:t>
      </w:r>
      <w:r>
        <w:rPr>
          <w:rFonts w:hint="eastAsia"/>
        </w:rPr>
        <w:t>DCS</w:t>
      </w:r>
      <w:r>
        <w:rPr>
          <w:rFonts w:hint="eastAsia"/>
        </w:rPr>
        <w:t>醇酸比调整思路：如</w:t>
      </w:r>
      <w:r>
        <w:rPr>
          <w:rFonts w:hint="eastAsia"/>
        </w:rPr>
        <w:t>FI003</w:t>
      </w:r>
      <w:r>
        <w:rPr>
          <w:rFonts w:hint="eastAsia"/>
        </w:rPr>
        <w:t>与</w:t>
      </w:r>
      <w:r>
        <w:rPr>
          <w:rFonts w:hint="eastAsia"/>
        </w:rPr>
        <w:t>FC006</w:t>
      </w:r>
      <w:r>
        <w:rPr>
          <w:rFonts w:hint="eastAsia"/>
        </w:rPr>
        <w:t>之和小于</w:t>
      </w:r>
      <w:r>
        <w:rPr>
          <w:rFonts w:hint="eastAsia"/>
        </w:rPr>
        <w:t>FC004</w:t>
      </w:r>
      <w:r>
        <w:rPr>
          <w:rFonts w:hint="eastAsia"/>
        </w:rPr>
        <w:t>的显示流量则醇酸比高控，反之醇酸比低控，以</w:t>
      </w:r>
      <w:r>
        <w:rPr>
          <w:rFonts w:hint="eastAsia"/>
        </w:rPr>
        <w:t>E</w:t>
      </w:r>
      <w:r>
        <w:t>01</w:t>
      </w:r>
      <w:r>
        <w:rPr>
          <w:rFonts w:hint="eastAsia"/>
        </w:rPr>
        <w:t>出口分析醇酸比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为准。</w:t>
      </w:r>
    </w:p>
    <w:p w14:paraId="7EAD42ED" w14:textId="6A00AB1E" w:rsidR="00540E60" w:rsidRDefault="00363CAA" w:rsidP="00235941">
      <w:r>
        <w:t>3</w:t>
      </w:r>
      <w:r w:rsidR="00EE5726">
        <w:rPr>
          <w:rFonts w:hint="eastAsia"/>
        </w:rPr>
        <w:t>、在</w:t>
      </w:r>
      <w:r w:rsidR="00EE5726">
        <w:t>10</w:t>
      </w:r>
      <w:r w:rsidR="00EE5726">
        <w:rPr>
          <w:rFonts w:hint="eastAsia"/>
        </w:rPr>
        <w:t>月</w:t>
      </w:r>
      <w:r w:rsidR="00EE5726">
        <w:rPr>
          <w:rFonts w:hint="eastAsia"/>
        </w:rPr>
        <w:t>1</w:t>
      </w:r>
      <w:r w:rsidR="00EE5726">
        <w:t>31</w:t>
      </w:r>
      <w:r w:rsidR="00EE5726">
        <w:rPr>
          <w:rFonts w:hint="eastAsia"/>
        </w:rPr>
        <w:t>停车检修项目中加入</w:t>
      </w:r>
      <w:r w:rsidR="00EE5726">
        <w:rPr>
          <w:rFonts w:hint="eastAsia"/>
        </w:rPr>
        <w:t>1</w:t>
      </w:r>
      <w:r w:rsidR="00EE5726">
        <w:t>31</w:t>
      </w:r>
      <w:r w:rsidR="00EE5726">
        <w:rPr>
          <w:rFonts w:hint="eastAsia"/>
        </w:rPr>
        <w:t>FC</w:t>
      </w:r>
      <w:r w:rsidR="00EE5726">
        <w:t>006</w:t>
      </w:r>
      <w:r w:rsidR="00EE5726">
        <w:rPr>
          <w:rFonts w:hint="eastAsia"/>
        </w:rPr>
        <w:t>的检修计划。</w:t>
      </w:r>
    </w:p>
    <w:p w14:paraId="57ED71A3" w14:textId="77777777" w:rsidR="00540E60" w:rsidRDefault="00540E60" w:rsidP="00235941">
      <w:r>
        <w:rPr>
          <w:rFonts w:hint="eastAsia"/>
        </w:rPr>
        <w:t>四、改进方案</w:t>
      </w:r>
    </w:p>
    <w:p w14:paraId="4B2D57A6" w14:textId="77777777" w:rsidR="00540E60" w:rsidRDefault="00540E60" w:rsidP="00235941">
      <w:r>
        <w:rPr>
          <w:rFonts w:hint="eastAsia"/>
        </w:rPr>
        <w:t>1</w:t>
      </w:r>
      <w:r>
        <w:rPr>
          <w:rFonts w:hint="eastAsia"/>
        </w:rPr>
        <w:t>、</w:t>
      </w:r>
      <w:r w:rsidR="00D37570">
        <w:rPr>
          <w:rFonts w:hint="eastAsia"/>
        </w:rPr>
        <w:t>对涉及管道的改造工作，如果不能在完工时对管件内部进行确认，需要在组装前确保管道内部无异物。</w:t>
      </w:r>
    </w:p>
    <w:p w14:paraId="2588688D" w14:textId="77777777" w:rsidR="00D37570" w:rsidRDefault="00D37570" w:rsidP="00235941">
      <w:r>
        <w:t>2</w:t>
      </w:r>
      <w:r>
        <w:rPr>
          <w:rFonts w:hint="eastAsia"/>
        </w:rPr>
        <w:t>、考虑为</w:t>
      </w:r>
      <w:r>
        <w:rPr>
          <w:rFonts w:hint="eastAsia"/>
        </w:rPr>
        <w:t>1</w:t>
      </w:r>
      <w:r>
        <w:t>31</w:t>
      </w:r>
      <w:r>
        <w:rPr>
          <w:rFonts w:hint="eastAsia"/>
        </w:rPr>
        <w:t>C</w:t>
      </w:r>
      <w:r>
        <w:t>10</w:t>
      </w:r>
      <w:r>
        <w:rPr>
          <w:rFonts w:hint="eastAsia"/>
        </w:rPr>
        <w:t>增加一个进料流量计，</w:t>
      </w:r>
      <w:r w:rsidR="0032308E">
        <w:rPr>
          <w:rFonts w:hint="eastAsia"/>
        </w:rPr>
        <w:t>或是在</w:t>
      </w:r>
      <w:r w:rsidR="0032308E">
        <w:rPr>
          <w:rFonts w:hint="eastAsia"/>
        </w:rPr>
        <w:t>1</w:t>
      </w:r>
      <w:r w:rsidR="0032308E">
        <w:t>31</w:t>
      </w:r>
      <w:r w:rsidR="0032308E">
        <w:rPr>
          <w:rFonts w:hint="eastAsia"/>
        </w:rPr>
        <w:t>C</w:t>
      </w:r>
      <w:r w:rsidR="0032308E">
        <w:t>10</w:t>
      </w:r>
      <w:r w:rsidR="0032308E">
        <w:rPr>
          <w:rFonts w:hint="eastAsia"/>
        </w:rPr>
        <w:t>的</w:t>
      </w:r>
      <w:r w:rsidR="0032308E">
        <w:rPr>
          <w:rFonts w:hint="eastAsia"/>
        </w:rPr>
        <w:t>DCS</w:t>
      </w:r>
      <w:r w:rsidR="0032308E">
        <w:rPr>
          <w:rFonts w:hint="eastAsia"/>
        </w:rPr>
        <w:t>画面增加</w:t>
      </w:r>
      <w:r w:rsidR="0032308E">
        <w:rPr>
          <w:rFonts w:hint="eastAsia"/>
        </w:rPr>
        <w:t>1</w:t>
      </w:r>
      <w:r w:rsidR="0032308E">
        <w:t>31</w:t>
      </w:r>
      <w:r w:rsidR="0032308E">
        <w:rPr>
          <w:rFonts w:hint="eastAsia"/>
        </w:rPr>
        <w:t>R</w:t>
      </w:r>
      <w:r w:rsidR="0032308E">
        <w:t>01</w:t>
      </w:r>
      <w:r w:rsidR="0032308E">
        <w:rPr>
          <w:rFonts w:hint="eastAsia"/>
        </w:rPr>
        <w:t>进料量显示，以在</w:t>
      </w:r>
      <w:r w:rsidR="0032308E">
        <w:rPr>
          <w:rFonts w:hint="eastAsia"/>
        </w:rPr>
        <w:t>1</w:t>
      </w:r>
      <w:r w:rsidR="0032308E">
        <w:t>31</w:t>
      </w:r>
      <w:r w:rsidR="0032308E">
        <w:rPr>
          <w:rFonts w:hint="eastAsia"/>
        </w:rPr>
        <w:t>C</w:t>
      </w:r>
      <w:r w:rsidR="0032308E">
        <w:t>10</w:t>
      </w:r>
      <w:r w:rsidR="0032308E">
        <w:rPr>
          <w:rFonts w:hint="eastAsia"/>
        </w:rPr>
        <w:t>出现异常情况时，</w:t>
      </w:r>
      <w:r>
        <w:rPr>
          <w:rFonts w:hint="eastAsia"/>
        </w:rPr>
        <w:t>帮助定位装置内出现问题的位置。</w:t>
      </w:r>
    </w:p>
    <w:p w14:paraId="7D1FBC9D" w14:textId="77777777" w:rsidR="00D37570" w:rsidRPr="00D37570" w:rsidRDefault="00D37570" w:rsidP="00235941">
      <w:r>
        <w:rPr>
          <w:rFonts w:hint="eastAsia"/>
        </w:rPr>
        <w:t>3</w:t>
      </w:r>
      <w:r>
        <w:rPr>
          <w:rFonts w:hint="eastAsia"/>
        </w:rPr>
        <w:t>、编写</w:t>
      </w:r>
      <w:r w:rsidR="0032308E">
        <w:rPr>
          <w:rFonts w:hint="eastAsia"/>
        </w:rPr>
        <w:t>紧急情况处理方案，帮助内操在类似问题出现时进行处理。</w:t>
      </w:r>
    </w:p>
    <w:sectPr w:rsidR="00D37570" w:rsidRPr="00D37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06655" w14:textId="77777777" w:rsidR="00A10DED" w:rsidRDefault="00A10DED" w:rsidP="00276369">
      <w:r>
        <w:separator/>
      </w:r>
    </w:p>
  </w:endnote>
  <w:endnote w:type="continuationSeparator" w:id="0">
    <w:p w14:paraId="2D7AD00E" w14:textId="77777777" w:rsidR="00A10DED" w:rsidRDefault="00A10DED" w:rsidP="0027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1CB52" w14:textId="77777777" w:rsidR="00A10DED" w:rsidRDefault="00A10DED" w:rsidP="00276369">
      <w:r>
        <w:separator/>
      </w:r>
    </w:p>
  </w:footnote>
  <w:footnote w:type="continuationSeparator" w:id="0">
    <w:p w14:paraId="5C602B5E" w14:textId="77777777" w:rsidR="00A10DED" w:rsidRDefault="00A10DED" w:rsidP="00276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DD"/>
    <w:rsid w:val="000A133B"/>
    <w:rsid w:val="000E65F6"/>
    <w:rsid w:val="00145D55"/>
    <w:rsid w:val="00235941"/>
    <w:rsid w:val="00276369"/>
    <w:rsid w:val="0032308E"/>
    <w:rsid w:val="00363CAA"/>
    <w:rsid w:val="003A6FDD"/>
    <w:rsid w:val="00540E60"/>
    <w:rsid w:val="0072792B"/>
    <w:rsid w:val="008B191C"/>
    <w:rsid w:val="008F2252"/>
    <w:rsid w:val="00A10DED"/>
    <w:rsid w:val="00AA5D0F"/>
    <w:rsid w:val="00B34906"/>
    <w:rsid w:val="00D206AF"/>
    <w:rsid w:val="00D37570"/>
    <w:rsid w:val="00D87E70"/>
    <w:rsid w:val="00E67DC9"/>
    <w:rsid w:val="00EB558A"/>
    <w:rsid w:val="00EE176C"/>
    <w:rsid w:val="00EE5726"/>
    <w:rsid w:val="00F67BD7"/>
    <w:rsid w:val="00F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FAEFDC"/>
  <w15:chartTrackingRefBased/>
  <w15:docId w15:val="{5DED00B2-6DC0-41C5-8789-10A333DE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5726"/>
    <w:rPr>
      <w:color w:val="808080"/>
    </w:rPr>
  </w:style>
  <w:style w:type="paragraph" w:styleId="a4">
    <w:name w:val="header"/>
    <w:basedOn w:val="a"/>
    <w:link w:val="a5"/>
    <w:rsid w:val="00276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76369"/>
    <w:rPr>
      <w:kern w:val="2"/>
      <w:sz w:val="18"/>
      <w:szCs w:val="18"/>
    </w:rPr>
  </w:style>
  <w:style w:type="paragraph" w:styleId="a6">
    <w:name w:val="footer"/>
    <w:basedOn w:val="a"/>
    <w:link w:val="a7"/>
    <w:rsid w:val="00276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763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1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2020-09-15T19:54:00Z</dcterms:created>
  <dcterms:modified xsi:type="dcterms:W3CDTF">2020-09-16T07:52:00Z</dcterms:modified>
</cp:coreProperties>
</file>