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4C" w:rsidRPr="001C18FC" w:rsidRDefault="00F03A4C" w:rsidP="00791452">
      <w:pPr>
        <w:spacing w:afterLines="50"/>
        <w:jc w:val="left"/>
        <w:rPr>
          <w:rFonts w:asciiTheme="minorEastAsia" w:hAnsiTheme="minorEastAsia"/>
          <w:sz w:val="30"/>
          <w:szCs w:val="30"/>
        </w:rPr>
      </w:pPr>
      <w:r w:rsidRPr="001C18FC">
        <w:rPr>
          <w:rFonts w:asciiTheme="minorEastAsia" w:hAnsiTheme="minorEastAsia" w:hint="eastAsia"/>
          <w:sz w:val="30"/>
          <w:szCs w:val="30"/>
        </w:rPr>
        <w:t>附件</w:t>
      </w:r>
      <w:r w:rsidR="001C18FC" w:rsidRPr="001C18FC">
        <w:rPr>
          <w:rFonts w:asciiTheme="minorEastAsia" w:hAnsiTheme="minorEastAsia" w:hint="eastAsia"/>
          <w:sz w:val="30"/>
          <w:szCs w:val="30"/>
        </w:rPr>
        <w:t>2</w:t>
      </w:r>
    </w:p>
    <w:p w:rsidR="00F03A4C" w:rsidRDefault="00F03A4C" w:rsidP="00791452">
      <w:pPr>
        <w:spacing w:afterLines="50"/>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8"/>
        <w:tblW w:w="15324" w:type="dxa"/>
        <w:jc w:val="center"/>
        <w:tblLayout w:type="fixed"/>
        <w:tblLook w:val="04A0"/>
      </w:tblPr>
      <w:tblGrid>
        <w:gridCol w:w="992"/>
        <w:gridCol w:w="850"/>
        <w:gridCol w:w="1276"/>
        <w:gridCol w:w="1272"/>
        <w:gridCol w:w="1254"/>
        <w:gridCol w:w="992"/>
        <w:gridCol w:w="2693"/>
        <w:gridCol w:w="1843"/>
        <w:gridCol w:w="2126"/>
        <w:gridCol w:w="2026"/>
      </w:tblGrid>
      <w:tr w:rsidR="00F03A4C" w:rsidRPr="00EC294F" w:rsidTr="00EC294F">
        <w:trPr>
          <w:trHeight w:val="923"/>
          <w:jc w:val="center"/>
        </w:trPr>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850"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127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127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254"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992"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269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F03A4C" w:rsidRPr="00EC294F" w:rsidRDefault="00F03A4C" w:rsidP="00EC294F">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1843"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21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F03A4C" w:rsidRPr="00EC294F" w:rsidRDefault="00F03A4C" w:rsidP="00EC294F">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AC03F8" w:rsidRPr="00EC294F" w:rsidTr="00EC294F">
        <w:trPr>
          <w:trHeight w:val="2985"/>
          <w:jc w:val="center"/>
        </w:trPr>
        <w:tc>
          <w:tcPr>
            <w:tcW w:w="992" w:type="dxa"/>
          </w:tcPr>
          <w:p w:rsidR="00AC03F8" w:rsidRPr="00EC294F" w:rsidRDefault="006F28A7" w:rsidP="00EC294F">
            <w:pPr>
              <w:jc w:val="center"/>
              <w:rPr>
                <w:rFonts w:ascii="仿宋_GB2312" w:eastAsia="仿宋_GB2312" w:hAnsi="宋体"/>
                <w:sz w:val="21"/>
                <w:szCs w:val="21"/>
              </w:rPr>
            </w:pPr>
            <w:r w:rsidRPr="006F28A7">
              <w:rPr>
                <w:rFonts w:ascii="仿宋_GB2312" w:eastAsia="仿宋_GB2312" w:hAnsi="宋体" w:hint="eastAsia"/>
                <w:sz w:val="21"/>
                <w:szCs w:val="21"/>
              </w:rPr>
              <w:t>王乃彦</w:t>
            </w:r>
          </w:p>
        </w:tc>
        <w:tc>
          <w:tcPr>
            <w:tcW w:w="850" w:type="dxa"/>
          </w:tcPr>
          <w:p w:rsidR="00AC03F8" w:rsidRPr="00EC294F" w:rsidRDefault="006F28A7" w:rsidP="00EC294F">
            <w:pPr>
              <w:rPr>
                <w:rFonts w:ascii="仿宋_GB2312" w:eastAsia="仿宋_GB2312" w:hAnsi="宋体"/>
                <w:sz w:val="21"/>
                <w:szCs w:val="21"/>
              </w:rPr>
            </w:pPr>
            <w:r w:rsidRPr="006F28A7">
              <w:rPr>
                <w:rFonts w:ascii="仿宋_GB2312" w:eastAsia="仿宋_GB2312" w:hAnsi="宋体" w:hint="eastAsia"/>
                <w:sz w:val="21"/>
                <w:szCs w:val="21"/>
              </w:rPr>
              <w:t>1935年11月21日</w:t>
            </w:r>
          </w:p>
        </w:tc>
        <w:tc>
          <w:tcPr>
            <w:tcW w:w="1276" w:type="dxa"/>
          </w:tcPr>
          <w:p w:rsidR="00AC03F8" w:rsidRPr="00EC294F" w:rsidRDefault="006F28A7" w:rsidP="00EC294F">
            <w:pPr>
              <w:rPr>
                <w:rFonts w:ascii="仿宋_GB2312" w:eastAsia="仿宋_GB2312" w:hAnsi="宋体"/>
                <w:sz w:val="21"/>
                <w:szCs w:val="21"/>
              </w:rPr>
            </w:pPr>
            <w:r w:rsidRPr="006F28A7">
              <w:rPr>
                <w:rFonts w:ascii="仿宋_GB2312" w:eastAsia="仿宋_GB2312" w:hAnsi="宋体" w:hint="eastAsia"/>
                <w:sz w:val="21"/>
                <w:szCs w:val="21"/>
              </w:rPr>
              <w:t>1993年当选为中国科学院院士</w:t>
            </w:r>
          </w:p>
        </w:tc>
        <w:tc>
          <w:tcPr>
            <w:tcW w:w="1272" w:type="dxa"/>
          </w:tcPr>
          <w:p w:rsidR="00AC03F8" w:rsidRPr="00EC294F" w:rsidRDefault="00AC03F8" w:rsidP="00EC294F">
            <w:pPr>
              <w:rPr>
                <w:rFonts w:ascii="仿宋_GB2312" w:eastAsia="仿宋_GB2312" w:hAnsi="宋体"/>
                <w:sz w:val="21"/>
                <w:szCs w:val="21"/>
              </w:rPr>
            </w:pPr>
          </w:p>
        </w:tc>
        <w:tc>
          <w:tcPr>
            <w:tcW w:w="1254" w:type="dxa"/>
          </w:tcPr>
          <w:p w:rsidR="00AC03F8" w:rsidRPr="00EC294F" w:rsidRDefault="006F28A7" w:rsidP="00EC294F">
            <w:pPr>
              <w:rPr>
                <w:rFonts w:ascii="仿宋_GB2312" w:eastAsia="仿宋_GB2312" w:hAnsi="宋体"/>
                <w:sz w:val="21"/>
                <w:szCs w:val="21"/>
              </w:rPr>
            </w:pPr>
            <w:r w:rsidRPr="006F28A7">
              <w:rPr>
                <w:rFonts w:ascii="仿宋_GB2312" w:eastAsia="仿宋_GB2312" w:hAnsi="宋体" w:hint="eastAsia"/>
                <w:sz w:val="21"/>
                <w:szCs w:val="21"/>
              </w:rPr>
              <w:t>中国原子能科学研究院研究员，中国核学会理事长，核工业研究生部主任，国家自然科学基金委员会副主任</w:t>
            </w:r>
          </w:p>
        </w:tc>
        <w:tc>
          <w:tcPr>
            <w:tcW w:w="992" w:type="dxa"/>
          </w:tcPr>
          <w:p w:rsidR="00AC03F8" w:rsidRPr="00EC294F" w:rsidRDefault="00701F8D" w:rsidP="00EC294F">
            <w:pPr>
              <w:rPr>
                <w:rFonts w:ascii="仿宋_GB2312" w:eastAsia="仿宋_GB2312" w:hAnsi="宋体"/>
                <w:sz w:val="21"/>
                <w:szCs w:val="21"/>
              </w:rPr>
            </w:pPr>
            <w:r w:rsidRPr="006F28A7">
              <w:rPr>
                <w:rFonts w:ascii="仿宋_GB2312" w:eastAsia="仿宋_GB2312" w:hAnsi="宋体" w:hint="eastAsia"/>
                <w:sz w:val="21"/>
                <w:szCs w:val="21"/>
              </w:rPr>
              <w:t>核物理</w:t>
            </w:r>
          </w:p>
        </w:tc>
        <w:tc>
          <w:tcPr>
            <w:tcW w:w="2693" w:type="dxa"/>
          </w:tcPr>
          <w:p w:rsidR="00D027F9" w:rsidRDefault="006F28A7" w:rsidP="00EC294F">
            <w:pPr>
              <w:rPr>
                <w:rFonts w:ascii="仿宋_GB2312" w:eastAsia="仿宋_GB2312" w:hAnsi="宋体"/>
                <w:sz w:val="21"/>
                <w:szCs w:val="21"/>
              </w:rPr>
            </w:pPr>
            <w:r w:rsidRPr="006F28A7">
              <w:rPr>
                <w:rFonts w:ascii="仿宋_GB2312" w:eastAsia="仿宋_GB2312" w:hAnsi="宋体" w:hint="eastAsia"/>
                <w:sz w:val="21"/>
                <w:szCs w:val="21"/>
              </w:rPr>
              <w:t>1956年大学毕业后，王先生被分配到原子能研究所的钱三强小组，钱三强先生是他的组长，做中子能谱学研究。</w:t>
            </w:r>
          </w:p>
          <w:p w:rsidR="006F28A7" w:rsidRDefault="006F28A7" w:rsidP="00EC294F">
            <w:pPr>
              <w:rPr>
                <w:rFonts w:ascii="仿宋_GB2312" w:eastAsia="仿宋_GB2312" w:hAnsi="宋体"/>
                <w:sz w:val="21"/>
                <w:szCs w:val="21"/>
              </w:rPr>
            </w:pPr>
            <w:r w:rsidRPr="006F28A7">
              <w:rPr>
                <w:rFonts w:ascii="仿宋_GB2312" w:eastAsia="仿宋_GB2312" w:hAnsi="宋体" w:hint="eastAsia"/>
                <w:sz w:val="21"/>
                <w:szCs w:val="21"/>
              </w:rPr>
              <w:t>1959年开始到联合所中子物理实验室工作了6年时间。</w:t>
            </w:r>
          </w:p>
          <w:p w:rsidR="00701F8D" w:rsidRPr="00EC294F" w:rsidRDefault="00701F8D" w:rsidP="00EC294F">
            <w:pPr>
              <w:rPr>
                <w:rFonts w:ascii="仿宋_GB2312" w:eastAsia="仿宋_GB2312" w:hAnsi="宋体"/>
                <w:sz w:val="21"/>
                <w:szCs w:val="21"/>
              </w:rPr>
            </w:pPr>
            <w:r>
              <w:rPr>
                <w:rFonts w:ascii="Arial" w:hAnsi="Arial" w:cs="Arial"/>
                <w:color w:val="333333"/>
                <w:sz w:val="18"/>
                <w:szCs w:val="18"/>
                <w:shd w:val="clear" w:color="auto" w:fill="FFFFFF"/>
              </w:rPr>
              <w:t>1965</w:t>
            </w:r>
            <w:r>
              <w:rPr>
                <w:rFonts w:ascii="Arial" w:hAnsi="Arial" w:cs="Arial"/>
                <w:color w:val="333333"/>
                <w:sz w:val="18"/>
                <w:szCs w:val="18"/>
                <w:shd w:val="clear" w:color="auto" w:fill="FFFFFF"/>
              </w:rPr>
              <w:t>年王乃彦及所有在研究所的中国人员全部撤回到国内。这使得王先生有机会真正在一线参与第一颗氢弹的科研工作，有</w:t>
            </w:r>
            <w:r>
              <w:rPr>
                <w:rFonts w:ascii="Arial" w:hAnsi="Arial" w:cs="Arial"/>
                <w:color w:val="333333"/>
                <w:sz w:val="18"/>
                <w:szCs w:val="18"/>
                <w:shd w:val="clear" w:color="auto" w:fill="FFFFFF"/>
              </w:rPr>
              <w:lastRenderedPageBreak/>
              <w:t>机会与王淦昌先生重续师生缘。这使他高兴得不得了。</w:t>
            </w:r>
          </w:p>
        </w:tc>
        <w:tc>
          <w:tcPr>
            <w:tcW w:w="1843" w:type="dxa"/>
          </w:tcPr>
          <w:p w:rsidR="00AC03F8" w:rsidRPr="00EC294F" w:rsidRDefault="006F28A7" w:rsidP="00EC294F">
            <w:pPr>
              <w:rPr>
                <w:rFonts w:ascii="仿宋_GB2312" w:eastAsia="仿宋_GB2312" w:hAnsi="宋体"/>
                <w:sz w:val="21"/>
                <w:szCs w:val="21"/>
              </w:rPr>
            </w:pPr>
            <w:r w:rsidRPr="006F28A7">
              <w:rPr>
                <w:rFonts w:ascii="仿宋_GB2312" w:eastAsia="仿宋_GB2312" w:hAnsi="宋体" w:hint="eastAsia"/>
                <w:sz w:val="21"/>
                <w:szCs w:val="21"/>
              </w:rPr>
              <w:lastRenderedPageBreak/>
              <w:t>参加建立了我国第一台在原子反应堆上的中子飞行时间谱仪，测得第一批中子核数据。在对Yb和Tb同位素的中子共振结构的研究做出了贡献。为核武器的设计、试验、改进提供了重要的实验数据。在我</w:t>
            </w:r>
            <w:r w:rsidRPr="006F28A7">
              <w:rPr>
                <w:rFonts w:ascii="仿宋_GB2312" w:eastAsia="仿宋_GB2312" w:hAnsi="宋体" w:hint="eastAsia"/>
                <w:sz w:val="21"/>
                <w:szCs w:val="21"/>
              </w:rPr>
              <w:lastRenderedPageBreak/>
              <w:t>国开辟并发展了粒子束惯性约束聚变研究，并取得突出成就。</w:t>
            </w:r>
          </w:p>
        </w:tc>
        <w:tc>
          <w:tcPr>
            <w:tcW w:w="2126" w:type="dxa"/>
          </w:tcPr>
          <w:p w:rsidR="00AC03F8" w:rsidRPr="00EC294F" w:rsidRDefault="006F28A7" w:rsidP="00EC294F">
            <w:pPr>
              <w:rPr>
                <w:rFonts w:ascii="仿宋_GB2312" w:eastAsia="仿宋_GB2312" w:hAnsi="宋体"/>
                <w:sz w:val="21"/>
                <w:szCs w:val="21"/>
              </w:rPr>
            </w:pPr>
            <w:r w:rsidRPr="006F28A7">
              <w:rPr>
                <w:rFonts w:ascii="仿宋_GB2312" w:eastAsia="仿宋_GB2312" w:hAnsi="宋体" w:hint="eastAsia"/>
                <w:sz w:val="21"/>
                <w:szCs w:val="21"/>
              </w:rPr>
              <w:lastRenderedPageBreak/>
              <w:t>王乃彦和他的同事们建成了我国第一台测量中子能谱和截面的中子飞行时间谱仪，测量了中国第一批中子核数据，为原子弹等核武器的设计、试验、改进提供了重要的实验数据。此外，他被授予了2004年度世界核科学理事会全球奖，在全世界获</w:t>
            </w:r>
            <w:r w:rsidRPr="006F28A7">
              <w:rPr>
                <w:rFonts w:ascii="仿宋_GB2312" w:eastAsia="仿宋_GB2312" w:hAnsi="宋体" w:hint="eastAsia"/>
                <w:sz w:val="21"/>
                <w:szCs w:val="21"/>
              </w:rPr>
              <w:lastRenderedPageBreak/>
              <w:t>此殊荣的4人中，他是第一位获得此项奖励的中国人。</w:t>
            </w:r>
          </w:p>
        </w:tc>
        <w:tc>
          <w:tcPr>
            <w:tcW w:w="2026" w:type="dxa"/>
          </w:tcPr>
          <w:p w:rsidR="00EC294F" w:rsidRPr="00EC294F" w:rsidRDefault="00EC294F" w:rsidP="00EC294F">
            <w:pPr>
              <w:rPr>
                <w:rFonts w:ascii="仿宋_GB2312" w:eastAsia="仿宋_GB2312" w:hAnsi="宋体"/>
                <w:sz w:val="21"/>
                <w:szCs w:val="21"/>
              </w:rPr>
            </w:pPr>
          </w:p>
        </w:tc>
      </w:tr>
      <w:tr w:rsidR="00AC03F8" w:rsidRPr="00EC294F" w:rsidTr="00EC294F">
        <w:trPr>
          <w:trHeight w:val="647"/>
          <w:jc w:val="center"/>
        </w:trPr>
        <w:tc>
          <w:tcPr>
            <w:tcW w:w="992" w:type="dxa"/>
          </w:tcPr>
          <w:p w:rsidR="00AC03F8" w:rsidRPr="00EC294F" w:rsidRDefault="00701F8D" w:rsidP="00EC294F">
            <w:pPr>
              <w:rPr>
                <w:rFonts w:ascii="仿宋_GB2312" w:eastAsia="仿宋_GB2312" w:hAnsi="华文中宋"/>
                <w:sz w:val="21"/>
                <w:szCs w:val="21"/>
              </w:rPr>
            </w:pPr>
            <w:r>
              <w:rPr>
                <w:rFonts w:ascii="Arial" w:hAnsi="Arial" w:cs="Arial"/>
                <w:color w:val="333333"/>
                <w:sz w:val="18"/>
                <w:szCs w:val="18"/>
                <w:shd w:val="clear" w:color="auto" w:fill="FFFFFF"/>
              </w:rPr>
              <w:lastRenderedPageBreak/>
              <w:t>王方定</w:t>
            </w:r>
          </w:p>
        </w:tc>
        <w:tc>
          <w:tcPr>
            <w:tcW w:w="850" w:type="dxa"/>
          </w:tcPr>
          <w:p w:rsidR="00AC03F8" w:rsidRPr="00EC294F" w:rsidRDefault="00701F8D" w:rsidP="00EC294F">
            <w:pPr>
              <w:rPr>
                <w:rFonts w:ascii="仿宋_GB2312" w:eastAsia="仿宋_GB2312" w:hAnsi="华文中宋"/>
                <w:sz w:val="21"/>
                <w:szCs w:val="21"/>
              </w:rPr>
            </w:pPr>
            <w:r>
              <w:rPr>
                <w:rFonts w:ascii="Arial" w:hAnsi="Arial" w:cs="Arial"/>
                <w:color w:val="333333"/>
                <w:sz w:val="18"/>
                <w:szCs w:val="18"/>
                <w:shd w:val="clear" w:color="auto" w:fill="FFFFFF"/>
              </w:rPr>
              <w:t>1928</w:t>
            </w:r>
            <w:r>
              <w:rPr>
                <w:rFonts w:ascii="Arial" w:hAnsi="Arial" w:cs="Arial"/>
                <w:color w:val="333333"/>
                <w:sz w:val="18"/>
                <w:szCs w:val="18"/>
                <w:shd w:val="clear" w:color="auto" w:fill="FFFFFF"/>
              </w:rPr>
              <w:t>年</w:t>
            </w:r>
            <w:r>
              <w:rPr>
                <w:rFonts w:ascii="Arial" w:hAnsi="Arial" w:cs="Arial"/>
                <w:color w:val="333333"/>
                <w:sz w:val="18"/>
                <w:szCs w:val="18"/>
                <w:shd w:val="clear" w:color="auto" w:fill="FFFFFF"/>
              </w:rPr>
              <w:t>12</w:t>
            </w:r>
            <w:r>
              <w:rPr>
                <w:rFonts w:ascii="Arial" w:hAnsi="Arial" w:cs="Arial"/>
                <w:color w:val="333333"/>
                <w:sz w:val="18"/>
                <w:szCs w:val="18"/>
                <w:shd w:val="clear" w:color="auto" w:fill="FFFFFF"/>
              </w:rPr>
              <w:t>月</w:t>
            </w:r>
            <w:r>
              <w:rPr>
                <w:rFonts w:ascii="Arial" w:hAnsi="Arial" w:cs="Arial"/>
                <w:color w:val="333333"/>
                <w:sz w:val="18"/>
                <w:szCs w:val="18"/>
                <w:shd w:val="clear" w:color="auto" w:fill="FFFFFF"/>
              </w:rPr>
              <w:t>21</w:t>
            </w:r>
            <w:r>
              <w:rPr>
                <w:rFonts w:ascii="Arial" w:hAnsi="Arial" w:cs="Arial"/>
                <w:color w:val="333333"/>
                <w:sz w:val="18"/>
                <w:szCs w:val="18"/>
                <w:shd w:val="clear" w:color="auto" w:fill="FFFFFF"/>
              </w:rPr>
              <w:t>日</w:t>
            </w:r>
          </w:p>
        </w:tc>
        <w:tc>
          <w:tcPr>
            <w:tcW w:w="1276" w:type="dxa"/>
          </w:tcPr>
          <w:p w:rsidR="00AC03F8" w:rsidRPr="00EC294F" w:rsidRDefault="00701F8D" w:rsidP="00EC294F">
            <w:pPr>
              <w:rPr>
                <w:rFonts w:ascii="仿宋_GB2312" w:eastAsia="仿宋_GB2312" w:hAnsi="华文中宋"/>
                <w:sz w:val="21"/>
                <w:szCs w:val="21"/>
              </w:rPr>
            </w:pPr>
            <w:r>
              <w:rPr>
                <w:rFonts w:ascii="Arial" w:hAnsi="Arial" w:cs="Arial"/>
                <w:color w:val="333333"/>
                <w:sz w:val="18"/>
                <w:szCs w:val="18"/>
                <w:shd w:val="clear" w:color="auto" w:fill="FFFFFF"/>
              </w:rPr>
              <w:t>1991</w:t>
            </w:r>
            <w:r>
              <w:rPr>
                <w:rFonts w:ascii="Arial" w:hAnsi="Arial" w:cs="Arial"/>
                <w:color w:val="333333"/>
                <w:sz w:val="18"/>
                <w:szCs w:val="18"/>
                <w:shd w:val="clear" w:color="auto" w:fill="FFFFFF"/>
              </w:rPr>
              <w:t>年当选为中国科学院学部委员</w:t>
            </w:r>
          </w:p>
        </w:tc>
        <w:tc>
          <w:tcPr>
            <w:tcW w:w="1272" w:type="dxa"/>
          </w:tcPr>
          <w:p w:rsidR="00AC03F8" w:rsidRPr="00EC294F" w:rsidRDefault="00AC03F8" w:rsidP="00EC294F">
            <w:pPr>
              <w:rPr>
                <w:rFonts w:ascii="仿宋_GB2312" w:eastAsia="仿宋_GB2312" w:hAnsi="华文中宋"/>
                <w:sz w:val="21"/>
                <w:szCs w:val="21"/>
              </w:rPr>
            </w:pPr>
          </w:p>
        </w:tc>
        <w:tc>
          <w:tcPr>
            <w:tcW w:w="1254" w:type="dxa"/>
          </w:tcPr>
          <w:p w:rsidR="00AC03F8" w:rsidRPr="00EC294F" w:rsidRDefault="00701F8D" w:rsidP="00EC294F">
            <w:pPr>
              <w:rPr>
                <w:rFonts w:ascii="仿宋_GB2312" w:eastAsia="仿宋_GB2312" w:hAnsi="华文中宋"/>
                <w:sz w:val="21"/>
                <w:szCs w:val="21"/>
              </w:rPr>
            </w:pPr>
            <w:r>
              <w:rPr>
                <w:rFonts w:ascii="Arial" w:hAnsi="Arial" w:cs="Arial"/>
                <w:color w:val="333333"/>
                <w:sz w:val="15"/>
                <w:szCs w:val="15"/>
                <w:shd w:val="clear" w:color="auto" w:fill="FFFFFF"/>
              </w:rPr>
              <w:t>中国原子能科学研究院研究员</w:t>
            </w:r>
          </w:p>
        </w:tc>
        <w:tc>
          <w:tcPr>
            <w:tcW w:w="992" w:type="dxa"/>
          </w:tcPr>
          <w:p w:rsidR="00AC03F8" w:rsidRPr="00EC294F" w:rsidRDefault="00701F8D" w:rsidP="00EC294F">
            <w:pPr>
              <w:rPr>
                <w:rFonts w:ascii="仿宋_GB2312" w:eastAsia="仿宋_GB2312" w:hAnsi="华文中宋"/>
                <w:sz w:val="21"/>
                <w:szCs w:val="21"/>
              </w:rPr>
            </w:pPr>
            <w:r>
              <w:rPr>
                <w:rFonts w:ascii="Arial" w:hAnsi="Arial" w:cs="Arial"/>
                <w:color w:val="333333"/>
                <w:sz w:val="18"/>
                <w:szCs w:val="18"/>
                <w:shd w:val="clear" w:color="auto" w:fill="FFFFFF"/>
              </w:rPr>
              <w:t>核化学</w:t>
            </w:r>
          </w:p>
        </w:tc>
        <w:tc>
          <w:tcPr>
            <w:tcW w:w="2693" w:type="dxa"/>
          </w:tcPr>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1953年大学毕业，被分配到科学院近代物理研究所。</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1953至1955年，王方定在中科院近代物理研究所接受了所内外的业务学习。</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1959年2月，王方定作为先进集体代表，参加了二机部在北京虎坊桥工人文化宫召开的跃进献礼积极分子代表大会，在中南海受到周总理接见[3]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1959年底，根据钱三强所长</w:t>
            </w:r>
            <w:r w:rsidRPr="00701F8D">
              <w:rPr>
                <w:rFonts w:ascii="仿宋_GB2312" w:eastAsia="仿宋_GB2312" w:hAnsi="华文中宋" w:hint="eastAsia"/>
                <w:sz w:val="21"/>
                <w:szCs w:val="21"/>
              </w:rPr>
              <w:lastRenderedPageBreak/>
              <w:t>的建议，王方定和同事们花了约一个月时间建立了一座简易工棚作实验室，开始了提取钋的化学实验，接着又开展了氚和氢化铀的试制工作[3]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1964年10月16日至1969年9月27日，王方定参加了十次核爆放射化学分析测定工作，用放射化学方法研究了核爆炸的残留物，对中国第一颗原子弹、第一颗氢弹等核试验进行了放射化学诊断，参加创建了核试验的放射化学诊断方法[3]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1978年至1979年，在核工业部军工局工作。</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1979年，调到中国原子能科</w:t>
            </w:r>
            <w:r w:rsidRPr="00701F8D">
              <w:rPr>
                <w:rFonts w:ascii="仿宋_GB2312" w:eastAsia="仿宋_GB2312" w:hAnsi="华文中宋" w:hint="eastAsia"/>
                <w:sz w:val="21"/>
                <w:szCs w:val="21"/>
              </w:rPr>
              <w:lastRenderedPageBreak/>
              <w:t>学研究院后转向放射化学的基础研究，指导自发裂变过程引起的化学反应及电荷分布研究，同时兼任核工业研究生部教授和博士研究生导师，积极培养人才[4]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1991年，当选为中国科学院院士[5]  。</w:t>
            </w:r>
          </w:p>
          <w:p w:rsidR="00AC03F8"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1993年至1997年，被遴选为第八届全国政协委员。</w:t>
            </w:r>
          </w:p>
        </w:tc>
        <w:tc>
          <w:tcPr>
            <w:tcW w:w="1843" w:type="dxa"/>
          </w:tcPr>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lastRenderedPageBreak/>
              <w:t>研制了用于引发原子弹链式核反应的中子源材料</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1959年底，王方定和同事们开始了提取钋的化学实验，接着又开展了氚和氢化铀的试制工作。根据中子核反应的原理，通过其他途径制造中子源的研究</w:t>
            </w:r>
            <w:r w:rsidRPr="00701F8D">
              <w:rPr>
                <w:rFonts w:ascii="仿宋_GB2312" w:eastAsia="仿宋_GB2312" w:hAnsi="华文中宋" w:hint="eastAsia"/>
                <w:sz w:val="21"/>
                <w:szCs w:val="21"/>
              </w:rPr>
              <w:lastRenderedPageBreak/>
              <w:t>工作也一个个紧跟着提上日程。最后归纳为三条研制路线，分别代号为：9501、9502和9503。为了加强力量、加快速度，王方定小组只做9501项目。9501项目包括轻核素制备、化合物制备、化学组成鉴定、物理状态鉴定、操作条件的建立等工作[3]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他们设计制造了专用的密封室、气体净化循环使用系统及气体分析</w:t>
            </w:r>
            <w:r w:rsidRPr="00701F8D">
              <w:rPr>
                <w:rFonts w:ascii="仿宋_GB2312" w:eastAsia="仿宋_GB2312" w:hAnsi="华文中宋" w:hint="eastAsia"/>
                <w:sz w:val="21"/>
                <w:szCs w:val="21"/>
              </w:rPr>
              <w:lastRenderedPageBreak/>
              <w:t>方法。经过大量试验后，于1961年7月合成了所需材料。本项目投产的9501材料用于点火中子源获得成功，被多次用作核弹的核点火部件。在国家科技进步奖特等奖“原子弹的突破及武器化”项目中，王方定因是本部件的主要参加者，被列入该奖的光荣册。与本项目有关的研究工作获两项全国科学大会奖[3]  。</w:t>
            </w:r>
          </w:p>
          <w:p w:rsidR="00701F8D" w:rsidRPr="00701F8D"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lastRenderedPageBreak/>
              <w:t>参加创建核试验的放射化学诊断方法</w:t>
            </w:r>
          </w:p>
          <w:p w:rsidR="00AC03F8" w:rsidRPr="00EC294F" w:rsidRDefault="00701F8D" w:rsidP="00701F8D">
            <w:pPr>
              <w:rPr>
                <w:rFonts w:ascii="仿宋_GB2312" w:eastAsia="仿宋_GB2312" w:hAnsi="华文中宋"/>
                <w:sz w:val="21"/>
                <w:szCs w:val="21"/>
              </w:rPr>
            </w:pPr>
            <w:r w:rsidRPr="00701F8D">
              <w:rPr>
                <w:rFonts w:ascii="仿宋_GB2312" w:eastAsia="仿宋_GB2312" w:hAnsi="华文中宋" w:hint="eastAsia"/>
                <w:sz w:val="21"/>
                <w:szCs w:val="21"/>
              </w:rPr>
              <w:t>王方定和同事们陆续成功地进行了中国第一颗空投原子弹、第一颗装有热核材料的加强型原子弹、第一颗氢弹原理实验等多次核试验的放射化学诊断，提交了放化诊断报告。建立了多种分析方案，测回收系数、测当量、测中子、测气体等，以适应单一原子弹、不同裂变材料</w:t>
            </w:r>
            <w:r w:rsidRPr="00701F8D">
              <w:rPr>
                <w:rFonts w:ascii="仿宋_GB2312" w:eastAsia="仿宋_GB2312" w:hAnsi="华文中宋" w:hint="eastAsia"/>
                <w:sz w:val="21"/>
                <w:szCs w:val="21"/>
              </w:rPr>
              <w:lastRenderedPageBreak/>
              <w:t>原子弹、加强型原子弹、氢弹原理、及全当量氢弹等试验的要求。这些项目获得了多项国家发明奖[3]  。</w:t>
            </w:r>
          </w:p>
        </w:tc>
        <w:tc>
          <w:tcPr>
            <w:tcW w:w="2126" w:type="dxa"/>
          </w:tcPr>
          <w:p w:rsidR="00AC03F8" w:rsidRPr="00EC294F" w:rsidRDefault="00701F8D" w:rsidP="00EC294F">
            <w:pPr>
              <w:rPr>
                <w:rFonts w:ascii="仿宋_GB2312" w:eastAsia="仿宋_GB2312" w:hAnsi="华文中宋"/>
                <w:sz w:val="21"/>
                <w:szCs w:val="21"/>
              </w:rPr>
            </w:pPr>
            <w:r w:rsidRPr="00701F8D">
              <w:rPr>
                <w:rFonts w:ascii="仿宋_GB2312" w:eastAsia="仿宋_GB2312" w:hAnsi="华文中宋" w:hint="eastAsia"/>
                <w:sz w:val="21"/>
                <w:szCs w:val="21"/>
              </w:rPr>
              <w:lastRenderedPageBreak/>
              <w:t>王方定先后获得国家发明奖二等奖1项、三等奖2项、全国科学大会奖3项、国家科技进步二等奖1项、国防科学技术一等奖2项、中国核工业集团公司科技一等奖1项、二等奖1项、三等奖1项[4]  。</w:t>
            </w:r>
          </w:p>
        </w:tc>
        <w:tc>
          <w:tcPr>
            <w:tcW w:w="2026" w:type="dxa"/>
          </w:tcPr>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1</w:t>
            </w:r>
            <w:r w:rsidRPr="00701F8D">
              <w:rPr>
                <w:rFonts w:ascii="Arial" w:eastAsia="宋体" w:hAnsi="Arial" w:cs="Arial"/>
                <w:color w:val="333333"/>
                <w:kern w:val="0"/>
                <w:sz w:val="18"/>
                <w:szCs w:val="18"/>
              </w:rPr>
              <w:t>、王方定</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聚变化学及用放化法研究高能中子核反应</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原子能科学技术，</w:t>
            </w:r>
            <w:r w:rsidRPr="00701F8D">
              <w:rPr>
                <w:rFonts w:ascii="Arial" w:eastAsia="宋体" w:hAnsi="Arial" w:cs="Arial"/>
                <w:color w:val="333333"/>
                <w:kern w:val="0"/>
                <w:sz w:val="18"/>
                <w:szCs w:val="18"/>
              </w:rPr>
              <w:t>1982</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357</w:t>
            </w:r>
          </w:p>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 xml:space="preserve">2 </w:t>
            </w:r>
            <w:r w:rsidRPr="00701F8D">
              <w:rPr>
                <w:rFonts w:ascii="Arial" w:eastAsia="宋体" w:hAnsi="Arial" w:cs="Arial"/>
                <w:color w:val="333333"/>
                <w:kern w:val="0"/>
                <w:sz w:val="18"/>
                <w:szCs w:val="18"/>
              </w:rPr>
              <w:t>、平佩贞，王方定</w:t>
            </w:r>
            <w:r w:rsidRPr="00701F8D">
              <w:rPr>
                <w:rFonts w:ascii="Arial" w:eastAsia="宋体" w:hAnsi="Arial" w:cs="Arial"/>
                <w:color w:val="333333"/>
                <w:kern w:val="0"/>
                <w:sz w:val="18"/>
                <w:szCs w:val="18"/>
              </w:rPr>
              <w:t>.95Zr</w:t>
            </w:r>
            <w:r w:rsidRPr="00701F8D">
              <w:rPr>
                <w:rFonts w:ascii="Arial" w:eastAsia="宋体" w:hAnsi="Arial" w:cs="Arial"/>
                <w:color w:val="333333"/>
                <w:kern w:val="0"/>
                <w:sz w:val="18"/>
                <w:szCs w:val="18"/>
              </w:rPr>
              <w:t>在</w:t>
            </w:r>
            <w:r w:rsidRPr="00701F8D">
              <w:rPr>
                <w:rFonts w:ascii="Arial" w:eastAsia="宋体" w:hAnsi="Arial" w:cs="Arial"/>
                <w:color w:val="333333"/>
                <w:kern w:val="0"/>
                <w:sz w:val="18"/>
                <w:szCs w:val="18"/>
              </w:rPr>
              <w:t>HNO3-HDBP-Kerosene</w:t>
            </w:r>
            <w:r w:rsidRPr="00701F8D">
              <w:rPr>
                <w:rFonts w:ascii="Arial" w:eastAsia="宋体" w:hAnsi="Arial" w:cs="Arial"/>
                <w:color w:val="333333"/>
                <w:kern w:val="0"/>
                <w:sz w:val="18"/>
                <w:szCs w:val="18"/>
              </w:rPr>
              <w:t>体系中的萃取行为</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原子能科学技术，</w:t>
            </w:r>
            <w:r w:rsidRPr="00701F8D">
              <w:rPr>
                <w:rFonts w:ascii="Arial" w:eastAsia="宋体" w:hAnsi="Arial" w:cs="Arial"/>
                <w:color w:val="333333"/>
                <w:kern w:val="0"/>
                <w:sz w:val="18"/>
                <w:szCs w:val="18"/>
              </w:rPr>
              <w:t>1984</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207</w:t>
            </w:r>
          </w:p>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3</w:t>
            </w:r>
            <w:r w:rsidRPr="00701F8D">
              <w:rPr>
                <w:rFonts w:ascii="Arial" w:eastAsia="宋体" w:hAnsi="Arial" w:cs="Arial"/>
                <w:color w:val="333333"/>
                <w:kern w:val="0"/>
                <w:sz w:val="18"/>
                <w:szCs w:val="18"/>
              </w:rPr>
              <w:t>、张艳玲，李学良，王方定等</w:t>
            </w:r>
            <w:r w:rsidRPr="00701F8D">
              <w:rPr>
                <w:rFonts w:ascii="Arial" w:eastAsia="宋体" w:hAnsi="Arial" w:cs="Arial"/>
                <w:color w:val="333333"/>
                <w:kern w:val="0"/>
                <w:sz w:val="18"/>
                <w:szCs w:val="18"/>
              </w:rPr>
              <w:t>.252Cf</w:t>
            </w:r>
            <w:r w:rsidRPr="00701F8D">
              <w:rPr>
                <w:rFonts w:ascii="Arial" w:eastAsia="宋体" w:hAnsi="Arial" w:cs="Arial"/>
                <w:color w:val="333333"/>
                <w:kern w:val="0"/>
                <w:sz w:val="18"/>
                <w:szCs w:val="18"/>
              </w:rPr>
              <w:t>自</w:t>
            </w:r>
            <w:r w:rsidRPr="00701F8D">
              <w:rPr>
                <w:rFonts w:ascii="Arial" w:eastAsia="宋体" w:hAnsi="Arial" w:cs="Arial"/>
                <w:color w:val="333333"/>
                <w:kern w:val="0"/>
                <w:sz w:val="18"/>
                <w:szCs w:val="18"/>
              </w:rPr>
              <w:lastRenderedPageBreak/>
              <w:t>发裂变电荷分布研究</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中国核科技报告，</w:t>
            </w:r>
            <w:r w:rsidRPr="00701F8D">
              <w:rPr>
                <w:rFonts w:ascii="Arial" w:eastAsia="宋体" w:hAnsi="Arial" w:cs="Arial"/>
                <w:color w:val="333333"/>
                <w:kern w:val="0"/>
                <w:sz w:val="18"/>
                <w:szCs w:val="18"/>
              </w:rPr>
              <w:t>1990</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CNIC-00421</w:t>
            </w:r>
          </w:p>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4</w:t>
            </w:r>
            <w:r w:rsidRPr="00701F8D">
              <w:rPr>
                <w:rFonts w:ascii="Arial" w:eastAsia="宋体" w:hAnsi="Arial" w:cs="Arial"/>
                <w:color w:val="333333"/>
                <w:kern w:val="0"/>
                <w:sz w:val="18"/>
                <w:szCs w:val="18"/>
              </w:rPr>
              <w:t>、王冬梅，张春华，王方定等</w:t>
            </w:r>
            <w:r w:rsidRPr="00701F8D">
              <w:rPr>
                <w:rFonts w:ascii="Arial" w:eastAsia="宋体" w:hAnsi="Arial" w:cs="Arial"/>
                <w:color w:val="333333"/>
                <w:kern w:val="0"/>
                <w:sz w:val="18"/>
                <w:szCs w:val="18"/>
              </w:rPr>
              <w:t>.24.4Kev</w:t>
            </w:r>
            <w:r w:rsidRPr="00701F8D">
              <w:rPr>
                <w:rFonts w:ascii="Arial" w:eastAsia="宋体" w:hAnsi="Arial" w:cs="Arial"/>
                <w:color w:val="333333"/>
                <w:kern w:val="0"/>
                <w:sz w:val="18"/>
                <w:szCs w:val="18"/>
              </w:rPr>
              <w:t>中子诱发</w:t>
            </w:r>
            <w:r w:rsidRPr="00701F8D">
              <w:rPr>
                <w:rFonts w:ascii="Arial" w:eastAsia="宋体" w:hAnsi="Arial" w:cs="Arial"/>
                <w:color w:val="333333"/>
                <w:kern w:val="0"/>
                <w:sz w:val="18"/>
                <w:szCs w:val="18"/>
              </w:rPr>
              <w:t>235U</w:t>
            </w:r>
            <w:r w:rsidRPr="00701F8D">
              <w:rPr>
                <w:rFonts w:ascii="Arial" w:eastAsia="宋体" w:hAnsi="Arial" w:cs="Arial"/>
                <w:color w:val="333333"/>
                <w:kern w:val="0"/>
                <w:sz w:val="18"/>
                <w:szCs w:val="18"/>
              </w:rPr>
              <w:t>裂变的产额测量</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核化学与放射化学，</w:t>
            </w:r>
            <w:r w:rsidRPr="00701F8D">
              <w:rPr>
                <w:rFonts w:ascii="Arial" w:eastAsia="宋体" w:hAnsi="Arial" w:cs="Arial"/>
                <w:color w:val="333333"/>
                <w:kern w:val="0"/>
                <w:sz w:val="18"/>
                <w:szCs w:val="18"/>
              </w:rPr>
              <w:t>1991</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13</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4</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237</w:t>
            </w:r>
          </w:p>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5</w:t>
            </w:r>
            <w:r w:rsidRPr="00701F8D">
              <w:rPr>
                <w:rFonts w:ascii="Arial" w:eastAsia="宋体" w:hAnsi="Arial" w:cs="Arial"/>
                <w:color w:val="333333"/>
                <w:kern w:val="0"/>
                <w:sz w:val="18"/>
                <w:szCs w:val="18"/>
              </w:rPr>
              <w:t>、王方定，齐占顺</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核武器控制与放射化学分析技术</w:t>
            </w:r>
            <w:r w:rsidRPr="00701F8D">
              <w:rPr>
                <w:rFonts w:ascii="Arial" w:eastAsia="宋体" w:hAnsi="Arial" w:cs="Arial"/>
                <w:color w:val="333333"/>
                <w:kern w:val="0"/>
                <w:sz w:val="18"/>
                <w:szCs w:val="18"/>
              </w:rPr>
              <w:t>.CNIC-NMC-30</w:t>
            </w:r>
            <w:r w:rsidRPr="00701F8D">
              <w:rPr>
                <w:rFonts w:ascii="Arial" w:eastAsia="宋体" w:hAnsi="Arial" w:cs="Arial"/>
                <w:color w:val="333333"/>
                <w:kern w:val="0"/>
                <w:sz w:val="18"/>
                <w:szCs w:val="18"/>
              </w:rPr>
              <w:t>，核科学技术情报研究所，</w:t>
            </w:r>
            <w:r w:rsidRPr="00701F8D">
              <w:rPr>
                <w:rFonts w:ascii="Arial" w:eastAsia="宋体" w:hAnsi="Arial" w:cs="Arial"/>
                <w:color w:val="333333"/>
                <w:kern w:val="0"/>
                <w:sz w:val="18"/>
                <w:szCs w:val="18"/>
              </w:rPr>
              <w:t>1992</w:t>
            </w:r>
          </w:p>
          <w:p w:rsidR="00701F8D" w:rsidRPr="00701F8D" w:rsidRDefault="00701F8D"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01F8D">
              <w:rPr>
                <w:rFonts w:ascii="Arial" w:eastAsia="宋体" w:hAnsi="Arial" w:cs="Arial"/>
                <w:color w:val="333333"/>
                <w:kern w:val="0"/>
                <w:sz w:val="18"/>
                <w:szCs w:val="18"/>
              </w:rPr>
              <w:t>6</w:t>
            </w:r>
            <w:r w:rsidRPr="00701F8D">
              <w:rPr>
                <w:rFonts w:ascii="Arial" w:eastAsia="宋体" w:hAnsi="Arial" w:cs="Arial"/>
                <w:color w:val="333333"/>
                <w:kern w:val="0"/>
                <w:sz w:val="18"/>
                <w:szCs w:val="18"/>
              </w:rPr>
              <w:t>、王方定，齐占顺</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嬗变处理高放核废物</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乏燃料管理及后处理，</w:t>
            </w:r>
            <w:r w:rsidRPr="00701F8D">
              <w:rPr>
                <w:rFonts w:ascii="Arial" w:eastAsia="宋体" w:hAnsi="Arial" w:cs="Arial"/>
                <w:color w:val="333333"/>
                <w:kern w:val="0"/>
                <w:sz w:val="18"/>
                <w:szCs w:val="18"/>
              </w:rPr>
              <w:t>1994</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8</w:t>
            </w:r>
            <w:r w:rsidRPr="00701F8D">
              <w:rPr>
                <w:rFonts w:ascii="Arial" w:eastAsia="宋体" w:hAnsi="Arial" w:cs="Arial"/>
                <w:color w:val="333333"/>
                <w:kern w:val="0"/>
                <w:sz w:val="18"/>
                <w:szCs w:val="18"/>
              </w:rPr>
              <w:t>）：</w:t>
            </w:r>
            <w:r w:rsidRPr="00701F8D">
              <w:rPr>
                <w:rFonts w:ascii="Arial" w:eastAsia="宋体" w:hAnsi="Arial" w:cs="Arial"/>
                <w:color w:val="333333"/>
                <w:kern w:val="0"/>
                <w:sz w:val="18"/>
                <w:szCs w:val="18"/>
              </w:rPr>
              <w:t>1</w:t>
            </w:r>
          </w:p>
          <w:p w:rsidR="00AC03F8" w:rsidRPr="00701F8D" w:rsidRDefault="00AC03F8" w:rsidP="00EC294F">
            <w:pPr>
              <w:rPr>
                <w:rFonts w:ascii="仿宋_GB2312" w:eastAsia="仿宋_GB2312" w:hAnsi="华文中宋"/>
                <w:sz w:val="21"/>
                <w:szCs w:val="21"/>
              </w:rPr>
            </w:pPr>
          </w:p>
        </w:tc>
      </w:tr>
      <w:tr w:rsidR="00701F8D" w:rsidRPr="00EC294F" w:rsidTr="00EC294F">
        <w:trPr>
          <w:trHeight w:val="647"/>
          <w:jc w:val="center"/>
        </w:trPr>
        <w:tc>
          <w:tcPr>
            <w:tcW w:w="992" w:type="dxa"/>
          </w:tcPr>
          <w:p w:rsidR="00701F8D" w:rsidRDefault="00701F8D" w:rsidP="00EC294F">
            <w:pPr>
              <w:rPr>
                <w:rFonts w:ascii="Arial" w:hAnsi="Arial" w:cs="Arial"/>
                <w:color w:val="333333"/>
                <w:sz w:val="18"/>
                <w:szCs w:val="18"/>
                <w:shd w:val="clear" w:color="auto" w:fill="FFFFFF"/>
              </w:rPr>
            </w:pPr>
            <w:r w:rsidRPr="00701F8D">
              <w:rPr>
                <w:rFonts w:ascii="Arial" w:hAnsi="Arial" w:cs="Arial" w:hint="eastAsia"/>
                <w:color w:val="333333"/>
                <w:sz w:val="18"/>
                <w:szCs w:val="18"/>
                <w:shd w:val="clear" w:color="auto" w:fill="FFFFFF"/>
              </w:rPr>
              <w:lastRenderedPageBreak/>
              <w:t>李德平</w:t>
            </w:r>
          </w:p>
        </w:tc>
        <w:tc>
          <w:tcPr>
            <w:tcW w:w="850" w:type="dxa"/>
          </w:tcPr>
          <w:p w:rsidR="00701F8D" w:rsidRDefault="00701F8D" w:rsidP="00EC294F">
            <w:pPr>
              <w:rPr>
                <w:rFonts w:ascii="Arial" w:hAnsi="Arial" w:cs="Arial"/>
                <w:color w:val="333333"/>
                <w:sz w:val="18"/>
                <w:szCs w:val="18"/>
                <w:shd w:val="clear" w:color="auto" w:fill="FFFFFF"/>
              </w:rPr>
            </w:pPr>
            <w:r w:rsidRPr="00701F8D">
              <w:rPr>
                <w:rFonts w:ascii="Arial" w:hAnsi="Arial" w:cs="Arial" w:hint="eastAsia"/>
                <w:color w:val="333333"/>
                <w:sz w:val="18"/>
                <w:szCs w:val="18"/>
                <w:shd w:val="clear" w:color="auto" w:fill="FFFFFF"/>
              </w:rPr>
              <w:t>1926</w:t>
            </w:r>
            <w:r w:rsidRPr="00701F8D">
              <w:rPr>
                <w:rFonts w:ascii="Arial" w:hAnsi="Arial" w:cs="Arial" w:hint="eastAsia"/>
                <w:color w:val="333333"/>
                <w:sz w:val="18"/>
                <w:szCs w:val="18"/>
                <w:shd w:val="clear" w:color="auto" w:fill="FFFFFF"/>
              </w:rPr>
              <w:t>年</w:t>
            </w:r>
            <w:r w:rsidRPr="00701F8D">
              <w:rPr>
                <w:rFonts w:ascii="Arial" w:hAnsi="Arial" w:cs="Arial" w:hint="eastAsia"/>
                <w:color w:val="333333"/>
                <w:sz w:val="18"/>
                <w:szCs w:val="18"/>
                <w:shd w:val="clear" w:color="auto" w:fill="FFFFFF"/>
              </w:rPr>
              <w:t>11</w:t>
            </w:r>
            <w:r w:rsidRPr="00701F8D">
              <w:rPr>
                <w:rFonts w:ascii="Arial" w:hAnsi="Arial" w:cs="Arial" w:hint="eastAsia"/>
                <w:color w:val="333333"/>
                <w:sz w:val="18"/>
                <w:szCs w:val="18"/>
                <w:shd w:val="clear" w:color="auto" w:fill="FFFFFF"/>
              </w:rPr>
              <w:t>月</w:t>
            </w:r>
            <w:r w:rsidRPr="00701F8D">
              <w:rPr>
                <w:rFonts w:ascii="Arial" w:hAnsi="Arial" w:cs="Arial" w:hint="eastAsia"/>
                <w:color w:val="333333"/>
                <w:sz w:val="18"/>
                <w:szCs w:val="18"/>
                <w:shd w:val="clear" w:color="auto" w:fill="FFFFFF"/>
              </w:rPr>
              <w:t>4</w:t>
            </w:r>
            <w:r w:rsidRPr="00701F8D">
              <w:rPr>
                <w:rFonts w:ascii="Arial" w:hAnsi="Arial" w:cs="Arial" w:hint="eastAsia"/>
                <w:color w:val="333333"/>
                <w:sz w:val="18"/>
                <w:szCs w:val="18"/>
                <w:shd w:val="clear" w:color="auto" w:fill="FFFFFF"/>
              </w:rPr>
              <w:t>日</w:t>
            </w:r>
          </w:p>
        </w:tc>
        <w:tc>
          <w:tcPr>
            <w:tcW w:w="1276" w:type="dxa"/>
          </w:tcPr>
          <w:p w:rsidR="00701F8D" w:rsidRDefault="00701F8D" w:rsidP="00EC294F">
            <w:pPr>
              <w:rPr>
                <w:rFonts w:ascii="Arial" w:hAnsi="Arial" w:cs="Arial"/>
                <w:color w:val="333333"/>
                <w:sz w:val="18"/>
                <w:szCs w:val="18"/>
                <w:shd w:val="clear" w:color="auto" w:fill="FFFFFF"/>
              </w:rPr>
            </w:pPr>
            <w:r w:rsidRPr="00701F8D">
              <w:rPr>
                <w:rFonts w:ascii="Arial" w:hAnsi="Arial" w:cs="Arial" w:hint="eastAsia"/>
                <w:color w:val="333333"/>
                <w:sz w:val="18"/>
                <w:szCs w:val="18"/>
                <w:shd w:val="clear" w:color="auto" w:fill="FFFFFF"/>
              </w:rPr>
              <w:t>1991</w:t>
            </w:r>
            <w:r w:rsidRPr="00701F8D">
              <w:rPr>
                <w:rFonts w:ascii="Arial" w:hAnsi="Arial" w:cs="Arial" w:hint="eastAsia"/>
                <w:color w:val="333333"/>
                <w:sz w:val="18"/>
                <w:szCs w:val="18"/>
                <w:shd w:val="clear" w:color="auto" w:fill="FFFFFF"/>
              </w:rPr>
              <w:t>年当选为中国科学院学部委员</w:t>
            </w:r>
            <w:r w:rsidRPr="00701F8D">
              <w:rPr>
                <w:rFonts w:ascii="Arial" w:hAnsi="Arial" w:cs="Arial" w:hint="eastAsia"/>
                <w:color w:val="333333"/>
                <w:sz w:val="18"/>
                <w:szCs w:val="18"/>
                <w:shd w:val="clear" w:color="auto" w:fill="FFFFFF"/>
              </w:rPr>
              <w:t>(</w:t>
            </w:r>
            <w:r w:rsidRPr="00701F8D">
              <w:rPr>
                <w:rFonts w:ascii="Arial" w:hAnsi="Arial" w:cs="Arial" w:hint="eastAsia"/>
                <w:color w:val="333333"/>
                <w:sz w:val="18"/>
                <w:szCs w:val="18"/>
                <w:shd w:val="clear" w:color="auto" w:fill="FFFFFF"/>
              </w:rPr>
              <w:t>院士</w:t>
            </w:r>
            <w:r w:rsidRPr="00701F8D">
              <w:rPr>
                <w:rFonts w:ascii="Arial" w:hAnsi="Arial" w:cs="Arial" w:hint="eastAsia"/>
                <w:color w:val="333333"/>
                <w:sz w:val="18"/>
                <w:szCs w:val="18"/>
                <w:shd w:val="clear" w:color="auto" w:fill="FFFFFF"/>
              </w:rPr>
              <w:t>)</w:t>
            </w:r>
          </w:p>
        </w:tc>
        <w:tc>
          <w:tcPr>
            <w:tcW w:w="1272" w:type="dxa"/>
          </w:tcPr>
          <w:p w:rsidR="00701F8D" w:rsidRDefault="00701F8D" w:rsidP="00EC294F">
            <w:pPr>
              <w:rPr>
                <w:rFonts w:ascii="Arial" w:hAnsi="Arial" w:cs="Arial"/>
                <w:color w:val="333333"/>
                <w:sz w:val="18"/>
                <w:szCs w:val="18"/>
                <w:shd w:val="clear" w:color="auto" w:fill="FFFFFF"/>
              </w:rPr>
            </w:pPr>
          </w:p>
        </w:tc>
        <w:tc>
          <w:tcPr>
            <w:tcW w:w="1254" w:type="dxa"/>
          </w:tcPr>
          <w:p w:rsidR="00701F8D" w:rsidRDefault="00701F8D" w:rsidP="00EC294F">
            <w:pPr>
              <w:rPr>
                <w:rFonts w:ascii="Arial" w:hAnsi="Arial" w:cs="Arial"/>
                <w:color w:val="333333"/>
                <w:sz w:val="15"/>
                <w:szCs w:val="15"/>
                <w:shd w:val="clear" w:color="auto" w:fill="FFFFFF"/>
              </w:rPr>
            </w:pPr>
            <w:r w:rsidRPr="00701F8D">
              <w:rPr>
                <w:rFonts w:ascii="Arial" w:hAnsi="Arial" w:cs="Arial" w:hint="eastAsia"/>
                <w:color w:val="333333"/>
                <w:sz w:val="15"/>
                <w:szCs w:val="15"/>
                <w:shd w:val="clear" w:color="auto" w:fill="FFFFFF"/>
              </w:rPr>
              <w:t>中国辐射防护研究院研究员、名誉院长，中国核工业总公司科技委高级顾问。</w:t>
            </w:r>
          </w:p>
        </w:tc>
        <w:tc>
          <w:tcPr>
            <w:tcW w:w="992" w:type="dxa"/>
          </w:tcPr>
          <w:p w:rsidR="00701F8D" w:rsidRDefault="00E544B4" w:rsidP="00EC294F">
            <w:pPr>
              <w:rPr>
                <w:rFonts w:ascii="Arial" w:hAnsi="Arial" w:cs="Arial"/>
                <w:color w:val="333333"/>
                <w:sz w:val="18"/>
                <w:szCs w:val="18"/>
                <w:shd w:val="clear" w:color="auto" w:fill="FFFFFF"/>
              </w:rPr>
            </w:pPr>
            <w:r w:rsidRPr="00701F8D">
              <w:rPr>
                <w:rFonts w:ascii="Arial" w:hAnsi="Arial" w:cs="Arial" w:hint="eastAsia"/>
                <w:color w:val="333333"/>
                <w:sz w:val="18"/>
                <w:szCs w:val="18"/>
                <w:shd w:val="clear" w:color="auto" w:fill="FFFFFF"/>
              </w:rPr>
              <w:t>辐射物理、辐射防护及安全</w:t>
            </w:r>
          </w:p>
        </w:tc>
        <w:tc>
          <w:tcPr>
            <w:tcW w:w="2693" w:type="dxa"/>
          </w:tcPr>
          <w:p w:rsidR="00701F8D" w:rsidRPr="00701F8D" w:rsidRDefault="00E544B4" w:rsidP="00701F8D">
            <w:pPr>
              <w:rPr>
                <w:rFonts w:ascii="仿宋_GB2312" w:eastAsia="仿宋_GB2312" w:hAnsi="华文中宋"/>
                <w:sz w:val="21"/>
                <w:szCs w:val="21"/>
              </w:rPr>
            </w:pPr>
            <w:r>
              <w:rPr>
                <w:rFonts w:ascii="Arial" w:hAnsi="Arial" w:cs="Arial"/>
                <w:color w:val="333333"/>
                <w:sz w:val="19"/>
                <w:szCs w:val="19"/>
                <w:shd w:val="clear" w:color="auto" w:fill="FFFFFF"/>
              </w:rPr>
              <w:t>1948</w:t>
            </w:r>
            <w:r>
              <w:rPr>
                <w:rFonts w:ascii="Arial" w:hAnsi="Arial" w:cs="Arial"/>
                <w:color w:val="333333"/>
                <w:sz w:val="19"/>
                <w:szCs w:val="19"/>
                <w:shd w:val="clear" w:color="auto" w:fill="FFFFFF"/>
              </w:rPr>
              <w:t>年毕业于清华大学物理系。先后在中国科学院近代物理研究所</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后易名为原子能研究所</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中国辐防护研究院工作。历任中国科学院近代物理研究所助理研究员、副研究员，原子能研究所研究室副主任，核工业部辐射防护研究所所长、研究员，中国辐射防护研究院研究员、院长。是第六届全国政协委员，中国核学会常务理事，国际核辐射防护委员</w:t>
            </w:r>
            <w:r>
              <w:rPr>
                <w:rFonts w:ascii="Arial" w:hAnsi="Arial" w:cs="Arial"/>
                <w:color w:val="333333"/>
                <w:sz w:val="19"/>
                <w:szCs w:val="19"/>
                <w:shd w:val="clear" w:color="auto" w:fill="FFFFFF"/>
              </w:rPr>
              <w:lastRenderedPageBreak/>
              <w:t>会委员。现任中国辐射防护研究院研究员，中国核安全专家委员会副主席，环保局顾问与核环境专家委员会副主任委员。</w:t>
            </w:r>
            <w:r>
              <w:rPr>
                <w:rFonts w:ascii="Arial" w:hAnsi="Arial" w:cs="Arial"/>
                <w:color w:val="333333"/>
                <w:sz w:val="19"/>
                <w:szCs w:val="19"/>
                <w:shd w:val="clear" w:color="auto" w:fill="FFFFFF"/>
              </w:rPr>
              <w:t>1991</w:t>
            </w:r>
            <w:r>
              <w:rPr>
                <w:rFonts w:ascii="Arial" w:hAnsi="Arial" w:cs="Arial"/>
                <w:color w:val="333333"/>
                <w:sz w:val="19"/>
                <w:szCs w:val="19"/>
                <w:shd w:val="clear" w:color="auto" w:fill="FFFFFF"/>
              </w:rPr>
              <w:t>年当选为中国科学院院士</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学部委员</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。是中国著名辐射物理、辐射防护与核安全专家、我国核工业辐射防护事业的主要奠基人，为建立中国的辐射防护科学研究和辐射监测体系做出了巨大的贡献。</w:t>
            </w:r>
          </w:p>
        </w:tc>
        <w:tc>
          <w:tcPr>
            <w:tcW w:w="1843" w:type="dxa"/>
          </w:tcPr>
          <w:p w:rsidR="00701F8D" w:rsidRPr="00701F8D" w:rsidRDefault="00E544B4" w:rsidP="00701F8D">
            <w:pPr>
              <w:rPr>
                <w:rFonts w:ascii="仿宋_GB2312" w:eastAsia="仿宋_GB2312" w:hAnsi="华文中宋"/>
                <w:sz w:val="21"/>
                <w:szCs w:val="21"/>
              </w:rPr>
            </w:pPr>
            <w:r>
              <w:rPr>
                <w:rFonts w:ascii="Arial" w:hAnsi="Arial" w:cs="Arial"/>
                <w:color w:val="333333"/>
                <w:sz w:val="19"/>
                <w:szCs w:val="19"/>
                <w:shd w:val="clear" w:color="auto" w:fill="FFFFFF"/>
              </w:rPr>
              <w:lastRenderedPageBreak/>
              <w:t>建立了我国核工业辐射防护研究和监测体系。指导了我国初期放射性计量实验室科研及建立实验室的工作。在从事辐射探测器研究中，参与我国首次研制卤素计数管、强流管及稳压管的工作。在电离室方面，指出当时苏式堆控硼壁电</w:t>
            </w:r>
            <w:r>
              <w:rPr>
                <w:rFonts w:ascii="Arial" w:hAnsi="Arial" w:cs="Arial"/>
                <w:color w:val="333333"/>
                <w:sz w:val="19"/>
                <w:szCs w:val="19"/>
                <w:shd w:val="clear" w:color="auto" w:fill="FFFFFF"/>
              </w:rPr>
              <w:lastRenderedPageBreak/>
              <w:t>离室设计参数的缺点，并推导出普适的电离电流体复合损失的新公式，发展了用细束照射研究探测器性能的方法，证明近滕等人的精细工作仍与实际不符。</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球形电离室特性</w:t>
            </w:r>
            <w:r>
              <w:rPr>
                <w:rFonts w:ascii="Arial" w:hAnsi="Arial" w:cs="Arial"/>
                <w:color w:val="333333"/>
                <w:sz w:val="19"/>
                <w:szCs w:val="19"/>
                <w:shd w:val="clear" w:color="auto" w:fill="FFFFFF"/>
              </w:rPr>
              <w:t>”</w:t>
            </w:r>
            <w:r>
              <w:rPr>
                <w:rFonts w:ascii="Arial" w:hAnsi="Arial" w:cs="Arial"/>
                <w:color w:val="333333"/>
                <w:sz w:val="19"/>
                <w:szCs w:val="19"/>
                <w:shd w:val="clear" w:color="auto" w:fill="FFFFFF"/>
              </w:rPr>
              <w:t>一文证明球形室等效中心不因反平方律而前移。</w:t>
            </w:r>
            <w:r>
              <w:rPr>
                <w:rFonts w:ascii="Arial" w:hAnsi="Arial" w:cs="Arial"/>
                <w:color w:val="3366CC"/>
                <w:sz w:val="16"/>
                <w:szCs w:val="16"/>
                <w:shd w:val="clear" w:color="auto" w:fill="FFFFFF"/>
                <w:vertAlign w:val="superscript"/>
              </w:rPr>
              <w:t>[1]</w:t>
            </w:r>
            <w:bookmarkStart w:id="0" w:name="ref_[1]_6273004"/>
            <w:r>
              <w:rPr>
                <w:rFonts w:ascii="Arial" w:hAnsi="Arial" w:cs="Arial"/>
                <w:color w:val="136EC2"/>
                <w:sz w:val="2"/>
                <w:szCs w:val="2"/>
                <w:shd w:val="clear" w:color="auto" w:fill="FFFFFF"/>
              </w:rPr>
              <w:t> </w:t>
            </w:r>
            <w:bookmarkEnd w:id="0"/>
          </w:p>
        </w:tc>
        <w:tc>
          <w:tcPr>
            <w:tcW w:w="2126" w:type="dxa"/>
          </w:tcPr>
          <w:p w:rsidR="00701F8D" w:rsidRPr="00701F8D" w:rsidRDefault="00701F8D" w:rsidP="00EC294F">
            <w:pPr>
              <w:rPr>
                <w:rFonts w:ascii="仿宋_GB2312" w:eastAsia="仿宋_GB2312" w:hAnsi="华文中宋"/>
                <w:sz w:val="21"/>
                <w:szCs w:val="21"/>
              </w:rPr>
            </w:pPr>
          </w:p>
        </w:tc>
        <w:tc>
          <w:tcPr>
            <w:tcW w:w="2026" w:type="dxa"/>
          </w:tcPr>
          <w:p w:rsidR="00701F8D" w:rsidRPr="00701F8D" w:rsidRDefault="00E544B4"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color w:val="333333"/>
                <w:sz w:val="16"/>
                <w:szCs w:val="16"/>
                <w:shd w:val="clear" w:color="auto" w:fill="FFFFFF"/>
              </w:rPr>
              <w:t>《球形电离室特性》、《氡子体</w:t>
            </w:r>
            <w:r>
              <w:rPr>
                <w:rFonts w:ascii="Arial" w:hAnsi="Arial" w:cs="Arial"/>
                <w:color w:val="333333"/>
                <w:sz w:val="16"/>
                <w:szCs w:val="16"/>
                <w:shd w:val="clear" w:color="auto" w:fill="FFFFFF"/>
              </w:rPr>
              <w:t>α</w:t>
            </w:r>
            <w:r>
              <w:rPr>
                <w:rFonts w:ascii="Arial" w:hAnsi="Arial" w:cs="Arial"/>
                <w:color w:val="333333"/>
                <w:sz w:val="16"/>
                <w:szCs w:val="16"/>
                <w:shd w:val="clear" w:color="auto" w:fill="FFFFFF"/>
              </w:rPr>
              <w:t>潜能的快速测量》等</w:t>
            </w:r>
          </w:p>
        </w:tc>
      </w:tr>
      <w:tr w:rsidR="00701F8D" w:rsidRPr="00EC294F" w:rsidTr="00EC294F">
        <w:trPr>
          <w:trHeight w:val="647"/>
          <w:jc w:val="center"/>
        </w:trPr>
        <w:tc>
          <w:tcPr>
            <w:tcW w:w="992" w:type="dxa"/>
          </w:tcPr>
          <w:p w:rsidR="00701F8D" w:rsidRDefault="00E544B4" w:rsidP="00EC294F">
            <w:pPr>
              <w:rPr>
                <w:rFonts w:ascii="Arial" w:hAnsi="Arial" w:cs="Arial"/>
                <w:color w:val="333333"/>
                <w:sz w:val="18"/>
                <w:szCs w:val="18"/>
                <w:shd w:val="clear" w:color="auto" w:fill="FFFFFF"/>
              </w:rPr>
            </w:pPr>
            <w:r>
              <w:rPr>
                <w:sz w:val="19"/>
                <w:szCs w:val="19"/>
              </w:rPr>
              <w:lastRenderedPageBreak/>
              <w:t>刘广钧</w:t>
            </w:r>
          </w:p>
        </w:tc>
        <w:tc>
          <w:tcPr>
            <w:tcW w:w="850" w:type="dxa"/>
          </w:tcPr>
          <w:p w:rsidR="00701F8D" w:rsidRDefault="00E544B4"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1929</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7</w:t>
            </w:r>
            <w:r>
              <w:rPr>
                <w:rFonts w:ascii="Arial" w:hAnsi="Arial" w:cs="Arial"/>
                <w:color w:val="333333"/>
                <w:sz w:val="19"/>
                <w:szCs w:val="19"/>
                <w:shd w:val="clear" w:color="auto" w:fill="FFFFFF"/>
              </w:rPr>
              <w:t>月</w:t>
            </w:r>
          </w:p>
        </w:tc>
        <w:tc>
          <w:tcPr>
            <w:tcW w:w="1276" w:type="dxa"/>
          </w:tcPr>
          <w:p w:rsidR="00701F8D" w:rsidRDefault="00701F8D" w:rsidP="00EC294F">
            <w:pPr>
              <w:rPr>
                <w:rFonts w:ascii="Arial" w:hAnsi="Arial" w:cs="Arial"/>
                <w:color w:val="333333"/>
                <w:sz w:val="18"/>
                <w:szCs w:val="18"/>
                <w:shd w:val="clear" w:color="auto" w:fill="FFFFFF"/>
              </w:rPr>
            </w:pPr>
          </w:p>
        </w:tc>
        <w:tc>
          <w:tcPr>
            <w:tcW w:w="1272" w:type="dxa"/>
          </w:tcPr>
          <w:p w:rsidR="00701F8D" w:rsidRDefault="00E544B4"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技术科学部材料学科分组成员</w:t>
            </w:r>
          </w:p>
        </w:tc>
        <w:tc>
          <w:tcPr>
            <w:tcW w:w="1254" w:type="dxa"/>
          </w:tcPr>
          <w:p w:rsidR="00701F8D" w:rsidRDefault="00E544B4" w:rsidP="00EC294F">
            <w:pPr>
              <w:rPr>
                <w:rFonts w:ascii="Arial" w:hAnsi="Arial" w:cs="Arial"/>
                <w:color w:val="333333"/>
                <w:sz w:val="15"/>
                <w:szCs w:val="15"/>
                <w:shd w:val="clear" w:color="auto" w:fill="FFFFFF"/>
              </w:rPr>
            </w:pPr>
            <w:r>
              <w:rPr>
                <w:rFonts w:ascii="Arial" w:hAnsi="Arial" w:cs="Arial"/>
                <w:color w:val="333333"/>
                <w:sz w:val="19"/>
                <w:szCs w:val="19"/>
                <w:shd w:val="clear" w:color="auto" w:fill="FFFFFF"/>
              </w:rPr>
              <w:t>现任核工业理化工程研究院任总工程师、科技委主任，清华大学兼职教授，中国</w:t>
            </w:r>
            <w:r>
              <w:rPr>
                <w:rFonts w:ascii="Arial" w:hAnsi="Arial" w:cs="Arial"/>
                <w:color w:val="333333"/>
                <w:sz w:val="19"/>
                <w:szCs w:val="19"/>
                <w:shd w:val="clear" w:color="auto" w:fill="FFFFFF"/>
              </w:rPr>
              <w:lastRenderedPageBreak/>
              <w:t>核学会理事，铀同位素分离学会副理事长，中国科学院技术科学部材料学科分组成员。</w:t>
            </w:r>
          </w:p>
        </w:tc>
        <w:tc>
          <w:tcPr>
            <w:tcW w:w="992" w:type="dxa"/>
          </w:tcPr>
          <w:p w:rsidR="00701F8D" w:rsidRDefault="00E544B4"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lastRenderedPageBreak/>
              <w:t>同位素分离</w:t>
            </w:r>
          </w:p>
        </w:tc>
        <w:tc>
          <w:tcPr>
            <w:tcW w:w="2693" w:type="dxa"/>
          </w:tcPr>
          <w:p w:rsidR="00701F8D" w:rsidRPr="00701F8D" w:rsidRDefault="00701F8D" w:rsidP="00701F8D">
            <w:pPr>
              <w:rPr>
                <w:rFonts w:ascii="仿宋_GB2312" w:eastAsia="仿宋_GB2312" w:hAnsi="华文中宋"/>
                <w:sz w:val="21"/>
                <w:szCs w:val="21"/>
              </w:rPr>
            </w:pPr>
          </w:p>
        </w:tc>
        <w:tc>
          <w:tcPr>
            <w:tcW w:w="1843" w:type="dxa"/>
          </w:tcPr>
          <w:p w:rsidR="00701F8D" w:rsidRPr="00701F8D" w:rsidRDefault="00701F8D" w:rsidP="00701F8D">
            <w:pPr>
              <w:rPr>
                <w:rFonts w:ascii="仿宋_GB2312" w:eastAsia="仿宋_GB2312" w:hAnsi="华文中宋"/>
                <w:sz w:val="21"/>
                <w:szCs w:val="21"/>
              </w:rPr>
            </w:pPr>
          </w:p>
        </w:tc>
        <w:tc>
          <w:tcPr>
            <w:tcW w:w="2126" w:type="dxa"/>
          </w:tcPr>
          <w:p w:rsidR="00E544B4" w:rsidRPr="00E544B4" w:rsidRDefault="00E544B4" w:rsidP="00E544B4">
            <w:pPr>
              <w:widowControl/>
              <w:shd w:val="clear" w:color="auto" w:fill="FFFFFF"/>
              <w:spacing w:line="326" w:lineRule="atLeast"/>
              <w:ind w:firstLine="480"/>
              <w:jc w:val="left"/>
              <w:rPr>
                <w:rFonts w:ascii="Arial" w:eastAsia="宋体" w:hAnsi="Arial" w:cs="Arial"/>
                <w:color w:val="333333"/>
                <w:kern w:val="0"/>
                <w:sz w:val="19"/>
                <w:szCs w:val="19"/>
              </w:rPr>
            </w:pPr>
            <w:r w:rsidRPr="00E544B4">
              <w:rPr>
                <w:rFonts w:ascii="Arial" w:eastAsia="宋体" w:hAnsi="Arial" w:cs="Arial"/>
                <w:color w:val="333333"/>
                <w:kern w:val="0"/>
                <w:sz w:val="19"/>
                <w:szCs w:val="19"/>
              </w:rPr>
              <w:t>曾获国家科技进步一等奖、二等奖等重大奖项。</w:t>
            </w:r>
          </w:p>
          <w:p w:rsidR="00701F8D" w:rsidRPr="00E544B4" w:rsidRDefault="00701F8D" w:rsidP="00EC294F">
            <w:pPr>
              <w:rPr>
                <w:rFonts w:ascii="仿宋_GB2312" w:eastAsia="仿宋_GB2312" w:hAnsi="华文中宋"/>
                <w:sz w:val="21"/>
                <w:szCs w:val="21"/>
              </w:rPr>
            </w:pPr>
          </w:p>
        </w:tc>
        <w:tc>
          <w:tcPr>
            <w:tcW w:w="2026" w:type="dxa"/>
          </w:tcPr>
          <w:p w:rsidR="00E544B4" w:rsidRPr="00E544B4" w:rsidRDefault="00E544B4" w:rsidP="00E544B4">
            <w:pPr>
              <w:widowControl/>
              <w:shd w:val="clear" w:color="auto" w:fill="FFFFFF"/>
              <w:spacing w:line="326" w:lineRule="atLeast"/>
              <w:ind w:firstLine="480"/>
              <w:jc w:val="left"/>
              <w:rPr>
                <w:rFonts w:ascii="Arial" w:eastAsia="宋体" w:hAnsi="Arial" w:cs="Arial"/>
                <w:color w:val="333333"/>
                <w:kern w:val="0"/>
                <w:sz w:val="19"/>
                <w:szCs w:val="19"/>
              </w:rPr>
            </w:pPr>
            <w:r w:rsidRPr="00E544B4">
              <w:rPr>
                <w:rFonts w:ascii="Arial" w:eastAsia="宋体" w:hAnsi="Arial" w:cs="Arial"/>
                <w:color w:val="333333"/>
                <w:kern w:val="0"/>
                <w:sz w:val="19"/>
                <w:szCs w:val="19"/>
              </w:rPr>
              <w:t>一直从事铀同位素分离的科研工作，在同位素分离理论和气体分子运动论的研究上发表了几十篇论文，其中关于稀薄气体分子运动论方面的论文</w:t>
            </w:r>
            <w:r w:rsidRPr="00E544B4">
              <w:rPr>
                <w:rFonts w:ascii="Arial" w:eastAsia="宋体" w:hAnsi="Arial" w:cs="Arial"/>
                <w:color w:val="333333"/>
                <w:kern w:val="0"/>
                <w:sz w:val="19"/>
                <w:szCs w:val="19"/>
              </w:rPr>
              <w:lastRenderedPageBreak/>
              <w:t>在美国流体物理杂志发表后，受到同行重视，被约为流体物理杂志审稿人。</w:t>
            </w:r>
          </w:p>
          <w:p w:rsidR="00701F8D" w:rsidRPr="00E544B4" w:rsidRDefault="00E544B4" w:rsidP="00E544B4">
            <w:pPr>
              <w:widowControl/>
              <w:shd w:val="clear" w:color="auto" w:fill="FFFFFF"/>
              <w:spacing w:line="326" w:lineRule="atLeast"/>
              <w:ind w:firstLine="480"/>
              <w:jc w:val="left"/>
              <w:rPr>
                <w:rFonts w:ascii="Arial" w:eastAsia="宋体" w:hAnsi="Arial" w:cs="Arial"/>
                <w:color w:val="333333"/>
                <w:kern w:val="0"/>
                <w:sz w:val="18"/>
                <w:szCs w:val="18"/>
              </w:rPr>
            </w:pPr>
            <w:r w:rsidRPr="00E544B4">
              <w:rPr>
                <w:rFonts w:ascii="Arial" w:eastAsia="宋体" w:hAnsi="Arial" w:cs="Arial"/>
                <w:color w:val="333333"/>
                <w:kern w:val="0"/>
                <w:sz w:val="19"/>
                <w:szCs w:val="19"/>
              </w:rPr>
              <w:t>在扩散级联理论上提出了最佳运行条件的三种判据并阐明了浓度干扰传播的规律对工厂实际运行有重大意义。</w:t>
            </w:r>
          </w:p>
        </w:tc>
      </w:tr>
      <w:tr w:rsidR="00E544B4" w:rsidRPr="00EC294F" w:rsidTr="00EC294F">
        <w:trPr>
          <w:trHeight w:val="647"/>
          <w:jc w:val="center"/>
        </w:trPr>
        <w:tc>
          <w:tcPr>
            <w:tcW w:w="992" w:type="dxa"/>
          </w:tcPr>
          <w:p w:rsidR="00E544B4" w:rsidRDefault="00E544B4"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lastRenderedPageBreak/>
              <w:t>张焕乔</w:t>
            </w:r>
          </w:p>
        </w:tc>
        <w:tc>
          <w:tcPr>
            <w:tcW w:w="850" w:type="dxa"/>
          </w:tcPr>
          <w:p w:rsidR="00E544B4" w:rsidRDefault="00E544B4"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1933</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12</w:t>
            </w:r>
            <w:r>
              <w:rPr>
                <w:rFonts w:ascii="Arial" w:hAnsi="Arial" w:cs="Arial"/>
                <w:color w:val="333333"/>
                <w:sz w:val="19"/>
                <w:szCs w:val="19"/>
                <w:shd w:val="clear" w:color="auto" w:fill="FFFFFF"/>
              </w:rPr>
              <w:t>月</w:t>
            </w:r>
            <w:r>
              <w:rPr>
                <w:rFonts w:ascii="Arial" w:hAnsi="Arial" w:cs="Arial"/>
                <w:color w:val="333333"/>
                <w:sz w:val="19"/>
                <w:szCs w:val="19"/>
                <w:shd w:val="clear" w:color="auto" w:fill="FFFFFF"/>
              </w:rPr>
              <w:t>13</w:t>
            </w:r>
            <w:r>
              <w:rPr>
                <w:rFonts w:ascii="Arial" w:hAnsi="Arial" w:cs="Arial"/>
                <w:color w:val="333333"/>
                <w:sz w:val="19"/>
                <w:szCs w:val="19"/>
                <w:shd w:val="clear" w:color="auto" w:fill="FFFFFF"/>
              </w:rPr>
              <w:t>日</w:t>
            </w:r>
          </w:p>
        </w:tc>
        <w:tc>
          <w:tcPr>
            <w:tcW w:w="1276" w:type="dxa"/>
          </w:tcPr>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1997年 当选中国科学院院士。</w:t>
            </w:r>
          </w:p>
          <w:p w:rsidR="00E544B4" w:rsidRPr="00E544B4" w:rsidRDefault="00E544B4" w:rsidP="00EC294F">
            <w:pPr>
              <w:rPr>
                <w:rFonts w:ascii="Arial" w:hAnsi="Arial" w:cs="Arial"/>
                <w:color w:val="333333"/>
                <w:sz w:val="18"/>
                <w:szCs w:val="18"/>
                <w:shd w:val="clear" w:color="auto" w:fill="FFFFFF"/>
              </w:rPr>
            </w:pPr>
          </w:p>
        </w:tc>
        <w:tc>
          <w:tcPr>
            <w:tcW w:w="1272" w:type="dxa"/>
          </w:tcPr>
          <w:p w:rsidR="00E544B4" w:rsidRDefault="00E544B4" w:rsidP="00EC294F">
            <w:pPr>
              <w:rPr>
                <w:rFonts w:ascii="Arial" w:hAnsi="Arial" w:cs="Arial"/>
                <w:color w:val="333333"/>
                <w:sz w:val="18"/>
                <w:szCs w:val="18"/>
                <w:shd w:val="clear" w:color="auto" w:fill="FFFFFF"/>
              </w:rPr>
            </w:pPr>
          </w:p>
        </w:tc>
        <w:tc>
          <w:tcPr>
            <w:tcW w:w="1254" w:type="dxa"/>
          </w:tcPr>
          <w:p w:rsidR="00E544B4" w:rsidRDefault="00AE74C7" w:rsidP="00EC294F">
            <w:pPr>
              <w:rPr>
                <w:rFonts w:ascii="Arial" w:hAnsi="Arial" w:cs="Arial"/>
                <w:color w:val="333333"/>
                <w:sz w:val="15"/>
                <w:szCs w:val="15"/>
                <w:shd w:val="clear" w:color="auto" w:fill="FFFFFF"/>
              </w:rPr>
            </w:pPr>
            <w:r>
              <w:rPr>
                <w:rFonts w:ascii="Arial" w:hAnsi="Arial" w:cs="Arial"/>
                <w:color w:val="333333"/>
                <w:sz w:val="16"/>
                <w:szCs w:val="16"/>
                <w:shd w:val="clear" w:color="auto" w:fill="FFFFFF"/>
              </w:rPr>
              <w:t>中国核物理学会理事会理事长</w:t>
            </w:r>
          </w:p>
        </w:tc>
        <w:tc>
          <w:tcPr>
            <w:tcW w:w="992"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物理学</w:t>
            </w:r>
          </w:p>
        </w:tc>
        <w:tc>
          <w:tcPr>
            <w:tcW w:w="2693" w:type="dxa"/>
          </w:tcPr>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1956-1958年 任中国科学院物理研究所研究实习员。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1958-1960年 在苏联科学院库尔恰托夫原子能研究所实习。</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1960-1982年 任中国科学院原子能研究所助理研究员、副研究员。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1982-1984年 在意大利里</w:t>
            </w:r>
            <w:r w:rsidRPr="00E544B4">
              <w:rPr>
                <w:rFonts w:ascii="仿宋_GB2312" w:eastAsia="仿宋_GB2312" w:hAnsi="华文中宋" w:hint="eastAsia"/>
                <w:sz w:val="21"/>
                <w:szCs w:val="21"/>
              </w:rPr>
              <w:lastRenderedPageBreak/>
              <w:t>亚洛国家实验室工作访问。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1984-1993年 任中国原子能科学研究院任副研究员、研究员。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1993-1994年 在意大利里亚洛国家实验室工作访问。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1994年- 任中国原子能科学研究院研究员。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1997年 当选中国科学院院士。</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1984-2000年 任中国原子能科学研究院科学技术委员会委员。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1993-2000年 任中国原子能科学研究院核物理研究所科学技术委员会主任。</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1999年4月-2007年9月 任中国物理学会理事会常务理事。</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lastRenderedPageBreak/>
              <w:t>1998年- 任《高能物理与核物理》编辑委员会委员。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1999年- 任《物理》编辑委员会委员。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1999年10月- 任中国核工业集团公司科技委高级顾问。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2000年5月- 任北京大学兼职教授。</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2000-2004年 任国家自然科学基金委员会第八、九届学科评审组成员。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2000年- 任《原子核物理评论》编辑委员会委员。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2001-2004年 任北京串列加速器核物理国家实验室第五届学术委员会副主任。</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2001年3月- 任华中科技大学兼职教授。</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lastRenderedPageBreak/>
              <w:t>2001年7月 任《Chinese Physics Letters》编辑委员会委员。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2001年10月- 任兰州重离子加速器国家实验室原子核理论中心科学顾问。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2001-2004年 任中国原子能科学研究院科学技术委员会常委。</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2001年- 任中国核数据委员会顾问。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2002-2004年 任国家自然科学基金委员会第一届数理学科专家咨询委员会委员。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2002年- 任兰州重离子加速器国家实验室学术委员会委员。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2003年1月- 任《中国科学</w:t>
            </w:r>
            <w:r w:rsidRPr="00E544B4">
              <w:rPr>
                <w:rFonts w:ascii="仿宋_GB2312" w:eastAsia="仿宋_GB2312" w:hAnsi="华文中宋" w:hint="eastAsia"/>
                <w:sz w:val="21"/>
                <w:szCs w:val="21"/>
              </w:rPr>
              <w:lastRenderedPageBreak/>
              <w:t>G》编辑委员会委员。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2003年2月- 任国防科学技术工业委员会咨询委委员。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2003年3月-2007年12月 任《中国大百科全书》第二版物理学学科副主编。</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2004年3月- 任北京串列加速器核物理国家实验室主任。</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2005年9月- 任全国科学技术名词审定委员会常务委员。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2006年4月- 任北京正负电子对撞机国家实验室学术委员会委员。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2006年4月- 任科学技术部高能物理重大国际合作专家顾问组成员。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lastRenderedPageBreak/>
              <w:t>2006年9月- 任《现代物理基础丛书》编辑委员会委员。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2006年11月- 任核工业研究生部兼职教授。</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2007年10月-2012年9月 任中国科学院理论物理研究所第九届（开放所第七届）学术委员会委员。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2007年12月-2012年11月 任中国科学院大科学装置理论物理中心第一届学术委员会委员。</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2007年9月- 任中国核物理学会主任委员、理事会理事长。</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2008-2011年 任北京大学核物理与核技术国家重点实验室学术委员会资深顾</w:t>
            </w:r>
            <w:r w:rsidRPr="00E544B4">
              <w:rPr>
                <w:rFonts w:ascii="仿宋_GB2312" w:eastAsia="仿宋_GB2312" w:hAnsi="华文中宋" w:hint="eastAsia"/>
                <w:sz w:val="21"/>
                <w:szCs w:val="21"/>
              </w:rPr>
              <w:lastRenderedPageBreak/>
              <w:t>问。</w:t>
            </w:r>
          </w:p>
          <w:p w:rsidR="00E544B4" w:rsidRPr="00E544B4" w:rsidRDefault="00E544B4" w:rsidP="00E544B4">
            <w:pPr>
              <w:rPr>
                <w:rFonts w:ascii="仿宋_GB2312" w:eastAsia="仿宋_GB2312" w:hAnsi="华文中宋"/>
                <w:sz w:val="21"/>
                <w:szCs w:val="21"/>
              </w:rPr>
            </w:pPr>
            <w:r w:rsidRPr="00E544B4">
              <w:rPr>
                <w:rFonts w:ascii="仿宋_GB2312" w:eastAsia="仿宋_GB2312" w:hAnsi="华文中宋" w:hint="eastAsia"/>
                <w:sz w:val="21"/>
                <w:szCs w:val="21"/>
              </w:rPr>
              <w:t>2011年- 任北京串列加速器核物理国家实验室第七届学术委员会委员</w:t>
            </w:r>
          </w:p>
        </w:tc>
        <w:tc>
          <w:tcPr>
            <w:tcW w:w="1843" w:type="dxa"/>
          </w:tcPr>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lastRenderedPageBreak/>
              <w:t>先后从事中子物理、裂变物理和重离子反应的实验研究。为我国第一台中子晶体谱仪和第一台中子衍射仪的建立作出了重要贡献。参与压电石英单晶中子衍射增强现象</w:t>
            </w:r>
            <w:r w:rsidRPr="00AE74C7">
              <w:rPr>
                <w:rFonts w:ascii="Arial" w:eastAsia="宋体" w:hAnsi="Arial" w:cs="Arial"/>
                <w:color w:val="333333"/>
                <w:kern w:val="0"/>
                <w:sz w:val="19"/>
                <w:szCs w:val="19"/>
              </w:rPr>
              <w:lastRenderedPageBreak/>
              <w:t>的发现，并提出合理解释。为国防需要测量部分重要核数据，提供若干测试手段和方法。系统研究自发裂变和中子诱发裂变的中子数及其与碎片特性的关联，提供了高精度</w:t>
            </w:r>
            <w:r w:rsidRPr="00AE74C7">
              <w:rPr>
                <w:rFonts w:ascii="Arial" w:eastAsia="宋体" w:hAnsi="Arial" w:cs="Arial"/>
                <w:color w:val="333333"/>
                <w:kern w:val="0"/>
                <w:sz w:val="19"/>
                <w:szCs w:val="19"/>
              </w:rPr>
              <w:t>252Cf</w:t>
            </w:r>
            <w:r w:rsidRPr="00AE74C7">
              <w:rPr>
                <w:rFonts w:ascii="Arial" w:eastAsia="宋体" w:hAnsi="Arial" w:cs="Arial"/>
                <w:color w:val="333333"/>
                <w:kern w:val="0"/>
                <w:sz w:val="19"/>
                <w:szCs w:val="19"/>
              </w:rPr>
              <w:t>自发裂变的平均中子数，成为国际上</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热中子常数和</w:t>
            </w:r>
            <w:r w:rsidRPr="00AE74C7">
              <w:rPr>
                <w:rFonts w:ascii="Arial" w:eastAsia="宋体" w:hAnsi="Arial" w:cs="Arial"/>
                <w:color w:val="333333"/>
                <w:kern w:val="0"/>
                <w:sz w:val="19"/>
                <w:szCs w:val="19"/>
              </w:rPr>
              <w:t>252Cf</w:t>
            </w:r>
            <w:r w:rsidRPr="00AE74C7">
              <w:rPr>
                <w:rFonts w:ascii="Arial" w:eastAsia="宋体" w:hAnsi="Arial" w:cs="Arial"/>
                <w:color w:val="333333"/>
                <w:kern w:val="0"/>
                <w:sz w:val="19"/>
                <w:szCs w:val="19"/>
              </w:rPr>
              <w:t>自发裂变中子产额</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这组重要初级标准中被收入的唯一中国数据。系统研究近垒和垒下重离子熔合裂变角分布，在国际上首先采</w:t>
            </w:r>
            <w:r w:rsidRPr="00AE74C7">
              <w:rPr>
                <w:rFonts w:ascii="Arial" w:eastAsia="宋体" w:hAnsi="Arial" w:cs="Arial"/>
                <w:color w:val="333333"/>
                <w:kern w:val="0"/>
                <w:sz w:val="19"/>
                <w:szCs w:val="19"/>
              </w:rPr>
              <w:lastRenderedPageBreak/>
              <w:t>用碎片折叠角技术实现将熔合裂变与转移裂变分开，发现碎片角异性的异常现象，并参加提出理论解释，最近得到国外实验支持。在国外合作研究垒下重离子熔合反应的平均角动量激发函数和熔合势垒分布中，首次揭示双声子激发引起熔合势垒分布劈裂成三个峰，表明复杂的核表面振动影响垒下熔合增强。该工作成为这方面研究的一个典型工作。采用转移反应作</w:t>
            </w:r>
            <w:r w:rsidRPr="00AE74C7">
              <w:rPr>
                <w:rFonts w:ascii="Arial" w:eastAsia="宋体" w:hAnsi="Arial" w:cs="Arial"/>
                <w:color w:val="333333"/>
                <w:kern w:val="0"/>
                <w:sz w:val="19"/>
                <w:szCs w:val="19"/>
              </w:rPr>
              <w:lastRenderedPageBreak/>
              <w:t>探针和发展</w:t>
            </w:r>
            <w:r w:rsidRPr="00AE74C7">
              <w:rPr>
                <w:rFonts w:ascii="Arial" w:eastAsia="宋体" w:hAnsi="Arial" w:cs="Arial"/>
                <w:color w:val="333333"/>
                <w:kern w:val="0"/>
                <w:sz w:val="19"/>
                <w:szCs w:val="19"/>
              </w:rPr>
              <w:t>ANC</w:t>
            </w:r>
            <w:r w:rsidRPr="00AE74C7">
              <w:rPr>
                <w:rFonts w:ascii="Arial" w:eastAsia="宋体" w:hAnsi="Arial" w:cs="Arial"/>
                <w:color w:val="333333"/>
                <w:kern w:val="0"/>
                <w:sz w:val="19"/>
                <w:szCs w:val="19"/>
              </w:rPr>
              <w:t>方法，首次研究稳定核激发态中子晕，观测到</w:t>
            </w:r>
            <w:r w:rsidRPr="00AE74C7">
              <w:rPr>
                <w:rFonts w:ascii="Arial" w:eastAsia="宋体" w:hAnsi="Arial" w:cs="Arial"/>
                <w:color w:val="333333"/>
                <w:kern w:val="0"/>
                <w:sz w:val="19"/>
                <w:szCs w:val="19"/>
              </w:rPr>
              <w:t>12B</w:t>
            </w:r>
            <w:r w:rsidRPr="00AE74C7">
              <w:rPr>
                <w:rFonts w:ascii="Arial" w:eastAsia="宋体" w:hAnsi="Arial" w:cs="Arial"/>
                <w:color w:val="333333"/>
                <w:kern w:val="0"/>
                <w:sz w:val="19"/>
                <w:szCs w:val="19"/>
              </w:rPr>
              <w:t>第二，第三激发态和</w:t>
            </w:r>
            <w:r w:rsidRPr="00AE74C7">
              <w:rPr>
                <w:rFonts w:ascii="Arial" w:eastAsia="宋体" w:hAnsi="Arial" w:cs="Arial"/>
                <w:color w:val="333333"/>
                <w:kern w:val="0"/>
                <w:sz w:val="19"/>
                <w:szCs w:val="19"/>
              </w:rPr>
              <w:t>13C</w:t>
            </w:r>
            <w:r w:rsidRPr="00AE74C7">
              <w:rPr>
                <w:rFonts w:ascii="Arial" w:eastAsia="宋体" w:hAnsi="Arial" w:cs="Arial"/>
                <w:color w:val="333333"/>
                <w:kern w:val="0"/>
                <w:sz w:val="19"/>
                <w:szCs w:val="19"/>
              </w:rPr>
              <w:t>第一激发态为中子晕态，扩大了晕核研究范围。</w:t>
            </w:r>
          </w:p>
          <w:p w:rsidR="00E544B4" w:rsidRPr="00AE74C7" w:rsidRDefault="00E544B4" w:rsidP="00701F8D">
            <w:pPr>
              <w:rPr>
                <w:rFonts w:ascii="仿宋_GB2312" w:eastAsia="仿宋_GB2312" w:hAnsi="华文中宋"/>
                <w:sz w:val="21"/>
                <w:szCs w:val="21"/>
              </w:rPr>
            </w:pPr>
          </w:p>
        </w:tc>
        <w:tc>
          <w:tcPr>
            <w:tcW w:w="2126" w:type="dxa"/>
          </w:tcPr>
          <w:p w:rsidR="00E544B4" w:rsidRPr="00E544B4" w:rsidRDefault="00E544B4" w:rsidP="00E544B4">
            <w:pPr>
              <w:widowControl/>
              <w:shd w:val="clear" w:color="auto" w:fill="FFFFFF"/>
              <w:spacing w:line="326" w:lineRule="atLeast"/>
              <w:ind w:firstLine="480"/>
              <w:jc w:val="left"/>
              <w:rPr>
                <w:rFonts w:ascii="Arial" w:eastAsia="宋体" w:hAnsi="Arial" w:cs="Arial"/>
                <w:color w:val="333333"/>
                <w:kern w:val="0"/>
                <w:sz w:val="19"/>
                <w:szCs w:val="19"/>
              </w:rPr>
            </w:pPr>
            <w:r w:rsidRPr="00E544B4">
              <w:rPr>
                <w:rFonts w:ascii="Arial" w:eastAsia="宋体" w:hAnsi="Arial" w:cs="Arial"/>
                <w:color w:val="333333"/>
                <w:kern w:val="0"/>
                <w:sz w:val="19"/>
                <w:szCs w:val="19"/>
              </w:rPr>
              <w:lastRenderedPageBreak/>
              <w:t>曾获国家自然科学奖等多项奖励，</w:t>
            </w:r>
            <w:r w:rsidRPr="00E544B4">
              <w:rPr>
                <w:rFonts w:ascii="Arial" w:eastAsia="宋体" w:hAnsi="Arial" w:cs="Arial"/>
                <w:color w:val="333333"/>
                <w:kern w:val="0"/>
                <w:sz w:val="19"/>
                <w:szCs w:val="19"/>
              </w:rPr>
              <w:t>1991</w:t>
            </w:r>
            <w:r w:rsidRPr="00E544B4">
              <w:rPr>
                <w:rFonts w:ascii="Arial" w:eastAsia="宋体" w:hAnsi="Arial" w:cs="Arial"/>
                <w:color w:val="333333"/>
                <w:kern w:val="0"/>
                <w:sz w:val="19"/>
                <w:szCs w:val="19"/>
              </w:rPr>
              <w:t>年被评为核工业总公司优秀科技工作者，</w:t>
            </w:r>
            <w:r w:rsidRPr="00E544B4">
              <w:rPr>
                <w:rFonts w:ascii="Arial" w:eastAsia="宋体" w:hAnsi="Arial" w:cs="Arial"/>
                <w:color w:val="333333"/>
                <w:kern w:val="0"/>
                <w:sz w:val="19"/>
                <w:szCs w:val="19"/>
              </w:rPr>
              <w:t>2004</w:t>
            </w:r>
            <w:r w:rsidRPr="00E544B4">
              <w:rPr>
                <w:rFonts w:ascii="Arial" w:eastAsia="宋体" w:hAnsi="Arial" w:cs="Arial"/>
                <w:color w:val="333333"/>
                <w:kern w:val="0"/>
                <w:sz w:val="19"/>
                <w:szCs w:val="19"/>
              </w:rPr>
              <w:t>年获何梁何利奖。</w:t>
            </w:r>
          </w:p>
          <w:p w:rsidR="00E544B4" w:rsidRPr="00E544B4" w:rsidRDefault="00E544B4" w:rsidP="00EC294F">
            <w:pPr>
              <w:rPr>
                <w:rFonts w:ascii="仿宋_GB2312" w:eastAsia="仿宋_GB2312" w:hAnsi="华文中宋"/>
                <w:sz w:val="21"/>
                <w:szCs w:val="21"/>
              </w:rPr>
            </w:pPr>
          </w:p>
        </w:tc>
        <w:tc>
          <w:tcPr>
            <w:tcW w:w="2026" w:type="dxa"/>
          </w:tcPr>
          <w:p w:rsidR="00E544B4" w:rsidRPr="00701F8D" w:rsidRDefault="00AE74C7"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color w:val="333333"/>
                <w:sz w:val="19"/>
                <w:szCs w:val="19"/>
                <w:shd w:val="clear" w:color="auto" w:fill="FFFFFF"/>
              </w:rPr>
              <w:t>在国内外杂志发表上百篇文章，在国际学术会上提出</w:t>
            </w:r>
            <w:r>
              <w:rPr>
                <w:rFonts w:ascii="Arial" w:hAnsi="Arial" w:cs="Arial"/>
                <w:color w:val="333333"/>
                <w:sz w:val="19"/>
                <w:szCs w:val="19"/>
                <w:shd w:val="clear" w:color="auto" w:fill="FFFFFF"/>
              </w:rPr>
              <w:t>16</w:t>
            </w:r>
            <w:r>
              <w:rPr>
                <w:rFonts w:ascii="Arial" w:hAnsi="Arial" w:cs="Arial"/>
                <w:color w:val="333333"/>
                <w:sz w:val="19"/>
                <w:szCs w:val="19"/>
                <w:shd w:val="clear" w:color="auto" w:fill="FFFFFF"/>
              </w:rPr>
              <w:t>次邀请报告。</w:t>
            </w:r>
          </w:p>
        </w:tc>
      </w:tr>
      <w:tr w:rsidR="00E544B4" w:rsidRPr="00EC294F" w:rsidTr="00EC294F">
        <w:trPr>
          <w:trHeight w:val="647"/>
          <w:jc w:val="center"/>
        </w:trPr>
        <w:tc>
          <w:tcPr>
            <w:tcW w:w="992" w:type="dxa"/>
          </w:tcPr>
          <w:p w:rsidR="00E544B4" w:rsidRDefault="00AE74C7" w:rsidP="00EC294F">
            <w:pPr>
              <w:rPr>
                <w:rFonts w:ascii="Arial" w:hAnsi="Arial" w:cs="Arial"/>
                <w:color w:val="333333"/>
                <w:sz w:val="18"/>
                <w:szCs w:val="18"/>
                <w:shd w:val="clear" w:color="auto" w:fill="FFFFFF"/>
              </w:rPr>
            </w:pPr>
            <w:r>
              <w:rPr>
                <w:sz w:val="19"/>
                <w:szCs w:val="19"/>
              </w:rPr>
              <w:lastRenderedPageBreak/>
              <w:t>欧阳予</w:t>
            </w:r>
          </w:p>
        </w:tc>
        <w:tc>
          <w:tcPr>
            <w:tcW w:w="850"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1927</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7</w:t>
            </w:r>
            <w:r>
              <w:rPr>
                <w:rFonts w:ascii="Arial" w:hAnsi="Arial" w:cs="Arial"/>
                <w:color w:val="333333"/>
                <w:sz w:val="19"/>
                <w:szCs w:val="19"/>
                <w:shd w:val="clear" w:color="auto" w:fill="FFFFFF"/>
              </w:rPr>
              <w:t>月</w:t>
            </w:r>
            <w:r>
              <w:rPr>
                <w:rFonts w:ascii="Arial" w:hAnsi="Arial" w:cs="Arial"/>
                <w:color w:val="333333"/>
                <w:sz w:val="19"/>
                <w:szCs w:val="19"/>
                <w:shd w:val="clear" w:color="auto" w:fill="FFFFFF"/>
              </w:rPr>
              <w:t>26</w:t>
            </w:r>
            <w:r>
              <w:rPr>
                <w:rFonts w:ascii="Arial" w:hAnsi="Arial" w:cs="Arial"/>
                <w:color w:val="333333"/>
                <w:sz w:val="19"/>
                <w:szCs w:val="19"/>
                <w:shd w:val="clear" w:color="auto" w:fill="FFFFFF"/>
              </w:rPr>
              <w:t>日</w:t>
            </w:r>
          </w:p>
        </w:tc>
        <w:tc>
          <w:tcPr>
            <w:tcW w:w="1276" w:type="dxa"/>
          </w:tcPr>
          <w:p w:rsidR="00E544B4"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1991</w:t>
            </w:r>
            <w:r w:rsidRPr="00AE74C7">
              <w:rPr>
                <w:rFonts w:ascii="Arial" w:hAnsi="Arial" w:cs="Arial" w:hint="eastAsia"/>
                <w:color w:val="333333"/>
                <w:sz w:val="18"/>
                <w:szCs w:val="18"/>
                <w:shd w:val="clear" w:color="auto" w:fill="FFFFFF"/>
              </w:rPr>
              <w:t>年当选为中国科学院院士（学部委员）</w:t>
            </w:r>
          </w:p>
        </w:tc>
        <w:tc>
          <w:tcPr>
            <w:tcW w:w="1272" w:type="dxa"/>
          </w:tcPr>
          <w:p w:rsidR="00E544B4"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学部委员</w:t>
            </w:r>
          </w:p>
        </w:tc>
        <w:tc>
          <w:tcPr>
            <w:tcW w:w="1254" w:type="dxa"/>
          </w:tcPr>
          <w:p w:rsidR="00E544B4" w:rsidRDefault="00E544B4" w:rsidP="00EC294F">
            <w:pPr>
              <w:rPr>
                <w:rFonts w:ascii="Arial" w:hAnsi="Arial" w:cs="Arial"/>
                <w:color w:val="333333"/>
                <w:sz w:val="15"/>
                <w:szCs w:val="15"/>
                <w:shd w:val="clear" w:color="auto" w:fill="FFFFFF"/>
              </w:rPr>
            </w:pPr>
          </w:p>
        </w:tc>
        <w:tc>
          <w:tcPr>
            <w:tcW w:w="992"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6"/>
                <w:szCs w:val="16"/>
                <w:shd w:val="clear" w:color="auto" w:fill="FFFFFF"/>
              </w:rPr>
              <w:t>核电专家</w:t>
            </w:r>
          </w:p>
        </w:tc>
        <w:tc>
          <w:tcPr>
            <w:tcW w:w="2693" w:type="dxa"/>
          </w:tcPr>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1957年，欧阳予获得苏联副博士(相当于欧美的博士)学位归来，在二机部新建不久的北京核工程研究设计院历任主任工程师、设计总工程师。</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那年头，社会主义阵营关系密切，从1955年到1958年，中苏两国政府在核科学技术和核工业领域，先后签订了6个协定，苏联派出200多名专家帮助我国发展核工业。</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1958年，欧阳予再度奔赴苏联，在原子能研究设计院等</w:t>
            </w:r>
            <w:r w:rsidRPr="00AE74C7">
              <w:rPr>
                <w:rFonts w:ascii="仿宋_GB2312" w:eastAsia="仿宋_GB2312" w:hAnsi="华文中宋" w:hint="eastAsia"/>
                <w:sz w:val="21"/>
                <w:szCs w:val="21"/>
              </w:rPr>
              <w:lastRenderedPageBreak/>
              <w:t>单位考察、工作了半年。回国后，出任我国第一座生产原子弹燃料钚-239的反应堆副总设计师，总设计师是苏联专家。</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1982年欧阳予担任秦山核电站工程的总设计师，秦山30万千瓦压水堆核电站是我国第一座自行设计、建造成功的核电站，已于1991年并网发电，1995年通过了国家验收。这是一项技术难度密集的重大工程项目。</w:t>
            </w:r>
          </w:p>
          <w:p w:rsidR="00E544B4"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1992年 ，欧阳予被任命为我国第一座向国外出口建造核电站的总设计师。这座以交钥匙方式承建的商用核电站，是我国最大的援外工程。</w:t>
            </w:r>
          </w:p>
        </w:tc>
        <w:tc>
          <w:tcPr>
            <w:tcW w:w="1843" w:type="dxa"/>
          </w:tcPr>
          <w:p w:rsidR="00E544B4" w:rsidRPr="00701F8D" w:rsidRDefault="00AE74C7" w:rsidP="00701F8D">
            <w:pPr>
              <w:rPr>
                <w:rFonts w:ascii="仿宋_GB2312" w:eastAsia="仿宋_GB2312" w:hAnsi="华文中宋"/>
                <w:sz w:val="21"/>
                <w:szCs w:val="21"/>
              </w:rPr>
            </w:pPr>
            <w:r w:rsidRPr="00AE74C7">
              <w:rPr>
                <w:rFonts w:ascii="仿宋_GB2312" w:eastAsia="仿宋_GB2312" w:hAnsi="华文中宋" w:hint="eastAsia"/>
                <w:sz w:val="21"/>
                <w:szCs w:val="21"/>
              </w:rPr>
              <w:lastRenderedPageBreak/>
              <w:t>欧阳予自1957年起从事核工程研究、设计、建造工作，他成功地设计了我国第一座军用生产核反应堆；主持研究、设计并成功地建成了我国第一座核电站——秦山核电站。这两项开创性的工程，为我国反应堆和核电发展作出了重大贡献。</w:t>
            </w:r>
          </w:p>
        </w:tc>
        <w:tc>
          <w:tcPr>
            <w:tcW w:w="2126" w:type="dxa"/>
          </w:tcPr>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t>1988</w:t>
            </w:r>
            <w:r w:rsidRPr="00AE74C7">
              <w:rPr>
                <w:rFonts w:ascii="Arial" w:eastAsia="宋体" w:hAnsi="Arial" w:cs="Arial"/>
                <w:color w:val="333333"/>
                <w:kern w:val="0"/>
                <w:sz w:val="19"/>
                <w:szCs w:val="19"/>
              </w:rPr>
              <w:t>年，为表彰欧阳予从事国防科技事业</w:t>
            </w:r>
            <w:r w:rsidRPr="00AE74C7">
              <w:rPr>
                <w:rFonts w:ascii="Arial" w:eastAsia="宋体" w:hAnsi="Arial" w:cs="Arial"/>
                <w:color w:val="333333"/>
                <w:kern w:val="0"/>
                <w:sz w:val="19"/>
                <w:szCs w:val="19"/>
              </w:rPr>
              <w:t>32</w:t>
            </w:r>
            <w:r w:rsidRPr="00AE74C7">
              <w:rPr>
                <w:rFonts w:ascii="Arial" w:eastAsia="宋体" w:hAnsi="Arial" w:cs="Arial"/>
                <w:color w:val="333333"/>
                <w:kern w:val="0"/>
                <w:sz w:val="19"/>
                <w:szCs w:val="19"/>
              </w:rPr>
              <w:t>年所作出的贡献，国防科工委特向欧阳予颁发</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献身国防科技事业</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荣誉证章。</w:t>
            </w:r>
          </w:p>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t>1989</w:t>
            </w:r>
            <w:r w:rsidRPr="00AE74C7">
              <w:rPr>
                <w:rFonts w:ascii="Arial" w:eastAsia="宋体" w:hAnsi="Arial" w:cs="Arial"/>
                <w:color w:val="333333"/>
                <w:kern w:val="0"/>
                <w:sz w:val="19"/>
                <w:szCs w:val="19"/>
              </w:rPr>
              <w:t>年，建设部授予他国家级设计大师称号；</w:t>
            </w:r>
          </w:p>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t>1992</w:t>
            </w:r>
            <w:r w:rsidRPr="00AE74C7">
              <w:rPr>
                <w:rFonts w:ascii="Arial" w:eastAsia="宋体" w:hAnsi="Arial" w:cs="Arial"/>
                <w:color w:val="333333"/>
                <w:kern w:val="0"/>
                <w:sz w:val="19"/>
                <w:szCs w:val="19"/>
              </w:rPr>
              <w:t>年，全国总工会授予他</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五</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一</w:t>
            </w:r>
            <w:r w:rsidRPr="00AE74C7">
              <w:rPr>
                <w:rFonts w:ascii="Arial" w:eastAsia="宋体" w:hAnsi="Arial" w:cs="Arial"/>
                <w:color w:val="333333"/>
                <w:kern w:val="0"/>
                <w:sz w:val="19"/>
                <w:szCs w:val="19"/>
              </w:rPr>
              <w:t>”</w:t>
            </w:r>
            <w:r w:rsidRPr="00AE74C7">
              <w:rPr>
                <w:rFonts w:ascii="Arial" w:eastAsia="宋体" w:hAnsi="Arial" w:cs="Arial"/>
                <w:color w:val="333333"/>
                <w:kern w:val="0"/>
                <w:sz w:val="19"/>
                <w:szCs w:val="19"/>
              </w:rPr>
              <w:t>劳动奖章和全国优秀科技工作者（全国劳模）称号；</w:t>
            </w:r>
          </w:p>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t>1995</w:t>
            </w:r>
            <w:r w:rsidRPr="00AE74C7">
              <w:rPr>
                <w:rFonts w:ascii="Arial" w:eastAsia="宋体" w:hAnsi="Arial" w:cs="Arial"/>
                <w:color w:val="333333"/>
                <w:kern w:val="0"/>
                <w:sz w:val="19"/>
                <w:szCs w:val="19"/>
              </w:rPr>
              <w:t>年，又被杨振宁、宋健等组成的评</w:t>
            </w:r>
            <w:r w:rsidRPr="00AE74C7">
              <w:rPr>
                <w:rFonts w:ascii="Arial" w:eastAsia="宋体" w:hAnsi="Arial" w:cs="Arial"/>
                <w:color w:val="333333"/>
                <w:kern w:val="0"/>
                <w:sz w:val="19"/>
                <w:szCs w:val="19"/>
              </w:rPr>
              <w:lastRenderedPageBreak/>
              <w:t>委会评为该年度何梁何利技术科学奖获奖者</w:t>
            </w:r>
          </w:p>
          <w:p w:rsidR="00E544B4" w:rsidRPr="00AE74C7" w:rsidRDefault="00E544B4" w:rsidP="00EC294F">
            <w:pPr>
              <w:rPr>
                <w:rFonts w:ascii="仿宋_GB2312" w:eastAsia="仿宋_GB2312" w:hAnsi="华文中宋"/>
                <w:sz w:val="21"/>
                <w:szCs w:val="21"/>
              </w:rPr>
            </w:pPr>
          </w:p>
        </w:tc>
        <w:tc>
          <w:tcPr>
            <w:tcW w:w="2026" w:type="dxa"/>
          </w:tcPr>
          <w:p w:rsidR="00E544B4" w:rsidRDefault="00AE74C7" w:rsidP="00701F8D">
            <w:pPr>
              <w:widowControl/>
              <w:shd w:val="clear" w:color="auto" w:fill="FFFFFF"/>
              <w:spacing w:line="301" w:lineRule="atLeast"/>
              <w:ind w:firstLine="480"/>
              <w:jc w:val="left"/>
              <w:rPr>
                <w:rFonts w:ascii="Arial" w:hAnsi="Arial" w:cs="Arial"/>
                <w:color w:val="333333"/>
                <w:sz w:val="19"/>
                <w:szCs w:val="19"/>
                <w:shd w:val="clear" w:color="auto" w:fill="FFFFFF"/>
              </w:rPr>
            </w:pPr>
            <w:r>
              <w:rPr>
                <w:rFonts w:ascii="Arial" w:hAnsi="Arial" w:cs="Arial"/>
                <w:color w:val="333333"/>
                <w:sz w:val="19"/>
                <w:szCs w:val="19"/>
                <w:shd w:val="clear" w:color="auto" w:fill="FFFFFF"/>
              </w:rPr>
              <w:lastRenderedPageBreak/>
              <w:t>欧阳予主编的《秦山核电站最终安全分析报告》，共</w:t>
            </w:r>
            <w:r>
              <w:rPr>
                <w:rFonts w:ascii="Arial" w:hAnsi="Arial" w:cs="Arial"/>
                <w:color w:val="333333"/>
                <w:sz w:val="19"/>
                <w:szCs w:val="19"/>
                <w:shd w:val="clear" w:color="auto" w:fill="FFFFFF"/>
              </w:rPr>
              <w:t>24</w:t>
            </w:r>
            <w:r>
              <w:rPr>
                <w:rFonts w:ascii="Arial" w:hAnsi="Arial" w:cs="Arial"/>
                <w:color w:val="333333"/>
                <w:sz w:val="19"/>
                <w:szCs w:val="19"/>
                <w:shd w:val="clear" w:color="auto" w:fill="FFFFFF"/>
              </w:rPr>
              <w:t>册，</w:t>
            </w:r>
            <w:r>
              <w:rPr>
                <w:rFonts w:ascii="Arial" w:hAnsi="Arial" w:cs="Arial"/>
                <w:color w:val="333333"/>
                <w:sz w:val="19"/>
                <w:szCs w:val="19"/>
                <w:shd w:val="clear" w:color="auto" w:fill="FFFFFF"/>
              </w:rPr>
              <w:t>200</w:t>
            </w:r>
            <w:r>
              <w:rPr>
                <w:rFonts w:ascii="Arial" w:hAnsi="Arial" w:cs="Arial"/>
                <w:color w:val="333333"/>
                <w:sz w:val="19"/>
                <w:szCs w:val="19"/>
                <w:shd w:val="clear" w:color="auto" w:fill="FFFFFF"/>
              </w:rPr>
              <w:t>多万字，</w:t>
            </w:r>
            <w:r>
              <w:rPr>
                <w:rFonts w:ascii="Arial" w:hAnsi="Arial" w:cs="Arial"/>
                <w:color w:val="333333"/>
                <w:sz w:val="19"/>
                <w:szCs w:val="19"/>
                <w:shd w:val="clear" w:color="auto" w:fill="FFFFFF"/>
              </w:rPr>
              <w:t>2000</w:t>
            </w:r>
            <w:r>
              <w:rPr>
                <w:rFonts w:ascii="Arial" w:hAnsi="Arial" w:cs="Arial"/>
                <w:color w:val="333333"/>
                <w:sz w:val="19"/>
                <w:szCs w:val="19"/>
                <w:shd w:val="clear" w:color="auto" w:fill="FFFFFF"/>
              </w:rPr>
              <w:t>余张图表，</w:t>
            </w:r>
            <w:r>
              <w:rPr>
                <w:rFonts w:ascii="Arial" w:hAnsi="Arial" w:cs="Arial"/>
                <w:color w:val="333333"/>
                <w:sz w:val="19"/>
                <w:szCs w:val="19"/>
                <w:shd w:val="clear" w:color="auto" w:fill="FFFFFF"/>
              </w:rPr>
              <w:t>400</w:t>
            </w:r>
            <w:r>
              <w:rPr>
                <w:rFonts w:ascii="Arial" w:hAnsi="Arial" w:cs="Arial"/>
                <w:color w:val="333333"/>
                <w:sz w:val="19"/>
                <w:szCs w:val="19"/>
                <w:shd w:val="clear" w:color="auto" w:fill="FFFFFF"/>
              </w:rPr>
              <w:t>多份支持性材料。它是我国第一部较系统、全面的有关核电站的安全报告，成为我国核电工业研究、设计、安全分析的技术总结。</w:t>
            </w:r>
          </w:p>
          <w:p w:rsidR="00AE74C7" w:rsidRPr="00701F8D" w:rsidRDefault="00AE74C7"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color w:val="333333"/>
                <w:sz w:val="19"/>
                <w:szCs w:val="19"/>
                <w:shd w:val="clear" w:color="auto" w:fill="FFFFFF"/>
              </w:rPr>
              <w:t>誉为中国核电之父。</w:t>
            </w:r>
          </w:p>
        </w:tc>
      </w:tr>
      <w:tr w:rsidR="00E544B4" w:rsidRPr="00EC294F" w:rsidTr="00EC294F">
        <w:trPr>
          <w:trHeight w:val="647"/>
          <w:jc w:val="center"/>
        </w:trPr>
        <w:tc>
          <w:tcPr>
            <w:tcW w:w="992" w:type="dxa"/>
          </w:tcPr>
          <w:p w:rsidR="00E544B4" w:rsidRDefault="00AE74C7" w:rsidP="00EC294F">
            <w:pPr>
              <w:rPr>
                <w:rFonts w:ascii="Arial" w:hAnsi="Arial" w:cs="Arial"/>
                <w:color w:val="333333"/>
                <w:sz w:val="18"/>
                <w:szCs w:val="18"/>
                <w:shd w:val="clear" w:color="auto" w:fill="FFFFFF"/>
              </w:rPr>
            </w:pPr>
            <w:r>
              <w:rPr>
                <w:sz w:val="19"/>
                <w:szCs w:val="19"/>
              </w:rPr>
              <w:lastRenderedPageBreak/>
              <w:t>徐銤</w:t>
            </w:r>
          </w:p>
        </w:tc>
        <w:tc>
          <w:tcPr>
            <w:tcW w:w="850"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1937</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4</w:t>
            </w:r>
            <w:r>
              <w:rPr>
                <w:rFonts w:ascii="Arial" w:hAnsi="Arial" w:cs="Arial"/>
                <w:color w:val="333333"/>
                <w:sz w:val="19"/>
                <w:szCs w:val="19"/>
                <w:shd w:val="clear" w:color="auto" w:fill="FFFFFF"/>
              </w:rPr>
              <w:t>月</w:t>
            </w:r>
          </w:p>
        </w:tc>
        <w:tc>
          <w:tcPr>
            <w:tcW w:w="1276" w:type="dxa"/>
          </w:tcPr>
          <w:p w:rsidR="00E544B4" w:rsidRDefault="00AE74C7" w:rsidP="00AE74C7">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2011</w:t>
            </w:r>
            <w:r w:rsidRPr="00AE74C7">
              <w:rPr>
                <w:rFonts w:ascii="Arial" w:hAnsi="Arial" w:cs="Arial" w:hint="eastAsia"/>
                <w:color w:val="333333"/>
                <w:sz w:val="18"/>
                <w:szCs w:val="18"/>
                <w:shd w:val="clear" w:color="auto" w:fill="FFFFFF"/>
              </w:rPr>
              <w:t>年</w:t>
            </w:r>
            <w:r w:rsidRPr="00AE74C7">
              <w:rPr>
                <w:rFonts w:ascii="Arial" w:hAnsi="Arial" w:cs="Arial" w:hint="eastAsia"/>
                <w:color w:val="333333"/>
                <w:sz w:val="18"/>
                <w:szCs w:val="18"/>
                <w:shd w:val="clear" w:color="auto" w:fill="FFFFFF"/>
              </w:rPr>
              <w:t>12</w:t>
            </w:r>
            <w:r w:rsidRPr="00AE74C7">
              <w:rPr>
                <w:rFonts w:ascii="Arial" w:hAnsi="Arial" w:cs="Arial" w:hint="eastAsia"/>
                <w:color w:val="333333"/>
                <w:sz w:val="18"/>
                <w:szCs w:val="18"/>
                <w:shd w:val="clear" w:color="auto" w:fill="FFFFFF"/>
              </w:rPr>
              <w:t>月，当选中国工程院院士</w:t>
            </w:r>
          </w:p>
        </w:tc>
        <w:tc>
          <w:tcPr>
            <w:tcW w:w="1272" w:type="dxa"/>
          </w:tcPr>
          <w:p w:rsidR="00E544B4" w:rsidRPr="00AE74C7"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能源与矿业工程学部</w:t>
            </w:r>
          </w:p>
        </w:tc>
        <w:tc>
          <w:tcPr>
            <w:tcW w:w="1254" w:type="dxa"/>
          </w:tcPr>
          <w:p w:rsidR="00E544B4" w:rsidRDefault="00AE74C7" w:rsidP="00EC294F">
            <w:pPr>
              <w:rPr>
                <w:rFonts w:ascii="Arial" w:hAnsi="Arial" w:cs="Arial"/>
                <w:color w:val="333333"/>
                <w:sz w:val="15"/>
                <w:szCs w:val="15"/>
                <w:shd w:val="clear" w:color="auto" w:fill="FFFFFF"/>
              </w:rPr>
            </w:pPr>
            <w:r w:rsidRPr="00AE74C7">
              <w:rPr>
                <w:rFonts w:ascii="Arial" w:hAnsi="Arial" w:cs="Arial" w:hint="eastAsia"/>
                <w:color w:val="333333"/>
                <w:sz w:val="15"/>
                <w:szCs w:val="15"/>
                <w:shd w:val="clear" w:color="auto" w:fill="FFFFFF"/>
              </w:rPr>
              <w:t>中国核工业集团公司快堆首席专家，中国原子能科学研究院快堆工程部总工程师，国家能源工程快堆工程研发（实验）中心学术委员会副主任</w:t>
            </w:r>
          </w:p>
        </w:tc>
        <w:tc>
          <w:tcPr>
            <w:tcW w:w="992" w:type="dxa"/>
          </w:tcPr>
          <w:p w:rsidR="00E544B4" w:rsidRDefault="00AE74C7" w:rsidP="00EC294F">
            <w:pPr>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快堆</w:t>
            </w:r>
          </w:p>
        </w:tc>
        <w:tc>
          <w:tcPr>
            <w:tcW w:w="2693" w:type="dxa"/>
          </w:tcPr>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1961年9月至1971年，先后在北京原子能所和北京194所从事核反应堆零功率装置物理实验研究和快堆技术基础研究。</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1971年底至1987年6月，在核工业一院从事快堆发展战略、快堆设计研究和快堆科研。</w:t>
            </w:r>
          </w:p>
          <w:p w:rsidR="00E544B4"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1987年7月至今，在中国原子能科学研究院从事国家863高技术计划下的快堆发展战略和技术路线研究，领导快堆技术科研，领导中国实验快堆设计、建设、调试工作。</w:t>
            </w:r>
          </w:p>
        </w:tc>
        <w:tc>
          <w:tcPr>
            <w:tcW w:w="1843" w:type="dxa"/>
          </w:tcPr>
          <w:p w:rsidR="00E544B4" w:rsidRPr="00701F8D" w:rsidRDefault="00AE74C7" w:rsidP="00701F8D">
            <w:pPr>
              <w:rPr>
                <w:rFonts w:ascii="仿宋_GB2312" w:eastAsia="仿宋_GB2312" w:hAnsi="华文中宋"/>
                <w:sz w:val="21"/>
                <w:szCs w:val="21"/>
              </w:rPr>
            </w:pPr>
            <w:r w:rsidRPr="00AE74C7">
              <w:rPr>
                <w:rFonts w:ascii="Arial" w:hAnsi="Arial" w:cs="Arial" w:hint="eastAsia"/>
                <w:color w:val="333333"/>
                <w:sz w:val="19"/>
                <w:szCs w:val="19"/>
                <w:shd w:val="clear" w:color="auto" w:fill="FFFFFF"/>
              </w:rPr>
              <w:t>徐銤同志是我国快堆事业的开拓者和奠基人之一，从与快堆结缘到主持制定我国快堆发展规划和领导设计建造我国第一座钠冷快堆——</w:t>
            </w:r>
            <w:r w:rsidRPr="00AE74C7">
              <w:rPr>
                <w:rFonts w:ascii="Arial" w:hAnsi="Arial" w:cs="Arial" w:hint="eastAsia"/>
                <w:color w:val="333333"/>
                <w:sz w:val="19"/>
                <w:szCs w:val="19"/>
                <w:shd w:val="clear" w:color="auto" w:fill="FFFFFF"/>
              </w:rPr>
              <w:t>6.5</w:t>
            </w:r>
            <w:r w:rsidRPr="00AE74C7">
              <w:rPr>
                <w:rFonts w:ascii="Arial" w:hAnsi="Arial" w:cs="Arial" w:hint="eastAsia"/>
                <w:color w:val="333333"/>
                <w:sz w:val="19"/>
                <w:szCs w:val="19"/>
                <w:shd w:val="clear" w:color="auto" w:fill="FFFFFF"/>
              </w:rPr>
              <w:t>万千瓦（</w:t>
            </w:r>
            <w:r w:rsidRPr="00AE74C7">
              <w:rPr>
                <w:rFonts w:ascii="Arial" w:hAnsi="Arial" w:cs="Arial" w:hint="eastAsia"/>
                <w:color w:val="333333"/>
                <w:sz w:val="19"/>
                <w:szCs w:val="19"/>
                <w:shd w:val="clear" w:color="auto" w:fill="FFFFFF"/>
              </w:rPr>
              <w:t>65MW</w:t>
            </w:r>
            <w:r w:rsidRPr="00AE74C7">
              <w:rPr>
                <w:rFonts w:ascii="Arial" w:hAnsi="Arial" w:cs="Arial" w:hint="eastAsia"/>
                <w:color w:val="333333"/>
                <w:sz w:val="19"/>
                <w:szCs w:val="19"/>
                <w:shd w:val="clear" w:color="auto" w:fill="FFFFFF"/>
              </w:rPr>
              <w:t>）核功率、</w:t>
            </w:r>
            <w:r w:rsidRPr="00AE74C7">
              <w:rPr>
                <w:rFonts w:ascii="Arial" w:hAnsi="Arial" w:cs="Arial" w:hint="eastAsia"/>
                <w:color w:val="333333"/>
                <w:sz w:val="19"/>
                <w:szCs w:val="19"/>
                <w:shd w:val="clear" w:color="auto" w:fill="FFFFFF"/>
              </w:rPr>
              <w:t>2</w:t>
            </w:r>
            <w:r w:rsidRPr="00AE74C7">
              <w:rPr>
                <w:rFonts w:ascii="Arial" w:hAnsi="Arial" w:cs="Arial" w:hint="eastAsia"/>
                <w:color w:val="333333"/>
                <w:sz w:val="19"/>
                <w:szCs w:val="19"/>
                <w:shd w:val="clear" w:color="auto" w:fill="FFFFFF"/>
              </w:rPr>
              <w:t>万千瓦（</w:t>
            </w:r>
            <w:r w:rsidRPr="00AE74C7">
              <w:rPr>
                <w:rFonts w:ascii="Arial" w:hAnsi="Arial" w:cs="Arial" w:hint="eastAsia"/>
                <w:color w:val="333333"/>
                <w:sz w:val="19"/>
                <w:szCs w:val="19"/>
                <w:shd w:val="clear" w:color="auto" w:fill="FFFFFF"/>
              </w:rPr>
              <w:t>20MW</w:t>
            </w:r>
            <w:r w:rsidRPr="00AE74C7">
              <w:rPr>
                <w:rFonts w:ascii="Arial" w:hAnsi="Arial" w:cs="Arial" w:hint="eastAsia"/>
                <w:color w:val="333333"/>
                <w:sz w:val="19"/>
                <w:szCs w:val="19"/>
                <w:shd w:val="clear" w:color="auto" w:fill="FFFFFF"/>
              </w:rPr>
              <w:t>）电功率的中国实验快堆，始终如一地为我国快堆事业发展奋斗了</w:t>
            </w:r>
            <w:r w:rsidRPr="00AE74C7">
              <w:rPr>
                <w:rFonts w:ascii="Arial" w:hAnsi="Arial" w:cs="Arial" w:hint="eastAsia"/>
                <w:color w:val="333333"/>
                <w:sz w:val="19"/>
                <w:szCs w:val="19"/>
                <w:shd w:val="clear" w:color="auto" w:fill="FFFFFF"/>
              </w:rPr>
              <w:t>47</w:t>
            </w:r>
            <w:r w:rsidRPr="00AE74C7">
              <w:rPr>
                <w:rFonts w:ascii="Arial" w:hAnsi="Arial" w:cs="Arial" w:hint="eastAsia"/>
                <w:color w:val="333333"/>
                <w:sz w:val="19"/>
                <w:szCs w:val="19"/>
                <w:shd w:val="clear" w:color="auto" w:fill="FFFFFF"/>
              </w:rPr>
              <w:t>年。</w:t>
            </w:r>
            <w:r w:rsidRPr="00AE74C7">
              <w:rPr>
                <w:rFonts w:ascii="Arial" w:hAnsi="Arial" w:cs="Arial" w:hint="eastAsia"/>
                <w:color w:val="333333"/>
                <w:sz w:val="19"/>
                <w:szCs w:val="19"/>
                <w:shd w:val="clear" w:color="auto" w:fill="FFFFFF"/>
              </w:rPr>
              <w:t>20</w:t>
            </w:r>
            <w:r w:rsidRPr="00AE74C7">
              <w:rPr>
                <w:rFonts w:ascii="Arial" w:hAnsi="Arial" w:cs="Arial" w:hint="eastAsia"/>
                <w:color w:val="333333"/>
                <w:sz w:val="19"/>
                <w:szCs w:val="19"/>
                <w:shd w:val="clear" w:color="auto" w:fill="FFFFFF"/>
              </w:rPr>
              <w:t>世纪</w:t>
            </w:r>
            <w:r w:rsidRPr="00AE74C7">
              <w:rPr>
                <w:rFonts w:ascii="Arial" w:hAnsi="Arial" w:cs="Arial" w:hint="eastAsia"/>
                <w:color w:val="333333"/>
                <w:sz w:val="19"/>
                <w:szCs w:val="19"/>
                <w:shd w:val="clear" w:color="auto" w:fill="FFFFFF"/>
              </w:rPr>
              <w:t>70</w:t>
            </w:r>
            <w:r w:rsidRPr="00AE74C7">
              <w:rPr>
                <w:rFonts w:ascii="Arial" w:hAnsi="Arial" w:cs="Arial" w:hint="eastAsia"/>
                <w:color w:val="333333"/>
                <w:sz w:val="19"/>
                <w:szCs w:val="19"/>
                <w:shd w:val="clear" w:color="auto" w:fill="FFFFFF"/>
              </w:rPr>
              <w:t>年代快堆研究遭遇低谷，他在四川夹江的山沟里整整积蓄了</w:t>
            </w:r>
            <w:r w:rsidRPr="00AE74C7">
              <w:rPr>
                <w:rFonts w:ascii="Arial" w:hAnsi="Arial" w:cs="Arial" w:hint="eastAsia"/>
                <w:color w:val="333333"/>
                <w:sz w:val="19"/>
                <w:szCs w:val="19"/>
                <w:shd w:val="clear" w:color="auto" w:fill="FFFFFF"/>
              </w:rPr>
              <w:t>16</w:t>
            </w:r>
            <w:r w:rsidRPr="00AE74C7">
              <w:rPr>
                <w:rFonts w:ascii="Arial" w:hAnsi="Arial" w:cs="Arial" w:hint="eastAsia"/>
                <w:color w:val="333333"/>
                <w:sz w:val="19"/>
                <w:szCs w:val="19"/>
                <w:shd w:val="clear" w:color="auto" w:fill="FFFFFF"/>
              </w:rPr>
              <w:t>年力量。当快堆项目进入</w:t>
            </w:r>
            <w:r w:rsidRPr="00AE74C7">
              <w:rPr>
                <w:rFonts w:ascii="Arial" w:hAnsi="Arial" w:cs="Arial" w:hint="eastAsia"/>
                <w:color w:val="333333"/>
                <w:sz w:val="19"/>
                <w:szCs w:val="19"/>
                <w:shd w:val="clear" w:color="auto" w:fill="FFFFFF"/>
              </w:rPr>
              <w:lastRenderedPageBreak/>
              <w:t>“</w:t>
            </w:r>
            <w:r w:rsidRPr="00AE74C7">
              <w:rPr>
                <w:rFonts w:ascii="Arial" w:hAnsi="Arial" w:cs="Arial" w:hint="eastAsia"/>
                <w:color w:val="333333"/>
                <w:sz w:val="19"/>
                <w:szCs w:val="19"/>
                <w:shd w:val="clear" w:color="auto" w:fill="FFFFFF"/>
              </w:rPr>
              <w:t>863</w:t>
            </w:r>
            <w:r w:rsidRPr="00AE74C7">
              <w:rPr>
                <w:rFonts w:ascii="Arial" w:hAnsi="Arial" w:cs="Arial" w:hint="eastAsia"/>
                <w:color w:val="333333"/>
                <w:sz w:val="19"/>
                <w:szCs w:val="19"/>
                <w:shd w:val="clear" w:color="auto" w:fill="FFFFFF"/>
              </w:rPr>
              <w:t>”计划时，他担任快堆设计研究项目负责人，以百倍的斗志和超乎常人的毅力投身于我国的快堆事业。中国实验快堆项目正式立项后，担任总工程师的徐銤坚持实验快堆固有安全性和非能动安全设计等先进反应堆设计理念，并融入了中国实验快堆设计建造中，并提出了快堆发展“三步走”蓝图。几十年来，他带领自己的团队完成了国家的嘱托：建成了我国第一</w:t>
            </w:r>
            <w:r w:rsidRPr="00AE74C7">
              <w:rPr>
                <w:rFonts w:ascii="Arial" w:hAnsi="Arial" w:cs="Arial" w:hint="eastAsia"/>
                <w:color w:val="333333"/>
                <w:sz w:val="19"/>
                <w:szCs w:val="19"/>
                <w:shd w:val="clear" w:color="auto" w:fill="FFFFFF"/>
              </w:rPr>
              <w:lastRenderedPageBreak/>
              <w:t>座实验快堆；建设了我国第一个快堆设计和安全分析软件系统平台；建立了我国第一套快堆设计标准规范；形成了实验快堆规模的工程建设能力，实现了设备国产化率</w:t>
            </w:r>
            <w:r w:rsidRPr="00AE74C7">
              <w:rPr>
                <w:rFonts w:ascii="Arial" w:hAnsi="Arial" w:cs="Arial" w:hint="eastAsia"/>
                <w:color w:val="333333"/>
                <w:sz w:val="19"/>
                <w:szCs w:val="19"/>
                <w:shd w:val="clear" w:color="auto" w:fill="FFFFFF"/>
              </w:rPr>
              <w:t>70%</w:t>
            </w:r>
            <w:r w:rsidRPr="00AE74C7">
              <w:rPr>
                <w:rFonts w:ascii="Arial" w:hAnsi="Arial" w:cs="Arial" w:hint="eastAsia"/>
                <w:color w:val="333333"/>
                <w:sz w:val="19"/>
                <w:szCs w:val="19"/>
                <w:shd w:val="clear" w:color="auto" w:fill="FFFFFF"/>
              </w:rPr>
              <w:t>和自主建造、自主管理、自主运行，使我国为世界上少数几个拥有快堆技术的国家。</w:t>
            </w:r>
          </w:p>
        </w:tc>
        <w:tc>
          <w:tcPr>
            <w:tcW w:w="2126" w:type="dxa"/>
          </w:tcPr>
          <w:p w:rsid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lastRenderedPageBreak/>
              <w:t>1995年，获中核总直属机关优秀党员称号；</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1996年，获中央国家机关优秀共产党员称号；</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2001年，获国家“863”高技术计划十五年突出贡献奖及先进个人称号；</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2004年荣获国家中长期科学和技术发展计划（2006—2020）战略研究工作突出贡献奖；</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2011年12月，当选中国工程院院士（能源与矿业工程学部）；</w:t>
            </w:r>
          </w:p>
          <w:p w:rsidR="00E544B4"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多次被评为中国原子</w:t>
            </w:r>
            <w:r w:rsidRPr="00AE74C7">
              <w:rPr>
                <w:rFonts w:ascii="仿宋_GB2312" w:eastAsia="仿宋_GB2312" w:hAnsi="华文中宋" w:hint="eastAsia"/>
                <w:sz w:val="21"/>
                <w:szCs w:val="21"/>
              </w:rPr>
              <w:lastRenderedPageBreak/>
              <w:t>能院优秀党员、先进工作者和劳动模范。</w:t>
            </w:r>
          </w:p>
        </w:tc>
        <w:tc>
          <w:tcPr>
            <w:tcW w:w="2026" w:type="dxa"/>
          </w:tcPr>
          <w:p w:rsidR="00E544B4" w:rsidRPr="00701F8D" w:rsidRDefault="00AE74C7"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color w:val="333333"/>
                <w:sz w:val="19"/>
                <w:szCs w:val="19"/>
                <w:shd w:val="clear" w:color="auto" w:fill="FFFFFF"/>
              </w:rPr>
              <w:lastRenderedPageBreak/>
              <w:t>徐銤是中国快堆事业的开拓者和奠基人之一。</w:t>
            </w:r>
          </w:p>
        </w:tc>
      </w:tr>
      <w:tr w:rsidR="00E544B4" w:rsidRPr="00EC294F" w:rsidTr="00EC294F">
        <w:trPr>
          <w:trHeight w:val="647"/>
          <w:jc w:val="center"/>
        </w:trPr>
        <w:tc>
          <w:tcPr>
            <w:tcW w:w="992" w:type="dxa"/>
          </w:tcPr>
          <w:p w:rsidR="00E544B4" w:rsidRDefault="00AE74C7" w:rsidP="00EC294F">
            <w:pPr>
              <w:rPr>
                <w:rFonts w:ascii="Arial" w:hAnsi="Arial" w:cs="Arial"/>
                <w:color w:val="333333"/>
                <w:sz w:val="18"/>
                <w:szCs w:val="18"/>
                <w:shd w:val="clear" w:color="auto" w:fill="FFFFFF"/>
              </w:rPr>
            </w:pPr>
            <w:r>
              <w:rPr>
                <w:sz w:val="19"/>
                <w:szCs w:val="19"/>
              </w:rPr>
              <w:lastRenderedPageBreak/>
              <w:t>于俊崇</w:t>
            </w:r>
          </w:p>
        </w:tc>
        <w:tc>
          <w:tcPr>
            <w:tcW w:w="850"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1940</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12</w:t>
            </w:r>
            <w:r>
              <w:rPr>
                <w:rFonts w:ascii="Arial" w:hAnsi="Arial" w:cs="Arial"/>
                <w:color w:val="333333"/>
                <w:sz w:val="19"/>
                <w:szCs w:val="19"/>
                <w:shd w:val="clear" w:color="auto" w:fill="FFFFFF"/>
              </w:rPr>
              <w:t>月</w:t>
            </w:r>
            <w:r>
              <w:rPr>
                <w:rFonts w:ascii="Arial" w:hAnsi="Arial" w:cs="Arial"/>
                <w:color w:val="333333"/>
                <w:sz w:val="19"/>
                <w:szCs w:val="19"/>
                <w:shd w:val="clear" w:color="auto" w:fill="FFFFFF"/>
              </w:rPr>
              <w:t>5</w:t>
            </w:r>
            <w:r>
              <w:rPr>
                <w:rFonts w:ascii="Arial" w:hAnsi="Arial" w:cs="Arial"/>
                <w:color w:val="333333"/>
                <w:sz w:val="19"/>
                <w:szCs w:val="19"/>
                <w:shd w:val="clear" w:color="auto" w:fill="FFFFFF"/>
              </w:rPr>
              <w:t>日</w:t>
            </w:r>
          </w:p>
        </w:tc>
        <w:tc>
          <w:tcPr>
            <w:tcW w:w="1276" w:type="dxa"/>
          </w:tcPr>
          <w:p w:rsidR="00E544B4"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2009</w:t>
            </w:r>
            <w:r w:rsidRPr="00AE74C7">
              <w:rPr>
                <w:rFonts w:ascii="Arial" w:hAnsi="Arial" w:cs="Arial" w:hint="eastAsia"/>
                <w:color w:val="333333"/>
                <w:sz w:val="18"/>
                <w:szCs w:val="18"/>
                <w:shd w:val="clear" w:color="auto" w:fill="FFFFFF"/>
              </w:rPr>
              <w:t>年当选为中国工程院院士</w:t>
            </w:r>
          </w:p>
        </w:tc>
        <w:tc>
          <w:tcPr>
            <w:tcW w:w="1272"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能源与矿业工程学部</w:t>
            </w:r>
          </w:p>
        </w:tc>
        <w:tc>
          <w:tcPr>
            <w:tcW w:w="1254" w:type="dxa"/>
          </w:tcPr>
          <w:p w:rsidR="00E544B4" w:rsidRDefault="00AE74C7" w:rsidP="00EC294F">
            <w:pPr>
              <w:rPr>
                <w:rFonts w:ascii="Arial" w:hAnsi="Arial" w:cs="Arial"/>
                <w:color w:val="333333"/>
                <w:sz w:val="15"/>
                <w:szCs w:val="15"/>
                <w:shd w:val="clear" w:color="auto" w:fill="FFFFFF"/>
              </w:rPr>
            </w:pPr>
            <w:r w:rsidRPr="00AE74C7">
              <w:rPr>
                <w:rFonts w:ascii="Arial" w:hAnsi="Arial" w:cs="Arial" w:hint="eastAsia"/>
                <w:color w:val="333333"/>
                <w:sz w:val="15"/>
                <w:szCs w:val="15"/>
                <w:shd w:val="clear" w:color="auto" w:fill="FFFFFF"/>
              </w:rPr>
              <w:t>现任国防某重点工程副总设计师，西南交通大学名誉教授</w:t>
            </w:r>
          </w:p>
        </w:tc>
        <w:tc>
          <w:tcPr>
            <w:tcW w:w="992" w:type="dxa"/>
          </w:tcPr>
          <w:p w:rsidR="00E544B4" w:rsidRDefault="006A6524" w:rsidP="00EC294F">
            <w:pPr>
              <w:rPr>
                <w:rFonts w:ascii="Arial" w:hAnsi="Arial" w:cs="Arial"/>
                <w:color w:val="333333"/>
                <w:sz w:val="18"/>
                <w:szCs w:val="18"/>
                <w:shd w:val="clear" w:color="auto" w:fill="FFFFFF"/>
              </w:rPr>
            </w:pPr>
            <w:hyperlink r:id="rId7" w:tgtFrame="_blank" w:history="1">
              <w:r w:rsidR="00AE74C7">
                <w:rPr>
                  <w:rStyle w:val="a5"/>
                  <w:rFonts w:ascii="Arial" w:hAnsi="Arial" w:cs="Arial"/>
                  <w:color w:val="136EC2"/>
                  <w:sz w:val="19"/>
                  <w:szCs w:val="19"/>
                  <w:shd w:val="clear" w:color="auto" w:fill="FFFFFF"/>
                </w:rPr>
                <w:t>核动力</w:t>
              </w:r>
            </w:hyperlink>
            <w:r w:rsidR="00AE74C7">
              <w:rPr>
                <w:rFonts w:ascii="Arial" w:hAnsi="Arial" w:cs="Arial"/>
                <w:color w:val="333333"/>
                <w:sz w:val="19"/>
                <w:szCs w:val="19"/>
                <w:shd w:val="clear" w:color="auto" w:fill="FFFFFF"/>
              </w:rPr>
              <w:t>专家</w:t>
            </w:r>
          </w:p>
        </w:tc>
        <w:tc>
          <w:tcPr>
            <w:tcW w:w="2693" w:type="dxa"/>
          </w:tcPr>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1965年7月毕业于南京工学院工业热工专业（现东南大学能源与环境学院）。</w:t>
            </w:r>
          </w:p>
          <w:p w:rsidR="00E544B4"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现任国防重点工程两型号副总设计师。曾任中国核动</w:t>
            </w:r>
            <w:r w:rsidRPr="00AE74C7">
              <w:rPr>
                <w:rFonts w:ascii="仿宋_GB2312" w:eastAsia="仿宋_GB2312" w:hAnsi="华文中宋" w:hint="eastAsia"/>
                <w:sz w:val="21"/>
                <w:szCs w:val="21"/>
              </w:rPr>
              <w:lastRenderedPageBreak/>
              <w:t>力研究设计院某工程研制总设计师。</w:t>
            </w:r>
          </w:p>
        </w:tc>
        <w:tc>
          <w:tcPr>
            <w:tcW w:w="1843" w:type="dxa"/>
          </w:tcPr>
          <w:p w:rsidR="00AE74C7" w:rsidRDefault="00AE74C7" w:rsidP="00AE74C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lastRenderedPageBreak/>
              <w:t>参加了中国第一代</w:t>
            </w:r>
            <w:hyperlink r:id="rId8" w:tgtFrame="_blank" w:history="1">
              <w:r>
                <w:rPr>
                  <w:rStyle w:val="a5"/>
                  <w:rFonts w:ascii="Arial" w:hAnsi="Arial" w:cs="Arial"/>
                  <w:color w:val="136EC2"/>
                  <w:sz w:val="19"/>
                  <w:szCs w:val="19"/>
                </w:rPr>
                <w:t>压水堆</w:t>
              </w:r>
            </w:hyperlink>
            <w:r>
              <w:rPr>
                <w:rFonts w:ascii="Arial" w:hAnsi="Arial" w:cs="Arial"/>
                <w:color w:val="333333"/>
                <w:sz w:val="19"/>
                <w:szCs w:val="19"/>
              </w:rPr>
              <w:t>型</w:t>
            </w:r>
            <w:hyperlink r:id="rId9" w:tgtFrame="_blank" w:history="1">
              <w:r>
                <w:rPr>
                  <w:rStyle w:val="a5"/>
                  <w:rFonts w:ascii="Arial" w:hAnsi="Arial" w:cs="Arial"/>
                  <w:color w:val="136EC2"/>
                  <w:sz w:val="19"/>
                  <w:szCs w:val="19"/>
                </w:rPr>
                <w:t>核动力装置</w:t>
              </w:r>
            </w:hyperlink>
            <w:r>
              <w:rPr>
                <w:rFonts w:ascii="Arial" w:hAnsi="Arial" w:cs="Arial"/>
                <w:color w:val="333333"/>
                <w:sz w:val="19"/>
                <w:szCs w:val="19"/>
              </w:rPr>
              <w:t>、第一座</w:t>
            </w:r>
            <w:hyperlink r:id="rId10" w:tgtFrame="_blank" w:history="1">
              <w:r>
                <w:rPr>
                  <w:rStyle w:val="a5"/>
                  <w:rFonts w:ascii="Arial" w:hAnsi="Arial" w:cs="Arial"/>
                  <w:color w:val="136EC2"/>
                  <w:sz w:val="19"/>
                  <w:szCs w:val="19"/>
                </w:rPr>
                <w:t>脉冲反应堆</w:t>
              </w:r>
            </w:hyperlink>
            <w:r>
              <w:rPr>
                <w:rFonts w:ascii="Arial" w:hAnsi="Arial" w:cs="Arial"/>
                <w:color w:val="333333"/>
                <w:sz w:val="19"/>
                <w:szCs w:val="19"/>
              </w:rPr>
              <w:t>、乏燃料研究堆等工程研制；</w:t>
            </w:r>
          </w:p>
          <w:p w:rsidR="00AE74C7" w:rsidRDefault="00AE74C7" w:rsidP="00AE74C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lastRenderedPageBreak/>
              <w:t>参加了秦山二期核电站、新型反应堆等的方案研究和立项论证工作。作为主要技术负责人，在负责策划、组织工程设计，支持关键技术攻关等方面发挥了关键作用，做出了重大贡献。</w:t>
            </w:r>
          </w:p>
          <w:p w:rsidR="00E544B4" w:rsidRPr="00AE74C7" w:rsidRDefault="00E544B4" w:rsidP="00701F8D">
            <w:pPr>
              <w:rPr>
                <w:rFonts w:ascii="仿宋_GB2312" w:eastAsia="仿宋_GB2312" w:hAnsi="华文中宋"/>
                <w:sz w:val="21"/>
                <w:szCs w:val="21"/>
              </w:rPr>
            </w:pPr>
          </w:p>
        </w:tc>
        <w:tc>
          <w:tcPr>
            <w:tcW w:w="2126" w:type="dxa"/>
          </w:tcPr>
          <w:p w:rsid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lastRenderedPageBreak/>
              <w:t>2004年、2005年、2009年分别获国防科技进步一等奖；</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2006年获国家科技进步二等奖；</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lastRenderedPageBreak/>
              <w:t>2007年获全军科技进步一等奖；</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2006年获全国五一劳动奖章、</w:t>
            </w:r>
          </w:p>
          <w:p w:rsidR="00AE74C7"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2007年获国家重大贡献奖及金质奖章[3]  。</w:t>
            </w:r>
          </w:p>
          <w:p w:rsidR="00E544B4" w:rsidRPr="00AE74C7" w:rsidRDefault="00AE74C7" w:rsidP="00AE74C7">
            <w:pPr>
              <w:rPr>
                <w:rFonts w:ascii="仿宋_GB2312" w:eastAsia="仿宋_GB2312" w:hAnsi="华文中宋"/>
                <w:sz w:val="21"/>
                <w:szCs w:val="21"/>
              </w:rPr>
            </w:pPr>
            <w:r w:rsidRPr="00AE74C7">
              <w:rPr>
                <w:rFonts w:ascii="仿宋_GB2312" w:eastAsia="仿宋_GB2312" w:hAnsi="华文中宋" w:hint="eastAsia"/>
                <w:sz w:val="21"/>
                <w:szCs w:val="21"/>
              </w:rPr>
              <w:t>2009年当选为中国工程院院士，能源与矿业工程学部。</w:t>
            </w:r>
          </w:p>
        </w:tc>
        <w:tc>
          <w:tcPr>
            <w:tcW w:w="2026" w:type="dxa"/>
          </w:tcPr>
          <w:p w:rsidR="00E544B4" w:rsidRPr="00701F8D" w:rsidRDefault="00E544B4" w:rsidP="00701F8D">
            <w:pPr>
              <w:widowControl/>
              <w:shd w:val="clear" w:color="auto" w:fill="FFFFFF"/>
              <w:spacing w:line="301" w:lineRule="atLeast"/>
              <w:ind w:firstLine="480"/>
              <w:jc w:val="left"/>
              <w:rPr>
                <w:rFonts w:ascii="Arial" w:eastAsia="宋体" w:hAnsi="Arial" w:cs="Arial"/>
                <w:color w:val="333333"/>
                <w:kern w:val="0"/>
                <w:sz w:val="18"/>
                <w:szCs w:val="18"/>
              </w:rPr>
            </w:pPr>
          </w:p>
        </w:tc>
      </w:tr>
      <w:tr w:rsidR="00E544B4" w:rsidRPr="00EC294F" w:rsidTr="00EC294F">
        <w:trPr>
          <w:trHeight w:val="647"/>
          <w:jc w:val="center"/>
        </w:trPr>
        <w:tc>
          <w:tcPr>
            <w:tcW w:w="992" w:type="dxa"/>
          </w:tcPr>
          <w:p w:rsidR="00E544B4" w:rsidRDefault="00AE74C7" w:rsidP="00EC294F">
            <w:pPr>
              <w:rPr>
                <w:rFonts w:ascii="Arial" w:hAnsi="Arial" w:cs="Arial"/>
                <w:color w:val="333333"/>
                <w:sz w:val="18"/>
                <w:szCs w:val="18"/>
                <w:shd w:val="clear" w:color="auto" w:fill="FFFFFF"/>
              </w:rPr>
            </w:pPr>
            <w:r>
              <w:rPr>
                <w:sz w:val="19"/>
                <w:szCs w:val="19"/>
              </w:rPr>
              <w:lastRenderedPageBreak/>
              <w:t>叶奇蓁</w:t>
            </w:r>
          </w:p>
        </w:tc>
        <w:tc>
          <w:tcPr>
            <w:tcW w:w="850"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1934.9.16</w:t>
            </w:r>
          </w:p>
        </w:tc>
        <w:tc>
          <w:tcPr>
            <w:tcW w:w="1276" w:type="dxa"/>
          </w:tcPr>
          <w:p w:rsidR="00E544B4"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2003</w:t>
            </w:r>
            <w:r w:rsidRPr="00AE74C7">
              <w:rPr>
                <w:rFonts w:ascii="Arial" w:hAnsi="Arial" w:cs="Arial" w:hint="eastAsia"/>
                <w:color w:val="333333"/>
                <w:sz w:val="18"/>
                <w:szCs w:val="18"/>
                <w:shd w:val="clear" w:color="auto" w:fill="FFFFFF"/>
              </w:rPr>
              <w:t>年当选为中国工程院</w:t>
            </w:r>
          </w:p>
        </w:tc>
        <w:tc>
          <w:tcPr>
            <w:tcW w:w="1272" w:type="dxa"/>
          </w:tcPr>
          <w:p w:rsidR="00E544B4" w:rsidRDefault="00AE74C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能源与矿业工程学部</w:t>
            </w:r>
          </w:p>
        </w:tc>
        <w:tc>
          <w:tcPr>
            <w:tcW w:w="1254" w:type="dxa"/>
          </w:tcPr>
          <w:p w:rsidR="00E544B4" w:rsidRDefault="00AE74C7" w:rsidP="00EC294F">
            <w:pPr>
              <w:rPr>
                <w:rFonts w:ascii="Arial" w:hAnsi="Arial" w:cs="Arial"/>
                <w:color w:val="333333"/>
                <w:sz w:val="15"/>
                <w:szCs w:val="15"/>
                <w:shd w:val="clear" w:color="auto" w:fill="FFFFFF"/>
              </w:rPr>
            </w:pPr>
            <w:r w:rsidRPr="00AE74C7">
              <w:rPr>
                <w:rFonts w:ascii="Arial" w:hAnsi="Arial" w:cs="Arial" w:hint="eastAsia"/>
                <w:color w:val="333333"/>
                <w:sz w:val="15"/>
                <w:szCs w:val="15"/>
                <w:shd w:val="clear" w:color="auto" w:fill="FFFFFF"/>
              </w:rPr>
              <w:t>现任秦山二期工程总设计师，国防科学技术工业委员会专家咨询委委员，核安全专家委员会委员</w:t>
            </w:r>
          </w:p>
        </w:tc>
        <w:tc>
          <w:tcPr>
            <w:tcW w:w="992" w:type="dxa"/>
          </w:tcPr>
          <w:p w:rsidR="00E544B4" w:rsidRDefault="00AE74C7" w:rsidP="00EC294F">
            <w:pPr>
              <w:rPr>
                <w:rFonts w:ascii="Arial" w:hAnsi="Arial" w:cs="Arial"/>
                <w:color w:val="333333"/>
                <w:sz w:val="18"/>
                <w:szCs w:val="18"/>
                <w:shd w:val="clear" w:color="auto" w:fill="FFFFFF"/>
              </w:rPr>
            </w:pPr>
            <w:r w:rsidRPr="00AE74C7">
              <w:rPr>
                <w:rFonts w:ascii="Arial" w:hAnsi="Arial" w:cs="Arial" w:hint="eastAsia"/>
                <w:color w:val="333333"/>
                <w:sz w:val="18"/>
                <w:szCs w:val="18"/>
                <w:shd w:val="clear" w:color="auto" w:fill="FFFFFF"/>
              </w:rPr>
              <w:t>核反应堆及核电工程专家</w:t>
            </w:r>
          </w:p>
        </w:tc>
        <w:tc>
          <w:tcPr>
            <w:tcW w:w="2693" w:type="dxa"/>
          </w:tcPr>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t>1955</w:t>
            </w:r>
            <w:r w:rsidRPr="00AE74C7">
              <w:rPr>
                <w:rFonts w:ascii="Arial" w:eastAsia="宋体" w:hAnsi="Arial" w:cs="Arial"/>
                <w:color w:val="333333"/>
                <w:kern w:val="0"/>
                <w:sz w:val="19"/>
                <w:szCs w:val="19"/>
              </w:rPr>
              <w:t>年</w:t>
            </w:r>
            <w:r w:rsidRPr="00AE74C7">
              <w:rPr>
                <w:rFonts w:ascii="Arial" w:eastAsia="宋体" w:hAnsi="Arial" w:cs="Arial"/>
                <w:color w:val="333333"/>
                <w:kern w:val="0"/>
                <w:sz w:val="19"/>
                <w:szCs w:val="19"/>
              </w:rPr>
              <w:t>7</w:t>
            </w:r>
            <w:r w:rsidRPr="00AE74C7">
              <w:rPr>
                <w:rFonts w:ascii="Arial" w:eastAsia="宋体" w:hAnsi="Arial" w:cs="Arial"/>
                <w:color w:val="333333"/>
                <w:kern w:val="0"/>
                <w:sz w:val="19"/>
                <w:szCs w:val="19"/>
              </w:rPr>
              <w:t>月，</w:t>
            </w:r>
            <w:r w:rsidRPr="00AE74C7">
              <w:rPr>
                <w:rFonts w:ascii="Arial" w:eastAsia="宋体" w:hAnsi="Arial" w:cs="Arial"/>
                <w:color w:val="333333"/>
                <w:kern w:val="0"/>
                <w:sz w:val="19"/>
                <w:szCs w:val="19"/>
              </w:rPr>
              <w:t>21</w:t>
            </w:r>
            <w:r w:rsidRPr="00AE74C7">
              <w:rPr>
                <w:rFonts w:ascii="Arial" w:eastAsia="宋体" w:hAnsi="Arial" w:cs="Arial"/>
                <w:color w:val="333333"/>
                <w:kern w:val="0"/>
                <w:sz w:val="19"/>
                <w:szCs w:val="19"/>
              </w:rPr>
              <w:t>岁的叶奇蓁从上海交通大学毕业。次年，品学兼优的他被组织上选派去苏联莫斯科动力学院攻读研究生学位。在那里，他像海绵一样汲取着电力知识，矢志回国后一定要学以致用报效祖国。</w:t>
            </w:r>
          </w:p>
          <w:p w:rsidR="00AE74C7" w:rsidRPr="00AE74C7" w:rsidRDefault="00AE74C7" w:rsidP="00AE74C7">
            <w:pPr>
              <w:widowControl/>
              <w:shd w:val="clear" w:color="auto" w:fill="FFFFFF"/>
              <w:spacing w:line="326" w:lineRule="atLeast"/>
              <w:ind w:firstLine="480"/>
              <w:jc w:val="left"/>
              <w:rPr>
                <w:rFonts w:ascii="Arial" w:eastAsia="宋体" w:hAnsi="Arial" w:cs="Arial"/>
                <w:color w:val="333333"/>
                <w:kern w:val="0"/>
                <w:sz w:val="19"/>
                <w:szCs w:val="19"/>
              </w:rPr>
            </w:pPr>
            <w:r w:rsidRPr="00AE74C7">
              <w:rPr>
                <w:rFonts w:ascii="Arial" w:eastAsia="宋体" w:hAnsi="Arial" w:cs="Arial"/>
                <w:color w:val="333333"/>
                <w:kern w:val="0"/>
                <w:sz w:val="19"/>
                <w:szCs w:val="19"/>
              </w:rPr>
              <w:lastRenderedPageBreak/>
              <w:t>1960</w:t>
            </w:r>
            <w:r w:rsidRPr="00AE74C7">
              <w:rPr>
                <w:rFonts w:ascii="Arial" w:eastAsia="宋体" w:hAnsi="Arial" w:cs="Arial"/>
                <w:color w:val="333333"/>
                <w:kern w:val="0"/>
                <w:sz w:val="19"/>
                <w:szCs w:val="19"/>
              </w:rPr>
              <w:t>年，他获得电力系统专业副博士学位。此时，中苏关系开始紧张，他一答辩完论文，就启程回国，参加祖国的建设。</w:t>
            </w:r>
          </w:p>
          <w:p w:rsidR="00E544B4" w:rsidRPr="00AE74C7" w:rsidRDefault="00AE74C7" w:rsidP="00701F8D">
            <w:pPr>
              <w:rPr>
                <w:rFonts w:ascii="仿宋_GB2312" w:eastAsia="仿宋_GB2312" w:hAnsi="华文中宋"/>
                <w:sz w:val="21"/>
                <w:szCs w:val="21"/>
              </w:rPr>
            </w:pPr>
            <w:r>
              <w:rPr>
                <w:rFonts w:ascii="Arial" w:hAnsi="Arial" w:cs="Arial"/>
                <w:color w:val="333333"/>
                <w:sz w:val="19"/>
                <w:szCs w:val="19"/>
                <w:shd w:val="clear" w:color="auto" w:fill="FFFFFF"/>
              </w:rPr>
              <w:t>20</w:t>
            </w:r>
            <w:r>
              <w:rPr>
                <w:rFonts w:ascii="Arial" w:hAnsi="Arial" w:cs="Arial"/>
                <w:color w:val="333333"/>
                <w:sz w:val="19"/>
                <w:szCs w:val="19"/>
                <w:shd w:val="clear" w:color="auto" w:fill="FFFFFF"/>
              </w:rPr>
              <w:t>世纪</w:t>
            </w:r>
            <w:r>
              <w:rPr>
                <w:rFonts w:ascii="Arial" w:hAnsi="Arial" w:cs="Arial"/>
                <w:color w:val="333333"/>
                <w:sz w:val="19"/>
                <w:szCs w:val="19"/>
                <w:shd w:val="clear" w:color="auto" w:fill="FFFFFF"/>
              </w:rPr>
              <w:t>70</w:t>
            </w:r>
            <w:r>
              <w:rPr>
                <w:rFonts w:ascii="Arial" w:hAnsi="Arial" w:cs="Arial"/>
                <w:color w:val="333333"/>
                <w:sz w:val="19"/>
                <w:szCs w:val="19"/>
                <w:shd w:val="clear" w:color="auto" w:fill="FFFFFF"/>
              </w:rPr>
              <w:t>年代，叶奇蓁担任生产发电两用堆设计总工程师，主持制定了工程总体方案、洞体内主厂房布置方案、低参数汽轮机方案及技术规范、两用堆控制及保护方案、洞体内防原子弹冲击波袭击等方案。</w:t>
            </w:r>
          </w:p>
        </w:tc>
        <w:tc>
          <w:tcPr>
            <w:tcW w:w="1843" w:type="dxa"/>
          </w:tcPr>
          <w:p w:rsidR="00AE74C7" w:rsidRDefault="00AE74C7" w:rsidP="00AE74C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lastRenderedPageBreak/>
              <w:t>组织科研攻关，主持研制方案及技术措施的审定，包括驱动机构、装卸料机的攻关，乏燃料格架、超级管道、电站</w:t>
            </w:r>
            <w:hyperlink r:id="rId11" w:tgtFrame="_blank" w:history="1">
              <w:r>
                <w:rPr>
                  <w:rStyle w:val="a5"/>
                  <w:rFonts w:ascii="Arial" w:hAnsi="Arial" w:cs="Arial"/>
                  <w:color w:val="136EC2"/>
                  <w:sz w:val="19"/>
                  <w:szCs w:val="19"/>
                </w:rPr>
                <w:t>计算机系统</w:t>
              </w:r>
            </w:hyperlink>
            <w:r>
              <w:rPr>
                <w:rFonts w:ascii="Arial" w:hAnsi="Arial" w:cs="Arial"/>
                <w:color w:val="333333"/>
                <w:sz w:val="19"/>
                <w:szCs w:val="19"/>
              </w:rPr>
              <w:t>，以及常规岛</w:t>
            </w:r>
            <w:hyperlink r:id="rId12" w:tgtFrame="_blank" w:history="1">
              <w:r>
                <w:rPr>
                  <w:rStyle w:val="a5"/>
                  <w:rFonts w:ascii="Arial" w:hAnsi="Arial" w:cs="Arial"/>
                  <w:color w:val="136EC2"/>
                  <w:sz w:val="19"/>
                  <w:szCs w:val="19"/>
                </w:rPr>
                <w:t>数字化控制系</w:t>
              </w:r>
              <w:r>
                <w:rPr>
                  <w:rStyle w:val="a5"/>
                  <w:rFonts w:ascii="Arial" w:hAnsi="Arial" w:cs="Arial"/>
                  <w:color w:val="136EC2"/>
                  <w:sz w:val="19"/>
                  <w:szCs w:val="19"/>
                </w:rPr>
                <w:lastRenderedPageBreak/>
                <w:t>统</w:t>
              </w:r>
            </w:hyperlink>
            <w:r>
              <w:rPr>
                <w:rFonts w:ascii="Arial" w:hAnsi="Arial" w:cs="Arial"/>
                <w:color w:val="333333"/>
                <w:sz w:val="19"/>
                <w:szCs w:val="19"/>
              </w:rPr>
              <w:t>的国产化等。堆内构件系新设计，按规范要求需对其进行流致振动的堆上实测，为此主持、实施了国内的首次堆上实测。处理、协调了大量技术接口问题。</w:t>
            </w:r>
          </w:p>
          <w:p w:rsidR="00AE74C7" w:rsidRDefault="00AE74C7" w:rsidP="00AE74C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秦山二期按国际标准，自行设计建造，一次成功达到商业化。</w:t>
            </w:r>
          </w:p>
          <w:p w:rsidR="00E544B4" w:rsidRPr="00AE74C7" w:rsidRDefault="00E544B4" w:rsidP="00701F8D">
            <w:pPr>
              <w:rPr>
                <w:rFonts w:ascii="仿宋_GB2312" w:eastAsia="仿宋_GB2312" w:hAnsi="华文中宋"/>
                <w:sz w:val="21"/>
                <w:szCs w:val="21"/>
              </w:rPr>
            </w:pPr>
          </w:p>
        </w:tc>
        <w:tc>
          <w:tcPr>
            <w:tcW w:w="2126" w:type="dxa"/>
          </w:tcPr>
          <w:p w:rsidR="00E544B4" w:rsidRPr="00701F8D" w:rsidRDefault="00E544B4" w:rsidP="00EC294F">
            <w:pPr>
              <w:rPr>
                <w:rFonts w:ascii="仿宋_GB2312" w:eastAsia="仿宋_GB2312" w:hAnsi="华文中宋"/>
                <w:sz w:val="21"/>
                <w:szCs w:val="21"/>
              </w:rPr>
            </w:pPr>
          </w:p>
        </w:tc>
        <w:tc>
          <w:tcPr>
            <w:tcW w:w="2026" w:type="dxa"/>
          </w:tcPr>
          <w:p w:rsidR="00E544B4" w:rsidRDefault="00AE74C7" w:rsidP="00701F8D">
            <w:pPr>
              <w:widowControl/>
              <w:shd w:val="clear" w:color="auto" w:fill="FFFFFF"/>
              <w:spacing w:line="301" w:lineRule="atLeast"/>
              <w:ind w:firstLine="480"/>
              <w:jc w:val="left"/>
              <w:rPr>
                <w:rFonts w:ascii="Arial" w:hAnsi="Arial" w:cs="Arial"/>
                <w:b/>
                <w:bCs/>
                <w:color w:val="333333"/>
                <w:sz w:val="19"/>
                <w:szCs w:val="19"/>
                <w:shd w:val="clear" w:color="auto" w:fill="FFFFFF"/>
              </w:rPr>
            </w:pPr>
            <w:r>
              <w:rPr>
                <w:rFonts w:ascii="Arial" w:hAnsi="Arial" w:cs="Arial"/>
                <w:b/>
                <w:bCs/>
                <w:color w:val="333333"/>
                <w:sz w:val="19"/>
                <w:szCs w:val="19"/>
                <w:shd w:val="clear" w:color="auto" w:fill="FFFFFF"/>
              </w:rPr>
              <w:t>秦山核电二期工程反应堆堆内构件流致振动综合评价</w:t>
            </w:r>
          </w:p>
          <w:p w:rsidR="00AE74C7" w:rsidRDefault="00AE74C7" w:rsidP="00701F8D">
            <w:pPr>
              <w:widowControl/>
              <w:shd w:val="clear" w:color="auto" w:fill="FFFFFF"/>
              <w:spacing w:line="301" w:lineRule="atLeast"/>
              <w:ind w:firstLine="480"/>
              <w:jc w:val="left"/>
              <w:rPr>
                <w:rFonts w:ascii="Arial" w:hAnsi="Arial" w:cs="Arial"/>
                <w:b/>
                <w:bCs/>
                <w:color w:val="333333"/>
                <w:sz w:val="19"/>
                <w:szCs w:val="19"/>
                <w:shd w:val="clear" w:color="auto" w:fill="FFFFFF"/>
              </w:rPr>
            </w:pPr>
          </w:p>
          <w:p w:rsidR="00AE74C7" w:rsidRPr="00701F8D" w:rsidRDefault="00AE74C7"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b/>
                <w:bCs/>
                <w:color w:val="333333"/>
                <w:sz w:val="19"/>
                <w:szCs w:val="19"/>
                <w:shd w:val="clear" w:color="auto" w:fill="FFFFFF"/>
              </w:rPr>
              <w:t>秦山核电二期工程反应堆堆内构件流致振动试验</w:t>
            </w:r>
          </w:p>
        </w:tc>
      </w:tr>
      <w:tr w:rsidR="00E544B4" w:rsidRPr="00EC294F" w:rsidTr="00EC294F">
        <w:trPr>
          <w:trHeight w:val="647"/>
          <w:jc w:val="center"/>
        </w:trPr>
        <w:tc>
          <w:tcPr>
            <w:tcW w:w="992" w:type="dxa"/>
          </w:tcPr>
          <w:p w:rsidR="00E544B4" w:rsidRDefault="00791452" w:rsidP="00EC294F">
            <w:pPr>
              <w:rPr>
                <w:rFonts w:ascii="Arial" w:hAnsi="Arial" w:cs="Arial"/>
                <w:color w:val="333333"/>
                <w:sz w:val="18"/>
                <w:szCs w:val="18"/>
                <w:shd w:val="clear" w:color="auto" w:fill="FFFFFF"/>
              </w:rPr>
            </w:pPr>
            <w:r>
              <w:rPr>
                <w:sz w:val="19"/>
                <w:szCs w:val="19"/>
              </w:rPr>
              <w:lastRenderedPageBreak/>
              <w:t>陈念念</w:t>
            </w:r>
          </w:p>
        </w:tc>
        <w:tc>
          <w:tcPr>
            <w:tcW w:w="850" w:type="dxa"/>
          </w:tcPr>
          <w:p w:rsidR="00E544B4" w:rsidRDefault="00791452"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1941.10.4</w:t>
            </w:r>
          </w:p>
        </w:tc>
        <w:tc>
          <w:tcPr>
            <w:tcW w:w="1276" w:type="dxa"/>
          </w:tcPr>
          <w:p w:rsidR="00E544B4" w:rsidRDefault="00791452" w:rsidP="00EC294F">
            <w:pPr>
              <w:rPr>
                <w:rFonts w:ascii="Arial" w:hAnsi="Arial" w:cs="Arial"/>
                <w:color w:val="333333"/>
                <w:sz w:val="18"/>
                <w:szCs w:val="18"/>
                <w:shd w:val="clear" w:color="auto" w:fill="FFFFFF"/>
              </w:rPr>
            </w:pPr>
            <w:r w:rsidRPr="00791452">
              <w:rPr>
                <w:rFonts w:ascii="Arial" w:hAnsi="Arial" w:cs="Arial" w:hint="eastAsia"/>
                <w:color w:val="333333"/>
                <w:sz w:val="18"/>
                <w:szCs w:val="18"/>
                <w:shd w:val="clear" w:color="auto" w:fill="FFFFFF"/>
              </w:rPr>
              <w:t>2005</w:t>
            </w:r>
            <w:r w:rsidRPr="00791452">
              <w:rPr>
                <w:rFonts w:ascii="Arial" w:hAnsi="Arial" w:cs="Arial" w:hint="eastAsia"/>
                <w:color w:val="333333"/>
                <w:sz w:val="18"/>
                <w:szCs w:val="18"/>
                <w:shd w:val="clear" w:color="auto" w:fill="FFFFFF"/>
              </w:rPr>
              <w:t>年当选为中国工程院院士</w:t>
            </w:r>
          </w:p>
        </w:tc>
        <w:tc>
          <w:tcPr>
            <w:tcW w:w="1272" w:type="dxa"/>
          </w:tcPr>
          <w:p w:rsidR="00E544B4" w:rsidRDefault="00791452" w:rsidP="00EC294F">
            <w:pPr>
              <w:rPr>
                <w:rFonts w:ascii="Arial" w:hAnsi="Arial" w:cs="Arial"/>
                <w:color w:val="333333"/>
                <w:sz w:val="18"/>
                <w:szCs w:val="18"/>
                <w:shd w:val="clear" w:color="auto" w:fill="FFFFFF"/>
              </w:rPr>
            </w:pPr>
            <w:r w:rsidRPr="00791452">
              <w:rPr>
                <w:rFonts w:ascii="Arial" w:hAnsi="Arial" w:cs="Arial" w:hint="eastAsia"/>
                <w:color w:val="333333"/>
                <w:sz w:val="18"/>
                <w:szCs w:val="18"/>
                <w:shd w:val="clear" w:color="auto" w:fill="FFFFFF"/>
              </w:rPr>
              <w:t>能源与矿业工程学部</w:t>
            </w:r>
          </w:p>
        </w:tc>
        <w:tc>
          <w:tcPr>
            <w:tcW w:w="1254" w:type="dxa"/>
          </w:tcPr>
          <w:p w:rsidR="00E544B4" w:rsidRDefault="00791452" w:rsidP="00EC294F">
            <w:pPr>
              <w:rPr>
                <w:rFonts w:ascii="Arial" w:hAnsi="Arial" w:cs="Arial"/>
                <w:color w:val="333333"/>
                <w:sz w:val="15"/>
                <w:szCs w:val="15"/>
                <w:shd w:val="clear" w:color="auto" w:fill="FFFFFF"/>
              </w:rPr>
            </w:pPr>
            <w:r>
              <w:rPr>
                <w:rFonts w:ascii="Arial" w:hAnsi="Arial" w:cs="Arial"/>
                <w:color w:val="333333"/>
                <w:sz w:val="19"/>
                <w:szCs w:val="19"/>
                <w:shd w:val="clear" w:color="auto" w:fill="FFFFFF"/>
              </w:rPr>
              <w:t>现任中国核工业集团公司专家委员会副主任，核工业理化工程研究院</w:t>
            </w:r>
            <w:r>
              <w:rPr>
                <w:rFonts w:ascii="Arial" w:hAnsi="Arial" w:cs="Arial"/>
                <w:color w:val="333333"/>
                <w:sz w:val="19"/>
                <w:szCs w:val="19"/>
                <w:shd w:val="clear" w:color="auto" w:fill="FFFFFF"/>
              </w:rPr>
              <w:lastRenderedPageBreak/>
              <w:t>科技委主任，中国核学会常务理事，研究员。</w:t>
            </w:r>
          </w:p>
        </w:tc>
        <w:tc>
          <w:tcPr>
            <w:tcW w:w="992" w:type="dxa"/>
          </w:tcPr>
          <w:p w:rsidR="00E544B4" w:rsidRDefault="00791452"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lastRenderedPageBreak/>
              <w:t>核材料与核燃料</w:t>
            </w:r>
          </w:p>
        </w:tc>
        <w:tc>
          <w:tcPr>
            <w:tcW w:w="2693" w:type="dxa"/>
          </w:tcPr>
          <w:p w:rsidR="00E544B4" w:rsidRPr="00701F8D" w:rsidRDefault="00791452" w:rsidP="00701F8D">
            <w:pPr>
              <w:rPr>
                <w:rFonts w:ascii="仿宋_GB2312" w:eastAsia="仿宋_GB2312" w:hAnsi="华文中宋"/>
                <w:sz w:val="21"/>
                <w:szCs w:val="21"/>
              </w:rPr>
            </w:pPr>
            <w:r>
              <w:rPr>
                <w:rFonts w:ascii="Arial" w:hAnsi="Arial" w:cs="Arial"/>
                <w:color w:val="333333"/>
                <w:sz w:val="19"/>
                <w:szCs w:val="19"/>
                <w:shd w:val="clear" w:color="auto" w:fill="FFFFFF"/>
              </w:rPr>
              <w:t>曾任</w:t>
            </w:r>
            <w:hyperlink r:id="rId13" w:tgtFrame="_blank" w:history="1">
              <w:r>
                <w:rPr>
                  <w:rStyle w:val="a5"/>
                  <w:rFonts w:ascii="Arial" w:hAnsi="Arial" w:cs="Arial"/>
                  <w:color w:val="136EC2"/>
                  <w:sz w:val="19"/>
                  <w:szCs w:val="19"/>
                  <w:shd w:val="clear" w:color="auto" w:fill="FFFFFF"/>
                </w:rPr>
                <w:t>中国核工业集团公司</w:t>
              </w:r>
            </w:hyperlink>
            <w:r>
              <w:rPr>
                <w:rFonts w:ascii="Arial" w:hAnsi="Arial" w:cs="Arial"/>
                <w:color w:val="333333"/>
                <w:sz w:val="19"/>
                <w:szCs w:val="19"/>
                <w:shd w:val="clear" w:color="auto" w:fill="FFFFFF"/>
              </w:rPr>
              <w:t>核工业理化工程研究院院长。</w:t>
            </w:r>
          </w:p>
        </w:tc>
        <w:tc>
          <w:tcPr>
            <w:tcW w:w="1843" w:type="dxa"/>
          </w:tcPr>
          <w:p w:rsidR="00E544B4" w:rsidRPr="00701F8D" w:rsidRDefault="00D64ECF" w:rsidP="00701F8D">
            <w:pPr>
              <w:rPr>
                <w:rFonts w:ascii="仿宋_GB2312" w:eastAsia="仿宋_GB2312" w:hAnsi="华文中宋"/>
                <w:sz w:val="21"/>
                <w:szCs w:val="21"/>
              </w:rPr>
            </w:pPr>
            <w:r>
              <w:rPr>
                <w:rFonts w:ascii="Arial" w:hAnsi="Arial" w:cs="Arial"/>
                <w:color w:val="333333"/>
                <w:sz w:val="19"/>
                <w:szCs w:val="19"/>
                <w:shd w:val="clear" w:color="auto" w:fill="FFFFFF"/>
              </w:rPr>
              <w:t>大学本科毕业后一直从事</w:t>
            </w:r>
            <w:hyperlink r:id="rId14" w:tgtFrame="_blank" w:history="1">
              <w:r>
                <w:rPr>
                  <w:rStyle w:val="a5"/>
                  <w:rFonts w:ascii="Arial" w:hAnsi="Arial" w:cs="Arial"/>
                  <w:color w:val="136EC2"/>
                  <w:sz w:val="19"/>
                  <w:szCs w:val="19"/>
                  <w:shd w:val="clear" w:color="auto" w:fill="FFFFFF"/>
                </w:rPr>
                <w:t>核燃料</w:t>
              </w:r>
            </w:hyperlink>
            <w:r>
              <w:rPr>
                <w:rFonts w:ascii="Arial" w:hAnsi="Arial" w:cs="Arial"/>
                <w:color w:val="333333"/>
                <w:sz w:val="19"/>
                <w:szCs w:val="19"/>
                <w:shd w:val="clear" w:color="auto" w:fill="FFFFFF"/>
              </w:rPr>
              <w:t>循环专用设备的研制和相关工艺的研究。上世纪</w:t>
            </w:r>
            <w:r>
              <w:rPr>
                <w:rFonts w:ascii="Arial" w:hAnsi="Arial" w:cs="Arial"/>
                <w:color w:val="333333"/>
                <w:sz w:val="19"/>
                <w:szCs w:val="19"/>
                <w:shd w:val="clear" w:color="auto" w:fill="FFFFFF"/>
              </w:rPr>
              <w:t>70</w:t>
            </w:r>
            <w:r>
              <w:rPr>
                <w:rFonts w:ascii="Arial" w:hAnsi="Arial" w:cs="Arial"/>
                <w:color w:val="333333"/>
                <w:sz w:val="19"/>
                <w:szCs w:val="19"/>
                <w:shd w:val="clear" w:color="auto" w:fill="FFFFFF"/>
              </w:rPr>
              <w:t>年代末，主持设计建成了可模</w:t>
            </w:r>
            <w:r>
              <w:rPr>
                <w:rFonts w:ascii="Arial" w:hAnsi="Arial" w:cs="Arial"/>
                <w:color w:val="333333"/>
                <w:sz w:val="19"/>
                <w:szCs w:val="19"/>
                <w:shd w:val="clear" w:color="auto" w:fill="FFFFFF"/>
              </w:rPr>
              <w:lastRenderedPageBreak/>
              <w:t>拟有关核工厂专用设备全面参数的实验装置，为国家节约了大量核心元件的鉴定费用；上世纪</w:t>
            </w:r>
            <w:r>
              <w:rPr>
                <w:rFonts w:ascii="Arial" w:hAnsi="Arial" w:cs="Arial"/>
                <w:color w:val="333333"/>
                <w:sz w:val="19"/>
                <w:szCs w:val="19"/>
                <w:shd w:val="clear" w:color="auto" w:fill="FFFFFF"/>
              </w:rPr>
              <w:t>80</w:t>
            </w:r>
            <w:r>
              <w:rPr>
                <w:rFonts w:ascii="Arial" w:hAnsi="Arial" w:cs="Arial"/>
                <w:color w:val="333333"/>
                <w:sz w:val="19"/>
                <w:szCs w:val="19"/>
                <w:shd w:val="clear" w:color="auto" w:fill="FFFFFF"/>
              </w:rPr>
              <w:t>年代至</w:t>
            </w:r>
            <w:r>
              <w:rPr>
                <w:rFonts w:ascii="Arial" w:hAnsi="Arial" w:cs="Arial"/>
                <w:color w:val="333333"/>
                <w:sz w:val="19"/>
                <w:szCs w:val="19"/>
                <w:shd w:val="clear" w:color="auto" w:fill="FFFFFF"/>
              </w:rPr>
              <w:t>90</w:t>
            </w:r>
            <w:r>
              <w:rPr>
                <w:rFonts w:ascii="Arial" w:hAnsi="Arial" w:cs="Arial"/>
                <w:color w:val="333333"/>
                <w:sz w:val="19"/>
                <w:szCs w:val="19"/>
                <w:shd w:val="clear" w:color="auto" w:fill="FFFFFF"/>
              </w:rPr>
              <w:t>年代，参加和主持了多次先进相关工艺的研究；上世纪九十年代至本世纪初，主持研制成功了我国第一代具有自主</w:t>
            </w:r>
            <w:hyperlink r:id="rId15" w:tgtFrame="_blank" w:history="1">
              <w:r>
                <w:rPr>
                  <w:rStyle w:val="a5"/>
                  <w:rFonts w:ascii="Arial" w:hAnsi="Arial" w:cs="Arial"/>
                  <w:color w:val="136EC2"/>
                  <w:sz w:val="19"/>
                  <w:szCs w:val="19"/>
                  <w:shd w:val="clear" w:color="auto" w:fill="FFFFFF"/>
                </w:rPr>
                <w:t>知识产权</w:t>
              </w:r>
            </w:hyperlink>
            <w:r>
              <w:rPr>
                <w:rFonts w:ascii="Arial" w:hAnsi="Arial" w:cs="Arial"/>
                <w:color w:val="333333"/>
                <w:sz w:val="19"/>
                <w:szCs w:val="19"/>
                <w:shd w:val="clear" w:color="auto" w:fill="FFFFFF"/>
              </w:rPr>
              <w:t>的先进专用设备。</w:t>
            </w:r>
          </w:p>
        </w:tc>
        <w:tc>
          <w:tcPr>
            <w:tcW w:w="2126" w:type="dxa"/>
          </w:tcPr>
          <w:p w:rsidR="00E544B4" w:rsidRPr="00701F8D" w:rsidRDefault="00D64ECF" w:rsidP="00791452">
            <w:pPr>
              <w:rPr>
                <w:rFonts w:ascii="仿宋_GB2312" w:eastAsia="仿宋_GB2312" w:hAnsi="华文中宋"/>
                <w:sz w:val="21"/>
                <w:szCs w:val="21"/>
              </w:rPr>
            </w:pPr>
            <w:r w:rsidRPr="00791452">
              <w:rPr>
                <w:rFonts w:ascii="Arial" w:eastAsia="宋体" w:hAnsi="Arial" w:cs="Arial" w:hint="eastAsia"/>
                <w:color w:val="333333"/>
                <w:kern w:val="0"/>
                <w:sz w:val="18"/>
                <w:szCs w:val="18"/>
              </w:rPr>
              <w:lastRenderedPageBreak/>
              <w:t>曾先后获得国家科学技术进步奖二等奖</w:t>
            </w:r>
            <w:r w:rsidRPr="00791452">
              <w:rPr>
                <w:rFonts w:ascii="Arial" w:eastAsia="宋体" w:hAnsi="Arial" w:cs="Arial" w:hint="eastAsia"/>
                <w:color w:val="333333"/>
                <w:kern w:val="0"/>
                <w:sz w:val="18"/>
                <w:szCs w:val="18"/>
              </w:rPr>
              <w:t>3</w:t>
            </w:r>
            <w:r w:rsidRPr="00791452">
              <w:rPr>
                <w:rFonts w:ascii="Arial" w:eastAsia="宋体" w:hAnsi="Arial" w:cs="Arial" w:hint="eastAsia"/>
                <w:color w:val="333333"/>
                <w:kern w:val="0"/>
                <w:sz w:val="18"/>
                <w:szCs w:val="18"/>
              </w:rPr>
              <w:t>项（其中相关工艺研究</w:t>
            </w:r>
            <w:r w:rsidRPr="00791452">
              <w:rPr>
                <w:rFonts w:ascii="Arial" w:eastAsia="宋体" w:hAnsi="Arial" w:cs="Arial" w:hint="eastAsia"/>
                <w:color w:val="333333"/>
                <w:kern w:val="0"/>
                <w:sz w:val="18"/>
                <w:szCs w:val="18"/>
              </w:rPr>
              <w:t>2</w:t>
            </w:r>
            <w:r w:rsidRPr="00791452">
              <w:rPr>
                <w:rFonts w:ascii="Arial" w:eastAsia="宋体" w:hAnsi="Arial" w:cs="Arial" w:hint="eastAsia"/>
                <w:color w:val="333333"/>
                <w:kern w:val="0"/>
                <w:sz w:val="18"/>
                <w:szCs w:val="18"/>
              </w:rPr>
              <w:t>项，先进专用设备研制</w:t>
            </w:r>
            <w:r w:rsidRPr="00791452">
              <w:rPr>
                <w:rFonts w:ascii="Arial" w:eastAsia="宋体" w:hAnsi="Arial" w:cs="Arial" w:hint="eastAsia"/>
                <w:color w:val="333333"/>
                <w:kern w:val="0"/>
                <w:sz w:val="18"/>
                <w:szCs w:val="18"/>
              </w:rPr>
              <w:t>1</w:t>
            </w:r>
            <w:r w:rsidRPr="00791452">
              <w:rPr>
                <w:rFonts w:ascii="Arial" w:eastAsia="宋体" w:hAnsi="Arial" w:cs="Arial" w:hint="eastAsia"/>
                <w:color w:val="333333"/>
                <w:kern w:val="0"/>
                <w:sz w:val="18"/>
                <w:szCs w:val="18"/>
              </w:rPr>
              <w:t>项）和国防科学技术（或部级科技进步）一等奖</w:t>
            </w:r>
            <w:r w:rsidRPr="00791452">
              <w:rPr>
                <w:rFonts w:ascii="Arial" w:eastAsia="宋体" w:hAnsi="Arial" w:cs="Arial" w:hint="eastAsia"/>
                <w:color w:val="333333"/>
                <w:kern w:val="0"/>
                <w:sz w:val="18"/>
                <w:szCs w:val="18"/>
              </w:rPr>
              <w:t>3</w:t>
            </w:r>
            <w:r w:rsidRPr="00791452">
              <w:rPr>
                <w:rFonts w:ascii="Arial" w:eastAsia="宋体" w:hAnsi="Arial" w:cs="Arial" w:hint="eastAsia"/>
                <w:color w:val="333333"/>
                <w:kern w:val="0"/>
                <w:sz w:val="18"/>
                <w:szCs w:val="18"/>
              </w:rPr>
              <w:t>项。</w:t>
            </w:r>
          </w:p>
        </w:tc>
        <w:tc>
          <w:tcPr>
            <w:tcW w:w="2026" w:type="dxa"/>
          </w:tcPr>
          <w:p w:rsidR="00E544B4" w:rsidRPr="00701F8D" w:rsidRDefault="00791452" w:rsidP="00701F8D">
            <w:pPr>
              <w:widowControl/>
              <w:shd w:val="clear" w:color="auto" w:fill="FFFFFF"/>
              <w:spacing w:line="301" w:lineRule="atLeast"/>
              <w:ind w:firstLine="480"/>
              <w:jc w:val="left"/>
              <w:rPr>
                <w:rFonts w:ascii="Arial" w:eastAsia="宋体" w:hAnsi="Arial" w:cs="Arial"/>
                <w:color w:val="333333"/>
                <w:kern w:val="0"/>
                <w:sz w:val="18"/>
                <w:szCs w:val="18"/>
              </w:rPr>
            </w:pPr>
            <w:r w:rsidRPr="00791452">
              <w:rPr>
                <w:rFonts w:ascii="Arial" w:eastAsia="宋体" w:hAnsi="Arial" w:cs="Arial" w:hint="eastAsia"/>
                <w:color w:val="333333"/>
                <w:kern w:val="0"/>
                <w:sz w:val="18"/>
                <w:szCs w:val="18"/>
              </w:rPr>
              <w:t>曾主编《国外先进专用设备和相关工艺技术的发展》（内部书刊）。</w:t>
            </w:r>
          </w:p>
        </w:tc>
      </w:tr>
      <w:tr w:rsidR="00E544B4" w:rsidRPr="00EC294F" w:rsidTr="00EC294F">
        <w:trPr>
          <w:trHeight w:val="647"/>
          <w:jc w:val="center"/>
        </w:trPr>
        <w:tc>
          <w:tcPr>
            <w:tcW w:w="992" w:type="dxa"/>
          </w:tcPr>
          <w:p w:rsidR="00E544B4" w:rsidRDefault="00D64ECF" w:rsidP="00EC294F">
            <w:pPr>
              <w:rPr>
                <w:rFonts w:ascii="Arial" w:hAnsi="Arial" w:cs="Arial"/>
                <w:color w:val="333333"/>
                <w:sz w:val="18"/>
                <w:szCs w:val="18"/>
                <w:shd w:val="clear" w:color="auto" w:fill="FFFFFF"/>
              </w:rPr>
            </w:pPr>
            <w:r>
              <w:rPr>
                <w:sz w:val="19"/>
                <w:szCs w:val="19"/>
              </w:rPr>
              <w:lastRenderedPageBreak/>
              <w:t>孙玉发</w:t>
            </w:r>
          </w:p>
        </w:tc>
        <w:tc>
          <w:tcPr>
            <w:tcW w:w="850" w:type="dxa"/>
          </w:tcPr>
          <w:p w:rsidR="00E544B4" w:rsidRDefault="00D64ECF"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1937.5.24-</w:t>
            </w:r>
          </w:p>
        </w:tc>
        <w:tc>
          <w:tcPr>
            <w:tcW w:w="1276" w:type="dxa"/>
          </w:tcPr>
          <w:p w:rsidR="00E544B4" w:rsidRDefault="00D64ECF" w:rsidP="00EC294F">
            <w:pPr>
              <w:rPr>
                <w:rFonts w:ascii="Arial" w:hAnsi="Arial" w:cs="Arial"/>
                <w:color w:val="333333"/>
                <w:sz w:val="18"/>
                <w:szCs w:val="18"/>
                <w:shd w:val="clear" w:color="auto" w:fill="FFFFFF"/>
              </w:rPr>
            </w:pPr>
            <w:r w:rsidRPr="00D64ECF">
              <w:rPr>
                <w:rFonts w:ascii="Arial" w:hAnsi="Arial" w:cs="Arial" w:hint="eastAsia"/>
                <w:color w:val="333333"/>
                <w:sz w:val="18"/>
                <w:szCs w:val="18"/>
                <w:shd w:val="clear" w:color="auto" w:fill="FFFFFF"/>
              </w:rPr>
              <w:t>1999</w:t>
            </w:r>
            <w:r w:rsidRPr="00D64ECF">
              <w:rPr>
                <w:rFonts w:ascii="Arial" w:hAnsi="Arial" w:cs="Arial" w:hint="eastAsia"/>
                <w:color w:val="333333"/>
                <w:sz w:val="18"/>
                <w:szCs w:val="18"/>
                <w:shd w:val="clear" w:color="auto" w:fill="FFFFFF"/>
              </w:rPr>
              <w:t>年当选为中国工程院院士</w:t>
            </w:r>
          </w:p>
        </w:tc>
        <w:tc>
          <w:tcPr>
            <w:tcW w:w="1272" w:type="dxa"/>
          </w:tcPr>
          <w:p w:rsidR="00E544B4" w:rsidRDefault="00D64ECF" w:rsidP="00EC294F">
            <w:pPr>
              <w:rPr>
                <w:rFonts w:ascii="Arial" w:hAnsi="Arial" w:cs="Arial"/>
                <w:color w:val="333333"/>
                <w:sz w:val="18"/>
                <w:szCs w:val="18"/>
                <w:shd w:val="clear" w:color="auto" w:fill="FFFFFF"/>
              </w:rPr>
            </w:pPr>
            <w:r w:rsidRPr="00D64ECF">
              <w:rPr>
                <w:rFonts w:ascii="Arial" w:hAnsi="Arial" w:cs="Arial" w:hint="eastAsia"/>
                <w:color w:val="333333"/>
                <w:sz w:val="18"/>
                <w:szCs w:val="18"/>
                <w:shd w:val="clear" w:color="auto" w:fill="FFFFFF"/>
              </w:rPr>
              <w:t>能源与矿业工程学部</w:t>
            </w:r>
          </w:p>
        </w:tc>
        <w:tc>
          <w:tcPr>
            <w:tcW w:w="1254" w:type="dxa"/>
          </w:tcPr>
          <w:p w:rsidR="00E544B4" w:rsidRDefault="00D64ECF" w:rsidP="00EC294F">
            <w:pPr>
              <w:rPr>
                <w:rFonts w:ascii="Arial" w:hAnsi="Arial" w:cs="Arial"/>
                <w:color w:val="333333"/>
                <w:sz w:val="15"/>
                <w:szCs w:val="15"/>
                <w:shd w:val="clear" w:color="auto" w:fill="FFFFFF"/>
              </w:rPr>
            </w:pPr>
            <w:r>
              <w:rPr>
                <w:rFonts w:ascii="Arial" w:hAnsi="Arial" w:cs="Arial"/>
                <w:color w:val="333333"/>
                <w:sz w:val="19"/>
                <w:szCs w:val="19"/>
                <w:shd w:val="clear" w:color="auto" w:fill="FFFFFF"/>
              </w:rPr>
              <w:t>现任中国核动力研究设计院科学技术委员会主任</w:t>
            </w:r>
          </w:p>
        </w:tc>
        <w:tc>
          <w:tcPr>
            <w:tcW w:w="992" w:type="dxa"/>
          </w:tcPr>
          <w:p w:rsidR="00E544B4" w:rsidRDefault="00D64ECF"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反应堆工程</w:t>
            </w:r>
          </w:p>
        </w:tc>
        <w:tc>
          <w:tcPr>
            <w:tcW w:w="2693" w:type="dxa"/>
          </w:tcPr>
          <w:p w:rsidR="00E544B4" w:rsidRPr="00701F8D" w:rsidRDefault="00D64ECF" w:rsidP="00701F8D">
            <w:pPr>
              <w:rPr>
                <w:rFonts w:ascii="仿宋_GB2312" w:eastAsia="仿宋_GB2312" w:hAnsi="华文中宋"/>
                <w:sz w:val="21"/>
                <w:szCs w:val="21"/>
              </w:rPr>
            </w:pPr>
            <w:r>
              <w:rPr>
                <w:rFonts w:ascii="Arial" w:hAnsi="Arial" w:cs="Arial"/>
                <w:color w:val="333333"/>
                <w:sz w:val="19"/>
                <w:szCs w:val="19"/>
                <w:shd w:val="clear" w:color="auto" w:fill="FFFFFF"/>
              </w:rPr>
              <w:t>1963</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7</w:t>
            </w:r>
            <w:r>
              <w:rPr>
                <w:rFonts w:ascii="Arial" w:hAnsi="Arial" w:cs="Arial"/>
                <w:color w:val="333333"/>
                <w:sz w:val="19"/>
                <w:szCs w:val="19"/>
                <w:shd w:val="clear" w:color="auto" w:fill="FFFFFF"/>
              </w:rPr>
              <w:t>月毕业于哈尔滨工业大学反应堆工程专业。曾任中国核动力研究设计院项目副总设计师，副院长。</w:t>
            </w:r>
          </w:p>
        </w:tc>
        <w:tc>
          <w:tcPr>
            <w:tcW w:w="1843" w:type="dxa"/>
          </w:tcPr>
          <w:p w:rsidR="00E544B4" w:rsidRPr="00701F8D" w:rsidRDefault="00D64ECF" w:rsidP="00701F8D">
            <w:pPr>
              <w:rPr>
                <w:rFonts w:ascii="仿宋_GB2312" w:eastAsia="仿宋_GB2312" w:hAnsi="华文中宋"/>
                <w:sz w:val="21"/>
                <w:szCs w:val="21"/>
              </w:rPr>
            </w:pPr>
            <w:r>
              <w:rPr>
                <w:rFonts w:ascii="Arial" w:hAnsi="Arial" w:cs="Arial"/>
                <w:color w:val="333333"/>
                <w:sz w:val="19"/>
                <w:szCs w:val="19"/>
                <w:shd w:val="clear" w:color="auto" w:fill="FFFFFF"/>
              </w:rPr>
              <w:t>他领导和参加完成了多项核电和核动力工程的设计科研项目，对控制棒驱动线、堆芯水力模拟、组件热工水力特性</w:t>
            </w:r>
            <w:r>
              <w:rPr>
                <w:rFonts w:ascii="Arial" w:hAnsi="Arial" w:cs="Arial"/>
                <w:color w:val="333333"/>
                <w:sz w:val="19"/>
                <w:szCs w:val="19"/>
                <w:shd w:val="clear" w:color="auto" w:fill="FFFFFF"/>
              </w:rPr>
              <w:lastRenderedPageBreak/>
              <w:t>等关键技术进行了试验，为工程设计提供了数据和验证。他和他的同事们一起完成了多座大型核动力实验装置的设计建造，为核动力技术研究和工程验证提供了平台，为我国核动力发展创造了条件，奠定了基础。</w:t>
            </w:r>
          </w:p>
        </w:tc>
        <w:tc>
          <w:tcPr>
            <w:tcW w:w="2126" w:type="dxa"/>
          </w:tcPr>
          <w:p w:rsidR="00E544B4" w:rsidRPr="00701F8D" w:rsidRDefault="00D64ECF" w:rsidP="00EC294F">
            <w:pPr>
              <w:rPr>
                <w:rFonts w:ascii="仿宋_GB2312" w:eastAsia="仿宋_GB2312" w:hAnsi="华文中宋"/>
                <w:sz w:val="21"/>
                <w:szCs w:val="21"/>
              </w:rPr>
            </w:pPr>
            <w:r>
              <w:rPr>
                <w:rFonts w:ascii="Arial" w:hAnsi="Arial" w:cs="Arial"/>
                <w:color w:val="333333"/>
                <w:sz w:val="19"/>
                <w:szCs w:val="19"/>
                <w:shd w:val="clear" w:color="auto" w:fill="FFFFFF"/>
              </w:rPr>
              <w:lastRenderedPageBreak/>
              <w:t>获国家科技进步二等奖</w:t>
            </w:r>
            <w:r>
              <w:rPr>
                <w:rFonts w:ascii="Arial" w:hAnsi="Arial" w:cs="Arial"/>
                <w:color w:val="333333"/>
                <w:sz w:val="19"/>
                <w:szCs w:val="19"/>
                <w:shd w:val="clear" w:color="auto" w:fill="FFFFFF"/>
              </w:rPr>
              <w:t>1</w:t>
            </w:r>
            <w:r>
              <w:rPr>
                <w:rFonts w:ascii="Arial" w:hAnsi="Arial" w:cs="Arial"/>
                <w:color w:val="333333"/>
                <w:sz w:val="19"/>
                <w:szCs w:val="19"/>
                <w:shd w:val="clear" w:color="auto" w:fill="FFFFFF"/>
              </w:rPr>
              <w:t>项，国防科技进步一等奖</w:t>
            </w:r>
            <w:r>
              <w:rPr>
                <w:rFonts w:ascii="Arial" w:hAnsi="Arial" w:cs="Arial"/>
                <w:color w:val="333333"/>
                <w:sz w:val="19"/>
                <w:szCs w:val="19"/>
                <w:shd w:val="clear" w:color="auto" w:fill="FFFFFF"/>
              </w:rPr>
              <w:t>2</w:t>
            </w:r>
            <w:r>
              <w:rPr>
                <w:rFonts w:ascii="Arial" w:hAnsi="Arial" w:cs="Arial"/>
                <w:color w:val="333333"/>
                <w:sz w:val="19"/>
                <w:szCs w:val="19"/>
                <w:shd w:val="clear" w:color="auto" w:fill="FFFFFF"/>
              </w:rPr>
              <w:t>项，二等奖</w:t>
            </w:r>
            <w:r>
              <w:rPr>
                <w:rFonts w:ascii="Arial" w:hAnsi="Arial" w:cs="Arial"/>
                <w:color w:val="333333"/>
                <w:sz w:val="19"/>
                <w:szCs w:val="19"/>
                <w:shd w:val="clear" w:color="auto" w:fill="FFFFFF"/>
              </w:rPr>
              <w:t>4</w:t>
            </w:r>
            <w:r>
              <w:rPr>
                <w:rFonts w:ascii="Arial" w:hAnsi="Arial" w:cs="Arial"/>
                <w:color w:val="333333"/>
                <w:sz w:val="19"/>
                <w:szCs w:val="19"/>
                <w:shd w:val="clear" w:color="auto" w:fill="FFFFFF"/>
              </w:rPr>
              <w:t>项。</w:t>
            </w:r>
          </w:p>
        </w:tc>
        <w:tc>
          <w:tcPr>
            <w:tcW w:w="2026" w:type="dxa"/>
          </w:tcPr>
          <w:p w:rsidR="00E544B4" w:rsidRPr="00701F8D" w:rsidRDefault="00D64ECF"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Arial" w:hAnsi="Arial" w:cs="Arial"/>
                <w:color w:val="333333"/>
                <w:sz w:val="19"/>
                <w:szCs w:val="19"/>
                <w:shd w:val="clear" w:color="auto" w:fill="FFFFFF"/>
              </w:rPr>
              <w:t>撰写科研论文和报告上百篇</w:t>
            </w:r>
          </w:p>
        </w:tc>
      </w:tr>
      <w:tr w:rsidR="00791452" w:rsidRPr="00EC294F" w:rsidTr="00EC294F">
        <w:trPr>
          <w:trHeight w:val="647"/>
          <w:jc w:val="center"/>
        </w:trPr>
        <w:tc>
          <w:tcPr>
            <w:tcW w:w="992" w:type="dxa"/>
          </w:tcPr>
          <w:p w:rsidR="00791452" w:rsidRDefault="00D64ECF" w:rsidP="00EC294F">
            <w:pPr>
              <w:rPr>
                <w:rFonts w:ascii="Arial" w:hAnsi="Arial" w:cs="Arial"/>
                <w:color w:val="333333"/>
                <w:sz w:val="18"/>
                <w:szCs w:val="18"/>
                <w:shd w:val="clear" w:color="auto" w:fill="FFFFFF"/>
              </w:rPr>
            </w:pPr>
            <w:r>
              <w:rPr>
                <w:rFonts w:ascii="Simsun" w:hAnsi="Simsun"/>
                <w:color w:val="333333"/>
                <w:sz w:val="19"/>
                <w:szCs w:val="19"/>
              </w:rPr>
              <w:lastRenderedPageBreak/>
              <w:t>李冠兴</w:t>
            </w:r>
            <w:r>
              <w:rPr>
                <w:rFonts w:ascii="Simsun" w:hAnsi="Simsun"/>
                <w:color w:val="333333"/>
                <w:sz w:val="19"/>
                <w:szCs w:val="19"/>
              </w:rPr>
              <w:t> </w:t>
            </w:r>
          </w:p>
        </w:tc>
        <w:tc>
          <w:tcPr>
            <w:tcW w:w="850" w:type="dxa"/>
          </w:tcPr>
          <w:p w:rsidR="00791452" w:rsidRDefault="00D64ECF" w:rsidP="00EC294F">
            <w:pPr>
              <w:rPr>
                <w:rFonts w:ascii="Arial" w:hAnsi="Arial" w:cs="Arial"/>
                <w:color w:val="333333"/>
                <w:sz w:val="18"/>
                <w:szCs w:val="18"/>
                <w:shd w:val="clear" w:color="auto" w:fill="FFFFFF"/>
              </w:rPr>
            </w:pPr>
            <w:r>
              <w:rPr>
                <w:rFonts w:ascii="Simsun" w:hAnsi="Simsun"/>
                <w:color w:val="333333"/>
                <w:sz w:val="19"/>
                <w:szCs w:val="19"/>
              </w:rPr>
              <w:t>1940.1.14</w:t>
            </w:r>
          </w:p>
        </w:tc>
        <w:tc>
          <w:tcPr>
            <w:tcW w:w="1276" w:type="dxa"/>
          </w:tcPr>
          <w:p w:rsidR="00791452" w:rsidRDefault="00D64ECF" w:rsidP="00EC294F">
            <w:pPr>
              <w:rPr>
                <w:rFonts w:ascii="Arial" w:hAnsi="Arial" w:cs="Arial"/>
                <w:color w:val="333333"/>
                <w:sz w:val="18"/>
                <w:szCs w:val="18"/>
                <w:shd w:val="clear" w:color="auto" w:fill="FFFFFF"/>
              </w:rPr>
            </w:pPr>
            <w:r>
              <w:rPr>
                <w:rFonts w:ascii="Simsun" w:hAnsi="Simsun"/>
                <w:color w:val="333333"/>
                <w:sz w:val="19"/>
                <w:szCs w:val="19"/>
              </w:rPr>
              <w:t>1999</w:t>
            </w:r>
            <w:r>
              <w:rPr>
                <w:rFonts w:ascii="Simsun" w:hAnsi="Simsun"/>
                <w:color w:val="333333"/>
                <w:sz w:val="19"/>
                <w:szCs w:val="19"/>
              </w:rPr>
              <w:t>年当选为中国工程院院士</w:t>
            </w:r>
          </w:p>
        </w:tc>
        <w:tc>
          <w:tcPr>
            <w:tcW w:w="1272" w:type="dxa"/>
          </w:tcPr>
          <w:p w:rsidR="00791452" w:rsidRPr="001E26D7" w:rsidRDefault="001E26D7" w:rsidP="00EC294F">
            <w:pPr>
              <w:rPr>
                <w:rFonts w:ascii="Arial" w:hAnsi="Arial" w:cs="Arial"/>
                <w:color w:val="333333"/>
                <w:sz w:val="18"/>
                <w:szCs w:val="18"/>
                <w:shd w:val="clear" w:color="auto" w:fill="FFFFFF"/>
              </w:rPr>
            </w:pPr>
            <w:r w:rsidRPr="001E26D7">
              <w:rPr>
                <w:rFonts w:ascii="Arial" w:hAnsi="Arial" w:cs="Arial" w:hint="eastAsia"/>
                <w:color w:val="333333"/>
                <w:sz w:val="18"/>
                <w:szCs w:val="18"/>
                <w:shd w:val="clear" w:color="auto" w:fill="FFFFFF"/>
              </w:rPr>
              <w:t>化工、冶金与材料工程学部</w:t>
            </w:r>
          </w:p>
        </w:tc>
        <w:tc>
          <w:tcPr>
            <w:tcW w:w="1254" w:type="dxa"/>
          </w:tcPr>
          <w:p w:rsidR="00D64ECF" w:rsidRDefault="00D64ECF" w:rsidP="00EC294F">
            <w:pPr>
              <w:rPr>
                <w:rFonts w:ascii="Arial" w:hAnsi="Arial" w:cs="Arial"/>
                <w:color w:val="333333"/>
                <w:sz w:val="15"/>
                <w:szCs w:val="15"/>
                <w:shd w:val="clear" w:color="auto" w:fill="FFFFFF"/>
              </w:rPr>
            </w:pPr>
            <w:r>
              <w:rPr>
                <w:rFonts w:ascii="Simsun" w:hAnsi="Simsun"/>
                <w:color w:val="333333"/>
                <w:sz w:val="19"/>
                <w:szCs w:val="19"/>
              </w:rPr>
              <w:t>现任中核北方核燃料元件有限公司名誉总经理，高级工程师，核工业特种材料研究与开发</w:t>
            </w:r>
            <w:r>
              <w:rPr>
                <w:rFonts w:ascii="Simsun" w:hAnsi="Simsun"/>
                <w:color w:val="333333"/>
                <w:sz w:val="19"/>
                <w:szCs w:val="19"/>
              </w:rPr>
              <w:lastRenderedPageBreak/>
              <w:t>重点实验室与反应堆材料和燃料重点实验室学术委员会主任</w:t>
            </w:r>
            <w:r>
              <w:rPr>
                <w:rFonts w:ascii="Simsun" w:hAnsi="Simsun"/>
                <w:color w:val="333333"/>
                <w:sz w:val="19"/>
                <w:szCs w:val="19"/>
              </w:rPr>
              <w:t>,</w:t>
            </w:r>
            <w:r>
              <w:rPr>
                <w:rFonts w:ascii="Simsun" w:hAnsi="Simsun"/>
                <w:color w:val="333333"/>
                <w:sz w:val="19"/>
                <w:szCs w:val="19"/>
              </w:rPr>
              <w:t>中国核工业集团公司科技委常委。中国核学会理事长，中国核能行业协会副理事长，清华大学核能与新能源技术研究院双聘教授。中共十六大代表和十届</w:t>
            </w:r>
            <w:r>
              <w:rPr>
                <w:rFonts w:ascii="Simsun" w:hAnsi="Simsun"/>
                <w:color w:val="333333"/>
                <w:sz w:val="19"/>
                <w:szCs w:val="19"/>
              </w:rPr>
              <w:lastRenderedPageBreak/>
              <w:t>全国政协委员。</w:t>
            </w:r>
          </w:p>
        </w:tc>
        <w:tc>
          <w:tcPr>
            <w:tcW w:w="992" w:type="dxa"/>
          </w:tcPr>
          <w:p w:rsidR="00791452" w:rsidRDefault="00D64ECF" w:rsidP="00EC294F">
            <w:pPr>
              <w:rPr>
                <w:rFonts w:ascii="Arial" w:hAnsi="Arial" w:cs="Arial"/>
                <w:color w:val="333333"/>
                <w:sz w:val="18"/>
                <w:szCs w:val="18"/>
                <w:shd w:val="clear" w:color="auto" w:fill="FFFFFF"/>
              </w:rPr>
            </w:pPr>
            <w:r>
              <w:rPr>
                <w:rFonts w:ascii="Simsun" w:hAnsi="Simsun"/>
                <w:color w:val="333333"/>
                <w:sz w:val="19"/>
                <w:szCs w:val="19"/>
              </w:rPr>
              <w:lastRenderedPageBreak/>
              <w:t>核材料专家</w:t>
            </w:r>
          </w:p>
        </w:tc>
        <w:tc>
          <w:tcPr>
            <w:tcW w:w="2693" w:type="dxa"/>
          </w:tcPr>
          <w:p w:rsidR="00D64ECF" w:rsidRDefault="00D64ECF" w:rsidP="00D64ECF">
            <w:pPr>
              <w:shd w:val="clear" w:color="auto" w:fill="FFFFFF"/>
              <w:spacing w:line="326" w:lineRule="atLeast"/>
              <w:ind w:firstLine="480"/>
              <w:rPr>
                <w:rFonts w:ascii="Arial" w:hAnsi="Arial" w:cs="Arial" w:hint="eastAsia"/>
                <w:color w:val="333333"/>
                <w:sz w:val="19"/>
                <w:szCs w:val="19"/>
                <w:shd w:val="clear" w:color="auto" w:fill="FFFFFF"/>
              </w:rPr>
            </w:pPr>
            <w:r>
              <w:rPr>
                <w:rFonts w:ascii="Arial" w:hAnsi="Arial" w:cs="Arial"/>
                <w:color w:val="333333"/>
                <w:sz w:val="19"/>
                <w:szCs w:val="19"/>
                <w:shd w:val="clear" w:color="auto" w:fill="FFFFFF"/>
              </w:rPr>
              <w:t>1990</w:t>
            </w:r>
            <w:r>
              <w:rPr>
                <w:rFonts w:ascii="Arial" w:hAnsi="Arial" w:cs="Arial"/>
                <w:color w:val="333333"/>
                <w:sz w:val="19"/>
                <w:szCs w:val="19"/>
                <w:shd w:val="clear" w:color="auto" w:fill="FFFFFF"/>
              </w:rPr>
              <w:t>年，李冠兴担任中核北方核燃料元件有限公司（原二〇二厂）总工程师。</w:t>
            </w:r>
          </w:p>
          <w:p w:rsidR="00D64ECF" w:rsidRPr="00D64ECF" w:rsidRDefault="00D64ECF" w:rsidP="00D64ECF">
            <w:pPr>
              <w:shd w:val="clear" w:color="auto" w:fill="FFFFFF"/>
              <w:spacing w:line="326" w:lineRule="atLeast"/>
              <w:ind w:firstLine="480"/>
              <w:rPr>
                <w:rFonts w:ascii="Arial" w:eastAsia="宋体" w:hAnsi="Arial" w:cs="Arial"/>
                <w:color w:val="333333"/>
                <w:kern w:val="0"/>
                <w:sz w:val="19"/>
                <w:szCs w:val="19"/>
              </w:rPr>
            </w:pPr>
            <w:r w:rsidRPr="00D64ECF">
              <w:rPr>
                <w:rFonts w:ascii="Arial" w:eastAsia="宋体" w:hAnsi="Arial" w:cs="Arial"/>
                <w:color w:val="333333"/>
                <w:kern w:val="0"/>
                <w:sz w:val="19"/>
                <w:szCs w:val="19"/>
              </w:rPr>
              <w:t>从</w:t>
            </w:r>
            <w:r w:rsidRPr="00D64ECF">
              <w:rPr>
                <w:rFonts w:ascii="Arial" w:eastAsia="宋体" w:hAnsi="Arial" w:cs="Arial"/>
                <w:color w:val="333333"/>
                <w:kern w:val="0"/>
                <w:sz w:val="19"/>
                <w:szCs w:val="19"/>
              </w:rPr>
              <w:t>1990</w:t>
            </w:r>
            <w:r w:rsidRPr="00D64ECF">
              <w:rPr>
                <w:rFonts w:ascii="Arial" w:eastAsia="宋体" w:hAnsi="Arial" w:cs="Arial"/>
                <w:color w:val="333333"/>
                <w:kern w:val="0"/>
                <w:sz w:val="19"/>
                <w:szCs w:val="19"/>
              </w:rPr>
              <w:t>年到</w:t>
            </w:r>
            <w:r w:rsidRPr="00D64ECF">
              <w:rPr>
                <w:rFonts w:ascii="Arial" w:eastAsia="宋体" w:hAnsi="Arial" w:cs="Arial"/>
                <w:color w:val="333333"/>
                <w:kern w:val="0"/>
                <w:sz w:val="19"/>
                <w:szCs w:val="19"/>
              </w:rPr>
              <w:t>2000</w:t>
            </w:r>
            <w:r w:rsidRPr="00D64ECF">
              <w:rPr>
                <w:rFonts w:ascii="Arial" w:eastAsia="宋体" w:hAnsi="Arial" w:cs="Arial"/>
                <w:color w:val="333333"/>
                <w:kern w:val="0"/>
                <w:sz w:val="19"/>
                <w:szCs w:val="19"/>
              </w:rPr>
              <w:t>年，在担任公司总工程师的</w:t>
            </w:r>
            <w:r w:rsidRPr="00D64ECF">
              <w:rPr>
                <w:rFonts w:ascii="Arial" w:eastAsia="宋体" w:hAnsi="Arial" w:cs="Arial"/>
                <w:color w:val="333333"/>
                <w:kern w:val="0"/>
                <w:sz w:val="19"/>
                <w:szCs w:val="19"/>
              </w:rPr>
              <w:t>10</w:t>
            </w:r>
            <w:r w:rsidRPr="00D64ECF">
              <w:rPr>
                <w:rFonts w:ascii="Arial" w:eastAsia="宋体" w:hAnsi="Arial" w:cs="Arial"/>
                <w:color w:val="333333"/>
                <w:kern w:val="0"/>
                <w:sz w:val="19"/>
                <w:szCs w:val="19"/>
              </w:rPr>
              <w:t>年间，李冠兴带领团队，在元件研究和材料研究领域取得了出色成绩。</w:t>
            </w:r>
          </w:p>
          <w:p w:rsidR="00D64ECF" w:rsidRPr="00D64ECF" w:rsidRDefault="00D64ECF" w:rsidP="00D64ECF">
            <w:pPr>
              <w:widowControl/>
              <w:shd w:val="clear" w:color="auto" w:fill="FFFFFF"/>
              <w:spacing w:line="326" w:lineRule="atLeast"/>
              <w:ind w:firstLine="480"/>
              <w:jc w:val="left"/>
              <w:rPr>
                <w:rFonts w:ascii="Arial" w:eastAsia="宋体" w:hAnsi="Arial" w:cs="Arial"/>
                <w:color w:val="333333"/>
                <w:kern w:val="0"/>
                <w:sz w:val="19"/>
                <w:szCs w:val="19"/>
              </w:rPr>
            </w:pPr>
            <w:r w:rsidRPr="00D64ECF">
              <w:rPr>
                <w:rFonts w:ascii="Arial" w:eastAsia="宋体" w:hAnsi="Arial" w:cs="Arial"/>
                <w:color w:val="333333"/>
                <w:kern w:val="0"/>
                <w:sz w:val="19"/>
                <w:szCs w:val="19"/>
              </w:rPr>
              <w:lastRenderedPageBreak/>
              <w:t>2001</w:t>
            </w:r>
            <w:r w:rsidRPr="00D64ECF">
              <w:rPr>
                <w:rFonts w:ascii="Arial" w:eastAsia="宋体" w:hAnsi="Arial" w:cs="Arial"/>
                <w:color w:val="333333"/>
                <w:kern w:val="0"/>
                <w:sz w:val="19"/>
                <w:szCs w:val="19"/>
              </w:rPr>
              <w:t>年，李冠兴被任命为二〇二厂厂长。</w:t>
            </w:r>
          </w:p>
          <w:p w:rsidR="00791452" w:rsidRPr="00D64ECF" w:rsidRDefault="00791452" w:rsidP="00701F8D">
            <w:pPr>
              <w:rPr>
                <w:rFonts w:ascii="仿宋_GB2312" w:eastAsia="仿宋_GB2312" w:hAnsi="华文中宋"/>
                <w:sz w:val="21"/>
                <w:szCs w:val="21"/>
              </w:rPr>
            </w:pPr>
          </w:p>
        </w:tc>
        <w:tc>
          <w:tcPr>
            <w:tcW w:w="1843" w:type="dxa"/>
          </w:tcPr>
          <w:p w:rsidR="00791452" w:rsidRPr="00701F8D" w:rsidRDefault="001E26D7" w:rsidP="00701F8D">
            <w:pPr>
              <w:rPr>
                <w:rFonts w:ascii="仿宋_GB2312" w:eastAsia="仿宋_GB2312" w:hAnsi="华文中宋"/>
                <w:sz w:val="21"/>
                <w:szCs w:val="21"/>
              </w:rPr>
            </w:pPr>
            <w:r>
              <w:rPr>
                <w:rFonts w:ascii="Arial" w:hAnsi="Arial" w:cs="Arial"/>
                <w:color w:val="333333"/>
                <w:sz w:val="19"/>
                <w:szCs w:val="19"/>
                <w:shd w:val="clear" w:color="auto" w:fill="FFFFFF"/>
              </w:rPr>
              <w:lastRenderedPageBreak/>
              <w:t>主要从事核燃料与工艺技术、粉末冶金、金属材料、高级陶瓷与金属基复合材料研究，在我国金属型核燃料元件、研究堆核燃料元件、靶件和贫铀材料等领</w:t>
            </w:r>
            <w:r>
              <w:rPr>
                <w:rFonts w:ascii="Arial" w:hAnsi="Arial" w:cs="Arial"/>
                <w:color w:val="333333"/>
                <w:sz w:val="19"/>
                <w:szCs w:val="19"/>
                <w:shd w:val="clear" w:color="auto" w:fill="FFFFFF"/>
              </w:rPr>
              <w:lastRenderedPageBreak/>
              <w:t>域作出了重要贡献。</w:t>
            </w:r>
          </w:p>
        </w:tc>
        <w:tc>
          <w:tcPr>
            <w:tcW w:w="2126" w:type="dxa"/>
          </w:tcPr>
          <w:p w:rsidR="00791452" w:rsidRPr="00701F8D" w:rsidRDefault="001E26D7" w:rsidP="00EC294F">
            <w:pPr>
              <w:rPr>
                <w:rFonts w:ascii="仿宋_GB2312" w:eastAsia="仿宋_GB2312" w:hAnsi="华文中宋"/>
                <w:sz w:val="21"/>
                <w:szCs w:val="21"/>
              </w:rPr>
            </w:pPr>
            <w:r>
              <w:rPr>
                <w:rFonts w:ascii="Arial" w:hAnsi="Arial" w:cs="Arial"/>
                <w:color w:val="333333"/>
                <w:sz w:val="16"/>
                <w:szCs w:val="16"/>
                <w:shd w:val="clear" w:color="auto" w:fill="FFFFFF"/>
              </w:rPr>
              <w:lastRenderedPageBreak/>
              <w:t>有几十项科研成果获国家和省部级科技进步奖和成果奖</w:t>
            </w:r>
          </w:p>
        </w:tc>
        <w:tc>
          <w:tcPr>
            <w:tcW w:w="2026" w:type="dxa"/>
          </w:tcPr>
          <w:p w:rsidR="00791452" w:rsidRPr="00701F8D" w:rsidRDefault="00D64ECF" w:rsidP="00701F8D">
            <w:pPr>
              <w:widowControl/>
              <w:shd w:val="clear" w:color="auto" w:fill="FFFFFF"/>
              <w:spacing w:line="301" w:lineRule="atLeast"/>
              <w:ind w:firstLine="480"/>
              <w:jc w:val="left"/>
              <w:rPr>
                <w:rFonts w:ascii="Arial" w:eastAsia="宋体" w:hAnsi="Arial" w:cs="Arial"/>
                <w:color w:val="333333"/>
                <w:kern w:val="0"/>
                <w:sz w:val="18"/>
                <w:szCs w:val="18"/>
              </w:rPr>
            </w:pPr>
            <w:r>
              <w:rPr>
                <w:rFonts w:ascii="Simsun" w:hAnsi="Simsun"/>
                <w:color w:val="333333"/>
                <w:sz w:val="19"/>
                <w:szCs w:val="19"/>
              </w:rPr>
              <w:t>著有</w:t>
            </w:r>
            <w:r>
              <w:rPr>
                <w:rFonts w:ascii="Simsun" w:hAnsi="Simsun"/>
                <w:color w:val="333333"/>
                <w:sz w:val="19"/>
                <w:szCs w:val="19"/>
              </w:rPr>
              <w:t>&lt;</w:t>
            </w:r>
            <w:r>
              <w:rPr>
                <w:rFonts w:ascii="Simsun" w:hAnsi="Simsun"/>
                <w:color w:val="333333"/>
                <w:sz w:val="19"/>
                <w:szCs w:val="19"/>
              </w:rPr>
              <w:t>核燃料</w:t>
            </w:r>
            <w:r>
              <w:rPr>
                <w:rFonts w:ascii="Simsun" w:hAnsi="Simsun"/>
                <w:color w:val="333333"/>
                <w:sz w:val="19"/>
                <w:szCs w:val="19"/>
              </w:rPr>
              <w:t>&gt;,&lt;</w:t>
            </w:r>
            <w:r>
              <w:rPr>
                <w:rFonts w:ascii="Simsun" w:hAnsi="Simsun"/>
                <w:color w:val="333333"/>
                <w:sz w:val="19"/>
                <w:szCs w:val="19"/>
              </w:rPr>
              <w:t>重水堆燃料元件</w:t>
            </w:r>
            <w:r>
              <w:rPr>
                <w:rFonts w:ascii="Simsun" w:hAnsi="Simsun"/>
                <w:color w:val="333333"/>
                <w:sz w:val="19"/>
                <w:szCs w:val="19"/>
              </w:rPr>
              <w:t>&gt;</w:t>
            </w:r>
            <w:r>
              <w:rPr>
                <w:rFonts w:ascii="Simsun" w:hAnsi="Simsun"/>
                <w:color w:val="333333"/>
                <w:sz w:val="19"/>
                <w:szCs w:val="19"/>
              </w:rPr>
              <w:t>和</w:t>
            </w:r>
            <w:r>
              <w:rPr>
                <w:rFonts w:ascii="Simsun" w:hAnsi="Simsun"/>
                <w:color w:val="333333"/>
                <w:sz w:val="19"/>
                <w:szCs w:val="19"/>
              </w:rPr>
              <w:t>&lt;</w:t>
            </w:r>
            <w:r>
              <w:rPr>
                <w:rFonts w:ascii="Simsun" w:hAnsi="Simsun"/>
                <w:color w:val="333333"/>
                <w:sz w:val="19"/>
                <w:szCs w:val="19"/>
              </w:rPr>
              <w:t>研究堆燃料元件制造技术</w:t>
            </w:r>
            <w:r>
              <w:rPr>
                <w:rFonts w:ascii="Simsun" w:hAnsi="Simsun"/>
                <w:color w:val="333333"/>
                <w:sz w:val="19"/>
                <w:szCs w:val="19"/>
              </w:rPr>
              <w:t>&gt;</w:t>
            </w:r>
            <w:r>
              <w:rPr>
                <w:rFonts w:ascii="Simsun" w:hAnsi="Simsun"/>
                <w:color w:val="333333"/>
                <w:sz w:val="19"/>
                <w:szCs w:val="19"/>
              </w:rPr>
              <w:t>等著作。</w:t>
            </w:r>
          </w:p>
        </w:tc>
      </w:tr>
      <w:tr w:rsidR="00791452" w:rsidRPr="00EC294F" w:rsidTr="00EC294F">
        <w:trPr>
          <w:trHeight w:val="647"/>
          <w:jc w:val="center"/>
        </w:trPr>
        <w:tc>
          <w:tcPr>
            <w:tcW w:w="992" w:type="dxa"/>
          </w:tcPr>
          <w:p w:rsidR="00791452" w:rsidRDefault="001E26D7" w:rsidP="00EC294F">
            <w:pPr>
              <w:rPr>
                <w:rFonts w:ascii="Arial" w:hAnsi="Arial" w:cs="Arial"/>
                <w:color w:val="333333"/>
                <w:sz w:val="18"/>
                <w:szCs w:val="18"/>
                <w:shd w:val="clear" w:color="auto" w:fill="FFFFFF"/>
              </w:rPr>
            </w:pPr>
            <w:r>
              <w:rPr>
                <w:sz w:val="19"/>
                <w:szCs w:val="19"/>
              </w:rPr>
              <w:lastRenderedPageBreak/>
              <w:t>周永茂</w:t>
            </w:r>
          </w:p>
        </w:tc>
        <w:tc>
          <w:tcPr>
            <w:tcW w:w="850" w:type="dxa"/>
          </w:tcPr>
          <w:p w:rsidR="00791452" w:rsidRDefault="001E26D7" w:rsidP="00EC294F">
            <w:pPr>
              <w:rPr>
                <w:rFonts w:ascii="Arial" w:hAnsi="Arial" w:cs="Arial"/>
                <w:color w:val="333333"/>
                <w:sz w:val="18"/>
                <w:szCs w:val="18"/>
                <w:shd w:val="clear" w:color="auto" w:fill="FFFFFF"/>
              </w:rPr>
            </w:pPr>
            <w:r>
              <w:rPr>
                <w:rFonts w:ascii="Simsun" w:hAnsi="Simsun"/>
                <w:color w:val="333333"/>
                <w:sz w:val="19"/>
                <w:szCs w:val="19"/>
              </w:rPr>
              <w:t>1931.5.15</w:t>
            </w:r>
          </w:p>
        </w:tc>
        <w:tc>
          <w:tcPr>
            <w:tcW w:w="1276" w:type="dxa"/>
          </w:tcPr>
          <w:p w:rsidR="00791452" w:rsidRDefault="001E26D7" w:rsidP="00EC294F">
            <w:pPr>
              <w:rPr>
                <w:rFonts w:ascii="Arial" w:hAnsi="Arial" w:cs="Arial"/>
                <w:color w:val="333333"/>
                <w:sz w:val="18"/>
                <w:szCs w:val="18"/>
                <w:shd w:val="clear" w:color="auto" w:fill="FFFFFF"/>
              </w:rPr>
            </w:pPr>
            <w:r>
              <w:rPr>
                <w:rFonts w:ascii="Simsun" w:hAnsi="Simsun"/>
                <w:color w:val="333333"/>
                <w:sz w:val="19"/>
                <w:szCs w:val="19"/>
              </w:rPr>
              <w:t>1995</w:t>
            </w:r>
            <w:r>
              <w:rPr>
                <w:rFonts w:ascii="Simsun" w:hAnsi="Simsun"/>
                <w:color w:val="333333"/>
                <w:sz w:val="19"/>
                <w:szCs w:val="19"/>
              </w:rPr>
              <w:t>年当选为中国工程院院士</w:t>
            </w:r>
            <w:r>
              <w:rPr>
                <w:rFonts w:ascii="Simsun" w:hAnsi="Simsun"/>
                <w:color w:val="333333"/>
                <w:sz w:val="19"/>
                <w:szCs w:val="19"/>
              </w:rPr>
              <w:t> </w:t>
            </w:r>
          </w:p>
        </w:tc>
        <w:tc>
          <w:tcPr>
            <w:tcW w:w="1272" w:type="dxa"/>
          </w:tcPr>
          <w:p w:rsidR="00791452" w:rsidRDefault="001E26D7" w:rsidP="00EC294F">
            <w:pPr>
              <w:rPr>
                <w:rFonts w:ascii="Arial" w:hAnsi="Arial" w:cs="Arial"/>
                <w:color w:val="333333"/>
                <w:sz w:val="18"/>
                <w:szCs w:val="18"/>
                <w:shd w:val="clear" w:color="auto" w:fill="FFFFFF"/>
              </w:rPr>
            </w:pPr>
            <w:r w:rsidRPr="001E26D7">
              <w:rPr>
                <w:rFonts w:ascii="Arial" w:hAnsi="Arial" w:cs="Arial" w:hint="eastAsia"/>
                <w:color w:val="333333"/>
                <w:sz w:val="18"/>
                <w:szCs w:val="18"/>
                <w:shd w:val="clear" w:color="auto" w:fill="FFFFFF"/>
              </w:rPr>
              <w:t>能源与矿业工程学部</w:t>
            </w:r>
          </w:p>
        </w:tc>
        <w:tc>
          <w:tcPr>
            <w:tcW w:w="1254" w:type="dxa"/>
          </w:tcPr>
          <w:p w:rsidR="00791452" w:rsidRDefault="001E26D7" w:rsidP="00EC294F">
            <w:pPr>
              <w:rPr>
                <w:rFonts w:ascii="Arial" w:hAnsi="Arial" w:cs="Arial"/>
                <w:color w:val="333333"/>
                <w:sz w:val="15"/>
                <w:szCs w:val="15"/>
                <w:shd w:val="clear" w:color="auto" w:fill="FFFFFF"/>
              </w:rPr>
            </w:pPr>
            <w:r>
              <w:rPr>
                <w:rFonts w:ascii="Arial" w:hAnsi="Arial" w:cs="Arial"/>
                <w:color w:val="333333"/>
                <w:sz w:val="19"/>
                <w:szCs w:val="19"/>
                <w:shd w:val="clear" w:color="auto" w:fill="FFFFFF"/>
              </w:rPr>
              <w:t>中原对外工程公司高级工程师</w:t>
            </w:r>
          </w:p>
        </w:tc>
        <w:tc>
          <w:tcPr>
            <w:tcW w:w="992" w:type="dxa"/>
          </w:tcPr>
          <w:p w:rsidR="00791452" w:rsidRDefault="001E26D7" w:rsidP="00EC294F">
            <w:pPr>
              <w:rPr>
                <w:rFonts w:ascii="Arial" w:hAnsi="Arial" w:cs="Arial"/>
                <w:color w:val="333333"/>
                <w:sz w:val="18"/>
                <w:szCs w:val="18"/>
                <w:shd w:val="clear" w:color="auto" w:fill="FFFFFF"/>
              </w:rPr>
            </w:pPr>
            <w:r>
              <w:rPr>
                <w:rFonts w:ascii="Simsun" w:hAnsi="Simsun"/>
                <w:color w:val="333333"/>
                <w:sz w:val="19"/>
                <w:szCs w:val="19"/>
              </w:rPr>
              <w:t>核反应堆工程</w:t>
            </w:r>
          </w:p>
        </w:tc>
        <w:tc>
          <w:tcPr>
            <w:tcW w:w="2693" w:type="dxa"/>
          </w:tcPr>
          <w:p w:rsidR="00791452" w:rsidRPr="00701F8D" w:rsidRDefault="001E26D7" w:rsidP="00701F8D">
            <w:pPr>
              <w:rPr>
                <w:rFonts w:ascii="仿宋_GB2312" w:eastAsia="仿宋_GB2312" w:hAnsi="华文中宋"/>
                <w:sz w:val="21"/>
                <w:szCs w:val="21"/>
              </w:rPr>
            </w:pPr>
            <w:r>
              <w:rPr>
                <w:rFonts w:ascii="Simsun" w:hAnsi="Simsun"/>
                <w:color w:val="333333"/>
                <w:sz w:val="19"/>
                <w:szCs w:val="19"/>
              </w:rPr>
              <w:t>1955</w:t>
            </w:r>
            <w:r>
              <w:rPr>
                <w:rFonts w:ascii="Simsun" w:hAnsi="Simsun"/>
                <w:color w:val="333333"/>
                <w:sz w:val="19"/>
                <w:szCs w:val="19"/>
              </w:rPr>
              <w:t>年毕业于上海国立交通大学。</w:t>
            </w:r>
            <w:r>
              <w:rPr>
                <w:rFonts w:ascii="Simsun" w:hAnsi="Simsun"/>
                <w:color w:val="333333"/>
                <w:sz w:val="19"/>
                <w:szCs w:val="19"/>
              </w:rPr>
              <w:t>1958</w:t>
            </w:r>
            <w:r>
              <w:rPr>
                <w:rFonts w:ascii="Simsun" w:hAnsi="Simsun"/>
                <w:color w:val="333333"/>
                <w:sz w:val="19"/>
                <w:szCs w:val="19"/>
              </w:rPr>
              <w:t>年原苏联莫斯科动力学院核能进修班毕业。中国中原对外工程有限公司高级工程师。</w:t>
            </w:r>
          </w:p>
        </w:tc>
        <w:tc>
          <w:tcPr>
            <w:tcW w:w="1843" w:type="dxa"/>
          </w:tcPr>
          <w:p w:rsidR="00791452" w:rsidRPr="00701F8D" w:rsidRDefault="00E7058C" w:rsidP="00701F8D">
            <w:pPr>
              <w:rPr>
                <w:rFonts w:ascii="仿宋_GB2312" w:eastAsia="仿宋_GB2312" w:hAnsi="华文中宋"/>
                <w:sz w:val="21"/>
                <w:szCs w:val="21"/>
              </w:rPr>
            </w:pPr>
            <w:r>
              <w:rPr>
                <w:rFonts w:ascii="Simsun" w:hAnsi="Simsun"/>
                <w:color w:val="333333"/>
                <w:sz w:val="19"/>
                <w:szCs w:val="19"/>
              </w:rPr>
              <w:t>长期在反应堆工程和科技第一线从事设计、研究和建设工作，承担并完成了国家交给的许多核科研任务：完成了</w:t>
            </w:r>
            <w:r>
              <w:rPr>
                <w:rFonts w:ascii="Simsun" w:hAnsi="Simsun"/>
                <w:color w:val="333333"/>
                <w:sz w:val="19"/>
                <w:szCs w:val="19"/>
              </w:rPr>
              <w:t>“</w:t>
            </w:r>
            <w:r>
              <w:rPr>
                <w:rFonts w:ascii="Simsun" w:hAnsi="Simsun"/>
                <w:color w:val="333333"/>
                <w:sz w:val="19"/>
                <w:szCs w:val="19"/>
              </w:rPr>
              <w:t>双流程堆芯</w:t>
            </w:r>
            <w:r>
              <w:rPr>
                <w:rFonts w:ascii="Simsun" w:hAnsi="Simsun"/>
                <w:color w:val="333333"/>
                <w:sz w:val="19"/>
                <w:szCs w:val="19"/>
              </w:rPr>
              <w:t>”</w:t>
            </w:r>
            <w:r>
              <w:rPr>
                <w:rFonts w:ascii="Simsun" w:hAnsi="Simsun"/>
                <w:color w:val="333333"/>
                <w:sz w:val="19"/>
                <w:szCs w:val="19"/>
              </w:rPr>
              <w:t>潜艇核动力堆本体的早期设计方案；主持开展了为生产堆、动力堆、游泳池堆的燃料元件与氚靶元件的首次国产工艺定型工作；参与了高通量堆设计建造和工程的重大决策，该堆的设计特色，国外尚无先</w:t>
            </w:r>
            <w:r>
              <w:rPr>
                <w:rFonts w:ascii="Simsun" w:hAnsi="Simsun"/>
                <w:color w:val="333333"/>
                <w:sz w:val="19"/>
                <w:szCs w:val="19"/>
              </w:rPr>
              <w:lastRenderedPageBreak/>
              <w:t>例；核工业二次创业期间，领导民用微堆的开发，该堆在国内建造</w:t>
            </w:r>
            <w:r>
              <w:rPr>
                <w:rFonts w:ascii="Simsun" w:hAnsi="Simsun"/>
                <w:color w:val="333333"/>
                <w:sz w:val="19"/>
                <w:szCs w:val="19"/>
              </w:rPr>
              <w:t>4</w:t>
            </w:r>
            <w:r>
              <w:rPr>
                <w:rFonts w:ascii="Simsun" w:hAnsi="Simsun"/>
                <w:color w:val="333333"/>
                <w:sz w:val="19"/>
                <w:szCs w:val="19"/>
              </w:rPr>
              <w:t>座、国外建造</w:t>
            </w:r>
            <w:r>
              <w:rPr>
                <w:rFonts w:ascii="Simsun" w:hAnsi="Simsun"/>
                <w:color w:val="333333"/>
                <w:sz w:val="19"/>
                <w:szCs w:val="19"/>
              </w:rPr>
              <w:t>5</w:t>
            </w:r>
            <w:r>
              <w:rPr>
                <w:rFonts w:ascii="Simsun" w:hAnsi="Simsun"/>
                <w:color w:val="333333"/>
                <w:sz w:val="19"/>
                <w:szCs w:val="19"/>
              </w:rPr>
              <w:t>座，嬴得了很好的国际信誉和经济效益。本世纪初主持开发用中子俘获疗法（</w:t>
            </w:r>
            <w:r>
              <w:rPr>
                <w:rFonts w:ascii="Simsun" w:hAnsi="Simsun"/>
                <w:color w:val="333333"/>
                <w:sz w:val="19"/>
                <w:szCs w:val="19"/>
              </w:rPr>
              <w:t>BNCT</w:t>
            </w:r>
            <w:r>
              <w:rPr>
                <w:rFonts w:ascii="Simsun" w:hAnsi="Simsun"/>
                <w:color w:val="333333"/>
                <w:sz w:val="19"/>
                <w:szCs w:val="19"/>
              </w:rPr>
              <w:t>）医治脑瘤的核医疗器械－</w:t>
            </w:r>
            <w:r>
              <w:rPr>
                <w:rFonts w:ascii="Simsun" w:hAnsi="Simsun"/>
                <w:color w:val="333333"/>
                <w:sz w:val="19"/>
                <w:szCs w:val="19"/>
              </w:rPr>
              <w:t>&lt;</w:t>
            </w:r>
            <w:r>
              <w:rPr>
                <w:rFonts w:ascii="Simsun" w:hAnsi="Simsun"/>
                <w:color w:val="333333"/>
                <w:sz w:val="19"/>
                <w:szCs w:val="19"/>
              </w:rPr>
              <w:t>医院中子照射器</w:t>
            </w:r>
            <w:r>
              <w:rPr>
                <w:rFonts w:ascii="Simsun" w:hAnsi="Simsun"/>
                <w:color w:val="333333"/>
                <w:sz w:val="19"/>
                <w:szCs w:val="19"/>
              </w:rPr>
              <w:t>&gt;</w:t>
            </w:r>
            <w:r>
              <w:rPr>
                <w:rFonts w:ascii="Simsun" w:hAnsi="Simsun"/>
                <w:color w:val="333333"/>
                <w:sz w:val="19"/>
                <w:szCs w:val="19"/>
              </w:rPr>
              <w:t>，</w:t>
            </w:r>
            <w:r>
              <w:rPr>
                <w:rFonts w:ascii="Simsun" w:hAnsi="Simsun"/>
                <w:color w:val="333333"/>
                <w:sz w:val="19"/>
                <w:szCs w:val="19"/>
              </w:rPr>
              <w:t>2014</w:t>
            </w:r>
            <w:r>
              <w:rPr>
                <w:rFonts w:ascii="Simsun" w:hAnsi="Simsun"/>
                <w:color w:val="333333"/>
                <w:sz w:val="19"/>
                <w:szCs w:val="19"/>
              </w:rPr>
              <w:t>年</w:t>
            </w:r>
            <w:r>
              <w:rPr>
                <w:rFonts w:ascii="Simsun" w:hAnsi="Simsun"/>
                <w:color w:val="333333"/>
                <w:sz w:val="19"/>
                <w:szCs w:val="19"/>
              </w:rPr>
              <w:t>9</w:t>
            </w:r>
            <w:r>
              <w:rPr>
                <w:rFonts w:ascii="Simsun" w:hAnsi="Simsun"/>
                <w:color w:val="333333"/>
                <w:sz w:val="19"/>
                <w:szCs w:val="19"/>
              </w:rPr>
              <w:t>月</w:t>
            </w:r>
            <w:r>
              <w:rPr>
                <w:rFonts w:ascii="Simsun" w:hAnsi="Simsun"/>
                <w:color w:val="333333"/>
                <w:sz w:val="19"/>
                <w:szCs w:val="19"/>
              </w:rPr>
              <w:t>9</w:t>
            </w:r>
            <w:r>
              <w:rPr>
                <w:rFonts w:ascii="Simsun" w:hAnsi="Simsun"/>
                <w:color w:val="333333"/>
                <w:sz w:val="19"/>
                <w:szCs w:val="19"/>
              </w:rPr>
              <w:t>日实施了我国首例黑色素瘤患者的</w:t>
            </w:r>
            <w:r>
              <w:rPr>
                <w:rFonts w:ascii="Simsun" w:hAnsi="Simsun"/>
                <w:color w:val="333333"/>
                <w:sz w:val="19"/>
                <w:szCs w:val="19"/>
              </w:rPr>
              <w:t>BNCT</w:t>
            </w:r>
            <w:r>
              <w:rPr>
                <w:rFonts w:ascii="Simsun" w:hAnsi="Simsun"/>
                <w:color w:val="333333"/>
                <w:sz w:val="19"/>
                <w:szCs w:val="19"/>
              </w:rPr>
              <w:t>临床试治。</w:t>
            </w:r>
          </w:p>
        </w:tc>
        <w:tc>
          <w:tcPr>
            <w:tcW w:w="2126" w:type="dxa"/>
          </w:tcPr>
          <w:p w:rsidR="00791452" w:rsidRPr="00701F8D" w:rsidRDefault="00791452" w:rsidP="00EC294F">
            <w:pPr>
              <w:rPr>
                <w:rFonts w:ascii="仿宋_GB2312" w:eastAsia="仿宋_GB2312" w:hAnsi="华文中宋"/>
                <w:sz w:val="21"/>
                <w:szCs w:val="21"/>
              </w:rPr>
            </w:pPr>
          </w:p>
        </w:tc>
        <w:tc>
          <w:tcPr>
            <w:tcW w:w="2026" w:type="dxa"/>
          </w:tcPr>
          <w:p w:rsidR="00791452" w:rsidRPr="00701F8D" w:rsidRDefault="00791452" w:rsidP="00701F8D">
            <w:pPr>
              <w:widowControl/>
              <w:shd w:val="clear" w:color="auto" w:fill="FFFFFF"/>
              <w:spacing w:line="301" w:lineRule="atLeast"/>
              <w:ind w:firstLine="480"/>
              <w:jc w:val="left"/>
              <w:rPr>
                <w:rFonts w:ascii="Arial" w:eastAsia="宋体" w:hAnsi="Arial" w:cs="Arial"/>
                <w:color w:val="333333"/>
                <w:kern w:val="0"/>
                <w:sz w:val="18"/>
                <w:szCs w:val="18"/>
              </w:rPr>
            </w:pPr>
          </w:p>
        </w:tc>
      </w:tr>
      <w:tr w:rsidR="00791452" w:rsidRPr="00EC294F" w:rsidTr="00EC294F">
        <w:trPr>
          <w:trHeight w:val="647"/>
          <w:jc w:val="center"/>
        </w:trPr>
        <w:tc>
          <w:tcPr>
            <w:tcW w:w="992" w:type="dxa"/>
          </w:tcPr>
          <w:p w:rsidR="00791452" w:rsidRDefault="00E7058C" w:rsidP="00EC294F">
            <w:pPr>
              <w:rPr>
                <w:rFonts w:ascii="Arial" w:hAnsi="Arial" w:cs="Arial"/>
                <w:color w:val="333333"/>
                <w:sz w:val="18"/>
                <w:szCs w:val="18"/>
                <w:shd w:val="clear" w:color="auto" w:fill="FFFFFF"/>
              </w:rPr>
            </w:pPr>
            <w:r>
              <w:rPr>
                <w:sz w:val="19"/>
                <w:szCs w:val="19"/>
              </w:rPr>
              <w:lastRenderedPageBreak/>
              <w:t>钱皋韵</w:t>
            </w:r>
          </w:p>
        </w:tc>
        <w:tc>
          <w:tcPr>
            <w:tcW w:w="850" w:type="dxa"/>
          </w:tcPr>
          <w:p w:rsidR="00791452" w:rsidRDefault="00E7058C"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1927</w:t>
            </w:r>
            <w:r>
              <w:rPr>
                <w:rFonts w:ascii="Arial" w:hAnsi="Arial" w:cs="Arial"/>
                <w:color w:val="333333"/>
                <w:sz w:val="19"/>
                <w:szCs w:val="19"/>
                <w:shd w:val="clear" w:color="auto" w:fill="FFFFFF"/>
              </w:rPr>
              <w:t>年</w:t>
            </w:r>
            <w:r>
              <w:rPr>
                <w:rFonts w:ascii="Arial" w:hAnsi="Arial" w:cs="Arial"/>
                <w:color w:val="333333"/>
                <w:sz w:val="19"/>
                <w:szCs w:val="19"/>
                <w:shd w:val="clear" w:color="auto" w:fill="FFFFFF"/>
              </w:rPr>
              <w:t xml:space="preserve"> 3</w:t>
            </w:r>
            <w:r>
              <w:rPr>
                <w:rFonts w:ascii="Arial" w:hAnsi="Arial" w:cs="Arial"/>
                <w:color w:val="333333"/>
                <w:sz w:val="19"/>
                <w:szCs w:val="19"/>
                <w:shd w:val="clear" w:color="auto" w:fill="FFFFFF"/>
              </w:rPr>
              <w:t>月</w:t>
            </w:r>
            <w:r>
              <w:rPr>
                <w:rFonts w:ascii="Arial" w:hAnsi="Arial" w:cs="Arial"/>
                <w:color w:val="333333"/>
                <w:sz w:val="19"/>
                <w:szCs w:val="19"/>
                <w:shd w:val="clear" w:color="auto" w:fill="FFFFFF"/>
              </w:rPr>
              <w:t>14</w:t>
            </w:r>
            <w:r>
              <w:rPr>
                <w:rFonts w:ascii="Arial" w:hAnsi="Arial" w:cs="Arial"/>
                <w:color w:val="333333"/>
                <w:sz w:val="19"/>
                <w:szCs w:val="19"/>
                <w:shd w:val="clear" w:color="auto" w:fill="FFFFFF"/>
              </w:rPr>
              <w:t>日</w:t>
            </w:r>
          </w:p>
        </w:tc>
        <w:tc>
          <w:tcPr>
            <w:tcW w:w="1276" w:type="dxa"/>
          </w:tcPr>
          <w:p w:rsidR="00791452" w:rsidRDefault="00E7058C" w:rsidP="00EC294F">
            <w:pPr>
              <w:rPr>
                <w:rFonts w:ascii="Arial" w:hAnsi="Arial" w:cs="Arial"/>
                <w:color w:val="333333"/>
                <w:sz w:val="18"/>
                <w:szCs w:val="18"/>
                <w:shd w:val="clear" w:color="auto" w:fill="FFFFFF"/>
              </w:rPr>
            </w:pPr>
            <w:r w:rsidRPr="00E7058C">
              <w:rPr>
                <w:rFonts w:ascii="Arial" w:hAnsi="Arial" w:cs="Arial" w:hint="eastAsia"/>
                <w:color w:val="333333"/>
                <w:sz w:val="18"/>
                <w:szCs w:val="18"/>
                <w:shd w:val="clear" w:color="auto" w:fill="FFFFFF"/>
              </w:rPr>
              <w:t>1994</w:t>
            </w:r>
            <w:r w:rsidRPr="00E7058C">
              <w:rPr>
                <w:rFonts w:ascii="Arial" w:hAnsi="Arial" w:cs="Arial" w:hint="eastAsia"/>
                <w:color w:val="333333"/>
                <w:sz w:val="18"/>
                <w:szCs w:val="18"/>
                <w:shd w:val="clear" w:color="auto" w:fill="FFFFFF"/>
              </w:rPr>
              <w:t>年</w:t>
            </w:r>
            <w:r w:rsidRPr="00E7058C">
              <w:rPr>
                <w:rFonts w:ascii="Arial" w:hAnsi="Arial" w:cs="Arial" w:hint="eastAsia"/>
                <w:color w:val="333333"/>
                <w:sz w:val="18"/>
                <w:szCs w:val="18"/>
                <w:shd w:val="clear" w:color="auto" w:fill="FFFFFF"/>
              </w:rPr>
              <w:t xml:space="preserve"> </w:t>
            </w:r>
            <w:r w:rsidRPr="00E7058C">
              <w:rPr>
                <w:rFonts w:ascii="Arial" w:hAnsi="Arial" w:cs="Arial" w:hint="eastAsia"/>
                <w:color w:val="333333"/>
                <w:sz w:val="18"/>
                <w:szCs w:val="18"/>
                <w:shd w:val="clear" w:color="auto" w:fill="FFFFFF"/>
              </w:rPr>
              <w:t>当选为中国工程院院士</w:t>
            </w:r>
          </w:p>
        </w:tc>
        <w:tc>
          <w:tcPr>
            <w:tcW w:w="1272" w:type="dxa"/>
          </w:tcPr>
          <w:p w:rsidR="001D4907" w:rsidRPr="001D4907" w:rsidRDefault="001D4907" w:rsidP="001D4907">
            <w:pPr>
              <w:widowControl/>
              <w:spacing w:line="380" w:lineRule="atLeast"/>
              <w:jc w:val="left"/>
              <w:outlineLvl w:val="2"/>
              <w:rPr>
                <w:rFonts w:ascii="Arial" w:eastAsia="宋体" w:hAnsi="Arial" w:cs="Arial"/>
                <w:b/>
                <w:bCs/>
                <w:color w:val="333333"/>
                <w:kern w:val="0"/>
                <w:sz w:val="19"/>
                <w:szCs w:val="19"/>
              </w:rPr>
            </w:pPr>
            <w:r w:rsidRPr="001D4907">
              <w:rPr>
                <w:rFonts w:ascii="Arial" w:eastAsia="宋体" w:hAnsi="Arial" w:cs="Arial"/>
                <w:b/>
                <w:bCs/>
                <w:color w:val="333333"/>
                <w:kern w:val="0"/>
                <w:sz w:val="19"/>
                <w:szCs w:val="19"/>
              </w:rPr>
              <w:t>能源与矿业工程学部</w:t>
            </w:r>
          </w:p>
          <w:p w:rsidR="00791452" w:rsidRDefault="00791452" w:rsidP="00EC294F">
            <w:pPr>
              <w:rPr>
                <w:rFonts w:ascii="Arial" w:hAnsi="Arial" w:cs="Arial"/>
                <w:color w:val="333333"/>
                <w:sz w:val="18"/>
                <w:szCs w:val="18"/>
                <w:shd w:val="clear" w:color="auto" w:fill="FFFFFF"/>
              </w:rPr>
            </w:pPr>
          </w:p>
        </w:tc>
        <w:tc>
          <w:tcPr>
            <w:tcW w:w="1254" w:type="dxa"/>
          </w:tcPr>
          <w:p w:rsidR="00791452" w:rsidRDefault="001D4907" w:rsidP="00EC294F">
            <w:pPr>
              <w:rPr>
                <w:rFonts w:ascii="Arial" w:hAnsi="Arial" w:cs="Arial"/>
                <w:color w:val="333333"/>
                <w:sz w:val="15"/>
                <w:szCs w:val="15"/>
                <w:shd w:val="clear" w:color="auto" w:fill="FFFFFF"/>
              </w:rPr>
            </w:pPr>
            <w:r>
              <w:rPr>
                <w:rFonts w:ascii="Arial" w:hAnsi="Arial" w:cs="Arial"/>
                <w:color w:val="333333"/>
                <w:sz w:val="19"/>
                <w:szCs w:val="19"/>
                <w:shd w:val="clear" w:color="auto" w:fill="FFFFFF"/>
              </w:rPr>
              <w:t>中国核工业集团公司研究员</w:t>
            </w:r>
          </w:p>
        </w:tc>
        <w:tc>
          <w:tcPr>
            <w:tcW w:w="992" w:type="dxa"/>
          </w:tcPr>
          <w:p w:rsidR="00791452" w:rsidRDefault="00E7058C" w:rsidP="00EC294F">
            <w:pPr>
              <w:rPr>
                <w:rFonts w:ascii="Arial" w:hAnsi="Arial" w:cs="Arial"/>
                <w:color w:val="333333"/>
                <w:sz w:val="18"/>
                <w:szCs w:val="18"/>
                <w:shd w:val="clear" w:color="auto" w:fill="FFFFFF"/>
              </w:rPr>
            </w:pPr>
            <w:r>
              <w:rPr>
                <w:rFonts w:ascii="Simsun" w:hAnsi="Simsun"/>
                <w:color w:val="333333"/>
                <w:sz w:val="19"/>
                <w:szCs w:val="19"/>
              </w:rPr>
              <w:t>核燃料工程、同位素分离</w:t>
            </w:r>
          </w:p>
        </w:tc>
        <w:tc>
          <w:tcPr>
            <w:tcW w:w="2693" w:type="dxa"/>
          </w:tcPr>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1951-1952</w:t>
            </w:r>
            <w:r>
              <w:rPr>
                <w:rFonts w:ascii="Arial" w:hAnsi="Arial" w:cs="Arial"/>
                <w:color w:val="333333"/>
                <w:sz w:val="19"/>
                <w:szCs w:val="19"/>
              </w:rPr>
              <w:t>年</w:t>
            </w:r>
            <w:r>
              <w:rPr>
                <w:rStyle w:val="apple-converted-space"/>
                <w:rFonts w:ascii="Arial" w:hAnsi="Arial" w:cs="Arial"/>
                <w:color w:val="333333"/>
                <w:sz w:val="19"/>
                <w:szCs w:val="19"/>
              </w:rPr>
              <w:t> </w:t>
            </w:r>
            <w:hyperlink r:id="rId16" w:tgtFrame="_blank" w:history="1">
              <w:r>
                <w:rPr>
                  <w:rStyle w:val="a5"/>
                  <w:rFonts w:ascii="Arial" w:hAnsi="Arial" w:cs="Arial"/>
                  <w:color w:val="136EC2"/>
                  <w:sz w:val="19"/>
                  <w:szCs w:val="19"/>
                </w:rPr>
                <w:t>哈尔滨工业大学</w:t>
              </w:r>
            </w:hyperlink>
            <w:r>
              <w:rPr>
                <w:rFonts w:ascii="Arial" w:hAnsi="Arial" w:cs="Arial"/>
                <w:color w:val="333333"/>
                <w:sz w:val="19"/>
                <w:szCs w:val="19"/>
              </w:rPr>
              <w:t>研究班学员。</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1952-1953</w:t>
            </w:r>
            <w:r>
              <w:rPr>
                <w:rFonts w:ascii="Arial" w:hAnsi="Arial" w:cs="Arial"/>
                <w:color w:val="333333"/>
                <w:sz w:val="19"/>
                <w:szCs w:val="19"/>
              </w:rPr>
              <w:t>年</w:t>
            </w:r>
            <w:r>
              <w:rPr>
                <w:rFonts w:ascii="Arial" w:hAnsi="Arial" w:cs="Arial"/>
                <w:color w:val="333333"/>
                <w:sz w:val="19"/>
                <w:szCs w:val="19"/>
              </w:rPr>
              <w:t xml:space="preserve"> </w:t>
            </w:r>
            <w:r>
              <w:rPr>
                <w:rFonts w:ascii="Arial" w:hAnsi="Arial" w:cs="Arial"/>
                <w:color w:val="333333"/>
                <w:sz w:val="19"/>
                <w:szCs w:val="19"/>
              </w:rPr>
              <w:t>北京俄语专科学校留苏预备部学员。</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lastRenderedPageBreak/>
              <w:t>1953-1955</w:t>
            </w:r>
            <w:r>
              <w:rPr>
                <w:rFonts w:ascii="Arial" w:hAnsi="Arial" w:cs="Arial"/>
                <w:color w:val="333333"/>
                <w:sz w:val="19"/>
                <w:szCs w:val="19"/>
              </w:rPr>
              <w:t>年</w:t>
            </w:r>
            <w:r>
              <w:rPr>
                <w:rFonts w:ascii="Arial" w:hAnsi="Arial" w:cs="Arial"/>
                <w:color w:val="333333"/>
                <w:sz w:val="19"/>
                <w:szCs w:val="19"/>
              </w:rPr>
              <w:t xml:space="preserve"> </w:t>
            </w:r>
            <w:r>
              <w:rPr>
                <w:rFonts w:ascii="Arial" w:hAnsi="Arial" w:cs="Arial"/>
                <w:color w:val="333333"/>
                <w:sz w:val="19"/>
                <w:szCs w:val="19"/>
              </w:rPr>
              <w:t>苏联莫斯科大学物理系研究生。</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1955-1959</w:t>
            </w:r>
            <w:r>
              <w:rPr>
                <w:rFonts w:ascii="Arial" w:hAnsi="Arial" w:cs="Arial"/>
                <w:color w:val="333333"/>
                <w:sz w:val="19"/>
                <w:szCs w:val="19"/>
              </w:rPr>
              <w:t>年</w:t>
            </w:r>
            <w:r>
              <w:rPr>
                <w:rFonts w:ascii="Arial" w:hAnsi="Arial" w:cs="Arial"/>
                <w:color w:val="333333"/>
                <w:sz w:val="19"/>
                <w:szCs w:val="19"/>
              </w:rPr>
              <w:t xml:space="preserve"> </w:t>
            </w:r>
            <w:r>
              <w:rPr>
                <w:rFonts w:ascii="Arial" w:hAnsi="Arial" w:cs="Arial"/>
                <w:color w:val="333333"/>
                <w:sz w:val="19"/>
                <w:szCs w:val="19"/>
              </w:rPr>
              <w:t>任原子能研究所受控聚变研究室副主任。</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1960-1986</w:t>
            </w:r>
            <w:r>
              <w:rPr>
                <w:rFonts w:ascii="Arial" w:hAnsi="Arial" w:cs="Arial"/>
                <w:color w:val="333333"/>
                <w:sz w:val="19"/>
                <w:szCs w:val="19"/>
              </w:rPr>
              <w:t>年</w:t>
            </w:r>
            <w:r>
              <w:rPr>
                <w:rFonts w:ascii="Arial" w:hAnsi="Arial" w:cs="Arial"/>
                <w:color w:val="333333"/>
                <w:sz w:val="19"/>
                <w:szCs w:val="19"/>
              </w:rPr>
              <w:t xml:space="preserve"> </w:t>
            </w:r>
            <w:r>
              <w:rPr>
                <w:rFonts w:ascii="Arial" w:hAnsi="Arial" w:cs="Arial"/>
                <w:color w:val="333333"/>
                <w:sz w:val="19"/>
                <w:szCs w:val="19"/>
              </w:rPr>
              <w:t>先后任原子能研究所气体扩散研究室副主任、核工业理化工程研究院科技处处长、副院长、院长。</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1986</w:t>
            </w:r>
            <w:r>
              <w:rPr>
                <w:rFonts w:ascii="Arial" w:hAnsi="Arial" w:cs="Arial"/>
                <w:color w:val="333333"/>
                <w:sz w:val="19"/>
                <w:szCs w:val="19"/>
              </w:rPr>
              <w:t>年</w:t>
            </w:r>
            <w:r>
              <w:rPr>
                <w:rFonts w:ascii="Arial" w:hAnsi="Arial" w:cs="Arial"/>
                <w:color w:val="333333"/>
                <w:sz w:val="19"/>
                <w:szCs w:val="19"/>
              </w:rPr>
              <w:t xml:space="preserve"> - </w:t>
            </w:r>
            <w:r>
              <w:rPr>
                <w:rFonts w:ascii="Arial" w:hAnsi="Arial" w:cs="Arial"/>
                <w:color w:val="333333"/>
                <w:sz w:val="19"/>
                <w:szCs w:val="19"/>
              </w:rPr>
              <w:t>先后任核工业部副总工程师，科技委副主任，中国核工业总公司科技委主任，离心技术专家组组长，第四届中国核学会理事长、第五届中国核学会名誉理事长。</w:t>
            </w:r>
          </w:p>
          <w:p w:rsidR="00791452" w:rsidRPr="001D4907" w:rsidRDefault="00791452" w:rsidP="00701F8D">
            <w:pPr>
              <w:rPr>
                <w:rFonts w:ascii="仿宋_GB2312" w:eastAsia="仿宋_GB2312" w:hAnsi="华文中宋"/>
                <w:sz w:val="21"/>
                <w:szCs w:val="21"/>
              </w:rPr>
            </w:pPr>
          </w:p>
        </w:tc>
        <w:tc>
          <w:tcPr>
            <w:tcW w:w="1843" w:type="dxa"/>
          </w:tcPr>
          <w:p w:rsidR="00791452" w:rsidRPr="00701F8D" w:rsidRDefault="001D4907" w:rsidP="00701F8D">
            <w:pPr>
              <w:rPr>
                <w:rFonts w:ascii="仿宋_GB2312" w:eastAsia="仿宋_GB2312" w:hAnsi="华文中宋"/>
                <w:sz w:val="21"/>
                <w:szCs w:val="21"/>
              </w:rPr>
            </w:pPr>
            <w:r>
              <w:rPr>
                <w:rFonts w:ascii="Simsun" w:hAnsi="Simsun"/>
                <w:color w:val="333333"/>
                <w:sz w:val="19"/>
                <w:szCs w:val="19"/>
              </w:rPr>
              <w:lastRenderedPageBreak/>
              <w:t>先后在中子物理、聚变物理和铀同位素分离的科学研究及其组织方面做了大</w:t>
            </w:r>
            <w:r>
              <w:rPr>
                <w:rFonts w:ascii="Simsun" w:hAnsi="Simsun"/>
                <w:color w:val="333333"/>
                <w:sz w:val="19"/>
                <w:szCs w:val="19"/>
              </w:rPr>
              <w:lastRenderedPageBreak/>
              <w:t>量的工作。</w:t>
            </w:r>
            <w:r>
              <w:rPr>
                <w:rFonts w:ascii="Simsun" w:hAnsi="Simsun"/>
                <w:color w:val="333333"/>
                <w:sz w:val="19"/>
                <w:szCs w:val="19"/>
              </w:rPr>
              <w:t>60</w:t>
            </w:r>
            <w:r>
              <w:rPr>
                <w:rFonts w:ascii="Simsun" w:hAnsi="Simsun"/>
                <w:color w:val="333333"/>
                <w:sz w:val="19"/>
                <w:szCs w:val="19"/>
              </w:rPr>
              <w:t>年代初组织并参加了气体扩散机中核心元件－分离膜研制的协作工程，取得了出色成绩，是我国分离膜研制的创始人之一。在我国铀浓缩技术向离心法过渡的决策中，曾起到过重要的促进作用。主持并参与包括离心机和辅助系统研制在内的一整套完整的离心机研制体系的建立，并及时组织了几种离心机的扩大试验和筹建了离心机小批量生产线，为</w:t>
            </w:r>
            <w:r>
              <w:rPr>
                <w:rFonts w:ascii="Simsun" w:hAnsi="Simsun"/>
                <w:color w:val="333333"/>
                <w:sz w:val="19"/>
                <w:szCs w:val="19"/>
              </w:rPr>
              <w:lastRenderedPageBreak/>
              <w:t>促进科研成果迅速向工业化转化作出了重要贡献</w:t>
            </w:r>
            <w:r>
              <w:rPr>
                <w:rFonts w:ascii="Simsun" w:hAnsi="Simsun" w:hint="eastAsia"/>
                <w:color w:val="333333"/>
                <w:sz w:val="19"/>
                <w:szCs w:val="19"/>
              </w:rPr>
              <w:t>。</w:t>
            </w:r>
          </w:p>
        </w:tc>
        <w:tc>
          <w:tcPr>
            <w:tcW w:w="2126" w:type="dxa"/>
          </w:tcPr>
          <w:p w:rsidR="00791452" w:rsidRPr="00701F8D" w:rsidRDefault="001D4907" w:rsidP="00EC294F">
            <w:pPr>
              <w:rPr>
                <w:rFonts w:ascii="仿宋_GB2312" w:eastAsia="仿宋_GB2312" w:hAnsi="华文中宋"/>
                <w:sz w:val="21"/>
                <w:szCs w:val="21"/>
              </w:rPr>
            </w:pPr>
            <w:r>
              <w:rPr>
                <w:rFonts w:ascii="Simsun" w:hAnsi="Simsun"/>
                <w:color w:val="333333"/>
                <w:sz w:val="19"/>
                <w:szCs w:val="19"/>
              </w:rPr>
              <w:lastRenderedPageBreak/>
              <w:t>获国家科技进步奖二等奖一项、国家发明奖一等奖四项。</w:t>
            </w:r>
          </w:p>
        </w:tc>
        <w:tc>
          <w:tcPr>
            <w:tcW w:w="2026" w:type="dxa"/>
          </w:tcPr>
          <w:p w:rsidR="00791452" w:rsidRPr="00701F8D" w:rsidRDefault="00791452" w:rsidP="00701F8D">
            <w:pPr>
              <w:widowControl/>
              <w:shd w:val="clear" w:color="auto" w:fill="FFFFFF"/>
              <w:spacing w:line="301" w:lineRule="atLeast"/>
              <w:ind w:firstLine="480"/>
              <w:jc w:val="left"/>
              <w:rPr>
                <w:rFonts w:ascii="Arial" w:eastAsia="宋体" w:hAnsi="Arial" w:cs="Arial"/>
                <w:color w:val="333333"/>
                <w:kern w:val="0"/>
                <w:sz w:val="18"/>
                <w:szCs w:val="18"/>
              </w:rPr>
            </w:pPr>
          </w:p>
        </w:tc>
      </w:tr>
      <w:tr w:rsidR="001E26D7" w:rsidRPr="00EC294F" w:rsidTr="00EC294F">
        <w:trPr>
          <w:trHeight w:val="647"/>
          <w:jc w:val="center"/>
        </w:trPr>
        <w:tc>
          <w:tcPr>
            <w:tcW w:w="992" w:type="dxa"/>
          </w:tcPr>
          <w:p w:rsidR="001E26D7" w:rsidRDefault="001D4907" w:rsidP="00EC294F">
            <w:pPr>
              <w:rPr>
                <w:rFonts w:ascii="Arial" w:hAnsi="Arial" w:cs="Arial"/>
                <w:color w:val="333333"/>
                <w:sz w:val="18"/>
                <w:szCs w:val="18"/>
                <w:shd w:val="clear" w:color="auto" w:fill="FFFFFF"/>
              </w:rPr>
            </w:pPr>
            <w:r>
              <w:rPr>
                <w:sz w:val="19"/>
                <w:szCs w:val="19"/>
              </w:rPr>
              <w:lastRenderedPageBreak/>
              <w:t>彭士禄</w:t>
            </w:r>
          </w:p>
        </w:tc>
        <w:tc>
          <w:tcPr>
            <w:tcW w:w="850" w:type="dxa"/>
          </w:tcPr>
          <w:p w:rsidR="001E26D7" w:rsidRDefault="001D490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1925.11.18</w:t>
            </w:r>
          </w:p>
        </w:tc>
        <w:tc>
          <w:tcPr>
            <w:tcW w:w="1276" w:type="dxa"/>
          </w:tcPr>
          <w:p w:rsidR="001E26D7" w:rsidRDefault="001D490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1994</w:t>
            </w:r>
            <w:r>
              <w:rPr>
                <w:rFonts w:ascii="Arial" w:hAnsi="Arial" w:cs="Arial"/>
                <w:color w:val="333333"/>
                <w:sz w:val="19"/>
                <w:szCs w:val="19"/>
                <w:shd w:val="clear" w:color="auto" w:fill="FFFFFF"/>
              </w:rPr>
              <w:t>年当选为</w:t>
            </w:r>
            <w:hyperlink r:id="rId17" w:tgtFrame="_blank" w:history="1">
              <w:r>
                <w:rPr>
                  <w:rStyle w:val="a5"/>
                  <w:rFonts w:ascii="Arial" w:hAnsi="Arial" w:cs="Arial"/>
                  <w:color w:val="136EC2"/>
                  <w:sz w:val="19"/>
                  <w:szCs w:val="19"/>
                  <w:shd w:val="clear" w:color="auto" w:fill="FFFFFF"/>
                </w:rPr>
                <w:t>中国工程院</w:t>
              </w:r>
            </w:hyperlink>
          </w:p>
        </w:tc>
        <w:tc>
          <w:tcPr>
            <w:tcW w:w="1272" w:type="dxa"/>
          </w:tcPr>
          <w:p w:rsidR="001D4907" w:rsidRDefault="001D4907" w:rsidP="001D4907">
            <w:pPr>
              <w:spacing w:line="326" w:lineRule="atLeast"/>
              <w:rPr>
                <w:rFonts w:ascii="Verdana" w:eastAsia="宋体" w:hAnsi="Verdana" w:cs="宋体"/>
                <w:color w:val="333333"/>
                <w:sz w:val="19"/>
                <w:szCs w:val="19"/>
              </w:rPr>
            </w:pPr>
            <w:r>
              <w:rPr>
                <w:rFonts w:ascii="Verdana" w:hAnsi="Verdana"/>
                <w:color w:val="333333"/>
                <w:sz w:val="19"/>
                <w:szCs w:val="19"/>
              </w:rPr>
              <w:t>能源与矿业工程学部</w:t>
            </w:r>
          </w:p>
          <w:p w:rsidR="001E26D7" w:rsidRDefault="001E26D7" w:rsidP="00EC294F">
            <w:pPr>
              <w:rPr>
                <w:rFonts w:ascii="Arial" w:hAnsi="Arial" w:cs="Arial"/>
                <w:color w:val="333333"/>
                <w:sz w:val="18"/>
                <w:szCs w:val="18"/>
                <w:shd w:val="clear" w:color="auto" w:fill="FFFFFF"/>
              </w:rPr>
            </w:pPr>
          </w:p>
        </w:tc>
        <w:tc>
          <w:tcPr>
            <w:tcW w:w="1254" w:type="dxa"/>
          </w:tcPr>
          <w:p w:rsidR="001D4907" w:rsidRDefault="001D4907" w:rsidP="001D4907">
            <w:pPr>
              <w:pStyle w:val="aa"/>
              <w:spacing w:before="0" w:beforeAutospacing="0" w:after="0" w:afterAutospacing="0" w:line="342" w:lineRule="atLeast"/>
              <w:rPr>
                <w:rFonts w:ascii="Simsun" w:hAnsi="Simsun"/>
                <w:color w:val="333333"/>
                <w:sz w:val="19"/>
                <w:szCs w:val="19"/>
              </w:rPr>
            </w:pPr>
            <w:r>
              <w:rPr>
                <w:rFonts w:ascii="Simsun" w:hAnsi="Simsun"/>
                <w:color w:val="333333"/>
                <w:sz w:val="19"/>
                <w:szCs w:val="19"/>
              </w:rPr>
              <w:t>现任中国核工业集团公司顾问、中国核学会名誉理事长、中国核动力学会名誉理事长。</w:t>
            </w:r>
          </w:p>
          <w:p w:rsidR="001D4907" w:rsidRDefault="001D4907" w:rsidP="001D4907">
            <w:pPr>
              <w:pStyle w:val="aa"/>
              <w:spacing w:before="0" w:beforeAutospacing="0" w:after="0" w:afterAutospacing="0" w:line="342" w:lineRule="atLeast"/>
              <w:rPr>
                <w:rFonts w:ascii="Simsun" w:hAnsi="Simsun"/>
                <w:color w:val="333333"/>
                <w:sz w:val="19"/>
                <w:szCs w:val="19"/>
              </w:rPr>
            </w:pPr>
            <w:r>
              <w:rPr>
                <w:rFonts w:ascii="Simsun" w:hAnsi="Simsun"/>
                <w:color w:val="333333"/>
                <w:sz w:val="19"/>
                <w:szCs w:val="19"/>
              </w:rPr>
              <w:t> </w:t>
            </w:r>
          </w:p>
          <w:p w:rsidR="001E26D7" w:rsidRPr="001D4907" w:rsidRDefault="001E26D7" w:rsidP="00EC294F">
            <w:pPr>
              <w:rPr>
                <w:rFonts w:ascii="Arial" w:hAnsi="Arial" w:cs="Arial"/>
                <w:color w:val="333333"/>
                <w:sz w:val="15"/>
                <w:szCs w:val="15"/>
                <w:shd w:val="clear" w:color="auto" w:fill="FFFFFF"/>
              </w:rPr>
            </w:pPr>
          </w:p>
        </w:tc>
        <w:tc>
          <w:tcPr>
            <w:tcW w:w="992" w:type="dxa"/>
          </w:tcPr>
          <w:p w:rsidR="001E26D7" w:rsidRDefault="001D4907" w:rsidP="00EC294F">
            <w:pPr>
              <w:rPr>
                <w:rFonts w:ascii="Arial" w:hAnsi="Arial" w:cs="Arial"/>
                <w:color w:val="333333"/>
                <w:sz w:val="18"/>
                <w:szCs w:val="18"/>
                <w:shd w:val="clear" w:color="auto" w:fill="FFFFFF"/>
              </w:rPr>
            </w:pPr>
            <w:r w:rsidRPr="001D4907">
              <w:rPr>
                <w:rFonts w:ascii="Arial" w:hAnsi="Arial" w:cs="Arial" w:hint="eastAsia"/>
                <w:color w:val="333333"/>
                <w:sz w:val="18"/>
                <w:szCs w:val="18"/>
                <w:shd w:val="clear" w:color="auto" w:fill="FFFFFF"/>
              </w:rPr>
              <w:t>核动力</w:t>
            </w:r>
          </w:p>
        </w:tc>
        <w:tc>
          <w:tcPr>
            <w:tcW w:w="2693" w:type="dxa"/>
          </w:tcPr>
          <w:p w:rsidR="001D4907" w:rsidRDefault="001D4907" w:rsidP="00701F8D">
            <w:pPr>
              <w:rPr>
                <w:rFonts w:ascii="仿宋_GB2312" w:eastAsia="仿宋_GB2312" w:hAnsi="华文中宋" w:hint="eastAsia"/>
                <w:sz w:val="21"/>
                <w:szCs w:val="21"/>
              </w:rPr>
            </w:pPr>
            <w:r w:rsidRPr="001D4907">
              <w:rPr>
                <w:rFonts w:ascii="仿宋_GB2312" w:eastAsia="仿宋_GB2312" w:hAnsi="华文中宋" w:hint="eastAsia"/>
                <w:sz w:val="21"/>
                <w:szCs w:val="21"/>
              </w:rPr>
              <w:t>1958年4月以优异成绩学成回国，被分到北京原子能研究所工作。</w:t>
            </w:r>
          </w:p>
          <w:p w:rsidR="001E26D7" w:rsidRDefault="001D4907" w:rsidP="00701F8D">
            <w:pPr>
              <w:rPr>
                <w:rFonts w:ascii="仿宋_GB2312" w:eastAsia="仿宋_GB2312" w:hAnsi="华文中宋" w:hint="eastAsia"/>
                <w:sz w:val="21"/>
                <w:szCs w:val="21"/>
              </w:rPr>
            </w:pPr>
            <w:r w:rsidRPr="001D4907">
              <w:rPr>
                <w:rFonts w:ascii="仿宋_GB2312" w:eastAsia="仿宋_GB2312" w:hAnsi="华文中宋" w:hint="eastAsia"/>
                <w:sz w:val="21"/>
                <w:szCs w:val="21"/>
              </w:rPr>
              <w:t>1958年底，中国组建了核动力潜艇工程项目，开始核动力装置预研。</w:t>
            </w:r>
          </w:p>
          <w:p w:rsidR="001D4907" w:rsidRDefault="001D4907" w:rsidP="00701F8D">
            <w:pPr>
              <w:rPr>
                <w:rFonts w:ascii="仿宋_GB2312" w:eastAsia="仿宋_GB2312" w:hAnsi="华文中宋" w:hint="eastAsia"/>
                <w:sz w:val="21"/>
                <w:szCs w:val="21"/>
              </w:rPr>
            </w:pPr>
            <w:r w:rsidRPr="001D4907">
              <w:rPr>
                <w:rFonts w:ascii="仿宋_GB2312" w:eastAsia="仿宋_GB2312" w:hAnsi="华文中宋" w:hint="eastAsia"/>
                <w:sz w:val="21"/>
                <w:szCs w:val="21"/>
              </w:rPr>
              <w:t>1961年彭士禄任原子能所核动力研究室副主任，接着受郭沫若聘请兼任中国科技大学近代物理系副教授。</w:t>
            </w:r>
          </w:p>
          <w:p w:rsidR="001D4907" w:rsidRPr="001D4907" w:rsidRDefault="001D4907" w:rsidP="001D4907">
            <w:pPr>
              <w:rPr>
                <w:rFonts w:ascii="仿宋_GB2312" w:eastAsia="仿宋_GB2312" w:hAnsi="华文中宋" w:hint="eastAsia"/>
                <w:sz w:val="21"/>
                <w:szCs w:val="21"/>
              </w:rPr>
            </w:pPr>
            <w:r w:rsidRPr="001D4907">
              <w:rPr>
                <w:rFonts w:ascii="仿宋_GB2312" w:eastAsia="仿宋_GB2312" w:hAnsi="华文中宋" w:hint="eastAsia"/>
                <w:sz w:val="21"/>
                <w:szCs w:val="21"/>
              </w:rPr>
              <w:t>1963年彭士禄任七院十五所（核动力研究所）副总工程师。1965年3月，搁置多时的核潜艇项目重新启动。“一声令下，打起背包就走。”彭士禄告别北京的妻</w:t>
            </w:r>
            <w:r w:rsidRPr="001D4907">
              <w:rPr>
                <w:rFonts w:ascii="仿宋_GB2312" w:eastAsia="仿宋_GB2312" w:hAnsi="华文中宋" w:hint="eastAsia"/>
                <w:sz w:val="21"/>
                <w:szCs w:val="21"/>
              </w:rPr>
              <w:lastRenderedPageBreak/>
              <w:t>子儿女，只身入川，参与筹建中国第一座潜艇核动力装置陆上模式堆试验基地。1965年转并到核工业部二院二部任副总工程师。</w:t>
            </w:r>
          </w:p>
          <w:p w:rsidR="001D4907" w:rsidRDefault="001D4907" w:rsidP="001D4907">
            <w:pPr>
              <w:rPr>
                <w:rFonts w:ascii="仿宋_GB2312" w:eastAsia="仿宋_GB2312" w:hAnsi="华文中宋" w:hint="eastAsia"/>
                <w:sz w:val="21"/>
                <w:szCs w:val="21"/>
              </w:rPr>
            </w:pPr>
            <w:r w:rsidRPr="001D4907">
              <w:rPr>
                <w:rFonts w:ascii="仿宋_GB2312" w:eastAsia="仿宋_GB2312" w:hAnsi="华文中宋" w:hint="eastAsia"/>
                <w:sz w:val="21"/>
                <w:szCs w:val="21"/>
              </w:rPr>
              <w:t>1967年6月-1971年6月任核潜艇陆上模式堆基地副总工程师。</w:t>
            </w:r>
          </w:p>
          <w:p w:rsidR="001D4907" w:rsidRDefault="001D4907" w:rsidP="001D4907">
            <w:pPr>
              <w:rPr>
                <w:rFonts w:ascii="仿宋_GB2312" w:eastAsia="仿宋_GB2312" w:hAnsi="华文中宋" w:hint="eastAsia"/>
                <w:sz w:val="21"/>
                <w:szCs w:val="21"/>
              </w:rPr>
            </w:pPr>
            <w:r w:rsidRPr="001D4907">
              <w:rPr>
                <w:rFonts w:ascii="仿宋_GB2312" w:eastAsia="仿宋_GB2312" w:hAnsi="华文中宋" w:hint="eastAsia"/>
                <w:sz w:val="21"/>
                <w:szCs w:val="21"/>
              </w:rPr>
              <w:t>1970年7月18日，由基地副总工程师彭士禄主持建造的1∶1核潜艇陆上模式堆启动试验。</w:t>
            </w:r>
          </w:p>
          <w:p w:rsidR="001D4907" w:rsidRDefault="001D4907" w:rsidP="001D4907">
            <w:pPr>
              <w:rPr>
                <w:rFonts w:ascii="仿宋_GB2312" w:eastAsia="仿宋_GB2312" w:hAnsi="华文中宋" w:hint="eastAsia"/>
                <w:sz w:val="21"/>
                <w:szCs w:val="21"/>
              </w:rPr>
            </w:pPr>
            <w:r w:rsidRPr="001D4907">
              <w:rPr>
                <w:rFonts w:ascii="仿宋_GB2312" w:eastAsia="仿宋_GB2312" w:hAnsi="华文中宋" w:hint="eastAsia"/>
                <w:sz w:val="21"/>
                <w:szCs w:val="21"/>
              </w:rPr>
              <w:t>反应堆主机达到满功率指标，试验取得了圆满成功，为核动力装置一次性成功运用于潜艇起到决定性的借鉴作用。同年，中国第一艘攻击型核潜艇下水了。依靠自己的力量，只用了6年</w:t>
            </w:r>
            <w:r w:rsidRPr="001D4907">
              <w:rPr>
                <w:rFonts w:ascii="仿宋_GB2312" w:eastAsia="仿宋_GB2312" w:hAnsi="华文中宋" w:hint="eastAsia"/>
                <w:sz w:val="21"/>
                <w:szCs w:val="21"/>
              </w:rPr>
              <w:lastRenderedPageBreak/>
              <w:t>时间，中国就造出了第一艘核潜艇，继美、苏、英、法之后，中国成为第五个拥有核潜艇的国家。1971年6月-1973年5月任719所（核潜艇总体设计研究所）副所长兼总工程师，1973年起任七院（中国舰船研究设计院）副院长，随后任六机部副部长兼总工程师，国防科委核潜艇第一位总设计师。1973年起，彭士禄出任中国舰船研究设计院副院长，随后任造船工业部副部长兼总工程师，国防科委核潜艇第一位总设计师。期间，他指导和协调解决了核潜艇研制、生产中的许多重大技术问题，包括后续艇的研</w:t>
            </w:r>
            <w:r w:rsidRPr="001D4907">
              <w:rPr>
                <w:rFonts w:ascii="仿宋_GB2312" w:eastAsia="仿宋_GB2312" w:hAnsi="华文中宋" w:hint="eastAsia"/>
                <w:sz w:val="21"/>
                <w:szCs w:val="21"/>
              </w:rPr>
              <w:lastRenderedPageBreak/>
              <w:t>制、生产。</w:t>
            </w:r>
          </w:p>
          <w:p w:rsidR="001D4907" w:rsidRDefault="001D4907" w:rsidP="001D4907">
            <w:pPr>
              <w:rPr>
                <w:rFonts w:ascii="仿宋_GB2312" w:eastAsia="仿宋_GB2312" w:hAnsi="华文中宋" w:hint="eastAsia"/>
                <w:sz w:val="21"/>
                <w:szCs w:val="21"/>
              </w:rPr>
            </w:pPr>
            <w:r w:rsidRPr="001D4907">
              <w:rPr>
                <w:rFonts w:ascii="仿宋_GB2312" w:eastAsia="仿宋_GB2312" w:hAnsi="华文中宋" w:hint="eastAsia"/>
                <w:sz w:val="21"/>
                <w:szCs w:val="21"/>
              </w:rPr>
              <w:t>1983年2月彭士禄被任命为水电部副部长兼总工程师，兼任广东大亚湾核电站总指挥，还兼任国防科工委核潜艇技术顾问。</w:t>
            </w:r>
          </w:p>
          <w:p w:rsidR="001D4907" w:rsidRPr="001D4907" w:rsidRDefault="001D4907" w:rsidP="001D4907">
            <w:pPr>
              <w:rPr>
                <w:rFonts w:ascii="仿宋_GB2312" w:eastAsia="仿宋_GB2312" w:hAnsi="华文中宋"/>
                <w:sz w:val="21"/>
                <w:szCs w:val="21"/>
              </w:rPr>
            </w:pPr>
            <w:r w:rsidRPr="001D4907">
              <w:rPr>
                <w:rFonts w:ascii="仿宋_GB2312" w:eastAsia="仿宋_GB2312" w:hAnsi="华文中宋" w:hint="eastAsia"/>
                <w:sz w:val="21"/>
                <w:szCs w:val="21"/>
              </w:rPr>
              <w:t>1986年4月彭士禄调到核工业部任总工程师兼科技委第二主任、核电秦山二期联营公司董事长。核工业部改为中国核工业总公司后，任中国核工业总公司科技顾问。</w:t>
            </w:r>
          </w:p>
        </w:tc>
        <w:tc>
          <w:tcPr>
            <w:tcW w:w="1843" w:type="dxa"/>
          </w:tcPr>
          <w:p w:rsidR="001E26D7" w:rsidRPr="00701F8D" w:rsidRDefault="001D4907" w:rsidP="00701F8D">
            <w:pPr>
              <w:rPr>
                <w:rFonts w:ascii="仿宋_GB2312" w:eastAsia="仿宋_GB2312" w:hAnsi="华文中宋"/>
                <w:sz w:val="21"/>
                <w:szCs w:val="21"/>
              </w:rPr>
            </w:pPr>
            <w:r>
              <w:rPr>
                <w:rFonts w:ascii="Simsun" w:hAnsi="Simsun"/>
                <w:color w:val="333333"/>
                <w:sz w:val="19"/>
                <w:szCs w:val="19"/>
              </w:rPr>
              <w:lastRenderedPageBreak/>
              <w:t>20</w:t>
            </w:r>
            <w:r>
              <w:rPr>
                <w:rFonts w:ascii="Simsun" w:hAnsi="Simsun"/>
                <w:color w:val="333333"/>
                <w:sz w:val="19"/>
                <w:szCs w:val="19"/>
              </w:rPr>
              <w:t>世纪</w:t>
            </w:r>
            <w:r>
              <w:rPr>
                <w:rFonts w:ascii="Simsun" w:hAnsi="Simsun"/>
                <w:color w:val="333333"/>
                <w:sz w:val="19"/>
                <w:szCs w:val="19"/>
              </w:rPr>
              <w:t>60</w:t>
            </w:r>
            <w:r>
              <w:rPr>
                <w:rFonts w:ascii="Simsun" w:hAnsi="Simsun"/>
                <w:color w:val="333333"/>
                <w:sz w:val="19"/>
                <w:szCs w:val="19"/>
              </w:rPr>
              <w:t>年代中、后期，主持了核动力装置的论证、设计、试验以及运行的全过程</w:t>
            </w:r>
            <w:r>
              <w:rPr>
                <w:rFonts w:ascii="Simsun" w:hAnsi="Simsun"/>
                <w:color w:val="333333"/>
                <w:sz w:val="19"/>
                <w:szCs w:val="19"/>
              </w:rPr>
              <w:t>.</w:t>
            </w:r>
            <w:r>
              <w:rPr>
                <w:rFonts w:ascii="Simsun" w:hAnsi="Simsun"/>
                <w:color w:val="333333"/>
                <w:sz w:val="19"/>
                <w:szCs w:val="19"/>
              </w:rPr>
              <w:t>亲自参加、组织研制成功的耐高温高压全密封主泵达到了当时的世界先进水平。亲自建立的核动力装置主参数计算方法，在主参数的选定、系统组成及关键设备的选型等方面有很强的实用价值并可推广应用于压水堆核电站。</w:t>
            </w:r>
            <w:r>
              <w:rPr>
                <w:rFonts w:ascii="Simsun" w:hAnsi="Simsun"/>
                <w:color w:val="333333"/>
                <w:sz w:val="19"/>
                <w:szCs w:val="19"/>
              </w:rPr>
              <w:lastRenderedPageBreak/>
              <w:t>80</w:t>
            </w:r>
            <w:r>
              <w:rPr>
                <w:rFonts w:ascii="Simsun" w:hAnsi="Simsun"/>
                <w:color w:val="333333"/>
                <w:sz w:val="19"/>
                <w:szCs w:val="19"/>
              </w:rPr>
              <w:t>年代初，提出了大亚湾核电站的投资、进度、质量三大控制，写出了</w:t>
            </w:r>
            <w:r>
              <w:rPr>
                <w:rFonts w:ascii="Simsun" w:hAnsi="Simsun"/>
                <w:color w:val="333333"/>
                <w:sz w:val="19"/>
                <w:szCs w:val="19"/>
              </w:rPr>
              <w:t>“</w:t>
            </w:r>
            <w:r>
              <w:rPr>
                <w:rFonts w:ascii="Simsun" w:hAnsi="Simsun"/>
                <w:color w:val="333333"/>
                <w:sz w:val="19"/>
                <w:szCs w:val="19"/>
              </w:rPr>
              <w:t>关于广东核电站经济效益的汇报提纲</w:t>
            </w:r>
            <w:r>
              <w:rPr>
                <w:rFonts w:ascii="Simsun" w:hAnsi="Simsun"/>
                <w:color w:val="333333"/>
                <w:sz w:val="19"/>
                <w:szCs w:val="19"/>
              </w:rPr>
              <w:t>”</w:t>
            </w:r>
            <w:r>
              <w:rPr>
                <w:rFonts w:ascii="Simsun" w:hAnsi="Simsun"/>
                <w:color w:val="333333"/>
                <w:sz w:val="19"/>
                <w:szCs w:val="19"/>
              </w:rPr>
              <w:t>，为大亚湾核电站的上马打下了良好基础。任秦山二期核电站董事长时，提出</w:t>
            </w:r>
            <w:r>
              <w:rPr>
                <w:rFonts w:ascii="Simsun" w:hAnsi="Simsun"/>
                <w:color w:val="333333"/>
                <w:sz w:val="19"/>
                <w:szCs w:val="19"/>
              </w:rPr>
              <w:t>“</w:t>
            </w:r>
            <w:r>
              <w:rPr>
                <w:rFonts w:ascii="Simsun" w:hAnsi="Simsun"/>
                <w:color w:val="333333"/>
                <w:sz w:val="19"/>
                <w:szCs w:val="19"/>
              </w:rPr>
              <w:t>以我为主，中外合作</w:t>
            </w:r>
            <w:r>
              <w:rPr>
                <w:rFonts w:ascii="Simsun" w:hAnsi="Simsun"/>
                <w:color w:val="333333"/>
                <w:sz w:val="19"/>
                <w:szCs w:val="19"/>
              </w:rPr>
              <w:t>”</w:t>
            </w:r>
            <w:r>
              <w:rPr>
                <w:rFonts w:ascii="Simsun" w:hAnsi="Simsun"/>
                <w:color w:val="333333"/>
                <w:sz w:val="19"/>
                <w:szCs w:val="19"/>
              </w:rPr>
              <w:t>，及自主设计、建造</w:t>
            </w:r>
            <w:r>
              <w:rPr>
                <w:rFonts w:ascii="Simsun" w:hAnsi="Simsun"/>
                <w:color w:val="333333"/>
                <w:sz w:val="19"/>
                <w:szCs w:val="19"/>
              </w:rPr>
              <w:t>2</w:t>
            </w:r>
            <w:r>
              <w:rPr>
                <w:rFonts w:ascii="Simsun" w:hAnsi="Simsun"/>
                <w:color w:val="333333"/>
                <w:sz w:val="19"/>
                <w:szCs w:val="19"/>
              </w:rPr>
              <w:t>台</w:t>
            </w:r>
            <w:r>
              <w:rPr>
                <w:rFonts w:ascii="Simsun" w:hAnsi="Simsun"/>
                <w:color w:val="333333"/>
                <w:sz w:val="19"/>
                <w:szCs w:val="19"/>
              </w:rPr>
              <w:t>60</w:t>
            </w:r>
            <w:r>
              <w:rPr>
                <w:rFonts w:ascii="Simsun" w:hAnsi="Simsun"/>
                <w:color w:val="333333"/>
                <w:sz w:val="19"/>
                <w:szCs w:val="19"/>
              </w:rPr>
              <w:t>万千瓦机组的方案，亲自计算主参数、进度、投资等，为二期工程提供了可靠依据。</w:t>
            </w:r>
            <w:r>
              <w:rPr>
                <w:rFonts w:ascii="Simsun" w:hAnsi="Simsun"/>
                <w:color w:val="333333"/>
                <w:sz w:val="19"/>
                <w:szCs w:val="19"/>
              </w:rPr>
              <w:t> </w:t>
            </w:r>
            <w:r>
              <w:rPr>
                <w:rFonts w:ascii="Simsun" w:hAnsi="Simsun"/>
                <w:color w:val="333333"/>
                <w:sz w:val="19"/>
                <w:szCs w:val="19"/>
              </w:rPr>
              <w:t> </w:t>
            </w:r>
            <w:r>
              <w:rPr>
                <w:rFonts w:ascii="Simsun" w:hAnsi="Simsun"/>
                <w:color w:val="333333"/>
                <w:sz w:val="19"/>
                <w:szCs w:val="19"/>
              </w:rPr>
              <w:t> </w:t>
            </w:r>
            <w:r>
              <w:rPr>
                <w:rFonts w:ascii="Simsun" w:hAnsi="Simsun"/>
                <w:color w:val="333333"/>
                <w:sz w:val="19"/>
                <w:szCs w:val="19"/>
              </w:rPr>
              <w:t> </w:t>
            </w:r>
          </w:p>
        </w:tc>
        <w:tc>
          <w:tcPr>
            <w:tcW w:w="2126" w:type="dxa"/>
          </w:tcPr>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lastRenderedPageBreak/>
              <w:t>1978</w:t>
            </w:r>
            <w:r>
              <w:rPr>
                <w:rFonts w:ascii="Arial" w:hAnsi="Arial" w:cs="Arial"/>
                <w:color w:val="333333"/>
                <w:sz w:val="19"/>
                <w:szCs w:val="19"/>
              </w:rPr>
              <w:t>年，被选为全国先进工作者，获全国科学大会奖；</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1985</w:t>
            </w:r>
            <w:r>
              <w:rPr>
                <w:rFonts w:ascii="Arial" w:hAnsi="Arial" w:cs="Arial"/>
                <w:color w:val="333333"/>
                <w:sz w:val="19"/>
                <w:szCs w:val="19"/>
              </w:rPr>
              <w:t>年，中国第一代核潜艇的研究设计获国家科技进步特等奖，他是第一主要完成人，获特等奖证书；</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1988</w:t>
            </w:r>
            <w:r>
              <w:rPr>
                <w:rFonts w:ascii="Arial" w:hAnsi="Arial" w:cs="Arial"/>
                <w:color w:val="333333"/>
                <w:sz w:val="19"/>
                <w:szCs w:val="19"/>
              </w:rPr>
              <w:t>年，获国防科工委颁发的</w:t>
            </w:r>
            <w:r>
              <w:rPr>
                <w:rFonts w:ascii="Arial" w:hAnsi="Arial" w:cs="Arial"/>
                <w:color w:val="333333"/>
                <w:sz w:val="19"/>
                <w:szCs w:val="19"/>
              </w:rPr>
              <w:t>“</w:t>
            </w:r>
            <w:hyperlink r:id="rId18" w:tgtFrame="_blank" w:history="1">
              <w:r>
                <w:rPr>
                  <w:rStyle w:val="a5"/>
                  <w:rFonts w:ascii="Arial" w:hAnsi="Arial" w:cs="Arial"/>
                  <w:color w:val="136EC2"/>
                  <w:sz w:val="19"/>
                  <w:szCs w:val="19"/>
                </w:rPr>
                <w:t>核潜艇</w:t>
              </w:r>
            </w:hyperlink>
            <w:r>
              <w:rPr>
                <w:rFonts w:ascii="Arial" w:hAnsi="Arial" w:cs="Arial"/>
                <w:color w:val="333333"/>
                <w:sz w:val="19"/>
                <w:szCs w:val="19"/>
              </w:rPr>
              <w:t>总设计师工作中为国防科技事业作出了突出贡献</w:t>
            </w:r>
            <w:r>
              <w:rPr>
                <w:rFonts w:ascii="Arial" w:hAnsi="Arial" w:cs="Arial"/>
                <w:color w:val="333333"/>
                <w:sz w:val="19"/>
                <w:szCs w:val="19"/>
              </w:rPr>
              <w:t>”</w:t>
            </w:r>
            <w:r>
              <w:rPr>
                <w:rFonts w:ascii="Arial" w:hAnsi="Arial" w:cs="Arial"/>
                <w:color w:val="333333"/>
                <w:sz w:val="19"/>
                <w:szCs w:val="19"/>
              </w:rPr>
              <w:t>的荣誉状；</w:t>
            </w:r>
          </w:p>
          <w:p w:rsidR="001D4907" w:rsidRDefault="001D4907" w:rsidP="001D4907">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1996</w:t>
            </w:r>
            <w:r>
              <w:rPr>
                <w:rFonts w:ascii="Arial" w:hAnsi="Arial" w:cs="Arial"/>
                <w:color w:val="333333"/>
                <w:sz w:val="19"/>
                <w:szCs w:val="19"/>
              </w:rPr>
              <w:t>年，获</w:t>
            </w:r>
            <w:hyperlink r:id="rId19" w:tgtFrame="_blank" w:history="1">
              <w:r>
                <w:rPr>
                  <w:rStyle w:val="a5"/>
                  <w:rFonts w:ascii="Arial" w:hAnsi="Arial" w:cs="Arial"/>
                  <w:color w:val="136EC2"/>
                  <w:sz w:val="19"/>
                  <w:szCs w:val="19"/>
                </w:rPr>
                <w:t>何梁何利基金</w:t>
              </w:r>
            </w:hyperlink>
            <w:r>
              <w:rPr>
                <w:rFonts w:ascii="Arial" w:hAnsi="Arial" w:cs="Arial"/>
                <w:color w:val="333333"/>
                <w:sz w:val="19"/>
                <w:szCs w:val="19"/>
              </w:rPr>
              <w:t>科学技术进步奖。</w:t>
            </w:r>
          </w:p>
          <w:p w:rsidR="001E26D7" w:rsidRPr="001D4907" w:rsidRDefault="001E26D7" w:rsidP="00EC294F">
            <w:pPr>
              <w:rPr>
                <w:rFonts w:ascii="仿宋_GB2312" w:eastAsia="仿宋_GB2312" w:hAnsi="华文中宋"/>
                <w:sz w:val="21"/>
                <w:szCs w:val="21"/>
              </w:rPr>
            </w:pPr>
          </w:p>
        </w:tc>
        <w:tc>
          <w:tcPr>
            <w:tcW w:w="2026" w:type="dxa"/>
          </w:tcPr>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lastRenderedPageBreak/>
              <w:t>1</w:t>
            </w:r>
            <w:r w:rsidRPr="001D4907">
              <w:rPr>
                <w:rFonts w:ascii="Arial" w:eastAsia="宋体" w:hAnsi="Arial" w:cs="Arial" w:hint="eastAsia"/>
                <w:color w:val="333333"/>
                <w:kern w:val="0"/>
                <w:sz w:val="18"/>
                <w:szCs w:val="18"/>
              </w:rPr>
              <w:t>．《反应堆热工水力计算》，（中国科技大学讲义，</w:t>
            </w:r>
            <w:r w:rsidRPr="001D4907">
              <w:rPr>
                <w:rFonts w:ascii="Arial" w:eastAsia="宋体" w:hAnsi="Arial" w:cs="Arial" w:hint="eastAsia"/>
                <w:color w:val="333333"/>
                <w:kern w:val="0"/>
                <w:sz w:val="18"/>
                <w:szCs w:val="18"/>
              </w:rPr>
              <w:t>1963</w:t>
            </w:r>
            <w:r w:rsidRPr="001D4907">
              <w:rPr>
                <w:rFonts w:ascii="Arial" w:eastAsia="宋体" w:hAnsi="Arial" w:cs="Arial" w:hint="eastAsia"/>
                <w:color w:val="333333"/>
                <w:kern w:val="0"/>
                <w:sz w:val="18"/>
                <w:szCs w:val="18"/>
              </w:rPr>
              <w:t>年）</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t>2</w:t>
            </w:r>
            <w:r w:rsidRPr="001D4907">
              <w:rPr>
                <w:rFonts w:ascii="Arial" w:eastAsia="宋体" w:hAnsi="Arial" w:cs="Arial" w:hint="eastAsia"/>
                <w:color w:val="333333"/>
                <w:kern w:val="0"/>
                <w:sz w:val="18"/>
                <w:szCs w:val="18"/>
              </w:rPr>
              <w:t>．《中国核能的展望》，（《工业设备与原料》</w:t>
            </w:r>
            <w:r w:rsidRPr="001D4907">
              <w:rPr>
                <w:rFonts w:ascii="Arial" w:eastAsia="宋体" w:hAnsi="Arial" w:cs="Arial" w:hint="eastAsia"/>
                <w:color w:val="333333"/>
                <w:kern w:val="0"/>
                <w:sz w:val="18"/>
                <w:szCs w:val="18"/>
              </w:rPr>
              <w:t>1985</w:t>
            </w:r>
            <w:r w:rsidRPr="001D4907">
              <w:rPr>
                <w:rFonts w:ascii="Arial" w:eastAsia="宋体" w:hAnsi="Arial" w:cs="Arial" w:hint="eastAsia"/>
                <w:color w:val="333333"/>
                <w:kern w:val="0"/>
                <w:sz w:val="18"/>
                <w:szCs w:val="18"/>
              </w:rPr>
              <w:t>年第四期）</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t>3</w:t>
            </w:r>
            <w:r w:rsidRPr="001D4907">
              <w:rPr>
                <w:rFonts w:ascii="Arial" w:eastAsia="宋体" w:hAnsi="Arial" w:cs="Arial" w:hint="eastAsia"/>
                <w:color w:val="333333"/>
                <w:kern w:val="0"/>
                <w:sz w:val="18"/>
                <w:szCs w:val="18"/>
              </w:rPr>
              <w:t>．《核能在中国能源中的地位》，（《核动力工程》</w:t>
            </w:r>
            <w:r w:rsidRPr="001D4907">
              <w:rPr>
                <w:rFonts w:ascii="Arial" w:eastAsia="宋体" w:hAnsi="Arial" w:cs="Arial" w:hint="eastAsia"/>
                <w:color w:val="333333"/>
                <w:kern w:val="0"/>
                <w:sz w:val="18"/>
                <w:szCs w:val="18"/>
              </w:rPr>
              <w:t>1985</w:t>
            </w:r>
            <w:r w:rsidRPr="001D4907">
              <w:rPr>
                <w:rFonts w:ascii="Arial" w:eastAsia="宋体" w:hAnsi="Arial" w:cs="Arial" w:hint="eastAsia"/>
                <w:color w:val="333333"/>
                <w:kern w:val="0"/>
                <w:sz w:val="18"/>
                <w:szCs w:val="18"/>
              </w:rPr>
              <w:t>年</w:t>
            </w:r>
            <w:r w:rsidRPr="001D4907">
              <w:rPr>
                <w:rFonts w:ascii="Arial" w:eastAsia="宋体" w:hAnsi="Arial" w:cs="Arial" w:hint="eastAsia"/>
                <w:color w:val="333333"/>
                <w:kern w:val="0"/>
                <w:sz w:val="18"/>
                <w:szCs w:val="18"/>
              </w:rPr>
              <w:t>3</w:t>
            </w:r>
            <w:r w:rsidRPr="001D4907">
              <w:rPr>
                <w:rFonts w:ascii="Arial" w:eastAsia="宋体" w:hAnsi="Arial" w:cs="Arial" w:hint="eastAsia"/>
                <w:color w:val="333333"/>
                <w:kern w:val="0"/>
                <w:sz w:val="18"/>
                <w:szCs w:val="18"/>
              </w:rPr>
              <w:t>期）</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t>4</w:t>
            </w:r>
            <w:r w:rsidRPr="001D4907">
              <w:rPr>
                <w:rFonts w:ascii="Arial" w:eastAsia="宋体" w:hAnsi="Arial" w:cs="Arial" w:hint="eastAsia"/>
                <w:color w:val="333333"/>
                <w:kern w:val="0"/>
                <w:sz w:val="18"/>
                <w:szCs w:val="18"/>
              </w:rPr>
              <w:t>．《中国核电发展的现状与展望》（英文），</w:t>
            </w:r>
            <w:r w:rsidRPr="001D4907">
              <w:rPr>
                <w:rFonts w:ascii="Arial" w:eastAsia="宋体" w:hAnsi="Arial" w:cs="Arial" w:hint="eastAsia"/>
                <w:color w:val="333333"/>
                <w:kern w:val="0"/>
                <w:sz w:val="18"/>
                <w:szCs w:val="18"/>
              </w:rPr>
              <w:t>Proceedings of the SixthP13NC</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1987</w:t>
            </w:r>
            <w:r w:rsidRPr="001D4907">
              <w:rPr>
                <w:rFonts w:ascii="Arial" w:eastAsia="宋体" w:hAnsi="Arial" w:cs="Arial" w:hint="eastAsia"/>
                <w:color w:val="333333"/>
                <w:kern w:val="0"/>
                <w:sz w:val="18"/>
                <w:szCs w:val="18"/>
              </w:rPr>
              <w:t>年</w:t>
            </w:r>
            <w:r w:rsidRPr="001D4907">
              <w:rPr>
                <w:rFonts w:ascii="Arial" w:eastAsia="宋体" w:hAnsi="Arial" w:cs="Arial" w:hint="eastAsia"/>
                <w:color w:val="333333"/>
                <w:kern w:val="0"/>
                <w:sz w:val="18"/>
                <w:szCs w:val="18"/>
              </w:rPr>
              <w:t>9</w:t>
            </w:r>
            <w:r w:rsidRPr="001D4907">
              <w:rPr>
                <w:rFonts w:ascii="Arial" w:eastAsia="宋体" w:hAnsi="Arial" w:cs="Arial" w:hint="eastAsia"/>
                <w:color w:val="333333"/>
                <w:kern w:val="0"/>
                <w:sz w:val="18"/>
                <w:szCs w:val="18"/>
              </w:rPr>
              <w:t>月</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lastRenderedPageBreak/>
              <w:t>5</w:t>
            </w:r>
            <w:r w:rsidRPr="001D4907">
              <w:rPr>
                <w:rFonts w:ascii="Arial" w:eastAsia="宋体" w:hAnsi="Arial" w:cs="Arial" w:hint="eastAsia"/>
                <w:color w:val="333333"/>
                <w:kern w:val="0"/>
                <w:sz w:val="18"/>
                <w:szCs w:val="18"/>
              </w:rPr>
              <w:t>．《为促进中国核电事业的发展而努力》，（《核动力工程》</w:t>
            </w:r>
            <w:r w:rsidRPr="001D4907">
              <w:rPr>
                <w:rFonts w:ascii="Arial" w:eastAsia="宋体" w:hAnsi="Arial" w:cs="Arial" w:hint="eastAsia"/>
                <w:color w:val="333333"/>
                <w:kern w:val="0"/>
                <w:sz w:val="18"/>
                <w:szCs w:val="18"/>
              </w:rPr>
              <w:t>1989</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No</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1</w:t>
            </w:r>
            <w:r w:rsidRPr="001D4907">
              <w:rPr>
                <w:rFonts w:ascii="Arial" w:eastAsia="宋体" w:hAnsi="Arial" w:cs="Arial" w:hint="eastAsia"/>
                <w:color w:val="333333"/>
                <w:kern w:val="0"/>
                <w:sz w:val="18"/>
                <w:szCs w:val="18"/>
              </w:rPr>
              <w:t>）</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t>6</w:t>
            </w:r>
            <w:r w:rsidRPr="001D4907">
              <w:rPr>
                <w:rFonts w:ascii="Arial" w:eastAsia="宋体" w:hAnsi="Arial" w:cs="Arial" w:hint="eastAsia"/>
                <w:color w:val="333333"/>
                <w:kern w:val="0"/>
                <w:sz w:val="18"/>
                <w:szCs w:val="18"/>
              </w:rPr>
              <w:t>．《中国核能的现状和展望》，（《核科学与工程》</w:t>
            </w:r>
            <w:r w:rsidRPr="001D4907">
              <w:rPr>
                <w:rFonts w:ascii="Arial" w:eastAsia="宋体" w:hAnsi="Arial" w:cs="Arial" w:hint="eastAsia"/>
                <w:color w:val="333333"/>
                <w:kern w:val="0"/>
                <w:sz w:val="18"/>
                <w:szCs w:val="18"/>
              </w:rPr>
              <w:t>1989</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No</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1</w:t>
            </w:r>
            <w:r w:rsidRPr="001D4907">
              <w:rPr>
                <w:rFonts w:ascii="Arial" w:eastAsia="宋体" w:hAnsi="Arial" w:cs="Arial" w:hint="eastAsia"/>
                <w:color w:val="333333"/>
                <w:kern w:val="0"/>
                <w:sz w:val="18"/>
                <w:szCs w:val="18"/>
              </w:rPr>
              <w:t>）</w:t>
            </w:r>
          </w:p>
          <w:p w:rsidR="001D4907" w:rsidRPr="001D4907" w:rsidRDefault="001D4907" w:rsidP="001D4907">
            <w:pPr>
              <w:widowControl/>
              <w:shd w:val="clear" w:color="auto" w:fill="FFFFFF"/>
              <w:spacing w:line="301" w:lineRule="atLeast"/>
              <w:ind w:firstLine="480"/>
              <w:jc w:val="left"/>
              <w:rPr>
                <w:rFonts w:ascii="Arial" w:eastAsia="宋体" w:hAnsi="Arial" w:cs="Arial" w:hint="eastAsia"/>
                <w:color w:val="333333"/>
                <w:kern w:val="0"/>
                <w:sz w:val="18"/>
                <w:szCs w:val="18"/>
              </w:rPr>
            </w:pPr>
            <w:r w:rsidRPr="001D4907">
              <w:rPr>
                <w:rFonts w:ascii="Arial" w:eastAsia="宋体" w:hAnsi="Arial" w:cs="Arial" w:hint="eastAsia"/>
                <w:color w:val="333333"/>
                <w:kern w:val="0"/>
                <w:sz w:val="18"/>
                <w:szCs w:val="18"/>
              </w:rPr>
              <w:t>7</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2</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600MW</w:t>
            </w:r>
            <w:r w:rsidRPr="001D4907">
              <w:rPr>
                <w:rFonts w:ascii="Arial" w:eastAsia="宋体" w:hAnsi="Arial" w:cs="Arial" w:hint="eastAsia"/>
                <w:color w:val="333333"/>
                <w:kern w:val="0"/>
                <w:sz w:val="18"/>
                <w:szCs w:val="18"/>
              </w:rPr>
              <w:t>压水堆核电厂的上网电价计算与分析》，（《核动力工程》</w:t>
            </w:r>
            <w:r w:rsidRPr="001D4907">
              <w:rPr>
                <w:rFonts w:ascii="Arial" w:eastAsia="宋体" w:hAnsi="Arial" w:cs="Arial" w:hint="eastAsia"/>
                <w:color w:val="333333"/>
                <w:kern w:val="0"/>
                <w:sz w:val="18"/>
                <w:szCs w:val="18"/>
              </w:rPr>
              <w:t>1993</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No</w:t>
            </w:r>
            <w:r w:rsidRPr="001D4907">
              <w:rPr>
                <w:rFonts w:ascii="Arial" w:eastAsia="宋体" w:hAnsi="Arial" w:cs="Arial" w:hint="eastAsia"/>
                <w:color w:val="333333"/>
                <w:kern w:val="0"/>
                <w:sz w:val="18"/>
                <w:szCs w:val="18"/>
              </w:rPr>
              <w:t>．</w:t>
            </w:r>
            <w:r w:rsidRPr="001D4907">
              <w:rPr>
                <w:rFonts w:ascii="Arial" w:eastAsia="宋体" w:hAnsi="Arial" w:cs="Arial" w:hint="eastAsia"/>
                <w:color w:val="333333"/>
                <w:kern w:val="0"/>
                <w:sz w:val="18"/>
                <w:szCs w:val="18"/>
              </w:rPr>
              <w:t>14[2]</w:t>
            </w:r>
            <w:r w:rsidRPr="001D4907">
              <w:rPr>
                <w:rFonts w:ascii="Arial" w:eastAsia="宋体" w:hAnsi="Arial" w:cs="Arial" w:hint="eastAsia"/>
                <w:color w:val="333333"/>
                <w:kern w:val="0"/>
                <w:sz w:val="18"/>
                <w:szCs w:val="18"/>
              </w:rPr>
              <w:t>）</w:t>
            </w:r>
          </w:p>
          <w:p w:rsidR="001E26D7" w:rsidRPr="001D4907" w:rsidRDefault="001D4907" w:rsidP="001D4907">
            <w:pPr>
              <w:widowControl/>
              <w:shd w:val="clear" w:color="auto" w:fill="FFFFFF"/>
              <w:spacing w:line="301" w:lineRule="atLeast"/>
              <w:ind w:firstLine="480"/>
              <w:jc w:val="left"/>
              <w:rPr>
                <w:rFonts w:ascii="Arial" w:eastAsia="宋体" w:hAnsi="Arial" w:cs="Arial"/>
                <w:color w:val="333333"/>
                <w:kern w:val="0"/>
                <w:sz w:val="18"/>
                <w:szCs w:val="18"/>
              </w:rPr>
            </w:pPr>
            <w:r w:rsidRPr="001D4907">
              <w:rPr>
                <w:rFonts w:ascii="Arial" w:eastAsia="宋体" w:hAnsi="Arial" w:cs="Arial" w:hint="eastAsia"/>
                <w:color w:val="333333"/>
                <w:kern w:val="0"/>
                <w:sz w:val="18"/>
                <w:szCs w:val="18"/>
              </w:rPr>
              <w:t>8</w:t>
            </w:r>
            <w:r w:rsidRPr="001D4907">
              <w:rPr>
                <w:rFonts w:ascii="Arial" w:eastAsia="宋体" w:hAnsi="Arial" w:cs="Arial" w:hint="eastAsia"/>
                <w:color w:val="333333"/>
                <w:kern w:val="0"/>
                <w:sz w:val="18"/>
                <w:szCs w:val="18"/>
              </w:rPr>
              <w:t>．《核能工业经济分析与评价基础》（书），</w:t>
            </w:r>
            <w:r w:rsidRPr="001D4907">
              <w:rPr>
                <w:rFonts w:ascii="Arial" w:eastAsia="宋体" w:hAnsi="Arial" w:cs="Arial" w:hint="eastAsia"/>
                <w:color w:val="333333"/>
                <w:kern w:val="0"/>
                <w:sz w:val="18"/>
                <w:szCs w:val="18"/>
              </w:rPr>
              <w:t>1995</w:t>
            </w:r>
            <w:r w:rsidRPr="001D4907">
              <w:rPr>
                <w:rFonts w:ascii="Arial" w:eastAsia="宋体" w:hAnsi="Arial" w:cs="Arial" w:hint="eastAsia"/>
                <w:color w:val="333333"/>
                <w:kern w:val="0"/>
                <w:sz w:val="18"/>
                <w:szCs w:val="18"/>
              </w:rPr>
              <w:t>年出版</w:t>
            </w:r>
          </w:p>
        </w:tc>
      </w:tr>
      <w:tr w:rsidR="001E26D7" w:rsidRPr="00EC294F" w:rsidTr="00EC294F">
        <w:trPr>
          <w:trHeight w:val="647"/>
          <w:jc w:val="center"/>
        </w:trPr>
        <w:tc>
          <w:tcPr>
            <w:tcW w:w="992" w:type="dxa"/>
          </w:tcPr>
          <w:p w:rsidR="001E26D7" w:rsidRDefault="001D4907" w:rsidP="00EC294F">
            <w:pPr>
              <w:rPr>
                <w:rFonts w:ascii="Arial" w:hAnsi="Arial" w:cs="Arial"/>
                <w:color w:val="333333"/>
                <w:sz w:val="18"/>
                <w:szCs w:val="18"/>
                <w:shd w:val="clear" w:color="auto" w:fill="FFFFFF"/>
              </w:rPr>
            </w:pPr>
            <w:r w:rsidRPr="001D4907">
              <w:rPr>
                <w:rFonts w:ascii="Arial" w:hAnsi="Arial" w:cs="Arial" w:hint="eastAsia"/>
                <w:color w:val="333333"/>
                <w:sz w:val="18"/>
                <w:szCs w:val="18"/>
                <w:shd w:val="clear" w:color="auto" w:fill="FFFFFF"/>
              </w:rPr>
              <w:lastRenderedPageBreak/>
              <w:t>潘自强</w:t>
            </w:r>
          </w:p>
        </w:tc>
        <w:tc>
          <w:tcPr>
            <w:tcW w:w="850" w:type="dxa"/>
          </w:tcPr>
          <w:p w:rsidR="001E26D7" w:rsidRDefault="001D4907" w:rsidP="00EC294F">
            <w:pPr>
              <w:rPr>
                <w:rFonts w:ascii="Arial" w:hAnsi="Arial" w:cs="Arial"/>
                <w:color w:val="333333"/>
                <w:sz w:val="18"/>
                <w:szCs w:val="18"/>
                <w:shd w:val="clear" w:color="auto" w:fill="FFFFFF"/>
              </w:rPr>
            </w:pPr>
            <w:r>
              <w:rPr>
                <w:rFonts w:ascii="Arial" w:hAnsi="Arial" w:cs="Arial"/>
                <w:color w:val="333333"/>
                <w:sz w:val="16"/>
                <w:szCs w:val="16"/>
                <w:shd w:val="clear" w:color="auto" w:fill="FFFFFF"/>
              </w:rPr>
              <w:t>1936.6.1</w:t>
            </w:r>
          </w:p>
        </w:tc>
        <w:tc>
          <w:tcPr>
            <w:tcW w:w="1276" w:type="dxa"/>
          </w:tcPr>
          <w:p w:rsidR="001E26D7" w:rsidRDefault="001D4907" w:rsidP="00EC294F">
            <w:pPr>
              <w:rPr>
                <w:rFonts w:ascii="Arial" w:hAnsi="Arial" w:cs="Arial"/>
                <w:color w:val="333333"/>
                <w:sz w:val="18"/>
                <w:szCs w:val="18"/>
                <w:shd w:val="clear" w:color="auto" w:fill="FFFFFF"/>
              </w:rPr>
            </w:pPr>
            <w:r w:rsidRPr="001D4907">
              <w:rPr>
                <w:rFonts w:ascii="Arial" w:hAnsi="Arial" w:cs="Arial" w:hint="eastAsia"/>
                <w:color w:val="333333"/>
                <w:sz w:val="18"/>
                <w:szCs w:val="18"/>
                <w:shd w:val="clear" w:color="auto" w:fill="FFFFFF"/>
              </w:rPr>
              <w:t>1997</w:t>
            </w:r>
            <w:r w:rsidRPr="001D4907">
              <w:rPr>
                <w:rFonts w:ascii="Arial" w:hAnsi="Arial" w:cs="Arial" w:hint="eastAsia"/>
                <w:color w:val="333333"/>
                <w:sz w:val="18"/>
                <w:szCs w:val="18"/>
                <w:shd w:val="clear" w:color="auto" w:fill="FFFFFF"/>
              </w:rPr>
              <w:t>年当选为中国工程院院士。</w:t>
            </w:r>
          </w:p>
        </w:tc>
        <w:tc>
          <w:tcPr>
            <w:tcW w:w="1272" w:type="dxa"/>
          </w:tcPr>
          <w:p w:rsidR="001E26D7" w:rsidRDefault="001D4907" w:rsidP="00EC294F">
            <w:pPr>
              <w:rPr>
                <w:rFonts w:ascii="Arial" w:hAnsi="Arial" w:cs="Arial"/>
                <w:color w:val="333333"/>
                <w:sz w:val="18"/>
                <w:szCs w:val="18"/>
                <w:shd w:val="clear" w:color="auto" w:fill="FFFFFF"/>
              </w:rPr>
            </w:pPr>
            <w:r w:rsidRPr="001D4907">
              <w:rPr>
                <w:rFonts w:ascii="Arial" w:hAnsi="Arial" w:cs="Arial" w:hint="eastAsia"/>
                <w:color w:val="333333"/>
                <w:sz w:val="18"/>
                <w:szCs w:val="18"/>
                <w:shd w:val="clear" w:color="auto" w:fill="FFFFFF"/>
              </w:rPr>
              <w:t>能源与矿业工程学部</w:t>
            </w:r>
          </w:p>
        </w:tc>
        <w:tc>
          <w:tcPr>
            <w:tcW w:w="1254" w:type="dxa"/>
          </w:tcPr>
          <w:p w:rsidR="001E26D7" w:rsidRDefault="001D4907" w:rsidP="00EC294F">
            <w:pPr>
              <w:rPr>
                <w:rFonts w:ascii="Arial" w:hAnsi="Arial" w:cs="Arial"/>
                <w:color w:val="333333"/>
                <w:sz w:val="15"/>
                <w:szCs w:val="15"/>
                <w:shd w:val="clear" w:color="auto" w:fill="FFFFFF"/>
              </w:rPr>
            </w:pPr>
            <w:r w:rsidRPr="001D4907">
              <w:rPr>
                <w:rFonts w:ascii="Arial" w:hAnsi="Arial" w:cs="Arial" w:hint="eastAsia"/>
                <w:color w:val="333333"/>
                <w:sz w:val="15"/>
                <w:szCs w:val="15"/>
                <w:shd w:val="clear" w:color="auto" w:fill="FFFFFF"/>
              </w:rPr>
              <w:t>中国核工业总公司研究员</w:t>
            </w:r>
          </w:p>
        </w:tc>
        <w:tc>
          <w:tcPr>
            <w:tcW w:w="992" w:type="dxa"/>
          </w:tcPr>
          <w:p w:rsidR="001E26D7" w:rsidRDefault="001D4907" w:rsidP="00EC294F">
            <w:pPr>
              <w:rPr>
                <w:rFonts w:ascii="Arial" w:hAnsi="Arial" w:cs="Arial"/>
                <w:color w:val="333333"/>
                <w:sz w:val="18"/>
                <w:szCs w:val="18"/>
                <w:shd w:val="clear" w:color="auto" w:fill="FFFFFF"/>
              </w:rPr>
            </w:pPr>
            <w:r>
              <w:rPr>
                <w:rFonts w:ascii="Arial" w:hAnsi="Arial" w:cs="Arial"/>
                <w:color w:val="333333"/>
                <w:sz w:val="19"/>
                <w:szCs w:val="19"/>
                <w:shd w:val="clear" w:color="auto" w:fill="FFFFFF"/>
              </w:rPr>
              <w:t>辐射防护和环境保护</w:t>
            </w:r>
          </w:p>
        </w:tc>
        <w:tc>
          <w:tcPr>
            <w:tcW w:w="2693" w:type="dxa"/>
          </w:tcPr>
          <w:p w:rsidR="001E26D7" w:rsidRPr="00701F8D" w:rsidRDefault="001E26D7" w:rsidP="00701F8D">
            <w:pPr>
              <w:rPr>
                <w:rFonts w:ascii="仿宋_GB2312" w:eastAsia="仿宋_GB2312" w:hAnsi="华文中宋"/>
                <w:sz w:val="21"/>
                <w:szCs w:val="21"/>
              </w:rPr>
            </w:pPr>
          </w:p>
        </w:tc>
        <w:tc>
          <w:tcPr>
            <w:tcW w:w="1843" w:type="dxa"/>
          </w:tcPr>
          <w:p w:rsidR="001E26D7" w:rsidRPr="00701F8D" w:rsidRDefault="001D4907" w:rsidP="00701F8D">
            <w:pPr>
              <w:rPr>
                <w:rFonts w:ascii="仿宋_GB2312" w:eastAsia="仿宋_GB2312" w:hAnsi="华文中宋"/>
                <w:sz w:val="21"/>
                <w:szCs w:val="21"/>
              </w:rPr>
            </w:pPr>
            <w:r>
              <w:rPr>
                <w:rFonts w:ascii="Simsun" w:hAnsi="Simsun"/>
                <w:color w:val="333333"/>
                <w:sz w:val="19"/>
                <w:szCs w:val="19"/>
              </w:rPr>
              <w:t>1963</w:t>
            </w:r>
            <w:r>
              <w:rPr>
                <w:rFonts w:ascii="Simsun" w:hAnsi="Simsun"/>
                <w:color w:val="333333"/>
                <w:sz w:val="19"/>
                <w:szCs w:val="19"/>
              </w:rPr>
              <w:t>年提出了我国的实用保健物理学框架，在保证核武器研制和核能发展中，完成了多项监测技术和方法，对我国辐</w:t>
            </w:r>
            <w:r>
              <w:rPr>
                <w:rFonts w:ascii="Simsun" w:hAnsi="Simsun"/>
                <w:color w:val="333333"/>
                <w:sz w:val="19"/>
                <w:szCs w:val="19"/>
              </w:rPr>
              <w:lastRenderedPageBreak/>
              <w:t>射防护学科体系和基础结构的建立、开拓和发展做出了重大贡献。自上世纪</w:t>
            </w:r>
            <w:r>
              <w:rPr>
                <w:rFonts w:ascii="Simsun" w:hAnsi="Simsun"/>
                <w:color w:val="333333"/>
                <w:sz w:val="19"/>
                <w:szCs w:val="19"/>
              </w:rPr>
              <w:t>70</w:t>
            </w:r>
            <w:r>
              <w:rPr>
                <w:rFonts w:ascii="Simsun" w:hAnsi="Simsun"/>
                <w:color w:val="333333"/>
                <w:sz w:val="19"/>
                <w:szCs w:val="19"/>
              </w:rPr>
              <w:t>年代，率先开展、参与并指导完成了</w:t>
            </w:r>
            <w:r>
              <w:rPr>
                <w:rFonts w:ascii="Simsun" w:hAnsi="Simsun"/>
                <w:color w:val="333333"/>
                <w:sz w:val="19"/>
                <w:szCs w:val="19"/>
              </w:rPr>
              <w:t>“</w:t>
            </w:r>
            <w:r>
              <w:rPr>
                <w:rFonts w:ascii="Simsun" w:hAnsi="Simsun"/>
                <w:color w:val="333333"/>
                <w:sz w:val="19"/>
                <w:szCs w:val="19"/>
              </w:rPr>
              <w:t>全国环境天然放射性水平调查</w:t>
            </w:r>
            <w:r>
              <w:rPr>
                <w:rFonts w:ascii="Simsun" w:hAnsi="Simsun"/>
                <w:color w:val="333333"/>
                <w:sz w:val="19"/>
                <w:szCs w:val="19"/>
              </w:rPr>
              <w:t>”</w:t>
            </w:r>
            <w:r>
              <w:rPr>
                <w:rFonts w:ascii="Simsun" w:hAnsi="Simsun"/>
                <w:color w:val="333333"/>
                <w:sz w:val="19"/>
                <w:szCs w:val="19"/>
              </w:rPr>
              <w:t>，主持完成了</w:t>
            </w:r>
            <w:r>
              <w:rPr>
                <w:rFonts w:ascii="Simsun" w:hAnsi="Simsun"/>
                <w:color w:val="333333"/>
                <w:sz w:val="19"/>
                <w:szCs w:val="19"/>
              </w:rPr>
              <w:t xml:space="preserve"> “</w:t>
            </w:r>
            <w:r>
              <w:rPr>
                <w:rFonts w:ascii="Simsun" w:hAnsi="Simsun"/>
                <w:color w:val="333333"/>
                <w:sz w:val="19"/>
                <w:szCs w:val="19"/>
              </w:rPr>
              <w:t>中国核工业</w:t>
            </w:r>
            <w:r>
              <w:rPr>
                <w:rFonts w:ascii="Simsun" w:hAnsi="Simsun"/>
                <w:color w:val="333333"/>
                <w:sz w:val="19"/>
                <w:szCs w:val="19"/>
              </w:rPr>
              <w:t>30</w:t>
            </w:r>
            <w:r>
              <w:rPr>
                <w:rFonts w:ascii="Simsun" w:hAnsi="Simsun"/>
                <w:color w:val="333333"/>
                <w:sz w:val="19"/>
                <w:szCs w:val="19"/>
              </w:rPr>
              <w:t>年辐射环境质量评价</w:t>
            </w:r>
            <w:r>
              <w:rPr>
                <w:rFonts w:ascii="Simsun" w:hAnsi="Simsun"/>
                <w:color w:val="333333"/>
                <w:sz w:val="19"/>
                <w:szCs w:val="19"/>
              </w:rPr>
              <w:t>”</w:t>
            </w:r>
            <w:r>
              <w:rPr>
                <w:rFonts w:ascii="Simsun" w:hAnsi="Simsun"/>
                <w:color w:val="333333"/>
                <w:sz w:val="19"/>
                <w:szCs w:val="19"/>
              </w:rPr>
              <w:t>等工作。</w:t>
            </w:r>
            <w:r>
              <w:rPr>
                <w:rFonts w:ascii="Simsun" w:hAnsi="Simsun"/>
                <w:color w:val="333333"/>
                <w:sz w:val="19"/>
                <w:szCs w:val="19"/>
              </w:rPr>
              <w:t>80</w:t>
            </w:r>
            <w:r>
              <w:rPr>
                <w:rFonts w:ascii="Simsun" w:hAnsi="Simsun"/>
                <w:color w:val="333333"/>
                <w:sz w:val="19"/>
                <w:szCs w:val="19"/>
              </w:rPr>
              <w:t>年代初发表了</w:t>
            </w:r>
            <w:r>
              <w:rPr>
                <w:rFonts w:ascii="Simsun" w:hAnsi="Simsun"/>
                <w:color w:val="333333"/>
                <w:sz w:val="19"/>
                <w:szCs w:val="19"/>
              </w:rPr>
              <w:t>“</w:t>
            </w:r>
            <w:r>
              <w:rPr>
                <w:rFonts w:ascii="Simsun" w:hAnsi="Simsun"/>
                <w:color w:val="333333"/>
                <w:sz w:val="19"/>
                <w:szCs w:val="19"/>
              </w:rPr>
              <w:t>制订核电站辐射防护的原则和主要数值限</w:t>
            </w:r>
            <w:r>
              <w:rPr>
                <w:rFonts w:ascii="Simsun" w:hAnsi="Simsun"/>
                <w:color w:val="333333"/>
                <w:sz w:val="19"/>
                <w:szCs w:val="19"/>
              </w:rPr>
              <w:t>”</w:t>
            </w:r>
            <w:r>
              <w:rPr>
                <w:rFonts w:ascii="Simsun" w:hAnsi="Simsun"/>
                <w:color w:val="333333"/>
                <w:sz w:val="19"/>
                <w:szCs w:val="19"/>
              </w:rPr>
              <w:t>等文章，在秦山核电站选址的环境影响审查中起了重要作用，从那时起步并延续至今的</w:t>
            </w:r>
            <w:r>
              <w:rPr>
                <w:rFonts w:ascii="Simsun" w:hAnsi="Simsun"/>
                <w:color w:val="333333"/>
                <w:sz w:val="19"/>
                <w:szCs w:val="19"/>
              </w:rPr>
              <w:t>“</w:t>
            </w:r>
            <w:r>
              <w:rPr>
                <w:rFonts w:ascii="Simsun" w:hAnsi="Simsun"/>
                <w:color w:val="333333"/>
                <w:sz w:val="19"/>
                <w:szCs w:val="19"/>
              </w:rPr>
              <w:t>能源与环</w:t>
            </w:r>
            <w:r>
              <w:rPr>
                <w:rFonts w:ascii="Simsun" w:hAnsi="Simsun"/>
                <w:color w:val="333333"/>
                <w:sz w:val="19"/>
                <w:szCs w:val="19"/>
              </w:rPr>
              <w:lastRenderedPageBreak/>
              <w:t>境</w:t>
            </w:r>
            <w:r>
              <w:rPr>
                <w:rFonts w:ascii="Simsun" w:hAnsi="Simsun"/>
                <w:color w:val="333333"/>
                <w:sz w:val="19"/>
                <w:szCs w:val="19"/>
              </w:rPr>
              <w:t>”</w:t>
            </w:r>
            <w:r>
              <w:rPr>
                <w:rFonts w:ascii="Simsun" w:hAnsi="Simsun"/>
                <w:color w:val="333333"/>
                <w:sz w:val="19"/>
                <w:szCs w:val="19"/>
              </w:rPr>
              <w:t>的系统研究，为我国核电环境影响评价提供了技术基础。积极推动</w:t>
            </w:r>
            <w:r>
              <w:rPr>
                <w:rFonts w:ascii="Simsun" w:hAnsi="Simsun"/>
                <w:color w:val="333333"/>
                <w:sz w:val="19"/>
                <w:szCs w:val="19"/>
              </w:rPr>
              <w:t>“</w:t>
            </w:r>
            <w:r>
              <w:rPr>
                <w:rFonts w:ascii="Simsun" w:hAnsi="Simsun"/>
                <w:color w:val="333333"/>
                <w:sz w:val="19"/>
                <w:szCs w:val="19"/>
              </w:rPr>
              <w:t>辐射事故和应急体系</w:t>
            </w:r>
            <w:r>
              <w:rPr>
                <w:rFonts w:ascii="Simsun" w:hAnsi="Simsun"/>
                <w:color w:val="333333"/>
                <w:sz w:val="19"/>
                <w:szCs w:val="19"/>
              </w:rPr>
              <w:t>”</w:t>
            </w:r>
            <w:r>
              <w:rPr>
                <w:rFonts w:ascii="Simsun" w:hAnsi="Simsun"/>
                <w:color w:val="333333"/>
                <w:sz w:val="19"/>
                <w:szCs w:val="19"/>
              </w:rPr>
              <w:t>的建立，在辐射防护法规和标准体系的建立方面作了开拓性工作，多次主持编制</w:t>
            </w:r>
            <w:r>
              <w:rPr>
                <w:rFonts w:ascii="Simsun" w:hAnsi="Simsun"/>
                <w:color w:val="333333"/>
                <w:sz w:val="19"/>
                <w:szCs w:val="19"/>
              </w:rPr>
              <w:t>“</w:t>
            </w:r>
            <w:r>
              <w:rPr>
                <w:rFonts w:ascii="Simsun" w:hAnsi="Simsun"/>
                <w:color w:val="333333"/>
                <w:sz w:val="19"/>
                <w:szCs w:val="19"/>
              </w:rPr>
              <w:t>国家辐射防护标准</w:t>
            </w:r>
            <w:r>
              <w:rPr>
                <w:rFonts w:ascii="Simsun" w:hAnsi="Simsun"/>
                <w:color w:val="333333"/>
                <w:sz w:val="19"/>
                <w:szCs w:val="19"/>
              </w:rPr>
              <w:t>”</w:t>
            </w:r>
            <w:r>
              <w:rPr>
                <w:rFonts w:ascii="Simsun" w:hAnsi="Simsun"/>
                <w:color w:val="333333"/>
                <w:sz w:val="19"/>
                <w:szCs w:val="19"/>
              </w:rPr>
              <w:t>。提出了</w:t>
            </w:r>
            <w:r>
              <w:rPr>
                <w:rFonts w:ascii="Simsun" w:hAnsi="Simsun"/>
                <w:color w:val="333333"/>
                <w:sz w:val="19"/>
                <w:szCs w:val="19"/>
              </w:rPr>
              <w:t>“</w:t>
            </w:r>
            <w:r>
              <w:rPr>
                <w:rFonts w:ascii="Simsun" w:hAnsi="Simsun"/>
                <w:color w:val="333333"/>
                <w:sz w:val="19"/>
                <w:szCs w:val="19"/>
              </w:rPr>
              <w:t>放射性废物管理应以地质处置为中心的观点</w:t>
            </w:r>
            <w:r>
              <w:rPr>
                <w:rFonts w:ascii="Simsun" w:hAnsi="Simsun"/>
                <w:color w:val="333333"/>
                <w:sz w:val="19"/>
                <w:szCs w:val="19"/>
              </w:rPr>
              <w:t>”</w:t>
            </w:r>
            <w:r>
              <w:rPr>
                <w:rFonts w:ascii="Simsun" w:hAnsi="Simsun"/>
                <w:color w:val="333333"/>
                <w:sz w:val="19"/>
                <w:szCs w:val="19"/>
              </w:rPr>
              <w:t>，奠定了我国放射性废物安全管理的基础，为培养辐射防护人才做了大量、卓有成效的工作。</w:t>
            </w:r>
          </w:p>
        </w:tc>
        <w:tc>
          <w:tcPr>
            <w:tcW w:w="2126" w:type="dxa"/>
          </w:tcPr>
          <w:p w:rsidR="001E26D7" w:rsidRPr="00701F8D" w:rsidRDefault="001E26D7" w:rsidP="00EC294F">
            <w:pPr>
              <w:rPr>
                <w:rFonts w:ascii="仿宋_GB2312" w:eastAsia="仿宋_GB2312" w:hAnsi="华文中宋"/>
                <w:sz w:val="21"/>
                <w:szCs w:val="21"/>
              </w:rPr>
            </w:pPr>
          </w:p>
        </w:tc>
        <w:tc>
          <w:tcPr>
            <w:tcW w:w="2026" w:type="dxa"/>
          </w:tcPr>
          <w:p w:rsidR="001E26D7" w:rsidRPr="00701F8D" w:rsidRDefault="001E26D7" w:rsidP="00701F8D">
            <w:pPr>
              <w:widowControl/>
              <w:shd w:val="clear" w:color="auto" w:fill="FFFFFF"/>
              <w:spacing w:line="301" w:lineRule="atLeast"/>
              <w:ind w:firstLine="480"/>
              <w:jc w:val="left"/>
              <w:rPr>
                <w:rFonts w:ascii="Arial" w:eastAsia="宋体" w:hAnsi="Arial" w:cs="Arial"/>
                <w:color w:val="333333"/>
                <w:kern w:val="0"/>
                <w:sz w:val="18"/>
                <w:szCs w:val="18"/>
              </w:rPr>
            </w:pPr>
          </w:p>
        </w:tc>
      </w:tr>
      <w:tr w:rsidR="001D4907" w:rsidRPr="00EC294F" w:rsidTr="00EC294F">
        <w:trPr>
          <w:trHeight w:val="647"/>
          <w:jc w:val="center"/>
        </w:trPr>
        <w:tc>
          <w:tcPr>
            <w:tcW w:w="992" w:type="dxa"/>
          </w:tcPr>
          <w:p w:rsidR="001D4907" w:rsidRDefault="001D4907" w:rsidP="00EC294F">
            <w:pPr>
              <w:rPr>
                <w:rFonts w:ascii="Arial" w:hAnsi="Arial" w:cs="Arial"/>
                <w:color w:val="333333"/>
                <w:sz w:val="18"/>
                <w:szCs w:val="18"/>
                <w:shd w:val="clear" w:color="auto" w:fill="FFFFFF"/>
              </w:rPr>
            </w:pPr>
          </w:p>
        </w:tc>
        <w:tc>
          <w:tcPr>
            <w:tcW w:w="850" w:type="dxa"/>
          </w:tcPr>
          <w:p w:rsidR="001D4907" w:rsidRDefault="001D4907" w:rsidP="00EC294F">
            <w:pPr>
              <w:rPr>
                <w:rFonts w:ascii="Arial" w:hAnsi="Arial" w:cs="Arial"/>
                <w:color w:val="333333"/>
                <w:sz w:val="18"/>
                <w:szCs w:val="18"/>
                <w:shd w:val="clear" w:color="auto" w:fill="FFFFFF"/>
              </w:rPr>
            </w:pPr>
          </w:p>
        </w:tc>
        <w:tc>
          <w:tcPr>
            <w:tcW w:w="1276" w:type="dxa"/>
          </w:tcPr>
          <w:p w:rsidR="001D4907" w:rsidRDefault="001D4907" w:rsidP="00EC294F">
            <w:pPr>
              <w:rPr>
                <w:rFonts w:ascii="Arial" w:hAnsi="Arial" w:cs="Arial"/>
                <w:color w:val="333333"/>
                <w:sz w:val="18"/>
                <w:szCs w:val="18"/>
                <w:shd w:val="clear" w:color="auto" w:fill="FFFFFF"/>
              </w:rPr>
            </w:pPr>
          </w:p>
        </w:tc>
        <w:tc>
          <w:tcPr>
            <w:tcW w:w="1272" w:type="dxa"/>
          </w:tcPr>
          <w:p w:rsidR="001D4907" w:rsidRDefault="001D4907" w:rsidP="00EC294F">
            <w:pPr>
              <w:rPr>
                <w:rFonts w:ascii="Arial" w:hAnsi="Arial" w:cs="Arial"/>
                <w:color w:val="333333"/>
                <w:sz w:val="18"/>
                <w:szCs w:val="18"/>
                <w:shd w:val="clear" w:color="auto" w:fill="FFFFFF"/>
              </w:rPr>
            </w:pPr>
          </w:p>
        </w:tc>
        <w:tc>
          <w:tcPr>
            <w:tcW w:w="1254" w:type="dxa"/>
          </w:tcPr>
          <w:p w:rsidR="001D4907" w:rsidRDefault="001D4907" w:rsidP="00EC294F">
            <w:pPr>
              <w:rPr>
                <w:rFonts w:ascii="Arial" w:hAnsi="Arial" w:cs="Arial"/>
                <w:color w:val="333333"/>
                <w:sz w:val="15"/>
                <w:szCs w:val="15"/>
                <w:shd w:val="clear" w:color="auto" w:fill="FFFFFF"/>
              </w:rPr>
            </w:pPr>
          </w:p>
        </w:tc>
        <w:tc>
          <w:tcPr>
            <w:tcW w:w="992" w:type="dxa"/>
          </w:tcPr>
          <w:p w:rsidR="001D4907" w:rsidRDefault="001D4907" w:rsidP="00EC294F">
            <w:pPr>
              <w:rPr>
                <w:rFonts w:ascii="Arial" w:hAnsi="Arial" w:cs="Arial"/>
                <w:color w:val="333333"/>
                <w:sz w:val="18"/>
                <w:szCs w:val="18"/>
                <w:shd w:val="clear" w:color="auto" w:fill="FFFFFF"/>
              </w:rPr>
            </w:pPr>
          </w:p>
        </w:tc>
        <w:tc>
          <w:tcPr>
            <w:tcW w:w="2693" w:type="dxa"/>
          </w:tcPr>
          <w:p w:rsidR="001D4907" w:rsidRPr="00701F8D" w:rsidRDefault="001D4907" w:rsidP="00701F8D">
            <w:pPr>
              <w:rPr>
                <w:rFonts w:ascii="仿宋_GB2312" w:eastAsia="仿宋_GB2312" w:hAnsi="华文中宋"/>
                <w:sz w:val="21"/>
                <w:szCs w:val="21"/>
              </w:rPr>
            </w:pPr>
          </w:p>
        </w:tc>
        <w:tc>
          <w:tcPr>
            <w:tcW w:w="1843" w:type="dxa"/>
          </w:tcPr>
          <w:p w:rsidR="001D4907" w:rsidRPr="00701F8D" w:rsidRDefault="001D4907" w:rsidP="00701F8D">
            <w:pPr>
              <w:rPr>
                <w:rFonts w:ascii="仿宋_GB2312" w:eastAsia="仿宋_GB2312" w:hAnsi="华文中宋"/>
                <w:sz w:val="21"/>
                <w:szCs w:val="21"/>
              </w:rPr>
            </w:pPr>
          </w:p>
        </w:tc>
        <w:tc>
          <w:tcPr>
            <w:tcW w:w="2126" w:type="dxa"/>
          </w:tcPr>
          <w:p w:rsidR="001D4907" w:rsidRPr="00701F8D" w:rsidRDefault="001D4907" w:rsidP="00EC294F">
            <w:pPr>
              <w:rPr>
                <w:rFonts w:ascii="仿宋_GB2312" w:eastAsia="仿宋_GB2312" w:hAnsi="华文中宋"/>
                <w:sz w:val="21"/>
                <w:szCs w:val="21"/>
              </w:rPr>
            </w:pPr>
          </w:p>
        </w:tc>
        <w:tc>
          <w:tcPr>
            <w:tcW w:w="2026" w:type="dxa"/>
          </w:tcPr>
          <w:p w:rsidR="001D4907" w:rsidRPr="00701F8D" w:rsidRDefault="001D4907" w:rsidP="00701F8D">
            <w:pPr>
              <w:widowControl/>
              <w:shd w:val="clear" w:color="auto" w:fill="FFFFFF"/>
              <w:spacing w:line="301" w:lineRule="atLeast"/>
              <w:ind w:firstLine="480"/>
              <w:jc w:val="left"/>
              <w:rPr>
                <w:rFonts w:ascii="Arial" w:eastAsia="宋体" w:hAnsi="Arial" w:cs="Arial"/>
                <w:color w:val="333333"/>
                <w:kern w:val="0"/>
                <w:sz w:val="18"/>
                <w:szCs w:val="18"/>
              </w:rPr>
            </w:pPr>
          </w:p>
        </w:tc>
      </w:tr>
      <w:tr w:rsidR="001D4907" w:rsidRPr="00EC294F" w:rsidTr="00EC294F">
        <w:trPr>
          <w:trHeight w:val="647"/>
          <w:jc w:val="center"/>
        </w:trPr>
        <w:tc>
          <w:tcPr>
            <w:tcW w:w="992" w:type="dxa"/>
          </w:tcPr>
          <w:p w:rsidR="001D4907" w:rsidRDefault="001D4907" w:rsidP="00EC294F">
            <w:pPr>
              <w:rPr>
                <w:rFonts w:ascii="Arial" w:hAnsi="Arial" w:cs="Arial"/>
                <w:color w:val="333333"/>
                <w:sz w:val="18"/>
                <w:szCs w:val="18"/>
                <w:shd w:val="clear" w:color="auto" w:fill="FFFFFF"/>
              </w:rPr>
            </w:pPr>
          </w:p>
        </w:tc>
        <w:tc>
          <w:tcPr>
            <w:tcW w:w="850" w:type="dxa"/>
          </w:tcPr>
          <w:p w:rsidR="001D4907" w:rsidRDefault="001D4907" w:rsidP="00EC294F">
            <w:pPr>
              <w:rPr>
                <w:rFonts w:ascii="Arial" w:hAnsi="Arial" w:cs="Arial"/>
                <w:color w:val="333333"/>
                <w:sz w:val="18"/>
                <w:szCs w:val="18"/>
                <w:shd w:val="clear" w:color="auto" w:fill="FFFFFF"/>
              </w:rPr>
            </w:pPr>
          </w:p>
        </w:tc>
        <w:tc>
          <w:tcPr>
            <w:tcW w:w="1276" w:type="dxa"/>
          </w:tcPr>
          <w:p w:rsidR="001D4907" w:rsidRDefault="001D4907" w:rsidP="00EC294F">
            <w:pPr>
              <w:rPr>
                <w:rFonts w:ascii="Arial" w:hAnsi="Arial" w:cs="Arial"/>
                <w:color w:val="333333"/>
                <w:sz w:val="18"/>
                <w:szCs w:val="18"/>
                <w:shd w:val="clear" w:color="auto" w:fill="FFFFFF"/>
              </w:rPr>
            </w:pPr>
          </w:p>
        </w:tc>
        <w:tc>
          <w:tcPr>
            <w:tcW w:w="1272" w:type="dxa"/>
          </w:tcPr>
          <w:p w:rsidR="001D4907" w:rsidRDefault="001D4907" w:rsidP="00EC294F">
            <w:pPr>
              <w:rPr>
                <w:rFonts w:ascii="Arial" w:hAnsi="Arial" w:cs="Arial"/>
                <w:color w:val="333333"/>
                <w:sz w:val="18"/>
                <w:szCs w:val="18"/>
                <w:shd w:val="clear" w:color="auto" w:fill="FFFFFF"/>
              </w:rPr>
            </w:pPr>
          </w:p>
        </w:tc>
        <w:tc>
          <w:tcPr>
            <w:tcW w:w="1254" w:type="dxa"/>
          </w:tcPr>
          <w:p w:rsidR="001D4907" w:rsidRDefault="001D4907" w:rsidP="00EC294F">
            <w:pPr>
              <w:rPr>
                <w:rFonts w:ascii="Arial" w:hAnsi="Arial" w:cs="Arial"/>
                <w:color w:val="333333"/>
                <w:sz w:val="15"/>
                <w:szCs w:val="15"/>
                <w:shd w:val="clear" w:color="auto" w:fill="FFFFFF"/>
              </w:rPr>
            </w:pPr>
          </w:p>
        </w:tc>
        <w:tc>
          <w:tcPr>
            <w:tcW w:w="992" w:type="dxa"/>
          </w:tcPr>
          <w:p w:rsidR="001D4907" w:rsidRDefault="001D4907" w:rsidP="00EC294F">
            <w:pPr>
              <w:rPr>
                <w:rFonts w:ascii="Arial" w:hAnsi="Arial" w:cs="Arial"/>
                <w:color w:val="333333"/>
                <w:sz w:val="18"/>
                <w:szCs w:val="18"/>
                <w:shd w:val="clear" w:color="auto" w:fill="FFFFFF"/>
              </w:rPr>
            </w:pPr>
          </w:p>
        </w:tc>
        <w:tc>
          <w:tcPr>
            <w:tcW w:w="2693" w:type="dxa"/>
          </w:tcPr>
          <w:p w:rsidR="001D4907" w:rsidRPr="00701F8D" w:rsidRDefault="001D4907" w:rsidP="00701F8D">
            <w:pPr>
              <w:rPr>
                <w:rFonts w:ascii="仿宋_GB2312" w:eastAsia="仿宋_GB2312" w:hAnsi="华文中宋"/>
                <w:sz w:val="21"/>
                <w:szCs w:val="21"/>
              </w:rPr>
            </w:pPr>
          </w:p>
        </w:tc>
        <w:tc>
          <w:tcPr>
            <w:tcW w:w="1843" w:type="dxa"/>
          </w:tcPr>
          <w:p w:rsidR="001D4907" w:rsidRPr="00701F8D" w:rsidRDefault="001D4907" w:rsidP="00701F8D">
            <w:pPr>
              <w:rPr>
                <w:rFonts w:ascii="仿宋_GB2312" w:eastAsia="仿宋_GB2312" w:hAnsi="华文中宋"/>
                <w:sz w:val="21"/>
                <w:szCs w:val="21"/>
              </w:rPr>
            </w:pPr>
          </w:p>
        </w:tc>
        <w:tc>
          <w:tcPr>
            <w:tcW w:w="2126" w:type="dxa"/>
          </w:tcPr>
          <w:p w:rsidR="001D4907" w:rsidRPr="00701F8D" w:rsidRDefault="001D4907" w:rsidP="00EC294F">
            <w:pPr>
              <w:rPr>
                <w:rFonts w:ascii="仿宋_GB2312" w:eastAsia="仿宋_GB2312" w:hAnsi="华文中宋"/>
                <w:sz w:val="21"/>
                <w:szCs w:val="21"/>
              </w:rPr>
            </w:pPr>
          </w:p>
        </w:tc>
        <w:tc>
          <w:tcPr>
            <w:tcW w:w="2026" w:type="dxa"/>
          </w:tcPr>
          <w:p w:rsidR="001D4907" w:rsidRPr="00701F8D" w:rsidRDefault="001D4907" w:rsidP="00701F8D">
            <w:pPr>
              <w:widowControl/>
              <w:shd w:val="clear" w:color="auto" w:fill="FFFFFF"/>
              <w:spacing w:line="301" w:lineRule="atLeast"/>
              <w:ind w:firstLine="480"/>
              <w:jc w:val="left"/>
              <w:rPr>
                <w:rFonts w:ascii="Arial" w:eastAsia="宋体" w:hAnsi="Arial" w:cs="Arial"/>
                <w:color w:val="333333"/>
                <w:kern w:val="0"/>
                <w:sz w:val="18"/>
                <w:szCs w:val="18"/>
              </w:rPr>
            </w:pPr>
          </w:p>
        </w:tc>
      </w:tr>
    </w:tbl>
    <w:p w:rsidR="001C18FC" w:rsidRDefault="001C18FC" w:rsidP="001C18FC">
      <w:pPr>
        <w:rPr>
          <w:rFonts w:ascii="仿宋_GB2312" w:eastAsia="仿宋_GB2312" w:hAnsi="华文中宋"/>
          <w:sz w:val="32"/>
          <w:szCs w:val="36"/>
        </w:rPr>
      </w:pPr>
    </w:p>
    <w:p w:rsidR="00950BC7" w:rsidRPr="00434D9B" w:rsidRDefault="001C18FC" w:rsidP="001C18FC">
      <w:pPr>
        <w:rPr>
          <w:rFonts w:ascii="仿宋_GB2312" w:eastAsia="仿宋_GB2312" w:hAnsi="Kaiti SC Regular"/>
          <w:sz w:val="32"/>
          <w:szCs w:val="32"/>
        </w:rPr>
      </w:pPr>
      <w:r>
        <w:rPr>
          <w:rFonts w:ascii="仿宋_GB2312" w:eastAsia="仿宋_GB2312" w:hAnsi="华文中宋" w:hint="eastAsia"/>
          <w:sz w:val="32"/>
          <w:szCs w:val="36"/>
        </w:rPr>
        <w:t>备注：</w:t>
      </w:r>
      <w:r w:rsidR="00F03A4C" w:rsidRPr="0093467E">
        <w:rPr>
          <w:rFonts w:ascii="仿宋_GB2312" w:eastAsia="仿宋_GB2312" w:hAnsi="华文中宋" w:hint="eastAsia"/>
          <w:sz w:val="32"/>
          <w:szCs w:val="36"/>
        </w:rPr>
        <w:t>请提供</w:t>
      </w:r>
      <w:r w:rsidR="00F03A4C">
        <w:rPr>
          <w:rFonts w:ascii="仿宋_GB2312" w:eastAsia="仿宋_GB2312" w:hAnsi="华文中宋" w:hint="eastAsia"/>
          <w:sz w:val="32"/>
          <w:szCs w:val="36"/>
        </w:rPr>
        <w:t>高清晰度电子版院士照片，并按照“院士姓名.jpg”方式命名，随信息表一同发送至邮箱。</w:t>
      </w:r>
      <w:r w:rsidR="00BE07A5">
        <w:rPr>
          <w:rFonts w:ascii="仿宋_GB2312" w:eastAsia="仿宋_GB2312" w:hAnsi="华文中宋" w:hint="eastAsia"/>
          <w:sz w:val="32"/>
          <w:szCs w:val="36"/>
        </w:rPr>
        <w:t>照片大小不小于500K，</w:t>
      </w:r>
      <w:r w:rsidR="004374C5">
        <w:rPr>
          <w:rFonts w:ascii="仿宋_GB2312" w:eastAsia="仿宋_GB2312" w:hAnsi="华文中宋" w:hint="eastAsia"/>
          <w:sz w:val="32"/>
          <w:szCs w:val="36"/>
        </w:rPr>
        <w:t>图片尺寸</w:t>
      </w:r>
      <w:r w:rsidR="00BE07A5">
        <w:rPr>
          <w:rFonts w:ascii="仿宋_GB2312" w:eastAsia="仿宋_GB2312" w:hAnsi="华文中宋" w:hint="eastAsia"/>
          <w:sz w:val="32"/>
          <w:szCs w:val="36"/>
        </w:rPr>
        <w:t>宽度不低于600像素，最好是深色背景的职业照或证件照。</w:t>
      </w:r>
    </w:p>
    <w:sectPr w:rsidR="00950BC7" w:rsidRPr="00434D9B" w:rsidSect="001D0817">
      <w:pgSz w:w="16840" w:h="11900" w:orient="landscape"/>
      <w:pgMar w:top="1800" w:right="1440" w:bottom="1800" w:left="144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B2D" w:rsidRDefault="00313B2D" w:rsidP="00076476">
      <w:r>
        <w:separator/>
      </w:r>
    </w:p>
  </w:endnote>
  <w:endnote w:type="continuationSeparator" w:id="1">
    <w:p w:rsidR="00313B2D" w:rsidRDefault="00313B2D" w:rsidP="0007647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Kaiti SC Regular">
    <w:altName w:val="Arial Unicode MS"/>
    <w:charset w:val="50"/>
    <w:family w:val="auto"/>
    <w:pitch w:val="variable"/>
    <w:sig w:usb0="00000000"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B2D" w:rsidRDefault="00313B2D" w:rsidP="00076476">
      <w:r>
        <w:separator/>
      </w:r>
    </w:p>
  </w:footnote>
  <w:footnote w:type="continuationSeparator" w:id="1">
    <w:p w:rsidR="00313B2D" w:rsidRDefault="00313B2D" w:rsidP="000764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9A7"/>
    <w:rsid w:val="0005015D"/>
    <w:rsid w:val="00076476"/>
    <w:rsid w:val="001B5846"/>
    <w:rsid w:val="001C18FC"/>
    <w:rsid w:val="001D0817"/>
    <w:rsid w:val="001D4907"/>
    <w:rsid w:val="001E26D7"/>
    <w:rsid w:val="002575D5"/>
    <w:rsid w:val="002A558D"/>
    <w:rsid w:val="00313B2D"/>
    <w:rsid w:val="00324FFD"/>
    <w:rsid w:val="00371475"/>
    <w:rsid w:val="003879A7"/>
    <w:rsid w:val="003C5956"/>
    <w:rsid w:val="003E25B9"/>
    <w:rsid w:val="00434D9B"/>
    <w:rsid w:val="004374C5"/>
    <w:rsid w:val="004E3EC8"/>
    <w:rsid w:val="005676C0"/>
    <w:rsid w:val="005F7D5B"/>
    <w:rsid w:val="006106BD"/>
    <w:rsid w:val="006A6524"/>
    <w:rsid w:val="006C787D"/>
    <w:rsid w:val="006D45A9"/>
    <w:rsid w:val="006F28A7"/>
    <w:rsid w:val="00701F8D"/>
    <w:rsid w:val="0072194E"/>
    <w:rsid w:val="0075067D"/>
    <w:rsid w:val="007521A5"/>
    <w:rsid w:val="0078067E"/>
    <w:rsid w:val="00791452"/>
    <w:rsid w:val="007E018E"/>
    <w:rsid w:val="008B0840"/>
    <w:rsid w:val="008D730C"/>
    <w:rsid w:val="008E4715"/>
    <w:rsid w:val="00922150"/>
    <w:rsid w:val="00950BC7"/>
    <w:rsid w:val="009929E7"/>
    <w:rsid w:val="009A4321"/>
    <w:rsid w:val="009C559D"/>
    <w:rsid w:val="009E159A"/>
    <w:rsid w:val="00AC03F8"/>
    <w:rsid w:val="00AE74C7"/>
    <w:rsid w:val="00BC22D0"/>
    <w:rsid w:val="00BE07A5"/>
    <w:rsid w:val="00C668E5"/>
    <w:rsid w:val="00C72296"/>
    <w:rsid w:val="00CE2129"/>
    <w:rsid w:val="00CF0988"/>
    <w:rsid w:val="00CF6196"/>
    <w:rsid w:val="00D027F9"/>
    <w:rsid w:val="00D26AFB"/>
    <w:rsid w:val="00D64ECF"/>
    <w:rsid w:val="00E544B4"/>
    <w:rsid w:val="00E7058C"/>
    <w:rsid w:val="00E97376"/>
    <w:rsid w:val="00EC294F"/>
    <w:rsid w:val="00F03A4C"/>
    <w:rsid w:val="00F458B1"/>
    <w:rsid w:val="00FC6767"/>
    <w:rsid w:val="00FD7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196"/>
    <w:pPr>
      <w:widowControl w:val="0"/>
      <w:jc w:val="both"/>
    </w:pPr>
  </w:style>
  <w:style w:type="paragraph" w:styleId="3">
    <w:name w:val="heading 3"/>
    <w:basedOn w:val="a"/>
    <w:link w:val="3Char"/>
    <w:uiPriority w:val="9"/>
    <w:qFormat/>
    <w:rsid w:val="001D490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 w:type="character" w:customStyle="1" w:styleId="description">
    <w:name w:val="description"/>
    <w:basedOn w:val="a0"/>
    <w:rsid w:val="00AE74C7"/>
  </w:style>
  <w:style w:type="character" w:customStyle="1" w:styleId="apple-converted-space">
    <w:name w:val="apple-converted-space"/>
    <w:basedOn w:val="a0"/>
    <w:rsid w:val="001D4907"/>
  </w:style>
  <w:style w:type="character" w:customStyle="1" w:styleId="3Char">
    <w:name w:val="标题 3 Char"/>
    <w:basedOn w:val="a0"/>
    <w:link w:val="3"/>
    <w:uiPriority w:val="9"/>
    <w:rsid w:val="001D4907"/>
    <w:rPr>
      <w:rFonts w:ascii="宋体" w:eastAsia="宋体" w:hAnsi="宋体" w:cs="宋体"/>
      <w:b/>
      <w:bCs/>
      <w:kern w:val="0"/>
      <w:sz w:val="27"/>
      <w:szCs w:val="27"/>
    </w:rPr>
  </w:style>
  <w:style w:type="paragraph" w:styleId="aa">
    <w:name w:val="Normal (Web)"/>
    <w:basedOn w:val="a"/>
    <w:uiPriority w:val="99"/>
    <w:semiHidden/>
    <w:unhideWhenUsed/>
    <w:rsid w:val="001D4907"/>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4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476"/>
    <w:rPr>
      <w:sz w:val="18"/>
      <w:szCs w:val="18"/>
    </w:rPr>
  </w:style>
  <w:style w:type="paragraph" w:styleId="a4">
    <w:name w:val="footer"/>
    <w:basedOn w:val="a"/>
    <w:link w:val="Char0"/>
    <w:uiPriority w:val="99"/>
    <w:unhideWhenUsed/>
    <w:rsid w:val="0007647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476"/>
    <w:rPr>
      <w:sz w:val="18"/>
      <w:szCs w:val="18"/>
    </w:rPr>
  </w:style>
  <w:style w:type="character" w:styleId="a5">
    <w:name w:val="Hyperlink"/>
    <w:basedOn w:val="a0"/>
    <w:uiPriority w:val="99"/>
    <w:semiHidden/>
    <w:unhideWhenUsed/>
    <w:rsid w:val="005676C0"/>
    <w:rPr>
      <w:color w:val="0000FF" w:themeColor="hyperlink"/>
      <w:u w:val="single"/>
    </w:rPr>
  </w:style>
  <w:style w:type="paragraph" w:styleId="a6">
    <w:name w:val="List Paragraph"/>
    <w:basedOn w:val="a"/>
    <w:uiPriority w:val="34"/>
    <w:qFormat/>
    <w:rsid w:val="005676C0"/>
    <w:pPr>
      <w:ind w:firstLineChars="200" w:firstLine="420"/>
    </w:pPr>
    <w:rPr>
      <w:sz w:val="21"/>
      <w:szCs w:val="22"/>
    </w:rPr>
  </w:style>
  <w:style w:type="paragraph" w:styleId="a7">
    <w:name w:val="Date"/>
    <w:basedOn w:val="a"/>
    <w:next w:val="a"/>
    <w:link w:val="Char1"/>
    <w:uiPriority w:val="99"/>
    <w:semiHidden/>
    <w:unhideWhenUsed/>
    <w:rsid w:val="009C559D"/>
    <w:pPr>
      <w:ind w:leftChars="2500" w:left="100"/>
    </w:pPr>
  </w:style>
  <w:style w:type="character" w:customStyle="1" w:styleId="Char1">
    <w:name w:val="日期 Char"/>
    <w:basedOn w:val="a0"/>
    <w:link w:val="a7"/>
    <w:uiPriority w:val="99"/>
    <w:semiHidden/>
    <w:rsid w:val="009C559D"/>
  </w:style>
  <w:style w:type="table" w:styleId="a8">
    <w:name w:val="Table Grid"/>
    <w:basedOn w:val="a1"/>
    <w:uiPriority w:val="39"/>
    <w:rsid w:val="00F03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BE07A5"/>
    <w:rPr>
      <w:sz w:val="18"/>
      <w:szCs w:val="18"/>
    </w:rPr>
  </w:style>
  <w:style w:type="character" w:customStyle="1" w:styleId="Char2">
    <w:name w:val="批注框文本 Char"/>
    <w:basedOn w:val="a0"/>
    <w:link w:val="a9"/>
    <w:uiPriority w:val="99"/>
    <w:semiHidden/>
    <w:rsid w:val="00BE07A5"/>
    <w:rPr>
      <w:sz w:val="18"/>
      <w:szCs w:val="18"/>
    </w:rPr>
  </w:style>
</w:styles>
</file>

<file path=word/webSettings.xml><?xml version="1.0" encoding="utf-8"?>
<w:webSettings xmlns:r="http://schemas.openxmlformats.org/officeDocument/2006/relationships" xmlns:w="http://schemas.openxmlformats.org/wordprocessingml/2006/main">
  <w:divs>
    <w:div w:id="11734247">
      <w:bodyDiv w:val="1"/>
      <w:marLeft w:val="0"/>
      <w:marRight w:val="0"/>
      <w:marTop w:val="0"/>
      <w:marBottom w:val="0"/>
      <w:divBdr>
        <w:top w:val="none" w:sz="0" w:space="0" w:color="auto"/>
        <w:left w:val="none" w:sz="0" w:space="0" w:color="auto"/>
        <w:bottom w:val="none" w:sz="0" w:space="0" w:color="auto"/>
        <w:right w:val="none" w:sz="0" w:space="0" w:color="auto"/>
      </w:divBdr>
      <w:divsChild>
        <w:div w:id="1965042576">
          <w:marLeft w:val="0"/>
          <w:marRight w:val="0"/>
          <w:marTop w:val="0"/>
          <w:marBottom w:val="204"/>
          <w:divBdr>
            <w:top w:val="none" w:sz="0" w:space="0" w:color="auto"/>
            <w:left w:val="none" w:sz="0" w:space="0" w:color="auto"/>
            <w:bottom w:val="none" w:sz="0" w:space="0" w:color="auto"/>
            <w:right w:val="none" w:sz="0" w:space="0" w:color="auto"/>
          </w:divBdr>
        </w:div>
        <w:div w:id="1177575971">
          <w:marLeft w:val="0"/>
          <w:marRight w:val="0"/>
          <w:marTop w:val="0"/>
          <w:marBottom w:val="204"/>
          <w:divBdr>
            <w:top w:val="none" w:sz="0" w:space="0" w:color="auto"/>
            <w:left w:val="none" w:sz="0" w:space="0" w:color="auto"/>
            <w:bottom w:val="none" w:sz="0" w:space="0" w:color="auto"/>
            <w:right w:val="none" w:sz="0" w:space="0" w:color="auto"/>
          </w:divBdr>
        </w:div>
      </w:divsChild>
    </w:div>
    <w:div w:id="100422509">
      <w:bodyDiv w:val="1"/>
      <w:marLeft w:val="0"/>
      <w:marRight w:val="0"/>
      <w:marTop w:val="0"/>
      <w:marBottom w:val="0"/>
      <w:divBdr>
        <w:top w:val="none" w:sz="0" w:space="0" w:color="auto"/>
        <w:left w:val="none" w:sz="0" w:space="0" w:color="auto"/>
        <w:bottom w:val="none" w:sz="0" w:space="0" w:color="auto"/>
        <w:right w:val="none" w:sz="0" w:space="0" w:color="auto"/>
      </w:divBdr>
      <w:divsChild>
        <w:div w:id="1577865201">
          <w:marLeft w:val="0"/>
          <w:marRight w:val="0"/>
          <w:marTop w:val="0"/>
          <w:marBottom w:val="188"/>
          <w:divBdr>
            <w:top w:val="none" w:sz="0" w:space="0" w:color="auto"/>
            <w:left w:val="none" w:sz="0" w:space="0" w:color="auto"/>
            <w:bottom w:val="none" w:sz="0" w:space="0" w:color="auto"/>
            <w:right w:val="none" w:sz="0" w:space="0" w:color="auto"/>
          </w:divBdr>
        </w:div>
        <w:div w:id="1708290858">
          <w:marLeft w:val="0"/>
          <w:marRight w:val="0"/>
          <w:marTop w:val="0"/>
          <w:marBottom w:val="188"/>
          <w:divBdr>
            <w:top w:val="none" w:sz="0" w:space="0" w:color="auto"/>
            <w:left w:val="none" w:sz="0" w:space="0" w:color="auto"/>
            <w:bottom w:val="none" w:sz="0" w:space="0" w:color="auto"/>
            <w:right w:val="none" w:sz="0" w:space="0" w:color="auto"/>
          </w:divBdr>
        </w:div>
        <w:div w:id="827213195">
          <w:marLeft w:val="0"/>
          <w:marRight w:val="0"/>
          <w:marTop w:val="0"/>
          <w:marBottom w:val="188"/>
          <w:divBdr>
            <w:top w:val="none" w:sz="0" w:space="0" w:color="auto"/>
            <w:left w:val="none" w:sz="0" w:space="0" w:color="auto"/>
            <w:bottom w:val="none" w:sz="0" w:space="0" w:color="auto"/>
            <w:right w:val="none" w:sz="0" w:space="0" w:color="auto"/>
          </w:divBdr>
        </w:div>
        <w:div w:id="2004120152">
          <w:marLeft w:val="0"/>
          <w:marRight w:val="0"/>
          <w:marTop w:val="0"/>
          <w:marBottom w:val="188"/>
          <w:divBdr>
            <w:top w:val="none" w:sz="0" w:space="0" w:color="auto"/>
            <w:left w:val="none" w:sz="0" w:space="0" w:color="auto"/>
            <w:bottom w:val="none" w:sz="0" w:space="0" w:color="auto"/>
            <w:right w:val="none" w:sz="0" w:space="0" w:color="auto"/>
          </w:divBdr>
        </w:div>
        <w:div w:id="1364790342">
          <w:marLeft w:val="0"/>
          <w:marRight w:val="0"/>
          <w:marTop w:val="0"/>
          <w:marBottom w:val="188"/>
          <w:divBdr>
            <w:top w:val="none" w:sz="0" w:space="0" w:color="auto"/>
            <w:left w:val="none" w:sz="0" w:space="0" w:color="auto"/>
            <w:bottom w:val="none" w:sz="0" w:space="0" w:color="auto"/>
            <w:right w:val="none" w:sz="0" w:space="0" w:color="auto"/>
          </w:divBdr>
        </w:div>
        <w:div w:id="1877235032">
          <w:marLeft w:val="0"/>
          <w:marRight w:val="0"/>
          <w:marTop w:val="0"/>
          <w:marBottom w:val="188"/>
          <w:divBdr>
            <w:top w:val="none" w:sz="0" w:space="0" w:color="auto"/>
            <w:left w:val="none" w:sz="0" w:space="0" w:color="auto"/>
            <w:bottom w:val="none" w:sz="0" w:space="0" w:color="auto"/>
            <w:right w:val="none" w:sz="0" w:space="0" w:color="auto"/>
          </w:divBdr>
        </w:div>
        <w:div w:id="939293661">
          <w:marLeft w:val="0"/>
          <w:marRight w:val="0"/>
          <w:marTop w:val="0"/>
          <w:marBottom w:val="188"/>
          <w:divBdr>
            <w:top w:val="none" w:sz="0" w:space="0" w:color="auto"/>
            <w:left w:val="none" w:sz="0" w:space="0" w:color="auto"/>
            <w:bottom w:val="none" w:sz="0" w:space="0" w:color="auto"/>
            <w:right w:val="none" w:sz="0" w:space="0" w:color="auto"/>
          </w:divBdr>
        </w:div>
        <w:div w:id="1974092830">
          <w:marLeft w:val="0"/>
          <w:marRight w:val="0"/>
          <w:marTop w:val="0"/>
          <w:marBottom w:val="188"/>
          <w:divBdr>
            <w:top w:val="none" w:sz="0" w:space="0" w:color="auto"/>
            <w:left w:val="none" w:sz="0" w:space="0" w:color="auto"/>
            <w:bottom w:val="none" w:sz="0" w:space="0" w:color="auto"/>
            <w:right w:val="none" w:sz="0" w:space="0" w:color="auto"/>
          </w:divBdr>
        </w:div>
        <w:div w:id="1425952964">
          <w:marLeft w:val="0"/>
          <w:marRight w:val="0"/>
          <w:marTop w:val="0"/>
          <w:marBottom w:val="188"/>
          <w:divBdr>
            <w:top w:val="none" w:sz="0" w:space="0" w:color="auto"/>
            <w:left w:val="none" w:sz="0" w:space="0" w:color="auto"/>
            <w:bottom w:val="none" w:sz="0" w:space="0" w:color="auto"/>
            <w:right w:val="none" w:sz="0" w:space="0" w:color="auto"/>
          </w:divBdr>
        </w:div>
      </w:divsChild>
    </w:div>
    <w:div w:id="118912167">
      <w:bodyDiv w:val="1"/>
      <w:marLeft w:val="0"/>
      <w:marRight w:val="0"/>
      <w:marTop w:val="0"/>
      <w:marBottom w:val="0"/>
      <w:divBdr>
        <w:top w:val="none" w:sz="0" w:space="0" w:color="auto"/>
        <w:left w:val="none" w:sz="0" w:space="0" w:color="auto"/>
        <w:bottom w:val="none" w:sz="0" w:space="0" w:color="auto"/>
        <w:right w:val="none" w:sz="0" w:space="0" w:color="auto"/>
      </w:divBdr>
      <w:divsChild>
        <w:div w:id="1401974922">
          <w:marLeft w:val="0"/>
          <w:marRight w:val="0"/>
          <w:marTop w:val="0"/>
          <w:marBottom w:val="204"/>
          <w:divBdr>
            <w:top w:val="none" w:sz="0" w:space="0" w:color="auto"/>
            <w:left w:val="none" w:sz="0" w:space="0" w:color="auto"/>
            <w:bottom w:val="none" w:sz="0" w:space="0" w:color="auto"/>
            <w:right w:val="none" w:sz="0" w:space="0" w:color="auto"/>
          </w:divBdr>
        </w:div>
        <w:div w:id="121073909">
          <w:marLeft w:val="0"/>
          <w:marRight w:val="0"/>
          <w:marTop w:val="0"/>
          <w:marBottom w:val="204"/>
          <w:divBdr>
            <w:top w:val="none" w:sz="0" w:space="0" w:color="auto"/>
            <w:left w:val="none" w:sz="0" w:space="0" w:color="auto"/>
            <w:bottom w:val="none" w:sz="0" w:space="0" w:color="auto"/>
            <w:right w:val="none" w:sz="0" w:space="0" w:color="auto"/>
          </w:divBdr>
        </w:div>
      </w:divsChild>
    </w:div>
    <w:div w:id="125130463">
      <w:bodyDiv w:val="1"/>
      <w:marLeft w:val="0"/>
      <w:marRight w:val="0"/>
      <w:marTop w:val="0"/>
      <w:marBottom w:val="0"/>
      <w:divBdr>
        <w:top w:val="none" w:sz="0" w:space="0" w:color="auto"/>
        <w:left w:val="none" w:sz="0" w:space="0" w:color="auto"/>
        <w:bottom w:val="none" w:sz="0" w:space="0" w:color="auto"/>
        <w:right w:val="none" w:sz="0" w:space="0" w:color="auto"/>
      </w:divBdr>
    </w:div>
    <w:div w:id="167402710">
      <w:bodyDiv w:val="1"/>
      <w:marLeft w:val="0"/>
      <w:marRight w:val="0"/>
      <w:marTop w:val="0"/>
      <w:marBottom w:val="0"/>
      <w:divBdr>
        <w:top w:val="none" w:sz="0" w:space="0" w:color="auto"/>
        <w:left w:val="none" w:sz="0" w:space="0" w:color="auto"/>
        <w:bottom w:val="none" w:sz="0" w:space="0" w:color="auto"/>
        <w:right w:val="none" w:sz="0" w:space="0" w:color="auto"/>
      </w:divBdr>
      <w:divsChild>
        <w:div w:id="2061518452">
          <w:marLeft w:val="0"/>
          <w:marRight w:val="0"/>
          <w:marTop w:val="0"/>
          <w:marBottom w:val="204"/>
          <w:divBdr>
            <w:top w:val="none" w:sz="0" w:space="0" w:color="auto"/>
            <w:left w:val="none" w:sz="0" w:space="0" w:color="auto"/>
            <w:bottom w:val="none" w:sz="0" w:space="0" w:color="auto"/>
            <w:right w:val="none" w:sz="0" w:space="0" w:color="auto"/>
          </w:divBdr>
        </w:div>
        <w:div w:id="1509325048">
          <w:marLeft w:val="0"/>
          <w:marRight w:val="0"/>
          <w:marTop w:val="0"/>
          <w:marBottom w:val="204"/>
          <w:divBdr>
            <w:top w:val="none" w:sz="0" w:space="0" w:color="auto"/>
            <w:left w:val="none" w:sz="0" w:space="0" w:color="auto"/>
            <w:bottom w:val="none" w:sz="0" w:space="0" w:color="auto"/>
            <w:right w:val="none" w:sz="0" w:space="0" w:color="auto"/>
          </w:divBdr>
        </w:div>
        <w:div w:id="1896507826">
          <w:marLeft w:val="0"/>
          <w:marRight w:val="0"/>
          <w:marTop w:val="0"/>
          <w:marBottom w:val="204"/>
          <w:divBdr>
            <w:top w:val="none" w:sz="0" w:space="0" w:color="auto"/>
            <w:left w:val="none" w:sz="0" w:space="0" w:color="auto"/>
            <w:bottom w:val="none" w:sz="0" w:space="0" w:color="auto"/>
            <w:right w:val="none" w:sz="0" w:space="0" w:color="auto"/>
          </w:divBdr>
        </w:div>
        <w:div w:id="2080706633">
          <w:marLeft w:val="0"/>
          <w:marRight w:val="0"/>
          <w:marTop w:val="0"/>
          <w:marBottom w:val="204"/>
          <w:divBdr>
            <w:top w:val="none" w:sz="0" w:space="0" w:color="auto"/>
            <w:left w:val="none" w:sz="0" w:space="0" w:color="auto"/>
            <w:bottom w:val="none" w:sz="0" w:space="0" w:color="auto"/>
            <w:right w:val="none" w:sz="0" w:space="0" w:color="auto"/>
          </w:divBdr>
        </w:div>
        <w:div w:id="1246501787">
          <w:marLeft w:val="0"/>
          <w:marRight w:val="0"/>
          <w:marTop w:val="0"/>
          <w:marBottom w:val="204"/>
          <w:divBdr>
            <w:top w:val="none" w:sz="0" w:space="0" w:color="auto"/>
            <w:left w:val="none" w:sz="0" w:space="0" w:color="auto"/>
            <w:bottom w:val="none" w:sz="0" w:space="0" w:color="auto"/>
            <w:right w:val="none" w:sz="0" w:space="0" w:color="auto"/>
          </w:divBdr>
        </w:div>
      </w:divsChild>
    </w:div>
    <w:div w:id="168641739">
      <w:bodyDiv w:val="1"/>
      <w:marLeft w:val="0"/>
      <w:marRight w:val="0"/>
      <w:marTop w:val="0"/>
      <w:marBottom w:val="0"/>
      <w:divBdr>
        <w:top w:val="none" w:sz="0" w:space="0" w:color="auto"/>
        <w:left w:val="none" w:sz="0" w:space="0" w:color="auto"/>
        <w:bottom w:val="none" w:sz="0" w:space="0" w:color="auto"/>
        <w:right w:val="none" w:sz="0" w:space="0" w:color="auto"/>
      </w:divBdr>
      <w:divsChild>
        <w:div w:id="164513557">
          <w:marLeft w:val="0"/>
          <w:marRight w:val="0"/>
          <w:marTop w:val="0"/>
          <w:marBottom w:val="0"/>
          <w:divBdr>
            <w:top w:val="none" w:sz="0" w:space="0" w:color="auto"/>
            <w:left w:val="none" w:sz="0" w:space="0" w:color="auto"/>
            <w:bottom w:val="none" w:sz="0" w:space="0" w:color="auto"/>
            <w:right w:val="none" w:sz="0" w:space="0" w:color="auto"/>
          </w:divBdr>
          <w:divsChild>
            <w:div w:id="345861294">
              <w:marLeft w:val="0"/>
              <w:marRight w:val="0"/>
              <w:marTop w:val="0"/>
              <w:marBottom w:val="0"/>
              <w:divBdr>
                <w:top w:val="none" w:sz="0" w:space="0" w:color="auto"/>
                <w:left w:val="none" w:sz="0" w:space="0" w:color="auto"/>
                <w:bottom w:val="none" w:sz="0" w:space="0" w:color="auto"/>
                <w:right w:val="none" w:sz="0" w:space="0" w:color="auto"/>
              </w:divBdr>
              <w:divsChild>
                <w:div w:id="7564583">
                  <w:marLeft w:val="0"/>
                  <w:marRight w:val="0"/>
                  <w:marTop w:val="0"/>
                  <w:marBottom w:val="0"/>
                  <w:divBdr>
                    <w:top w:val="none" w:sz="0" w:space="0" w:color="auto"/>
                    <w:left w:val="none" w:sz="0" w:space="0" w:color="auto"/>
                    <w:bottom w:val="none" w:sz="0" w:space="0" w:color="auto"/>
                    <w:right w:val="none" w:sz="0" w:space="0" w:color="auto"/>
                  </w:divBdr>
                  <w:divsChild>
                    <w:div w:id="856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2757">
      <w:bodyDiv w:val="1"/>
      <w:marLeft w:val="0"/>
      <w:marRight w:val="0"/>
      <w:marTop w:val="0"/>
      <w:marBottom w:val="0"/>
      <w:divBdr>
        <w:top w:val="none" w:sz="0" w:space="0" w:color="auto"/>
        <w:left w:val="none" w:sz="0" w:space="0" w:color="auto"/>
        <w:bottom w:val="none" w:sz="0" w:space="0" w:color="auto"/>
        <w:right w:val="none" w:sz="0" w:space="0" w:color="auto"/>
      </w:divBdr>
    </w:div>
    <w:div w:id="284047523">
      <w:bodyDiv w:val="1"/>
      <w:marLeft w:val="0"/>
      <w:marRight w:val="0"/>
      <w:marTop w:val="0"/>
      <w:marBottom w:val="0"/>
      <w:divBdr>
        <w:top w:val="none" w:sz="0" w:space="0" w:color="auto"/>
        <w:left w:val="none" w:sz="0" w:space="0" w:color="auto"/>
        <w:bottom w:val="none" w:sz="0" w:space="0" w:color="auto"/>
        <w:right w:val="none" w:sz="0" w:space="0" w:color="auto"/>
      </w:divBdr>
      <w:divsChild>
        <w:div w:id="904951354">
          <w:marLeft w:val="0"/>
          <w:marRight w:val="0"/>
          <w:marTop w:val="0"/>
          <w:marBottom w:val="204"/>
          <w:divBdr>
            <w:top w:val="none" w:sz="0" w:space="0" w:color="auto"/>
            <w:left w:val="none" w:sz="0" w:space="0" w:color="auto"/>
            <w:bottom w:val="none" w:sz="0" w:space="0" w:color="auto"/>
            <w:right w:val="none" w:sz="0" w:space="0" w:color="auto"/>
          </w:divBdr>
        </w:div>
        <w:div w:id="1150486685">
          <w:marLeft w:val="0"/>
          <w:marRight w:val="0"/>
          <w:marTop w:val="0"/>
          <w:marBottom w:val="204"/>
          <w:divBdr>
            <w:top w:val="none" w:sz="0" w:space="0" w:color="auto"/>
            <w:left w:val="none" w:sz="0" w:space="0" w:color="auto"/>
            <w:bottom w:val="none" w:sz="0" w:space="0" w:color="auto"/>
            <w:right w:val="none" w:sz="0" w:space="0" w:color="auto"/>
          </w:divBdr>
        </w:div>
        <w:div w:id="2101758884">
          <w:marLeft w:val="0"/>
          <w:marRight w:val="0"/>
          <w:marTop w:val="0"/>
          <w:marBottom w:val="204"/>
          <w:divBdr>
            <w:top w:val="none" w:sz="0" w:space="0" w:color="auto"/>
            <w:left w:val="none" w:sz="0" w:space="0" w:color="auto"/>
            <w:bottom w:val="none" w:sz="0" w:space="0" w:color="auto"/>
            <w:right w:val="none" w:sz="0" w:space="0" w:color="auto"/>
          </w:divBdr>
        </w:div>
        <w:div w:id="2106882487">
          <w:marLeft w:val="0"/>
          <w:marRight w:val="0"/>
          <w:marTop w:val="0"/>
          <w:marBottom w:val="204"/>
          <w:divBdr>
            <w:top w:val="none" w:sz="0" w:space="0" w:color="auto"/>
            <w:left w:val="none" w:sz="0" w:space="0" w:color="auto"/>
            <w:bottom w:val="none" w:sz="0" w:space="0" w:color="auto"/>
            <w:right w:val="none" w:sz="0" w:space="0" w:color="auto"/>
          </w:divBdr>
        </w:div>
        <w:div w:id="353119604">
          <w:marLeft w:val="0"/>
          <w:marRight w:val="0"/>
          <w:marTop w:val="0"/>
          <w:marBottom w:val="204"/>
          <w:divBdr>
            <w:top w:val="none" w:sz="0" w:space="0" w:color="auto"/>
            <w:left w:val="none" w:sz="0" w:space="0" w:color="auto"/>
            <w:bottom w:val="none" w:sz="0" w:space="0" w:color="auto"/>
            <w:right w:val="none" w:sz="0" w:space="0" w:color="auto"/>
          </w:divBdr>
        </w:div>
        <w:div w:id="1188566312">
          <w:marLeft w:val="0"/>
          <w:marRight w:val="0"/>
          <w:marTop w:val="0"/>
          <w:marBottom w:val="204"/>
          <w:divBdr>
            <w:top w:val="none" w:sz="0" w:space="0" w:color="auto"/>
            <w:left w:val="none" w:sz="0" w:space="0" w:color="auto"/>
            <w:bottom w:val="none" w:sz="0" w:space="0" w:color="auto"/>
            <w:right w:val="none" w:sz="0" w:space="0" w:color="auto"/>
          </w:divBdr>
        </w:div>
        <w:div w:id="1060206218">
          <w:marLeft w:val="0"/>
          <w:marRight w:val="0"/>
          <w:marTop w:val="0"/>
          <w:marBottom w:val="204"/>
          <w:divBdr>
            <w:top w:val="none" w:sz="0" w:space="0" w:color="auto"/>
            <w:left w:val="none" w:sz="0" w:space="0" w:color="auto"/>
            <w:bottom w:val="none" w:sz="0" w:space="0" w:color="auto"/>
            <w:right w:val="none" w:sz="0" w:space="0" w:color="auto"/>
          </w:divBdr>
        </w:div>
        <w:div w:id="877934543">
          <w:marLeft w:val="0"/>
          <w:marRight w:val="0"/>
          <w:marTop w:val="0"/>
          <w:marBottom w:val="204"/>
          <w:divBdr>
            <w:top w:val="none" w:sz="0" w:space="0" w:color="auto"/>
            <w:left w:val="none" w:sz="0" w:space="0" w:color="auto"/>
            <w:bottom w:val="none" w:sz="0" w:space="0" w:color="auto"/>
            <w:right w:val="none" w:sz="0" w:space="0" w:color="auto"/>
          </w:divBdr>
        </w:div>
        <w:div w:id="279338779">
          <w:marLeft w:val="0"/>
          <w:marRight w:val="0"/>
          <w:marTop w:val="0"/>
          <w:marBottom w:val="204"/>
          <w:divBdr>
            <w:top w:val="none" w:sz="0" w:space="0" w:color="auto"/>
            <w:left w:val="none" w:sz="0" w:space="0" w:color="auto"/>
            <w:bottom w:val="none" w:sz="0" w:space="0" w:color="auto"/>
            <w:right w:val="none" w:sz="0" w:space="0" w:color="auto"/>
          </w:divBdr>
        </w:div>
        <w:div w:id="831335220">
          <w:marLeft w:val="0"/>
          <w:marRight w:val="0"/>
          <w:marTop w:val="0"/>
          <w:marBottom w:val="204"/>
          <w:divBdr>
            <w:top w:val="none" w:sz="0" w:space="0" w:color="auto"/>
            <w:left w:val="none" w:sz="0" w:space="0" w:color="auto"/>
            <w:bottom w:val="none" w:sz="0" w:space="0" w:color="auto"/>
            <w:right w:val="none" w:sz="0" w:space="0" w:color="auto"/>
          </w:divBdr>
        </w:div>
        <w:div w:id="1893498192">
          <w:marLeft w:val="0"/>
          <w:marRight w:val="0"/>
          <w:marTop w:val="0"/>
          <w:marBottom w:val="204"/>
          <w:divBdr>
            <w:top w:val="none" w:sz="0" w:space="0" w:color="auto"/>
            <w:left w:val="none" w:sz="0" w:space="0" w:color="auto"/>
            <w:bottom w:val="none" w:sz="0" w:space="0" w:color="auto"/>
            <w:right w:val="none" w:sz="0" w:space="0" w:color="auto"/>
          </w:divBdr>
        </w:div>
        <w:div w:id="633219707">
          <w:marLeft w:val="0"/>
          <w:marRight w:val="0"/>
          <w:marTop w:val="0"/>
          <w:marBottom w:val="204"/>
          <w:divBdr>
            <w:top w:val="none" w:sz="0" w:space="0" w:color="auto"/>
            <w:left w:val="none" w:sz="0" w:space="0" w:color="auto"/>
            <w:bottom w:val="none" w:sz="0" w:space="0" w:color="auto"/>
            <w:right w:val="none" w:sz="0" w:space="0" w:color="auto"/>
          </w:divBdr>
        </w:div>
        <w:div w:id="963078142">
          <w:marLeft w:val="0"/>
          <w:marRight w:val="0"/>
          <w:marTop w:val="0"/>
          <w:marBottom w:val="204"/>
          <w:divBdr>
            <w:top w:val="none" w:sz="0" w:space="0" w:color="auto"/>
            <w:left w:val="none" w:sz="0" w:space="0" w:color="auto"/>
            <w:bottom w:val="none" w:sz="0" w:space="0" w:color="auto"/>
            <w:right w:val="none" w:sz="0" w:space="0" w:color="auto"/>
          </w:divBdr>
        </w:div>
        <w:div w:id="542257766">
          <w:marLeft w:val="0"/>
          <w:marRight w:val="0"/>
          <w:marTop w:val="0"/>
          <w:marBottom w:val="204"/>
          <w:divBdr>
            <w:top w:val="none" w:sz="0" w:space="0" w:color="auto"/>
            <w:left w:val="none" w:sz="0" w:space="0" w:color="auto"/>
            <w:bottom w:val="none" w:sz="0" w:space="0" w:color="auto"/>
            <w:right w:val="none" w:sz="0" w:space="0" w:color="auto"/>
          </w:divBdr>
        </w:div>
        <w:div w:id="150490173">
          <w:marLeft w:val="0"/>
          <w:marRight w:val="0"/>
          <w:marTop w:val="0"/>
          <w:marBottom w:val="204"/>
          <w:divBdr>
            <w:top w:val="none" w:sz="0" w:space="0" w:color="auto"/>
            <w:left w:val="none" w:sz="0" w:space="0" w:color="auto"/>
            <w:bottom w:val="none" w:sz="0" w:space="0" w:color="auto"/>
            <w:right w:val="none" w:sz="0" w:space="0" w:color="auto"/>
          </w:divBdr>
        </w:div>
        <w:div w:id="1384018007">
          <w:marLeft w:val="0"/>
          <w:marRight w:val="0"/>
          <w:marTop w:val="0"/>
          <w:marBottom w:val="204"/>
          <w:divBdr>
            <w:top w:val="none" w:sz="0" w:space="0" w:color="auto"/>
            <w:left w:val="none" w:sz="0" w:space="0" w:color="auto"/>
            <w:bottom w:val="none" w:sz="0" w:space="0" w:color="auto"/>
            <w:right w:val="none" w:sz="0" w:space="0" w:color="auto"/>
          </w:divBdr>
        </w:div>
        <w:div w:id="1929651819">
          <w:marLeft w:val="0"/>
          <w:marRight w:val="0"/>
          <w:marTop w:val="0"/>
          <w:marBottom w:val="204"/>
          <w:divBdr>
            <w:top w:val="none" w:sz="0" w:space="0" w:color="auto"/>
            <w:left w:val="none" w:sz="0" w:space="0" w:color="auto"/>
            <w:bottom w:val="none" w:sz="0" w:space="0" w:color="auto"/>
            <w:right w:val="none" w:sz="0" w:space="0" w:color="auto"/>
          </w:divBdr>
        </w:div>
        <w:div w:id="1667704610">
          <w:marLeft w:val="0"/>
          <w:marRight w:val="0"/>
          <w:marTop w:val="0"/>
          <w:marBottom w:val="204"/>
          <w:divBdr>
            <w:top w:val="none" w:sz="0" w:space="0" w:color="auto"/>
            <w:left w:val="none" w:sz="0" w:space="0" w:color="auto"/>
            <w:bottom w:val="none" w:sz="0" w:space="0" w:color="auto"/>
            <w:right w:val="none" w:sz="0" w:space="0" w:color="auto"/>
          </w:divBdr>
        </w:div>
        <w:div w:id="1225293610">
          <w:marLeft w:val="0"/>
          <w:marRight w:val="0"/>
          <w:marTop w:val="0"/>
          <w:marBottom w:val="204"/>
          <w:divBdr>
            <w:top w:val="none" w:sz="0" w:space="0" w:color="auto"/>
            <w:left w:val="none" w:sz="0" w:space="0" w:color="auto"/>
            <w:bottom w:val="none" w:sz="0" w:space="0" w:color="auto"/>
            <w:right w:val="none" w:sz="0" w:space="0" w:color="auto"/>
          </w:divBdr>
        </w:div>
        <w:div w:id="345594785">
          <w:marLeft w:val="0"/>
          <w:marRight w:val="0"/>
          <w:marTop w:val="0"/>
          <w:marBottom w:val="204"/>
          <w:divBdr>
            <w:top w:val="none" w:sz="0" w:space="0" w:color="auto"/>
            <w:left w:val="none" w:sz="0" w:space="0" w:color="auto"/>
            <w:bottom w:val="none" w:sz="0" w:space="0" w:color="auto"/>
            <w:right w:val="none" w:sz="0" w:space="0" w:color="auto"/>
          </w:divBdr>
        </w:div>
        <w:div w:id="1451316083">
          <w:marLeft w:val="0"/>
          <w:marRight w:val="0"/>
          <w:marTop w:val="0"/>
          <w:marBottom w:val="204"/>
          <w:divBdr>
            <w:top w:val="none" w:sz="0" w:space="0" w:color="auto"/>
            <w:left w:val="none" w:sz="0" w:space="0" w:color="auto"/>
            <w:bottom w:val="none" w:sz="0" w:space="0" w:color="auto"/>
            <w:right w:val="none" w:sz="0" w:space="0" w:color="auto"/>
          </w:divBdr>
        </w:div>
        <w:div w:id="1998652535">
          <w:marLeft w:val="0"/>
          <w:marRight w:val="0"/>
          <w:marTop w:val="0"/>
          <w:marBottom w:val="204"/>
          <w:divBdr>
            <w:top w:val="none" w:sz="0" w:space="0" w:color="auto"/>
            <w:left w:val="none" w:sz="0" w:space="0" w:color="auto"/>
            <w:bottom w:val="none" w:sz="0" w:space="0" w:color="auto"/>
            <w:right w:val="none" w:sz="0" w:space="0" w:color="auto"/>
          </w:divBdr>
        </w:div>
        <w:div w:id="1264917469">
          <w:marLeft w:val="0"/>
          <w:marRight w:val="0"/>
          <w:marTop w:val="0"/>
          <w:marBottom w:val="204"/>
          <w:divBdr>
            <w:top w:val="none" w:sz="0" w:space="0" w:color="auto"/>
            <w:left w:val="none" w:sz="0" w:space="0" w:color="auto"/>
            <w:bottom w:val="none" w:sz="0" w:space="0" w:color="auto"/>
            <w:right w:val="none" w:sz="0" w:space="0" w:color="auto"/>
          </w:divBdr>
        </w:div>
        <w:div w:id="1984113543">
          <w:marLeft w:val="0"/>
          <w:marRight w:val="0"/>
          <w:marTop w:val="0"/>
          <w:marBottom w:val="204"/>
          <w:divBdr>
            <w:top w:val="none" w:sz="0" w:space="0" w:color="auto"/>
            <w:left w:val="none" w:sz="0" w:space="0" w:color="auto"/>
            <w:bottom w:val="none" w:sz="0" w:space="0" w:color="auto"/>
            <w:right w:val="none" w:sz="0" w:space="0" w:color="auto"/>
          </w:divBdr>
        </w:div>
        <w:div w:id="1795512847">
          <w:marLeft w:val="0"/>
          <w:marRight w:val="0"/>
          <w:marTop w:val="0"/>
          <w:marBottom w:val="204"/>
          <w:divBdr>
            <w:top w:val="none" w:sz="0" w:space="0" w:color="auto"/>
            <w:left w:val="none" w:sz="0" w:space="0" w:color="auto"/>
            <w:bottom w:val="none" w:sz="0" w:space="0" w:color="auto"/>
            <w:right w:val="none" w:sz="0" w:space="0" w:color="auto"/>
          </w:divBdr>
        </w:div>
        <w:div w:id="213857568">
          <w:marLeft w:val="0"/>
          <w:marRight w:val="0"/>
          <w:marTop w:val="0"/>
          <w:marBottom w:val="204"/>
          <w:divBdr>
            <w:top w:val="none" w:sz="0" w:space="0" w:color="auto"/>
            <w:left w:val="none" w:sz="0" w:space="0" w:color="auto"/>
            <w:bottom w:val="none" w:sz="0" w:space="0" w:color="auto"/>
            <w:right w:val="none" w:sz="0" w:space="0" w:color="auto"/>
          </w:divBdr>
        </w:div>
        <w:div w:id="340355604">
          <w:marLeft w:val="0"/>
          <w:marRight w:val="0"/>
          <w:marTop w:val="0"/>
          <w:marBottom w:val="204"/>
          <w:divBdr>
            <w:top w:val="none" w:sz="0" w:space="0" w:color="auto"/>
            <w:left w:val="none" w:sz="0" w:space="0" w:color="auto"/>
            <w:bottom w:val="none" w:sz="0" w:space="0" w:color="auto"/>
            <w:right w:val="none" w:sz="0" w:space="0" w:color="auto"/>
          </w:divBdr>
        </w:div>
        <w:div w:id="482158515">
          <w:marLeft w:val="0"/>
          <w:marRight w:val="0"/>
          <w:marTop w:val="0"/>
          <w:marBottom w:val="204"/>
          <w:divBdr>
            <w:top w:val="none" w:sz="0" w:space="0" w:color="auto"/>
            <w:left w:val="none" w:sz="0" w:space="0" w:color="auto"/>
            <w:bottom w:val="none" w:sz="0" w:space="0" w:color="auto"/>
            <w:right w:val="none" w:sz="0" w:space="0" w:color="auto"/>
          </w:divBdr>
        </w:div>
        <w:div w:id="469637551">
          <w:marLeft w:val="0"/>
          <w:marRight w:val="0"/>
          <w:marTop w:val="0"/>
          <w:marBottom w:val="204"/>
          <w:divBdr>
            <w:top w:val="none" w:sz="0" w:space="0" w:color="auto"/>
            <w:left w:val="none" w:sz="0" w:space="0" w:color="auto"/>
            <w:bottom w:val="none" w:sz="0" w:space="0" w:color="auto"/>
            <w:right w:val="none" w:sz="0" w:space="0" w:color="auto"/>
          </w:divBdr>
        </w:div>
        <w:div w:id="1681620409">
          <w:marLeft w:val="0"/>
          <w:marRight w:val="0"/>
          <w:marTop w:val="0"/>
          <w:marBottom w:val="204"/>
          <w:divBdr>
            <w:top w:val="none" w:sz="0" w:space="0" w:color="auto"/>
            <w:left w:val="none" w:sz="0" w:space="0" w:color="auto"/>
            <w:bottom w:val="none" w:sz="0" w:space="0" w:color="auto"/>
            <w:right w:val="none" w:sz="0" w:space="0" w:color="auto"/>
          </w:divBdr>
        </w:div>
        <w:div w:id="1495612433">
          <w:marLeft w:val="0"/>
          <w:marRight w:val="0"/>
          <w:marTop w:val="0"/>
          <w:marBottom w:val="204"/>
          <w:divBdr>
            <w:top w:val="none" w:sz="0" w:space="0" w:color="auto"/>
            <w:left w:val="none" w:sz="0" w:space="0" w:color="auto"/>
            <w:bottom w:val="none" w:sz="0" w:space="0" w:color="auto"/>
            <w:right w:val="none" w:sz="0" w:space="0" w:color="auto"/>
          </w:divBdr>
        </w:div>
        <w:div w:id="1661153736">
          <w:marLeft w:val="0"/>
          <w:marRight w:val="0"/>
          <w:marTop w:val="0"/>
          <w:marBottom w:val="204"/>
          <w:divBdr>
            <w:top w:val="none" w:sz="0" w:space="0" w:color="auto"/>
            <w:left w:val="none" w:sz="0" w:space="0" w:color="auto"/>
            <w:bottom w:val="none" w:sz="0" w:space="0" w:color="auto"/>
            <w:right w:val="none" w:sz="0" w:space="0" w:color="auto"/>
          </w:divBdr>
        </w:div>
        <w:div w:id="1677800376">
          <w:marLeft w:val="0"/>
          <w:marRight w:val="0"/>
          <w:marTop w:val="0"/>
          <w:marBottom w:val="204"/>
          <w:divBdr>
            <w:top w:val="none" w:sz="0" w:space="0" w:color="auto"/>
            <w:left w:val="none" w:sz="0" w:space="0" w:color="auto"/>
            <w:bottom w:val="none" w:sz="0" w:space="0" w:color="auto"/>
            <w:right w:val="none" w:sz="0" w:space="0" w:color="auto"/>
          </w:divBdr>
        </w:div>
        <w:div w:id="973871712">
          <w:marLeft w:val="0"/>
          <w:marRight w:val="0"/>
          <w:marTop w:val="0"/>
          <w:marBottom w:val="204"/>
          <w:divBdr>
            <w:top w:val="none" w:sz="0" w:space="0" w:color="auto"/>
            <w:left w:val="none" w:sz="0" w:space="0" w:color="auto"/>
            <w:bottom w:val="none" w:sz="0" w:space="0" w:color="auto"/>
            <w:right w:val="none" w:sz="0" w:space="0" w:color="auto"/>
          </w:divBdr>
        </w:div>
        <w:div w:id="1824276487">
          <w:marLeft w:val="0"/>
          <w:marRight w:val="0"/>
          <w:marTop w:val="0"/>
          <w:marBottom w:val="204"/>
          <w:divBdr>
            <w:top w:val="none" w:sz="0" w:space="0" w:color="auto"/>
            <w:left w:val="none" w:sz="0" w:space="0" w:color="auto"/>
            <w:bottom w:val="none" w:sz="0" w:space="0" w:color="auto"/>
            <w:right w:val="none" w:sz="0" w:space="0" w:color="auto"/>
          </w:divBdr>
        </w:div>
        <w:div w:id="1831940662">
          <w:marLeft w:val="0"/>
          <w:marRight w:val="0"/>
          <w:marTop w:val="0"/>
          <w:marBottom w:val="204"/>
          <w:divBdr>
            <w:top w:val="none" w:sz="0" w:space="0" w:color="auto"/>
            <w:left w:val="none" w:sz="0" w:space="0" w:color="auto"/>
            <w:bottom w:val="none" w:sz="0" w:space="0" w:color="auto"/>
            <w:right w:val="none" w:sz="0" w:space="0" w:color="auto"/>
          </w:divBdr>
        </w:div>
        <w:div w:id="1738551042">
          <w:marLeft w:val="0"/>
          <w:marRight w:val="0"/>
          <w:marTop w:val="0"/>
          <w:marBottom w:val="204"/>
          <w:divBdr>
            <w:top w:val="none" w:sz="0" w:space="0" w:color="auto"/>
            <w:left w:val="none" w:sz="0" w:space="0" w:color="auto"/>
            <w:bottom w:val="none" w:sz="0" w:space="0" w:color="auto"/>
            <w:right w:val="none" w:sz="0" w:space="0" w:color="auto"/>
          </w:divBdr>
        </w:div>
        <w:div w:id="1795325929">
          <w:marLeft w:val="0"/>
          <w:marRight w:val="0"/>
          <w:marTop w:val="0"/>
          <w:marBottom w:val="204"/>
          <w:divBdr>
            <w:top w:val="none" w:sz="0" w:space="0" w:color="auto"/>
            <w:left w:val="none" w:sz="0" w:space="0" w:color="auto"/>
            <w:bottom w:val="none" w:sz="0" w:space="0" w:color="auto"/>
            <w:right w:val="none" w:sz="0" w:space="0" w:color="auto"/>
          </w:divBdr>
        </w:div>
        <w:div w:id="769933147">
          <w:marLeft w:val="0"/>
          <w:marRight w:val="0"/>
          <w:marTop w:val="0"/>
          <w:marBottom w:val="204"/>
          <w:divBdr>
            <w:top w:val="none" w:sz="0" w:space="0" w:color="auto"/>
            <w:left w:val="none" w:sz="0" w:space="0" w:color="auto"/>
            <w:bottom w:val="none" w:sz="0" w:space="0" w:color="auto"/>
            <w:right w:val="none" w:sz="0" w:space="0" w:color="auto"/>
          </w:divBdr>
        </w:div>
      </w:divsChild>
    </w:div>
    <w:div w:id="388765545">
      <w:bodyDiv w:val="1"/>
      <w:marLeft w:val="0"/>
      <w:marRight w:val="0"/>
      <w:marTop w:val="0"/>
      <w:marBottom w:val="0"/>
      <w:divBdr>
        <w:top w:val="none" w:sz="0" w:space="0" w:color="auto"/>
        <w:left w:val="none" w:sz="0" w:space="0" w:color="auto"/>
        <w:bottom w:val="none" w:sz="0" w:space="0" w:color="auto"/>
        <w:right w:val="none" w:sz="0" w:space="0" w:color="auto"/>
      </w:divBdr>
      <w:divsChild>
        <w:div w:id="2031564620">
          <w:marLeft w:val="0"/>
          <w:marRight w:val="0"/>
          <w:marTop w:val="0"/>
          <w:marBottom w:val="204"/>
          <w:divBdr>
            <w:top w:val="none" w:sz="0" w:space="0" w:color="auto"/>
            <w:left w:val="none" w:sz="0" w:space="0" w:color="auto"/>
            <w:bottom w:val="none" w:sz="0" w:space="0" w:color="auto"/>
            <w:right w:val="none" w:sz="0" w:space="0" w:color="auto"/>
          </w:divBdr>
        </w:div>
        <w:div w:id="1788426301">
          <w:marLeft w:val="0"/>
          <w:marRight w:val="0"/>
          <w:marTop w:val="0"/>
          <w:marBottom w:val="204"/>
          <w:divBdr>
            <w:top w:val="none" w:sz="0" w:space="0" w:color="auto"/>
            <w:left w:val="none" w:sz="0" w:space="0" w:color="auto"/>
            <w:bottom w:val="none" w:sz="0" w:space="0" w:color="auto"/>
            <w:right w:val="none" w:sz="0" w:space="0" w:color="auto"/>
          </w:divBdr>
        </w:div>
      </w:divsChild>
    </w:div>
    <w:div w:id="405996483">
      <w:bodyDiv w:val="1"/>
      <w:marLeft w:val="0"/>
      <w:marRight w:val="0"/>
      <w:marTop w:val="0"/>
      <w:marBottom w:val="0"/>
      <w:divBdr>
        <w:top w:val="none" w:sz="0" w:space="0" w:color="auto"/>
        <w:left w:val="none" w:sz="0" w:space="0" w:color="auto"/>
        <w:bottom w:val="none" w:sz="0" w:space="0" w:color="auto"/>
        <w:right w:val="none" w:sz="0" w:space="0" w:color="auto"/>
      </w:divBdr>
      <w:divsChild>
        <w:div w:id="957223941">
          <w:marLeft w:val="0"/>
          <w:marRight w:val="0"/>
          <w:marTop w:val="0"/>
          <w:marBottom w:val="204"/>
          <w:divBdr>
            <w:top w:val="none" w:sz="0" w:space="0" w:color="auto"/>
            <w:left w:val="none" w:sz="0" w:space="0" w:color="auto"/>
            <w:bottom w:val="none" w:sz="0" w:space="0" w:color="auto"/>
            <w:right w:val="none" w:sz="0" w:space="0" w:color="auto"/>
          </w:divBdr>
          <w:divsChild>
            <w:div w:id="2007125306">
              <w:marLeft w:val="0"/>
              <w:marRight w:val="0"/>
              <w:marTop w:val="0"/>
              <w:marBottom w:val="41"/>
              <w:divBdr>
                <w:top w:val="single" w:sz="6" w:space="0" w:color="E0E0E0"/>
                <w:left w:val="single" w:sz="6" w:space="0" w:color="E0E0E0"/>
                <w:bottom w:val="single" w:sz="6" w:space="0" w:color="E0E0E0"/>
                <w:right w:val="single" w:sz="6" w:space="0" w:color="E0E0E0"/>
              </w:divBdr>
            </w:div>
          </w:divsChild>
        </w:div>
        <w:div w:id="539129858">
          <w:marLeft w:val="0"/>
          <w:marRight w:val="0"/>
          <w:marTop w:val="0"/>
          <w:marBottom w:val="204"/>
          <w:divBdr>
            <w:top w:val="none" w:sz="0" w:space="0" w:color="auto"/>
            <w:left w:val="none" w:sz="0" w:space="0" w:color="auto"/>
            <w:bottom w:val="none" w:sz="0" w:space="0" w:color="auto"/>
            <w:right w:val="none" w:sz="0" w:space="0" w:color="auto"/>
          </w:divBdr>
        </w:div>
        <w:div w:id="152919948">
          <w:marLeft w:val="0"/>
          <w:marRight w:val="0"/>
          <w:marTop w:val="0"/>
          <w:marBottom w:val="204"/>
          <w:divBdr>
            <w:top w:val="none" w:sz="0" w:space="0" w:color="auto"/>
            <w:left w:val="none" w:sz="0" w:space="0" w:color="auto"/>
            <w:bottom w:val="none" w:sz="0" w:space="0" w:color="auto"/>
            <w:right w:val="none" w:sz="0" w:space="0" w:color="auto"/>
          </w:divBdr>
        </w:div>
      </w:divsChild>
    </w:div>
    <w:div w:id="585768900">
      <w:bodyDiv w:val="1"/>
      <w:marLeft w:val="0"/>
      <w:marRight w:val="0"/>
      <w:marTop w:val="0"/>
      <w:marBottom w:val="0"/>
      <w:divBdr>
        <w:top w:val="none" w:sz="0" w:space="0" w:color="auto"/>
        <w:left w:val="none" w:sz="0" w:space="0" w:color="auto"/>
        <w:bottom w:val="none" w:sz="0" w:space="0" w:color="auto"/>
        <w:right w:val="none" w:sz="0" w:space="0" w:color="auto"/>
      </w:divBdr>
      <w:divsChild>
        <w:div w:id="1164973908">
          <w:marLeft w:val="0"/>
          <w:marRight w:val="0"/>
          <w:marTop w:val="0"/>
          <w:marBottom w:val="204"/>
          <w:divBdr>
            <w:top w:val="none" w:sz="0" w:space="0" w:color="auto"/>
            <w:left w:val="none" w:sz="0" w:space="0" w:color="auto"/>
            <w:bottom w:val="none" w:sz="0" w:space="0" w:color="auto"/>
            <w:right w:val="none" w:sz="0" w:space="0" w:color="auto"/>
          </w:divBdr>
        </w:div>
        <w:div w:id="2013987623">
          <w:marLeft w:val="0"/>
          <w:marRight w:val="0"/>
          <w:marTop w:val="0"/>
          <w:marBottom w:val="204"/>
          <w:divBdr>
            <w:top w:val="none" w:sz="0" w:space="0" w:color="auto"/>
            <w:left w:val="none" w:sz="0" w:space="0" w:color="auto"/>
            <w:bottom w:val="none" w:sz="0" w:space="0" w:color="auto"/>
            <w:right w:val="none" w:sz="0" w:space="0" w:color="auto"/>
          </w:divBdr>
        </w:div>
        <w:div w:id="154028739">
          <w:marLeft w:val="0"/>
          <w:marRight w:val="0"/>
          <w:marTop w:val="0"/>
          <w:marBottom w:val="204"/>
          <w:divBdr>
            <w:top w:val="none" w:sz="0" w:space="0" w:color="auto"/>
            <w:left w:val="none" w:sz="0" w:space="0" w:color="auto"/>
            <w:bottom w:val="none" w:sz="0" w:space="0" w:color="auto"/>
            <w:right w:val="none" w:sz="0" w:space="0" w:color="auto"/>
          </w:divBdr>
        </w:div>
        <w:div w:id="876891486">
          <w:marLeft w:val="0"/>
          <w:marRight w:val="0"/>
          <w:marTop w:val="0"/>
          <w:marBottom w:val="204"/>
          <w:divBdr>
            <w:top w:val="none" w:sz="0" w:space="0" w:color="auto"/>
            <w:left w:val="none" w:sz="0" w:space="0" w:color="auto"/>
            <w:bottom w:val="none" w:sz="0" w:space="0" w:color="auto"/>
            <w:right w:val="none" w:sz="0" w:space="0" w:color="auto"/>
          </w:divBdr>
        </w:div>
      </w:divsChild>
    </w:div>
    <w:div w:id="621768268">
      <w:bodyDiv w:val="1"/>
      <w:marLeft w:val="0"/>
      <w:marRight w:val="0"/>
      <w:marTop w:val="0"/>
      <w:marBottom w:val="0"/>
      <w:divBdr>
        <w:top w:val="none" w:sz="0" w:space="0" w:color="auto"/>
        <w:left w:val="none" w:sz="0" w:space="0" w:color="auto"/>
        <w:bottom w:val="none" w:sz="0" w:space="0" w:color="auto"/>
        <w:right w:val="none" w:sz="0" w:space="0" w:color="auto"/>
      </w:divBdr>
    </w:div>
    <w:div w:id="696152852">
      <w:bodyDiv w:val="1"/>
      <w:marLeft w:val="0"/>
      <w:marRight w:val="0"/>
      <w:marTop w:val="0"/>
      <w:marBottom w:val="0"/>
      <w:divBdr>
        <w:top w:val="none" w:sz="0" w:space="0" w:color="auto"/>
        <w:left w:val="none" w:sz="0" w:space="0" w:color="auto"/>
        <w:bottom w:val="none" w:sz="0" w:space="0" w:color="auto"/>
        <w:right w:val="none" w:sz="0" w:space="0" w:color="auto"/>
      </w:divBdr>
      <w:divsChild>
        <w:div w:id="609748517">
          <w:marLeft w:val="0"/>
          <w:marRight w:val="0"/>
          <w:marTop w:val="0"/>
          <w:marBottom w:val="204"/>
          <w:divBdr>
            <w:top w:val="none" w:sz="0" w:space="0" w:color="auto"/>
            <w:left w:val="none" w:sz="0" w:space="0" w:color="auto"/>
            <w:bottom w:val="none" w:sz="0" w:space="0" w:color="auto"/>
            <w:right w:val="none" w:sz="0" w:space="0" w:color="auto"/>
          </w:divBdr>
        </w:div>
        <w:div w:id="951520347">
          <w:marLeft w:val="0"/>
          <w:marRight w:val="0"/>
          <w:marTop w:val="0"/>
          <w:marBottom w:val="204"/>
          <w:divBdr>
            <w:top w:val="none" w:sz="0" w:space="0" w:color="auto"/>
            <w:left w:val="none" w:sz="0" w:space="0" w:color="auto"/>
            <w:bottom w:val="none" w:sz="0" w:space="0" w:color="auto"/>
            <w:right w:val="none" w:sz="0" w:space="0" w:color="auto"/>
          </w:divBdr>
        </w:div>
      </w:divsChild>
    </w:div>
    <w:div w:id="769205645">
      <w:bodyDiv w:val="1"/>
      <w:marLeft w:val="0"/>
      <w:marRight w:val="0"/>
      <w:marTop w:val="0"/>
      <w:marBottom w:val="0"/>
      <w:divBdr>
        <w:top w:val="none" w:sz="0" w:space="0" w:color="auto"/>
        <w:left w:val="none" w:sz="0" w:space="0" w:color="auto"/>
        <w:bottom w:val="none" w:sz="0" w:space="0" w:color="auto"/>
        <w:right w:val="none" w:sz="0" w:space="0" w:color="auto"/>
      </w:divBdr>
      <w:divsChild>
        <w:div w:id="1701395548">
          <w:marLeft w:val="0"/>
          <w:marRight w:val="0"/>
          <w:marTop w:val="0"/>
          <w:marBottom w:val="41"/>
          <w:divBdr>
            <w:top w:val="single" w:sz="6" w:space="0" w:color="E0E0E0"/>
            <w:left w:val="single" w:sz="6" w:space="0" w:color="E0E0E0"/>
            <w:bottom w:val="single" w:sz="6" w:space="0" w:color="E0E0E0"/>
            <w:right w:val="single" w:sz="6" w:space="0" w:color="E0E0E0"/>
          </w:divBdr>
        </w:div>
      </w:divsChild>
    </w:div>
    <w:div w:id="771128678">
      <w:bodyDiv w:val="1"/>
      <w:marLeft w:val="0"/>
      <w:marRight w:val="0"/>
      <w:marTop w:val="0"/>
      <w:marBottom w:val="0"/>
      <w:divBdr>
        <w:top w:val="none" w:sz="0" w:space="0" w:color="auto"/>
        <w:left w:val="none" w:sz="0" w:space="0" w:color="auto"/>
        <w:bottom w:val="none" w:sz="0" w:space="0" w:color="auto"/>
        <w:right w:val="none" w:sz="0" w:space="0" w:color="auto"/>
      </w:divBdr>
    </w:div>
    <w:div w:id="804153195">
      <w:bodyDiv w:val="1"/>
      <w:marLeft w:val="0"/>
      <w:marRight w:val="0"/>
      <w:marTop w:val="0"/>
      <w:marBottom w:val="0"/>
      <w:divBdr>
        <w:top w:val="none" w:sz="0" w:space="0" w:color="auto"/>
        <w:left w:val="none" w:sz="0" w:space="0" w:color="auto"/>
        <w:bottom w:val="none" w:sz="0" w:space="0" w:color="auto"/>
        <w:right w:val="none" w:sz="0" w:space="0" w:color="auto"/>
      </w:divBdr>
      <w:divsChild>
        <w:div w:id="251205328">
          <w:marLeft w:val="0"/>
          <w:marRight w:val="0"/>
          <w:marTop w:val="0"/>
          <w:marBottom w:val="204"/>
          <w:divBdr>
            <w:top w:val="none" w:sz="0" w:space="0" w:color="auto"/>
            <w:left w:val="none" w:sz="0" w:space="0" w:color="auto"/>
            <w:bottom w:val="none" w:sz="0" w:space="0" w:color="auto"/>
            <w:right w:val="none" w:sz="0" w:space="0" w:color="auto"/>
          </w:divBdr>
        </w:div>
      </w:divsChild>
    </w:div>
    <w:div w:id="860240428">
      <w:bodyDiv w:val="1"/>
      <w:marLeft w:val="0"/>
      <w:marRight w:val="0"/>
      <w:marTop w:val="0"/>
      <w:marBottom w:val="0"/>
      <w:divBdr>
        <w:top w:val="none" w:sz="0" w:space="0" w:color="auto"/>
        <w:left w:val="none" w:sz="0" w:space="0" w:color="auto"/>
        <w:bottom w:val="none" w:sz="0" w:space="0" w:color="auto"/>
        <w:right w:val="none" w:sz="0" w:space="0" w:color="auto"/>
      </w:divBdr>
      <w:divsChild>
        <w:div w:id="1583906489">
          <w:marLeft w:val="0"/>
          <w:marRight w:val="0"/>
          <w:marTop w:val="0"/>
          <w:marBottom w:val="204"/>
          <w:divBdr>
            <w:top w:val="none" w:sz="0" w:space="0" w:color="auto"/>
            <w:left w:val="none" w:sz="0" w:space="0" w:color="auto"/>
            <w:bottom w:val="none" w:sz="0" w:space="0" w:color="auto"/>
            <w:right w:val="none" w:sz="0" w:space="0" w:color="auto"/>
          </w:divBdr>
        </w:div>
        <w:div w:id="491529198">
          <w:marLeft w:val="0"/>
          <w:marRight w:val="0"/>
          <w:marTop w:val="0"/>
          <w:marBottom w:val="204"/>
          <w:divBdr>
            <w:top w:val="none" w:sz="0" w:space="0" w:color="auto"/>
            <w:left w:val="none" w:sz="0" w:space="0" w:color="auto"/>
            <w:bottom w:val="none" w:sz="0" w:space="0" w:color="auto"/>
            <w:right w:val="none" w:sz="0" w:space="0" w:color="auto"/>
          </w:divBdr>
        </w:div>
        <w:div w:id="1938906972">
          <w:marLeft w:val="0"/>
          <w:marRight w:val="0"/>
          <w:marTop w:val="0"/>
          <w:marBottom w:val="204"/>
          <w:divBdr>
            <w:top w:val="none" w:sz="0" w:space="0" w:color="auto"/>
            <w:left w:val="none" w:sz="0" w:space="0" w:color="auto"/>
            <w:bottom w:val="none" w:sz="0" w:space="0" w:color="auto"/>
            <w:right w:val="none" w:sz="0" w:space="0" w:color="auto"/>
          </w:divBdr>
        </w:div>
        <w:div w:id="2070105504">
          <w:marLeft w:val="0"/>
          <w:marRight w:val="0"/>
          <w:marTop w:val="0"/>
          <w:marBottom w:val="204"/>
          <w:divBdr>
            <w:top w:val="none" w:sz="0" w:space="0" w:color="auto"/>
            <w:left w:val="none" w:sz="0" w:space="0" w:color="auto"/>
            <w:bottom w:val="none" w:sz="0" w:space="0" w:color="auto"/>
            <w:right w:val="none" w:sz="0" w:space="0" w:color="auto"/>
          </w:divBdr>
        </w:div>
        <w:div w:id="518857328">
          <w:marLeft w:val="0"/>
          <w:marRight w:val="0"/>
          <w:marTop w:val="0"/>
          <w:marBottom w:val="204"/>
          <w:divBdr>
            <w:top w:val="none" w:sz="0" w:space="0" w:color="auto"/>
            <w:left w:val="none" w:sz="0" w:space="0" w:color="auto"/>
            <w:bottom w:val="none" w:sz="0" w:space="0" w:color="auto"/>
            <w:right w:val="none" w:sz="0" w:space="0" w:color="auto"/>
          </w:divBdr>
        </w:div>
      </w:divsChild>
    </w:div>
    <w:div w:id="890769877">
      <w:bodyDiv w:val="1"/>
      <w:marLeft w:val="0"/>
      <w:marRight w:val="0"/>
      <w:marTop w:val="0"/>
      <w:marBottom w:val="0"/>
      <w:divBdr>
        <w:top w:val="none" w:sz="0" w:space="0" w:color="auto"/>
        <w:left w:val="none" w:sz="0" w:space="0" w:color="auto"/>
        <w:bottom w:val="none" w:sz="0" w:space="0" w:color="auto"/>
        <w:right w:val="none" w:sz="0" w:space="0" w:color="auto"/>
      </w:divBdr>
      <w:divsChild>
        <w:div w:id="1673489326">
          <w:marLeft w:val="0"/>
          <w:marRight w:val="0"/>
          <w:marTop w:val="0"/>
          <w:marBottom w:val="188"/>
          <w:divBdr>
            <w:top w:val="none" w:sz="0" w:space="0" w:color="auto"/>
            <w:left w:val="none" w:sz="0" w:space="0" w:color="auto"/>
            <w:bottom w:val="none" w:sz="0" w:space="0" w:color="auto"/>
            <w:right w:val="none" w:sz="0" w:space="0" w:color="auto"/>
          </w:divBdr>
        </w:div>
        <w:div w:id="386103999">
          <w:marLeft w:val="0"/>
          <w:marRight w:val="0"/>
          <w:marTop w:val="0"/>
          <w:marBottom w:val="188"/>
          <w:divBdr>
            <w:top w:val="none" w:sz="0" w:space="0" w:color="auto"/>
            <w:left w:val="none" w:sz="0" w:space="0" w:color="auto"/>
            <w:bottom w:val="none" w:sz="0" w:space="0" w:color="auto"/>
            <w:right w:val="none" w:sz="0" w:space="0" w:color="auto"/>
          </w:divBdr>
        </w:div>
        <w:div w:id="682782120">
          <w:marLeft w:val="0"/>
          <w:marRight w:val="0"/>
          <w:marTop w:val="0"/>
          <w:marBottom w:val="188"/>
          <w:divBdr>
            <w:top w:val="none" w:sz="0" w:space="0" w:color="auto"/>
            <w:left w:val="none" w:sz="0" w:space="0" w:color="auto"/>
            <w:bottom w:val="none" w:sz="0" w:space="0" w:color="auto"/>
            <w:right w:val="none" w:sz="0" w:space="0" w:color="auto"/>
          </w:divBdr>
        </w:div>
        <w:div w:id="1977055137">
          <w:marLeft w:val="0"/>
          <w:marRight w:val="0"/>
          <w:marTop w:val="0"/>
          <w:marBottom w:val="188"/>
          <w:divBdr>
            <w:top w:val="none" w:sz="0" w:space="0" w:color="auto"/>
            <w:left w:val="none" w:sz="0" w:space="0" w:color="auto"/>
            <w:bottom w:val="none" w:sz="0" w:space="0" w:color="auto"/>
            <w:right w:val="none" w:sz="0" w:space="0" w:color="auto"/>
          </w:divBdr>
        </w:div>
        <w:div w:id="293878676">
          <w:marLeft w:val="0"/>
          <w:marRight w:val="0"/>
          <w:marTop w:val="0"/>
          <w:marBottom w:val="188"/>
          <w:divBdr>
            <w:top w:val="none" w:sz="0" w:space="0" w:color="auto"/>
            <w:left w:val="none" w:sz="0" w:space="0" w:color="auto"/>
            <w:bottom w:val="none" w:sz="0" w:space="0" w:color="auto"/>
            <w:right w:val="none" w:sz="0" w:space="0" w:color="auto"/>
          </w:divBdr>
        </w:div>
      </w:divsChild>
    </w:div>
    <w:div w:id="965113485">
      <w:bodyDiv w:val="1"/>
      <w:marLeft w:val="0"/>
      <w:marRight w:val="0"/>
      <w:marTop w:val="0"/>
      <w:marBottom w:val="0"/>
      <w:divBdr>
        <w:top w:val="none" w:sz="0" w:space="0" w:color="auto"/>
        <w:left w:val="none" w:sz="0" w:space="0" w:color="auto"/>
        <w:bottom w:val="none" w:sz="0" w:space="0" w:color="auto"/>
        <w:right w:val="none" w:sz="0" w:space="0" w:color="auto"/>
      </w:divBdr>
    </w:div>
    <w:div w:id="1143231390">
      <w:bodyDiv w:val="1"/>
      <w:marLeft w:val="0"/>
      <w:marRight w:val="0"/>
      <w:marTop w:val="0"/>
      <w:marBottom w:val="0"/>
      <w:divBdr>
        <w:top w:val="none" w:sz="0" w:space="0" w:color="auto"/>
        <w:left w:val="none" w:sz="0" w:space="0" w:color="auto"/>
        <w:bottom w:val="none" w:sz="0" w:space="0" w:color="auto"/>
        <w:right w:val="none" w:sz="0" w:space="0" w:color="auto"/>
      </w:divBdr>
      <w:divsChild>
        <w:div w:id="2085103587">
          <w:marLeft w:val="0"/>
          <w:marRight w:val="0"/>
          <w:marTop w:val="0"/>
          <w:marBottom w:val="204"/>
          <w:divBdr>
            <w:top w:val="none" w:sz="0" w:space="0" w:color="auto"/>
            <w:left w:val="none" w:sz="0" w:space="0" w:color="auto"/>
            <w:bottom w:val="none" w:sz="0" w:space="0" w:color="auto"/>
            <w:right w:val="none" w:sz="0" w:space="0" w:color="auto"/>
          </w:divBdr>
        </w:div>
        <w:div w:id="1281185948">
          <w:marLeft w:val="0"/>
          <w:marRight w:val="0"/>
          <w:marTop w:val="0"/>
          <w:marBottom w:val="204"/>
          <w:divBdr>
            <w:top w:val="none" w:sz="0" w:space="0" w:color="auto"/>
            <w:left w:val="none" w:sz="0" w:space="0" w:color="auto"/>
            <w:bottom w:val="none" w:sz="0" w:space="0" w:color="auto"/>
            <w:right w:val="none" w:sz="0" w:space="0" w:color="auto"/>
          </w:divBdr>
        </w:div>
        <w:div w:id="1766261634">
          <w:marLeft w:val="0"/>
          <w:marRight w:val="0"/>
          <w:marTop w:val="0"/>
          <w:marBottom w:val="204"/>
          <w:divBdr>
            <w:top w:val="none" w:sz="0" w:space="0" w:color="auto"/>
            <w:left w:val="none" w:sz="0" w:space="0" w:color="auto"/>
            <w:bottom w:val="none" w:sz="0" w:space="0" w:color="auto"/>
            <w:right w:val="none" w:sz="0" w:space="0" w:color="auto"/>
          </w:divBdr>
        </w:div>
        <w:div w:id="759448633">
          <w:marLeft w:val="0"/>
          <w:marRight w:val="0"/>
          <w:marTop w:val="0"/>
          <w:marBottom w:val="204"/>
          <w:divBdr>
            <w:top w:val="none" w:sz="0" w:space="0" w:color="auto"/>
            <w:left w:val="none" w:sz="0" w:space="0" w:color="auto"/>
            <w:bottom w:val="none" w:sz="0" w:space="0" w:color="auto"/>
            <w:right w:val="none" w:sz="0" w:space="0" w:color="auto"/>
          </w:divBdr>
        </w:div>
        <w:div w:id="1264537791">
          <w:marLeft w:val="0"/>
          <w:marRight w:val="0"/>
          <w:marTop w:val="0"/>
          <w:marBottom w:val="204"/>
          <w:divBdr>
            <w:top w:val="none" w:sz="0" w:space="0" w:color="auto"/>
            <w:left w:val="none" w:sz="0" w:space="0" w:color="auto"/>
            <w:bottom w:val="none" w:sz="0" w:space="0" w:color="auto"/>
            <w:right w:val="none" w:sz="0" w:space="0" w:color="auto"/>
          </w:divBdr>
        </w:div>
      </w:divsChild>
    </w:div>
    <w:div w:id="1156990417">
      <w:bodyDiv w:val="1"/>
      <w:marLeft w:val="0"/>
      <w:marRight w:val="0"/>
      <w:marTop w:val="0"/>
      <w:marBottom w:val="0"/>
      <w:divBdr>
        <w:top w:val="none" w:sz="0" w:space="0" w:color="auto"/>
        <w:left w:val="none" w:sz="0" w:space="0" w:color="auto"/>
        <w:bottom w:val="none" w:sz="0" w:space="0" w:color="auto"/>
        <w:right w:val="none" w:sz="0" w:space="0" w:color="auto"/>
      </w:divBdr>
      <w:divsChild>
        <w:div w:id="1882400094">
          <w:marLeft w:val="0"/>
          <w:marRight w:val="0"/>
          <w:marTop w:val="0"/>
          <w:marBottom w:val="204"/>
          <w:divBdr>
            <w:top w:val="none" w:sz="0" w:space="0" w:color="auto"/>
            <w:left w:val="none" w:sz="0" w:space="0" w:color="auto"/>
            <w:bottom w:val="none" w:sz="0" w:space="0" w:color="auto"/>
            <w:right w:val="none" w:sz="0" w:space="0" w:color="auto"/>
          </w:divBdr>
        </w:div>
        <w:div w:id="727387365">
          <w:marLeft w:val="0"/>
          <w:marRight w:val="0"/>
          <w:marTop w:val="0"/>
          <w:marBottom w:val="204"/>
          <w:divBdr>
            <w:top w:val="none" w:sz="0" w:space="0" w:color="auto"/>
            <w:left w:val="none" w:sz="0" w:space="0" w:color="auto"/>
            <w:bottom w:val="none" w:sz="0" w:space="0" w:color="auto"/>
            <w:right w:val="none" w:sz="0" w:space="0" w:color="auto"/>
          </w:divBdr>
        </w:div>
        <w:div w:id="716471168">
          <w:marLeft w:val="0"/>
          <w:marRight w:val="0"/>
          <w:marTop w:val="0"/>
          <w:marBottom w:val="204"/>
          <w:divBdr>
            <w:top w:val="none" w:sz="0" w:space="0" w:color="auto"/>
            <w:left w:val="none" w:sz="0" w:space="0" w:color="auto"/>
            <w:bottom w:val="none" w:sz="0" w:space="0" w:color="auto"/>
            <w:right w:val="none" w:sz="0" w:space="0" w:color="auto"/>
          </w:divBdr>
        </w:div>
        <w:div w:id="2133209100">
          <w:marLeft w:val="0"/>
          <w:marRight w:val="0"/>
          <w:marTop w:val="0"/>
          <w:marBottom w:val="204"/>
          <w:divBdr>
            <w:top w:val="none" w:sz="0" w:space="0" w:color="auto"/>
            <w:left w:val="none" w:sz="0" w:space="0" w:color="auto"/>
            <w:bottom w:val="none" w:sz="0" w:space="0" w:color="auto"/>
            <w:right w:val="none" w:sz="0" w:space="0" w:color="auto"/>
          </w:divBdr>
        </w:div>
      </w:divsChild>
    </w:div>
    <w:div w:id="1372921180">
      <w:bodyDiv w:val="1"/>
      <w:marLeft w:val="0"/>
      <w:marRight w:val="0"/>
      <w:marTop w:val="0"/>
      <w:marBottom w:val="0"/>
      <w:divBdr>
        <w:top w:val="none" w:sz="0" w:space="0" w:color="auto"/>
        <w:left w:val="none" w:sz="0" w:space="0" w:color="auto"/>
        <w:bottom w:val="none" w:sz="0" w:space="0" w:color="auto"/>
        <w:right w:val="none" w:sz="0" w:space="0" w:color="auto"/>
      </w:divBdr>
      <w:divsChild>
        <w:div w:id="1836528303">
          <w:marLeft w:val="0"/>
          <w:marRight w:val="0"/>
          <w:marTop w:val="0"/>
          <w:marBottom w:val="204"/>
          <w:divBdr>
            <w:top w:val="none" w:sz="0" w:space="0" w:color="auto"/>
            <w:left w:val="none" w:sz="0" w:space="0" w:color="auto"/>
            <w:bottom w:val="none" w:sz="0" w:space="0" w:color="auto"/>
            <w:right w:val="none" w:sz="0" w:space="0" w:color="auto"/>
          </w:divBdr>
        </w:div>
      </w:divsChild>
    </w:div>
    <w:div w:id="1488595347">
      <w:bodyDiv w:val="1"/>
      <w:marLeft w:val="0"/>
      <w:marRight w:val="0"/>
      <w:marTop w:val="0"/>
      <w:marBottom w:val="0"/>
      <w:divBdr>
        <w:top w:val="none" w:sz="0" w:space="0" w:color="auto"/>
        <w:left w:val="none" w:sz="0" w:space="0" w:color="auto"/>
        <w:bottom w:val="none" w:sz="0" w:space="0" w:color="auto"/>
        <w:right w:val="none" w:sz="0" w:space="0" w:color="auto"/>
      </w:divBdr>
      <w:divsChild>
        <w:div w:id="76563694">
          <w:marLeft w:val="0"/>
          <w:marRight w:val="0"/>
          <w:marTop w:val="0"/>
          <w:marBottom w:val="204"/>
          <w:divBdr>
            <w:top w:val="none" w:sz="0" w:space="0" w:color="auto"/>
            <w:left w:val="none" w:sz="0" w:space="0" w:color="auto"/>
            <w:bottom w:val="none" w:sz="0" w:space="0" w:color="auto"/>
            <w:right w:val="none" w:sz="0" w:space="0" w:color="auto"/>
          </w:divBdr>
        </w:div>
        <w:div w:id="206069641">
          <w:marLeft w:val="0"/>
          <w:marRight w:val="0"/>
          <w:marTop w:val="0"/>
          <w:marBottom w:val="204"/>
          <w:divBdr>
            <w:top w:val="none" w:sz="0" w:space="0" w:color="auto"/>
            <w:left w:val="none" w:sz="0" w:space="0" w:color="auto"/>
            <w:bottom w:val="none" w:sz="0" w:space="0" w:color="auto"/>
            <w:right w:val="none" w:sz="0" w:space="0" w:color="auto"/>
          </w:divBdr>
        </w:div>
        <w:div w:id="612588524">
          <w:marLeft w:val="0"/>
          <w:marRight w:val="0"/>
          <w:marTop w:val="0"/>
          <w:marBottom w:val="204"/>
          <w:divBdr>
            <w:top w:val="none" w:sz="0" w:space="0" w:color="auto"/>
            <w:left w:val="none" w:sz="0" w:space="0" w:color="auto"/>
            <w:bottom w:val="none" w:sz="0" w:space="0" w:color="auto"/>
            <w:right w:val="none" w:sz="0" w:space="0" w:color="auto"/>
          </w:divBdr>
        </w:div>
        <w:div w:id="252054460">
          <w:marLeft w:val="0"/>
          <w:marRight w:val="0"/>
          <w:marTop w:val="0"/>
          <w:marBottom w:val="204"/>
          <w:divBdr>
            <w:top w:val="none" w:sz="0" w:space="0" w:color="auto"/>
            <w:left w:val="none" w:sz="0" w:space="0" w:color="auto"/>
            <w:bottom w:val="none" w:sz="0" w:space="0" w:color="auto"/>
            <w:right w:val="none" w:sz="0" w:space="0" w:color="auto"/>
          </w:divBdr>
        </w:div>
        <w:div w:id="1122964482">
          <w:marLeft w:val="0"/>
          <w:marRight w:val="0"/>
          <w:marTop w:val="0"/>
          <w:marBottom w:val="204"/>
          <w:divBdr>
            <w:top w:val="none" w:sz="0" w:space="0" w:color="auto"/>
            <w:left w:val="none" w:sz="0" w:space="0" w:color="auto"/>
            <w:bottom w:val="none" w:sz="0" w:space="0" w:color="auto"/>
            <w:right w:val="none" w:sz="0" w:space="0" w:color="auto"/>
          </w:divBdr>
        </w:div>
        <w:div w:id="369040493">
          <w:marLeft w:val="0"/>
          <w:marRight w:val="0"/>
          <w:marTop w:val="0"/>
          <w:marBottom w:val="204"/>
          <w:divBdr>
            <w:top w:val="none" w:sz="0" w:space="0" w:color="auto"/>
            <w:left w:val="none" w:sz="0" w:space="0" w:color="auto"/>
            <w:bottom w:val="none" w:sz="0" w:space="0" w:color="auto"/>
            <w:right w:val="none" w:sz="0" w:space="0" w:color="auto"/>
          </w:divBdr>
        </w:div>
        <w:div w:id="487016209">
          <w:marLeft w:val="0"/>
          <w:marRight w:val="0"/>
          <w:marTop w:val="0"/>
          <w:marBottom w:val="204"/>
          <w:divBdr>
            <w:top w:val="none" w:sz="0" w:space="0" w:color="auto"/>
            <w:left w:val="none" w:sz="0" w:space="0" w:color="auto"/>
            <w:bottom w:val="none" w:sz="0" w:space="0" w:color="auto"/>
            <w:right w:val="none" w:sz="0" w:space="0" w:color="auto"/>
          </w:divBdr>
        </w:div>
        <w:div w:id="1951862851">
          <w:marLeft w:val="0"/>
          <w:marRight w:val="0"/>
          <w:marTop w:val="0"/>
          <w:marBottom w:val="204"/>
          <w:divBdr>
            <w:top w:val="none" w:sz="0" w:space="0" w:color="auto"/>
            <w:left w:val="none" w:sz="0" w:space="0" w:color="auto"/>
            <w:bottom w:val="none" w:sz="0" w:space="0" w:color="auto"/>
            <w:right w:val="none" w:sz="0" w:space="0" w:color="auto"/>
          </w:divBdr>
        </w:div>
      </w:divsChild>
    </w:div>
    <w:div w:id="1533300276">
      <w:bodyDiv w:val="1"/>
      <w:marLeft w:val="0"/>
      <w:marRight w:val="0"/>
      <w:marTop w:val="0"/>
      <w:marBottom w:val="0"/>
      <w:divBdr>
        <w:top w:val="none" w:sz="0" w:space="0" w:color="auto"/>
        <w:left w:val="none" w:sz="0" w:space="0" w:color="auto"/>
        <w:bottom w:val="none" w:sz="0" w:space="0" w:color="auto"/>
        <w:right w:val="none" w:sz="0" w:space="0" w:color="auto"/>
      </w:divBdr>
    </w:div>
    <w:div w:id="1564876059">
      <w:bodyDiv w:val="1"/>
      <w:marLeft w:val="0"/>
      <w:marRight w:val="0"/>
      <w:marTop w:val="0"/>
      <w:marBottom w:val="0"/>
      <w:divBdr>
        <w:top w:val="none" w:sz="0" w:space="0" w:color="auto"/>
        <w:left w:val="none" w:sz="0" w:space="0" w:color="auto"/>
        <w:bottom w:val="none" w:sz="0" w:space="0" w:color="auto"/>
        <w:right w:val="none" w:sz="0" w:space="0" w:color="auto"/>
      </w:divBdr>
      <w:divsChild>
        <w:div w:id="80684158">
          <w:marLeft w:val="0"/>
          <w:marRight w:val="0"/>
          <w:marTop w:val="0"/>
          <w:marBottom w:val="204"/>
          <w:divBdr>
            <w:top w:val="none" w:sz="0" w:space="0" w:color="auto"/>
            <w:left w:val="none" w:sz="0" w:space="0" w:color="auto"/>
            <w:bottom w:val="none" w:sz="0" w:space="0" w:color="auto"/>
            <w:right w:val="none" w:sz="0" w:space="0" w:color="auto"/>
          </w:divBdr>
        </w:div>
        <w:div w:id="208493293">
          <w:marLeft w:val="0"/>
          <w:marRight w:val="0"/>
          <w:marTop w:val="0"/>
          <w:marBottom w:val="204"/>
          <w:divBdr>
            <w:top w:val="none" w:sz="0" w:space="0" w:color="auto"/>
            <w:left w:val="none" w:sz="0" w:space="0" w:color="auto"/>
            <w:bottom w:val="none" w:sz="0" w:space="0" w:color="auto"/>
            <w:right w:val="none" w:sz="0" w:space="0" w:color="auto"/>
          </w:divBdr>
        </w:div>
      </w:divsChild>
    </w:div>
    <w:div w:id="1647316556">
      <w:bodyDiv w:val="1"/>
      <w:marLeft w:val="0"/>
      <w:marRight w:val="0"/>
      <w:marTop w:val="0"/>
      <w:marBottom w:val="0"/>
      <w:divBdr>
        <w:top w:val="none" w:sz="0" w:space="0" w:color="auto"/>
        <w:left w:val="none" w:sz="0" w:space="0" w:color="auto"/>
        <w:bottom w:val="none" w:sz="0" w:space="0" w:color="auto"/>
        <w:right w:val="none" w:sz="0" w:space="0" w:color="auto"/>
      </w:divBdr>
      <w:divsChild>
        <w:div w:id="1220478564">
          <w:marLeft w:val="0"/>
          <w:marRight w:val="0"/>
          <w:marTop w:val="0"/>
          <w:marBottom w:val="204"/>
          <w:divBdr>
            <w:top w:val="none" w:sz="0" w:space="0" w:color="auto"/>
            <w:left w:val="none" w:sz="0" w:space="0" w:color="auto"/>
            <w:bottom w:val="none" w:sz="0" w:space="0" w:color="auto"/>
            <w:right w:val="none" w:sz="0" w:space="0" w:color="auto"/>
          </w:divBdr>
        </w:div>
        <w:div w:id="819931605">
          <w:marLeft w:val="0"/>
          <w:marRight w:val="0"/>
          <w:marTop w:val="0"/>
          <w:marBottom w:val="204"/>
          <w:divBdr>
            <w:top w:val="none" w:sz="0" w:space="0" w:color="auto"/>
            <w:left w:val="none" w:sz="0" w:space="0" w:color="auto"/>
            <w:bottom w:val="none" w:sz="0" w:space="0" w:color="auto"/>
            <w:right w:val="none" w:sz="0" w:space="0" w:color="auto"/>
          </w:divBdr>
        </w:div>
      </w:divsChild>
    </w:div>
    <w:div w:id="1763331678">
      <w:bodyDiv w:val="1"/>
      <w:marLeft w:val="0"/>
      <w:marRight w:val="0"/>
      <w:marTop w:val="0"/>
      <w:marBottom w:val="0"/>
      <w:divBdr>
        <w:top w:val="none" w:sz="0" w:space="0" w:color="auto"/>
        <w:left w:val="none" w:sz="0" w:space="0" w:color="auto"/>
        <w:bottom w:val="none" w:sz="0" w:space="0" w:color="auto"/>
        <w:right w:val="none" w:sz="0" w:space="0" w:color="auto"/>
      </w:divBdr>
    </w:div>
    <w:div w:id="1787776411">
      <w:bodyDiv w:val="1"/>
      <w:marLeft w:val="0"/>
      <w:marRight w:val="0"/>
      <w:marTop w:val="0"/>
      <w:marBottom w:val="0"/>
      <w:divBdr>
        <w:top w:val="none" w:sz="0" w:space="0" w:color="auto"/>
        <w:left w:val="none" w:sz="0" w:space="0" w:color="auto"/>
        <w:bottom w:val="none" w:sz="0" w:space="0" w:color="auto"/>
        <w:right w:val="none" w:sz="0" w:space="0" w:color="auto"/>
      </w:divBdr>
      <w:divsChild>
        <w:div w:id="680670157">
          <w:marLeft w:val="0"/>
          <w:marRight w:val="0"/>
          <w:marTop w:val="0"/>
          <w:marBottom w:val="188"/>
          <w:divBdr>
            <w:top w:val="none" w:sz="0" w:space="0" w:color="auto"/>
            <w:left w:val="none" w:sz="0" w:space="0" w:color="auto"/>
            <w:bottom w:val="none" w:sz="0" w:space="0" w:color="auto"/>
            <w:right w:val="none" w:sz="0" w:space="0" w:color="auto"/>
          </w:divBdr>
        </w:div>
        <w:div w:id="1744527276">
          <w:marLeft w:val="0"/>
          <w:marRight w:val="0"/>
          <w:marTop w:val="0"/>
          <w:marBottom w:val="188"/>
          <w:divBdr>
            <w:top w:val="none" w:sz="0" w:space="0" w:color="auto"/>
            <w:left w:val="none" w:sz="0" w:space="0" w:color="auto"/>
            <w:bottom w:val="none" w:sz="0" w:space="0" w:color="auto"/>
            <w:right w:val="none" w:sz="0" w:space="0" w:color="auto"/>
          </w:divBdr>
        </w:div>
        <w:div w:id="1583636600">
          <w:marLeft w:val="0"/>
          <w:marRight w:val="0"/>
          <w:marTop w:val="0"/>
          <w:marBottom w:val="188"/>
          <w:divBdr>
            <w:top w:val="none" w:sz="0" w:space="0" w:color="auto"/>
            <w:left w:val="none" w:sz="0" w:space="0" w:color="auto"/>
            <w:bottom w:val="none" w:sz="0" w:space="0" w:color="auto"/>
            <w:right w:val="none" w:sz="0" w:space="0" w:color="auto"/>
          </w:divBdr>
        </w:div>
        <w:div w:id="1845515416">
          <w:marLeft w:val="0"/>
          <w:marRight w:val="0"/>
          <w:marTop w:val="0"/>
          <w:marBottom w:val="188"/>
          <w:divBdr>
            <w:top w:val="none" w:sz="0" w:space="0" w:color="auto"/>
            <w:left w:val="none" w:sz="0" w:space="0" w:color="auto"/>
            <w:bottom w:val="none" w:sz="0" w:space="0" w:color="auto"/>
            <w:right w:val="none" w:sz="0" w:space="0" w:color="auto"/>
          </w:divBdr>
        </w:div>
        <w:div w:id="1523782831">
          <w:marLeft w:val="0"/>
          <w:marRight w:val="0"/>
          <w:marTop w:val="0"/>
          <w:marBottom w:val="188"/>
          <w:divBdr>
            <w:top w:val="none" w:sz="0" w:space="0" w:color="auto"/>
            <w:left w:val="none" w:sz="0" w:space="0" w:color="auto"/>
            <w:bottom w:val="none" w:sz="0" w:space="0" w:color="auto"/>
            <w:right w:val="none" w:sz="0" w:space="0" w:color="auto"/>
          </w:divBdr>
        </w:div>
        <w:div w:id="371542084">
          <w:marLeft w:val="0"/>
          <w:marRight w:val="0"/>
          <w:marTop w:val="0"/>
          <w:marBottom w:val="188"/>
          <w:divBdr>
            <w:top w:val="none" w:sz="0" w:space="0" w:color="auto"/>
            <w:left w:val="none" w:sz="0" w:space="0" w:color="auto"/>
            <w:bottom w:val="none" w:sz="0" w:space="0" w:color="auto"/>
            <w:right w:val="none" w:sz="0" w:space="0" w:color="auto"/>
          </w:divBdr>
        </w:div>
      </w:divsChild>
    </w:div>
    <w:div w:id="1911383680">
      <w:bodyDiv w:val="1"/>
      <w:marLeft w:val="0"/>
      <w:marRight w:val="0"/>
      <w:marTop w:val="0"/>
      <w:marBottom w:val="0"/>
      <w:divBdr>
        <w:top w:val="none" w:sz="0" w:space="0" w:color="auto"/>
        <w:left w:val="none" w:sz="0" w:space="0" w:color="auto"/>
        <w:bottom w:val="none" w:sz="0" w:space="0" w:color="auto"/>
        <w:right w:val="none" w:sz="0" w:space="0" w:color="auto"/>
      </w:divBdr>
      <w:divsChild>
        <w:div w:id="131757201">
          <w:marLeft w:val="0"/>
          <w:marRight w:val="0"/>
          <w:marTop w:val="0"/>
          <w:marBottom w:val="204"/>
          <w:divBdr>
            <w:top w:val="none" w:sz="0" w:space="0" w:color="auto"/>
            <w:left w:val="none" w:sz="0" w:space="0" w:color="auto"/>
            <w:bottom w:val="none" w:sz="0" w:space="0" w:color="auto"/>
            <w:right w:val="none" w:sz="0" w:space="0" w:color="auto"/>
          </w:divBdr>
        </w:div>
        <w:div w:id="268322325">
          <w:marLeft w:val="0"/>
          <w:marRight w:val="0"/>
          <w:marTop w:val="0"/>
          <w:marBottom w:val="204"/>
          <w:divBdr>
            <w:top w:val="none" w:sz="0" w:space="0" w:color="auto"/>
            <w:left w:val="none" w:sz="0" w:space="0" w:color="auto"/>
            <w:bottom w:val="none" w:sz="0" w:space="0" w:color="auto"/>
            <w:right w:val="none" w:sz="0" w:space="0" w:color="auto"/>
          </w:divBdr>
        </w:div>
        <w:div w:id="558633003">
          <w:marLeft w:val="0"/>
          <w:marRight w:val="0"/>
          <w:marTop w:val="0"/>
          <w:marBottom w:val="204"/>
          <w:divBdr>
            <w:top w:val="none" w:sz="0" w:space="0" w:color="auto"/>
            <w:left w:val="none" w:sz="0" w:space="0" w:color="auto"/>
            <w:bottom w:val="none" w:sz="0" w:space="0" w:color="auto"/>
            <w:right w:val="none" w:sz="0" w:space="0" w:color="auto"/>
          </w:divBdr>
        </w:div>
        <w:div w:id="1603104646">
          <w:marLeft w:val="0"/>
          <w:marRight w:val="0"/>
          <w:marTop w:val="0"/>
          <w:marBottom w:val="204"/>
          <w:divBdr>
            <w:top w:val="none" w:sz="0" w:space="0" w:color="auto"/>
            <w:left w:val="none" w:sz="0" w:space="0" w:color="auto"/>
            <w:bottom w:val="none" w:sz="0" w:space="0" w:color="auto"/>
            <w:right w:val="none" w:sz="0" w:space="0" w:color="auto"/>
          </w:divBdr>
        </w:div>
        <w:div w:id="212159179">
          <w:marLeft w:val="0"/>
          <w:marRight w:val="0"/>
          <w:marTop w:val="0"/>
          <w:marBottom w:val="204"/>
          <w:divBdr>
            <w:top w:val="none" w:sz="0" w:space="0" w:color="auto"/>
            <w:left w:val="none" w:sz="0" w:space="0" w:color="auto"/>
            <w:bottom w:val="none" w:sz="0" w:space="0" w:color="auto"/>
            <w:right w:val="none" w:sz="0" w:space="0" w:color="auto"/>
          </w:divBdr>
        </w:div>
        <w:div w:id="2080899629">
          <w:marLeft w:val="0"/>
          <w:marRight w:val="0"/>
          <w:marTop w:val="0"/>
          <w:marBottom w:val="204"/>
          <w:divBdr>
            <w:top w:val="none" w:sz="0" w:space="0" w:color="auto"/>
            <w:left w:val="none" w:sz="0" w:space="0" w:color="auto"/>
            <w:bottom w:val="none" w:sz="0" w:space="0" w:color="auto"/>
            <w:right w:val="none" w:sz="0" w:space="0" w:color="auto"/>
          </w:divBdr>
        </w:div>
      </w:divsChild>
    </w:div>
    <w:div w:id="1978341191">
      <w:bodyDiv w:val="1"/>
      <w:marLeft w:val="0"/>
      <w:marRight w:val="0"/>
      <w:marTop w:val="0"/>
      <w:marBottom w:val="0"/>
      <w:divBdr>
        <w:top w:val="none" w:sz="0" w:space="0" w:color="auto"/>
        <w:left w:val="none" w:sz="0" w:space="0" w:color="auto"/>
        <w:bottom w:val="none" w:sz="0" w:space="0" w:color="auto"/>
        <w:right w:val="none" w:sz="0" w:space="0" w:color="auto"/>
      </w:divBdr>
    </w:div>
    <w:div w:id="2079983398">
      <w:bodyDiv w:val="1"/>
      <w:marLeft w:val="0"/>
      <w:marRight w:val="0"/>
      <w:marTop w:val="0"/>
      <w:marBottom w:val="0"/>
      <w:divBdr>
        <w:top w:val="none" w:sz="0" w:space="0" w:color="auto"/>
        <w:left w:val="none" w:sz="0" w:space="0" w:color="auto"/>
        <w:bottom w:val="none" w:sz="0" w:space="0" w:color="auto"/>
        <w:right w:val="none" w:sz="0" w:space="0" w:color="auto"/>
      </w:divBdr>
      <w:divsChild>
        <w:div w:id="1389109334">
          <w:marLeft w:val="0"/>
          <w:marRight w:val="0"/>
          <w:marTop w:val="0"/>
          <w:marBottom w:val="204"/>
          <w:divBdr>
            <w:top w:val="none" w:sz="0" w:space="0" w:color="auto"/>
            <w:left w:val="none" w:sz="0" w:space="0" w:color="auto"/>
            <w:bottom w:val="none" w:sz="0" w:space="0" w:color="auto"/>
            <w:right w:val="none" w:sz="0" w:space="0" w:color="auto"/>
          </w:divBdr>
        </w:div>
        <w:div w:id="105734265">
          <w:marLeft w:val="0"/>
          <w:marRight w:val="0"/>
          <w:marTop w:val="0"/>
          <w:marBottom w:val="204"/>
          <w:divBdr>
            <w:top w:val="none" w:sz="0" w:space="0" w:color="auto"/>
            <w:left w:val="none" w:sz="0" w:space="0" w:color="auto"/>
            <w:bottom w:val="none" w:sz="0" w:space="0" w:color="auto"/>
            <w:right w:val="none" w:sz="0" w:space="0" w:color="auto"/>
          </w:divBdr>
        </w:div>
        <w:div w:id="854078841">
          <w:marLeft w:val="0"/>
          <w:marRight w:val="0"/>
          <w:marTop w:val="0"/>
          <w:marBottom w:val="20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8B%E6%B0%B4%E5%A0%86/479564" TargetMode="External"/><Relationship Id="rId13" Type="http://schemas.openxmlformats.org/officeDocument/2006/relationships/hyperlink" Target="https://baike.baidu.com/item/%E4%B8%AD%E5%9B%BD%E6%A0%B8%E5%B7%A5%E4%B8%9A%E9%9B%86%E5%9B%A2%E5%85%AC%E5%8F%B8" TargetMode="External"/><Relationship Id="rId18" Type="http://schemas.openxmlformats.org/officeDocument/2006/relationships/hyperlink" Target="https://baike.baidu.com/item/%E6%A0%B8%E6%BD%9C%E8%89%87/3868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aike.baidu.com/item/%E6%A0%B8%E5%8A%A8%E5%8A%9B/2096180" TargetMode="External"/><Relationship Id="rId12" Type="http://schemas.openxmlformats.org/officeDocument/2006/relationships/hyperlink" Target="https://baike.baidu.com/item/%E6%95%B0%E5%AD%97%E5%8C%96%E6%8E%A7%E5%88%B6%E7%B3%BB%E7%BB%9F" TargetMode="External"/><Relationship Id="rId17" Type="http://schemas.openxmlformats.org/officeDocument/2006/relationships/hyperlink" Target="https://baike.baidu.com/item/%E4%B8%AD%E5%9B%BD%E5%B7%A5%E7%A8%8B%E9%99%A2" TargetMode="External"/><Relationship Id="rId2" Type="http://schemas.openxmlformats.org/officeDocument/2006/relationships/styles" Target="styles.xml"/><Relationship Id="rId16" Type="http://schemas.openxmlformats.org/officeDocument/2006/relationships/hyperlink" Target="https://baike.baidu.com/item/%E5%93%88%E5%B0%94%E6%BB%A8%E5%B7%A5%E4%B8%9A%E5%A4%A7%E5%AD%A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8%AE%A1%E7%AE%97%E6%9C%BA%E7%B3%BB%E7%BB%9F" TargetMode="External"/><Relationship Id="rId5" Type="http://schemas.openxmlformats.org/officeDocument/2006/relationships/footnotes" Target="footnotes.xml"/><Relationship Id="rId15" Type="http://schemas.openxmlformats.org/officeDocument/2006/relationships/hyperlink" Target="https://baike.baidu.com/item/%E7%9F%A5%E8%AF%86%E4%BA%A7%E6%9D%83/85044" TargetMode="External"/><Relationship Id="rId10" Type="http://schemas.openxmlformats.org/officeDocument/2006/relationships/hyperlink" Target="https://baike.baidu.com/item/%E8%84%89%E5%86%B2%E5%8F%8D%E5%BA%94%E5%A0%86/1650128" TargetMode="External"/><Relationship Id="rId19" Type="http://schemas.openxmlformats.org/officeDocument/2006/relationships/hyperlink" Target="https://baike.baidu.com/item/%E4%BD%95%E6%A2%81%E4%BD%95%E5%88%A9%E5%9F%BA%E9%87%91/5213497" TargetMode="External"/><Relationship Id="rId4" Type="http://schemas.openxmlformats.org/officeDocument/2006/relationships/webSettings" Target="webSettings.xml"/><Relationship Id="rId9" Type="http://schemas.openxmlformats.org/officeDocument/2006/relationships/hyperlink" Target="https://baike.baidu.com/item/%E6%A0%B8%E5%8A%A8%E5%8A%9B%E8%A3%85%E7%BD%AE/2464799" TargetMode="External"/><Relationship Id="rId14" Type="http://schemas.openxmlformats.org/officeDocument/2006/relationships/hyperlink" Target="https://baike.baidu.com/item/%E6%A0%B8%E7%87%83%E6%96%99/1200010" TargetMode="Externa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A2DEC-FC65-4577-92E8-416489C8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33</Pages>
  <Words>1973</Words>
  <Characters>11250</Characters>
  <Application>Microsoft Office Word</Application>
  <DocSecurity>0</DocSecurity>
  <Lines>93</Lines>
  <Paragraphs>26</Paragraphs>
  <ScaleCrop>false</ScaleCrop>
  <Company>Lenovo</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绍岩 杨</dc:creator>
  <cp:lastModifiedBy>photo</cp:lastModifiedBy>
  <cp:revision>9</cp:revision>
  <cp:lastPrinted>2017-09-04T06:54:00Z</cp:lastPrinted>
  <dcterms:created xsi:type="dcterms:W3CDTF">2017-09-04T06:40:00Z</dcterms:created>
  <dcterms:modified xsi:type="dcterms:W3CDTF">2017-09-05T01:49:00Z</dcterms:modified>
</cp:coreProperties>
</file>