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11" w:afterLines="50"/>
        <w:jc w:val="left"/>
        <w:rPr>
          <w:rFonts w:asciiTheme="minorEastAsia" w:hAnsiTheme="minorEastAsia"/>
          <w:sz w:val="30"/>
          <w:szCs w:val="30"/>
        </w:rPr>
      </w:pPr>
      <w:r>
        <w:rPr>
          <w:rFonts w:hint="eastAsia" w:asciiTheme="minorEastAsia" w:hAnsiTheme="minorEastAsia"/>
          <w:sz w:val="30"/>
          <w:szCs w:val="30"/>
        </w:rPr>
        <w:t>附件2</w:t>
      </w:r>
    </w:p>
    <w:p>
      <w:pPr>
        <w:spacing w:after="211" w:afterLines="50"/>
        <w:jc w:val="center"/>
        <w:rPr>
          <w:rFonts w:ascii="华文中宋" w:hAnsi="华文中宋" w:eastAsia="华文中宋"/>
          <w:sz w:val="36"/>
          <w:szCs w:val="36"/>
        </w:rPr>
      </w:pPr>
      <w:r>
        <w:rPr>
          <w:rFonts w:hint="eastAsia" w:ascii="华文中宋" w:hAnsi="华文中宋" w:eastAsia="华文中宋"/>
          <w:sz w:val="36"/>
          <w:szCs w:val="36"/>
          <w:lang w:val="en-US" w:eastAsia="zh-CN"/>
        </w:rPr>
        <w:t xml:space="preserve">   北京有色金属研究总院</w:t>
      </w:r>
      <w:bookmarkStart w:id="0" w:name="_GoBack"/>
      <w:bookmarkEnd w:id="0"/>
      <w:r>
        <w:rPr>
          <w:rFonts w:hint="eastAsia" w:ascii="华文中宋" w:hAnsi="华文中宋" w:eastAsia="华文中宋"/>
          <w:sz w:val="36"/>
          <w:szCs w:val="36"/>
        </w:rPr>
        <w:t>两院院士信息表</w:t>
      </w:r>
    </w:p>
    <w:tbl>
      <w:tblPr>
        <w:tblStyle w:val="5"/>
        <w:tblW w:w="1532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2"/>
        <w:gridCol w:w="850"/>
        <w:gridCol w:w="1276"/>
        <w:gridCol w:w="1272"/>
        <w:gridCol w:w="1254"/>
        <w:gridCol w:w="992"/>
        <w:gridCol w:w="2693"/>
        <w:gridCol w:w="1843"/>
        <w:gridCol w:w="2126"/>
        <w:gridCol w:w="20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3" w:hRule="atLeast"/>
          <w:jc w:val="center"/>
        </w:trPr>
        <w:tc>
          <w:tcPr>
            <w:tcW w:w="992" w:type="dxa"/>
            <w:vAlign w:val="center"/>
          </w:tcPr>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姓名</w:t>
            </w:r>
          </w:p>
        </w:tc>
        <w:tc>
          <w:tcPr>
            <w:tcW w:w="850" w:type="dxa"/>
            <w:vAlign w:val="center"/>
          </w:tcPr>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出生</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年月</w:t>
            </w:r>
          </w:p>
        </w:tc>
        <w:tc>
          <w:tcPr>
            <w:tcW w:w="1276" w:type="dxa"/>
            <w:vAlign w:val="center"/>
          </w:tcPr>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当选时间</w:t>
            </w:r>
          </w:p>
        </w:tc>
        <w:tc>
          <w:tcPr>
            <w:tcW w:w="1272" w:type="dxa"/>
            <w:vAlign w:val="center"/>
          </w:tcPr>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所属学部</w:t>
            </w:r>
          </w:p>
        </w:tc>
        <w:tc>
          <w:tcPr>
            <w:tcW w:w="1254" w:type="dxa"/>
            <w:vAlign w:val="center"/>
          </w:tcPr>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现任职务</w:t>
            </w:r>
          </w:p>
        </w:tc>
        <w:tc>
          <w:tcPr>
            <w:tcW w:w="992" w:type="dxa"/>
            <w:vAlign w:val="center"/>
          </w:tcPr>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主要研究领域</w:t>
            </w:r>
          </w:p>
        </w:tc>
        <w:tc>
          <w:tcPr>
            <w:tcW w:w="2693" w:type="dxa"/>
            <w:vAlign w:val="center"/>
          </w:tcPr>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工作经历</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（时间、单位、职务职称、期间所做主要贡献）</w:t>
            </w:r>
          </w:p>
        </w:tc>
        <w:tc>
          <w:tcPr>
            <w:tcW w:w="1843" w:type="dxa"/>
            <w:vAlign w:val="center"/>
          </w:tcPr>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主要成果简介（200字左右）</w:t>
            </w:r>
          </w:p>
        </w:tc>
        <w:tc>
          <w:tcPr>
            <w:tcW w:w="2126" w:type="dxa"/>
            <w:vAlign w:val="center"/>
          </w:tcPr>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所获主要奖励</w:t>
            </w:r>
          </w:p>
        </w:tc>
        <w:tc>
          <w:tcPr>
            <w:tcW w:w="2026" w:type="dxa"/>
            <w:vAlign w:val="center"/>
          </w:tcPr>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主要代表文章和专利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85" w:hRule="atLeast"/>
          <w:jc w:val="center"/>
        </w:trPr>
        <w:tc>
          <w:tcPr>
            <w:tcW w:w="992" w:type="dxa"/>
          </w:tcPr>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王淀佐</w:t>
            </w:r>
          </w:p>
        </w:tc>
        <w:tc>
          <w:tcPr>
            <w:tcW w:w="850" w:type="dxa"/>
          </w:tcPr>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1934.3</w:t>
            </w:r>
          </w:p>
        </w:tc>
        <w:tc>
          <w:tcPr>
            <w:tcW w:w="1276" w:type="dxa"/>
          </w:tcPr>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1991年 当选中国科学院院士</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1994年当选中国工程院院士</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p>
        </w:tc>
        <w:tc>
          <w:tcPr>
            <w:tcW w:w="1272" w:type="dxa"/>
          </w:tcPr>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中国科学院 技术科学部</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中国工程院化工、冶金与材料工程学部</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p>
        </w:tc>
        <w:tc>
          <w:tcPr>
            <w:tcW w:w="1254" w:type="dxa"/>
          </w:tcPr>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北京有色金属研究总院名誉院长</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俄罗斯科学院外籍院士</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p>
        </w:tc>
        <w:tc>
          <w:tcPr>
            <w:tcW w:w="992" w:type="dxa"/>
          </w:tcPr>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矿物与材料加工药剂的分子设计和应用表面化学；矿物与材料加工过程溶液化学；矿物浮选电化学和硫化矿电位调控浮选技术；有色金属矿生物湿法冶金；铝土矿的浮选脱硅和有效利用；固体颗粒的相互作用和细粒技术；纳米结构矿物－聚合物复合材料；稀土金属的提取和分离精制。</w:t>
            </w:r>
          </w:p>
        </w:tc>
        <w:tc>
          <w:tcPr>
            <w:tcW w:w="2693" w:type="dxa"/>
          </w:tcPr>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1949年考入长春东北大学政治学院，学习半年后分配到东北工业部有色金属工业管理局工作。经过短期技术培训，王淀佐成为一名技术员，在选矿科参加技术工作。</w:t>
            </w:r>
            <w:r>
              <w:rPr>
                <w:rFonts w:hint="eastAsia" w:ascii="仿宋" w:hAnsi="仿宋" w:eastAsia="仿宋" w:cs="仿宋"/>
                <w:b w:val="0"/>
                <w:kern w:val="2"/>
                <w:sz w:val="21"/>
                <w:szCs w:val="21"/>
                <w:lang w:val="en-US" w:eastAsia="zh-CN" w:bidi="ar-SA"/>
              </w:rPr>
              <w:fldChar w:fldCharType="begin"/>
            </w:r>
            <w:r>
              <w:rPr>
                <w:rFonts w:hint="eastAsia" w:ascii="仿宋" w:hAnsi="仿宋" w:eastAsia="仿宋" w:cs="仿宋"/>
                <w:b w:val="0"/>
                <w:kern w:val="2"/>
                <w:sz w:val="21"/>
                <w:szCs w:val="21"/>
                <w:lang w:val="en-US" w:eastAsia="zh-CN" w:bidi="ar-SA"/>
              </w:rPr>
              <w:instrText xml:space="preserve"> HYPERLINK "https://baike.baidu.com/pic/%E7%8E%8B%E6%B7%80%E4%BD%90/3820026/18481708/d048adde73b67263ccbf1ad5?fr=lemma&amp;ct=cover" \o "王淀佐" \t "https://baike.baidu.com/item/_blank" </w:instrText>
            </w:r>
            <w:r>
              <w:rPr>
                <w:rFonts w:hint="eastAsia" w:ascii="仿宋" w:hAnsi="仿宋" w:eastAsia="仿宋" w:cs="仿宋"/>
                <w:b w:val="0"/>
                <w:kern w:val="2"/>
                <w:sz w:val="21"/>
                <w:szCs w:val="21"/>
                <w:lang w:val="en-US" w:eastAsia="zh-CN" w:bidi="ar-SA"/>
              </w:rPr>
              <w:fldChar w:fldCharType="separate"/>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fldChar w:fldCharType="end"/>
            </w:r>
            <w:r>
              <w:rPr>
                <w:rFonts w:hint="eastAsia" w:ascii="仿宋" w:hAnsi="仿宋" w:eastAsia="仿宋" w:cs="仿宋"/>
                <w:b w:val="0"/>
                <w:kern w:val="2"/>
                <w:sz w:val="21"/>
                <w:szCs w:val="21"/>
                <w:lang w:val="en-US" w:eastAsia="zh-CN" w:bidi="ar-SA"/>
              </w:rPr>
              <w:t>1950年，任东北有色局矿山处选矿科技术员。</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1952年，转入中央重工业部有色局工作，任重工业部有色局生产处技术员。</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1956年8月，加入中国共产党。</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1961年，毕业于</w:t>
            </w:r>
            <w:r>
              <w:rPr>
                <w:rFonts w:hint="eastAsia" w:ascii="仿宋" w:hAnsi="仿宋" w:eastAsia="仿宋" w:cs="仿宋"/>
                <w:b w:val="0"/>
                <w:kern w:val="2"/>
                <w:sz w:val="21"/>
                <w:szCs w:val="21"/>
                <w:lang w:val="en-US" w:eastAsia="zh-CN" w:bidi="ar-SA"/>
              </w:rPr>
              <w:fldChar w:fldCharType="begin"/>
            </w:r>
            <w:r>
              <w:rPr>
                <w:rFonts w:hint="eastAsia" w:ascii="仿宋" w:hAnsi="仿宋" w:eastAsia="仿宋" w:cs="仿宋"/>
                <w:b w:val="0"/>
                <w:kern w:val="2"/>
                <w:sz w:val="21"/>
                <w:szCs w:val="21"/>
                <w:lang w:val="en-US" w:eastAsia="zh-CN" w:bidi="ar-SA"/>
              </w:rPr>
              <w:instrText xml:space="preserve"> HYPERLINK "https://baike.baidu.com/item/%E4%B8%AD%E5%8D%97%E5%B7%A5%E4%B8%9A%E5%A4%A7%E5%AD%A6" \t "https://baike.baidu.com/item/_blank" </w:instrText>
            </w:r>
            <w:r>
              <w:rPr>
                <w:rFonts w:hint="eastAsia" w:ascii="仿宋" w:hAnsi="仿宋" w:eastAsia="仿宋" w:cs="仿宋"/>
                <w:b w:val="0"/>
                <w:kern w:val="2"/>
                <w:sz w:val="21"/>
                <w:szCs w:val="21"/>
                <w:lang w:val="en-US" w:eastAsia="zh-CN" w:bidi="ar-SA"/>
              </w:rPr>
              <w:fldChar w:fldCharType="separate"/>
            </w:r>
            <w:r>
              <w:rPr>
                <w:rFonts w:hint="eastAsia" w:ascii="仿宋" w:hAnsi="仿宋" w:eastAsia="仿宋" w:cs="仿宋"/>
                <w:b w:val="0"/>
                <w:kern w:val="2"/>
                <w:sz w:val="21"/>
                <w:szCs w:val="21"/>
                <w:lang w:val="en-US" w:eastAsia="zh-CN" w:bidi="ar-SA"/>
              </w:rPr>
              <w:t>中南工业大学</w:t>
            </w:r>
            <w:r>
              <w:rPr>
                <w:rFonts w:hint="eastAsia" w:ascii="仿宋" w:hAnsi="仿宋" w:eastAsia="仿宋" w:cs="仿宋"/>
                <w:b w:val="0"/>
                <w:kern w:val="2"/>
                <w:sz w:val="21"/>
                <w:szCs w:val="21"/>
                <w:lang w:val="en-US" w:eastAsia="zh-CN" w:bidi="ar-SA"/>
              </w:rPr>
              <w:fldChar w:fldCharType="end"/>
            </w:r>
            <w:r>
              <w:rPr>
                <w:rFonts w:hint="eastAsia" w:ascii="仿宋" w:hAnsi="仿宋" w:eastAsia="仿宋" w:cs="仿宋"/>
                <w:b w:val="0"/>
                <w:kern w:val="2"/>
                <w:sz w:val="21"/>
                <w:szCs w:val="21"/>
                <w:lang w:val="en-US" w:eastAsia="zh-CN" w:bidi="ar-SA"/>
              </w:rPr>
              <w:t>；1961～1984年期间任</w:t>
            </w:r>
            <w:r>
              <w:rPr>
                <w:rFonts w:hint="eastAsia" w:ascii="仿宋" w:hAnsi="仿宋" w:eastAsia="仿宋" w:cs="仿宋"/>
                <w:b w:val="0"/>
                <w:kern w:val="2"/>
                <w:sz w:val="21"/>
                <w:szCs w:val="21"/>
                <w:lang w:val="en-US" w:eastAsia="zh-CN" w:bidi="ar-SA"/>
              </w:rPr>
              <w:fldChar w:fldCharType="begin"/>
            </w:r>
            <w:r>
              <w:rPr>
                <w:rFonts w:hint="eastAsia" w:ascii="仿宋" w:hAnsi="仿宋" w:eastAsia="仿宋" w:cs="仿宋"/>
                <w:b w:val="0"/>
                <w:kern w:val="2"/>
                <w:sz w:val="21"/>
                <w:szCs w:val="21"/>
                <w:lang w:val="en-US" w:eastAsia="zh-CN" w:bidi="ar-SA"/>
              </w:rPr>
              <w:instrText xml:space="preserve"> HYPERLINK "https://baike.baidu.com/item/%E4%B8%AD%E5%8D%97%E7%9F%BF%E5%86%B6%E5%AD%A6%E9%99%A2" \t "https://baike.baidu.com/item/_blank" </w:instrText>
            </w:r>
            <w:r>
              <w:rPr>
                <w:rFonts w:hint="eastAsia" w:ascii="仿宋" w:hAnsi="仿宋" w:eastAsia="仿宋" w:cs="仿宋"/>
                <w:b w:val="0"/>
                <w:kern w:val="2"/>
                <w:sz w:val="21"/>
                <w:szCs w:val="21"/>
                <w:lang w:val="en-US" w:eastAsia="zh-CN" w:bidi="ar-SA"/>
              </w:rPr>
              <w:fldChar w:fldCharType="separate"/>
            </w:r>
            <w:r>
              <w:rPr>
                <w:rFonts w:hint="eastAsia" w:ascii="仿宋" w:hAnsi="仿宋" w:eastAsia="仿宋" w:cs="仿宋"/>
                <w:b w:val="0"/>
                <w:kern w:val="2"/>
                <w:sz w:val="21"/>
                <w:szCs w:val="21"/>
                <w:lang w:val="en-US" w:eastAsia="zh-CN" w:bidi="ar-SA"/>
              </w:rPr>
              <w:t>中南矿冶学院</w:t>
            </w:r>
            <w:r>
              <w:rPr>
                <w:rFonts w:hint="eastAsia" w:ascii="仿宋" w:hAnsi="仿宋" w:eastAsia="仿宋" w:cs="仿宋"/>
                <w:b w:val="0"/>
                <w:kern w:val="2"/>
                <w:sz w:val="21"/>
                <w:szCs w:val="21"/>
                <w:lang w:val="en-US" w:eastAsia="zh-CN" w:bidi="ar-SA"/>
              </w:rPr>
              <w:fldChar w:fldCharType="end"/>
            </w:r>
            <w:r>
              <w:rPr>
                <w:rFonts w:hint="eastAsia" w:ascii="仿宋" w:hAnsi="仿宋" w:eastAsia="仿宋" w:cs="仿宋"/>
                <w:b w:val="0"/>
                <w:kern w:val="2"/>
                <w:sz w:val="21"/>
                <w:szCs w:val="21"/>
                <w:lang w:val="en-US" w:eastAsia="zh-CN" w:bidi="ar-SA"/>
              </w:rPr>
              <w:t>讲师、副教授、教授、副院长。</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1985，升任</w:t>
            </w:r>
            <w:r>
              <w:rPr>
                <w:rFonts w:hint="eastAsia" w:ascii="仿宋" w:hAnsi="仿宋" w:eastAsia="仿宋" w:cs="仿宋"/>
                <w:b w:val="0"/>
                <w:kern w:val="2"/>
                <w:sz w:val="21"/>
                <w:szCs w:val="21"/>
                <w:lang w:val="en-US" w:eastAsia="zh-CN" w:bidi="ar-SA"/>
              </w:rPr>
              <w:fldChar w:fldCharType="begin"/>
            </w:r>
            <w:r>
              <w:rPr>
                <w:rFonts w:hint="eastAsia" w:ascii="仿宋" w:hAnsi="仿宋" w:eastAsia="仿宋" w:cs="仿宋"/>
                <w:b w:val="0"/>
                <w:kern w:val="2"/>
                <w:sz w:val="21"/>
                <w:szCs w:val="21"/>
                <w:lang w:val="en-US" w:eastAsia="zh-CN" w:bidi="ar-SA"/>
              </w:rPr>
              <w:instrText xml:space="preserve"> HYPERLINK "https://baike.baidu.com/item/%E4%B8%AD%E5%8D%97%E5%B7%A5%E4%B8%9A%E5%A4%A7%E5%AD%A6" \t "https://baike.baidu.com/item/_blank" </w:instrText>
            </w:r>
            <w:r>
              <w:rPr>
                <w:rFonts w:hint="eastAsia" w:ascii="仿宋" w:hAnsi="仿宋" w:eastAsia="仿宋" w:cs="仿宋"/>
                <w:b w:val="0"/>
                <w:kern w:val="2"/>
                <w:sz w:val="21"/>
                <w:szCs w:val="21"/>
                <w:lang w:val="en-US" w:eastAsia="zh-CN" w:bidi="ar-SA"/>
              </w:rPr>
              <w:fldChar w:fldCharType="separate"/>
            </w:r>
            <w:r>
              <w:rPr>
                <w:rFonts w:hint="eastAsia" w:ascii="仿宋" w:hAnsi="仿宋" w:eastAsia="仿宋" w:cs="仿宋"/>
                <w:b w:val="0"/>
                <w:kern w:val="2"/>
                <w:sz w:val="21"/>
                <w:szCs w:val="21"/>
                <w:lang w:val="en-US" w:eastAsia="zh-CN" w:bidi="ar-SA"/>
              </w:rPr>
              <w:t>中南工业大学</w:t>
            </w:r>
            <w:r>
              <w:rPr>
                <w:rFonts w:hint="eastAsia" w:ascii="仿宋" w:hAnsi="仿宋" w:eastAsia="仿宋" w:cs="仿宋"/>
                <w:b w:val="0"/>
                <w:kern w:val="2"/>
                <w:sz w:val="21"/>
                <w:szCs w:val="21"/>
                <w:lang w:val="en-US" w:eastAsia="zh-CN" w:bidi="ar-SA"/>
              </w:rPr>
              <w:fldChar w:fldCharType="end"/>
            </w:r>
            <w:r>
              <w:rPr>
                <w:rFonts w:hint="eastAsia" w:ascii="仿宋" w:hAnsi="仿宋" w:eastAsia="仿宋" w:cs="仿宋"/>
                <w:b w:val="0"/>
                <w:kern w:val="2"/>
                <w:sz w:val="21"/>
                <w:szCs w:val="21"/>
                <w:lang w:val="en-US" w:eastAsia="zh-CN" w:bidi="ar-SA"/>
              </w:rPr>
              <w:t>校长。</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1990年，当选为</w:t>
            </w:r>
            <w:r>
              <w:rPr>
                <w:rFonts w:hint="eastAsia" w:ascii="仿宋" w:hAnsi="仿宋" w:eastAsia="仿宋" w:cs="仿宋"/>
                <w:b w:val="0"/>
                <w:kern w:val="2"/>
                <w:sz w:val="21"/>
                <w:szCs w:val="21"/>
                <w:lang w:val="en-US" w:eastAsia="zh-CN" w:bidi="ar-SA"/>
              </w:rPr>
              <w:fldChar w:fldCharType="begin"/>
            </w:r>
            <w:r>
              <w:rPr>
                <w:rFonts w:hint="eastAsia" w:ascii="仿宋" w:hAnsi="仿宋" w:eastAsia="仿宋" w:cs="仿宋"/>
                <w:b w:val="0"/>
                <w:kern w:val="2"/>
                <w:sz w:val="21"/>
                <w:szCs w:val="21"/>
                <w:lang w:val="en-US" w:eastAsia="zh-CN" w:bidi="ar-SA"/>
              </w:rPr>
              <w:instrText xml:space="preserve"> HYPERLINK "https://baike.baidu.com/item/%E7%BE%8E%E5%9B%BD%E5%9B%BD%E5%AE%B6%E5%B7%A5%E7%A8%8B%E9%99%A2/5150906" \t "https://baike.baidu.com/item/_blank" </w:instrText>
            </w:r>
            <w:r>
              <w:rPr>
                <w:rFonts w:hint="eastAsia" w:ascii="仿宋" w:hAnsi="仿宋" w:eastAsia="仿宋" w:cs="仿宋"/>
                <w:b w:val="0"/>
                <w:kern w:val="2"/>
                <w:sz w:val="21"/>
                <w:szCs w:val="21"/>
                <w:lang w:val="en-US" w:eastAsia="zh-CN" w:bidi="ar-SA"/>
              </w:rPr>
              <w:fldChar w:fldCharType="separate"/>
            </w:r>
            <w:r>
              <w:rPr>
                <w:rFonts w:hint="eastAsia" w:ascii="仿宋" w:hAnsi="仿宋" w:eastAsia="仿宋" w:cs="仿宋"/>
                <w:b w:val="0"/>
                <w:kern w:val="2"/>
                <w:sz w:val="21"/>
                <w:szCs w:val="21"/>
                <w:lang w:val="en-US" w:eastAsia="zh-CN" w:bidi="ar-SA"/>
              </w:rPr>
              <w:t>美国国家工程院</w:t>
            </w:r>
            <w:r>
              <w:rPr>
                <w:rFonts w:hint="eastAsia" w:ascii="仿宋" w:hAnsi="仿宋" w:eastAsia="仿宋" w:cs="仿宋"/>
                <w:b w:val="0"/>
                <w:kern w:val="2"/>
                <w:sz w:val="21"/>
                <w:szCs w:val="21"/>
                <w:lang w:val="en-US" w:eastAsia="zh-CN" w:bidi="ar-SA"/>
              </w:rPr>
              <w:fldChar w:fldCharType="end"/>
            </w:r>
            <w:r>
              <w:rPr>
                <w:rFonts w:hint="eastAsia" w:ascii="仿宋" w:hAnsi="仿宋" w:eastAsia="仿宋" w:cs="仿宋"/>
                <w:b w:val="0"/>
                <w:kern w:val="2"/>
                <w:sz w:val="21"/>
                <w:szCs w:val="21"/>
                <w:lang w:val="en-US" w:eastAsia="zh-CN" w:bidi="ar-SA"/>
              </w:rPr>
              <w:t>外籍院士，这表明王淀佐在工程理论与实践方面取得了领先性的成就并对当今国际工程科技发展做出贡献。</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1991年，当选为</w:t>
            </w:r>
            <w:r>
              <w:rPr>
                <w:rFonts w:hint="eastAsia" w:ascii="仿宋" w:hAnsi="仿宋" w:eastAsia="仿宋" w:cs="仿宋"/>
                <w:b w:val="0"/>
                <w:kern w:val="2"/>
                <w:sz w:val="21"/>
                <w:szCs w:val="21"/>
                <w:lang w:val="en-US" w:eastAsia="zh-CN" w:bidi="ar-SA"/>
              </w:rPr>
              <w:fldChar w:fldCharType="begin"/>
            </w:r>
            <w:r>
              <w:rPr>
                <w:rFonts w:hint="eastAsia" w:ascii="仿宋" w:hAnsi="仿宋" w:eastAsia="仿宋" w:cs="仿宋"/>
                <w:b w:val="0"/>
                <w:kern w:val="2"/>
                <w:sz w:val="21"/>
                <w:szCs w:val="21"/>
                <w:lang w:val="en-US" w:eastAsia="zh-CN" w:bidi="ar-SA"/>
              </w:rPr>
              <w:instrText xml:space="preserve"> HYPERLINK "https://baike.baidu.com/item/%E4%B8%AD%E5%9B%BD%E7%A7%91%E5%AD%A6%E9%99%A2%E5%AD%A6%E9%83%A8%E5%A7%94%E5%91%98/10229951" \t "https://baike.baidu.com/item/_blank" </w:instrText>
            </w:r>
            <w:r>
              <w:rPr>
                <w:rFonts w:hint="eastAsia" w:ascii="仿宋" w:hAnsi="仿宋" w:eastAsia="仿宋" w:cs="仿宋"/>
                <w:b w:val="0"/>
                <w:kern w:val="2"/>
                <w:sz w:val="21"/>
                <w:szCs w:val="21"/>
                <w:lang w:val="en-US" w:eastAsia="zh-CN" w:bidi="ar-SA"/>
              </w:rPr>
              <w:fldChar w:fldCharType="separate"/>
            </w:r>
            <w:r>
              <w:rPr>
                <w:rFonts w:hint="eastAsia" w:ascii="仿宋" w:hAnsi="仿宋" w:eastAsia="仿宋" w:cs="仿宋"/>
                <w:b w:val="0"/>
                <w:kern w:val="2"/>
                <w:sz w:val="21"/>
                <w:szCs w:val="21"/>
                <w:lang w:val="en-US" w:eastAsia="zh-CN" w:bidi="ar-SA"/>
              </w:rPr>
              <w:t>中国科学院学部委员</w:t>
            </w:r>
            <w:r>
              <w:rPr>
                <w:rFonts w:hint="eastAsia" w:ascii="仿宋" w:hAnsi="仿宋" w:eastAsia="仿宋" w:cs="仿宋"/>
                <w:b w:val="0"/>
                <w:kern w:val="2"/>
                <w:sz w:val="21"/>
                <w:szCs w:val="21"/>
                <w:lang w:val="en-US" w:eastAsia="zh-CN" w:bidi="ar-SA"/>
              </w:rPr>
              <w:fldChar w:fldCharType="end"/>
            </w:r>
            <w:r>
              <w:rPr>
                <w:rFonts w:hint="eastAsia" w:ascii="仿宋" w:hAnsi="仿宋" w:eastAsia="仿宋" w:cs="仿宋"/>
                <w:b w:val="0"/>
                <w:kern w:val="2"/>
                <w:sz w:val="21"/>
                <w:szCs w:val="21"/>
                <w:lang w:val="en-US" w:eastAsia="zh-CN" w:bidi="ar-SA"/>
              </w:rPr>
              <w:t>，并当选为</w:t>
            </w:r>
            <w:r>
              <w:rPr>
                <w:rFonts w:hint="eastAsia" w:ascii="仿宋" w:hAnsi="仿宋" w:eastAsia="仿宋" w:cs="仿宋"/>
                <w:b w:val="0"/>
                <w:kern w:val="2"/>
                <w:sz w:val="21"/>
                <w:szCs w:val="21"/>
                <w:lang w:val="en-US" w:eastAsia="zh-CN" w:bidi="ar-SA"/>
              </w:rPr>
              <w:fldChar w:fldCharType="begin"/>
            </w:r>
            <w:r>
              <w:rPr>
                <w:rFonts w:hint="eastAsia" w:ascii="仿宋" w:hAnsi="仿宋" w:eastAsia="仿宋" w:cs="仿宋"/>
                <w:b w:val="0"/>
                <w:kern w:val="2"/>
                <w:sz w:val="21"/>
                <w:szCs w:val="21"/>
                <w:lang w:val="en-US" w:eastAsia="zh-CN" w:bidi="ar-SA"/>
              </w:rPr>
              <w:instrText xml:space="preserve"> HYPERLINK "https://baike.baidu.com/item/%E4%B8%AD%E5%9B%BD%E7%A7%91%E5%AD%A6%E9%99%A2%E9%99%A2%E5%A3%AB" \t "https://baike.baidu.com/item/_blank" </w:instrText>
            </w:r>
            <w:r>
              <w:rPr>
                <w:rFonts w:hint="eastAsia" w:ascii="仿宋" w:hAnsi="仿宋" w:eastAsia="仿宋" w:cs="仿宋"/>
                <w:b w:val="0"/>
                <w:kern w:val="2"/>
                <w:sz w:val="21"/>
                <w:szCs w:val="21"/>
                <w:lang w:val="en-US" w:eastAsia="zh-CN" w:bidi="ar-SA"/>
              </w:rPr>
              <w:fldChar w:fldCharType="separate"/>
            </w:r>
            <w:r>
              <w:rPr>
                <w:rFonts w:hint="eastAsia" w:ascii="仿宋" w:hAnsi="仿宋" w:eastAsia="仿宋" w:cs="仿宋"/>
                <w:b w:val="0"/>
                <w:kern w:val="2"/>
                <w:sz w:val="21"/>
                <w:szCs w:val="21"/>
                <w:lang w:val="en-US" w:eastAsia="zh-CN" w:bidi="ar-SA"/>
              </w:rPr>
              <w:t>中国科学院院士</w:t>
            </w:r>
            <w:r>
              <w:rPr>
                <w:rFonts w:hint="eastAsia" w:ascii="仿宋" w:hAnsi="仿宋" w:eastAsia="仿宋" w:cs="仿宋"/>
                <w:b w:val="0"/>
                <w:kern w:val="2"/>
                <w:sz w:val="21"/>
                <w:szCs w:val="21"/>
                <w:lang w:val="en-US" w:eastAsia="zh-CN" w:bidi="ar-SA"/>
              </w:rPr>
              <w:fldChar w:fldCharType="end"/>
            </w:r>
            <w:r>
              <w:rPr>
                <w:rFonts w:hint="eastAsia" w:ascii="仿宋" w:hAnsi="仿宋" w:eastAsia="仿宋" w:cs="仿宋"/>
                <w:b w:val="0"/>
                <w:kern w:val="2"/>
                <w:sz w:val="21"/>
                <w:szCs w:val="21"/>
                <w:lang w:val="en-US" w:eastAsia="zh-CN" w:bidi="ar-SA"/>
              </w:rPr>
              <w:t>，出任</w:t>
            </w:r>
            <w:r>
              <w:rPr>
                <w:rFonts w:hint="eastAsia" w:ascii="仿宋" w:hAnsi="仿宋" w:eastAsia="仿宋" w:cs="仿宋"/>
                <w:b w:val="0"/>
                <w:kern w:val="2"/>
                <w:sz w:val="21"/>
                <w:szCs w:val="21"/>
                <w:lang w:val="en-US" w:eastAsia="zh-CN" w:bidi="ar-SA"/>
              </w:rPr>
              <w:fldChar w:fldCharType="begin"/>
            </w:r>
            <w:r>
              <w:rPr>
                <w:rFonts w:hint="eastAsia" w:ascii="仿宋" w:hAnsi="仿宋" w:eastAsia="仿宋" w:cs="仿宋"/>
                <w:b w:val="0"/>
                <w:kern w:val="2"/>
                <w:sz w:val="21"/>
                <w:szCs w:val="21"/>
                <w:lang w:val="en-US" w:eastAsia="zh-CN" w:bidi="ar-SA"/>
              </w:rPr>
              <w:instrText xml:space="preserve"> HYPERLINK "https://baike.baidu.com/item/%E5%8C%97%E4%BA%AC%E6%9C%89%E8%89%B2%E9%87%91%E5%B1%9E%E7%A0%94%E7%A9%B6%E6%80%BB%E9%99%A2/9263096" \t "https://baike.baidu.com/item/_blank" </w:instrText>
            </w:r>
            <w:r>
              <w:rPr>
                <w:rFonts w:hint="eastAsia" w:ascii="仿宋" w:hAnsi="仿宋" w:eastAsia="仿宋" w:cs="仿宋"/>
                <w:b w:val="0"/>
                <w:kern w:val="2"/>
                <w:sz w:val="21"/>
                <w:szCs w:val="21"/>
                <w:lang w:val="en-US" w:eastAsia="zh-CN" w:bidi="ar-SA"/>
              </w:rPr>
              <w:fldChar w:fldCharType="separate"/>
            </w:r>
            <w:r>
              <w:rPr>
                <w:rFonts w:hint="eastAsia" w:ascii="仿宋" w:hAnsi="仿宋" w:eastAsia="仿宋" w:cs="仿宋"/>
                <w:b w:val="0"/>
                <w:kern w:val="2"/>
                <w:sz w:val="21"/>
                <w:szCs w:val="21"/>
                <w:lang w:val="en-US" w:eastAsia="zh-CN" w:bidi="ar-SA"/>
              </w:rPr>
              <w:t>北京有色金属研究总院</w:t>
            </w:r>
            <w:r>
              <w:rPr>
                <w:rFonts w:hint="eastAsia" w:ascii="仿宋" w:hAnsi="仿宋" w:eastAsia="仿宋" w:cs="仿宋"/>
                <w:b w:val="0"/>
                <w:kern w:val="2"/>
                <w:sz w:val="21"/>
                <w:szCs w:val="21"/>
                <w:lang w:val="en-US" w:eastAsia="zh-CN" w:bidi="ar-SA"/>
              </w:rPr>
              <w:fldChar w:fldCharType="end"/>
            </w:r>
            <w:r>
              <w:rPr>
                <w:rFonts w:hint="eastAsia" w:ascii="仿宋" w:hAnsi="仿宋" w:eastAsia="仿宋" w:cs="仿宋"/>
                <w:b w:val="0"/>
                <w:kern w:val="2"/>
                <w:sz w:val="21"/>
                <w:szCs w:val="21"/>
                <w:lang w:val="en-US" w:eastAsia="zh-CN" w:bidi="ar-SA"/>
              </w:rPr>
              <w:t>院长。</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1994年，当选为</w:t>
            </w:r>
            <w:r>
              <w:rPr>
                <w:rFonts w:hint="eastAsia" w:ascii="仿宋" w:hAnsi="仿宋" w:eastAsia="仿宋" w:cs="仿宋"/>
                <w:b w:val="0"/>
                <w:kern w:val="2"/>
                <w:sz w:val="21"/>
                <w:szCs w:val="21"/>
                <w:lang w:val="en-US" w:eastAsia="zh-CN" w:bidi="ar-SA"/>
              </w:rPr>
              <w:fldChar w:fldCharType="begin"/>
            </w:r>
            <w:r>
              <w:rPr>
                <w:rFonts w:hint="eastAsia" w:ascii="仿宋" w:hAnsi="仿宋" w:eastAsia="仿宋" w:cs="仿宋"/>
                <w:b w:val="0"/>
                <w:kern w:val="2"/>
                <w:sz w:val="21"/>
                <w:szCs w:val="21"/>
                <w:lang w:val="en-US" w:eastAsia="zh-CN" w:bidi="ar-SA"/>
              </w:rPr>
              <w:instrText xml:space="preserve"> HYPERLINK "https://baike.baidu.com/item/%E4%B8%AD%E5%9B%BD%E5%B7%A5%E7%A8%8B%E9%99%A2/272404" \t "https://baike.baidu.com/item/_blank" </w:instrText>
            </w:r>
            <w:r>
              <w:rPr>
                <w:rFonts w:hint="eastAsia" w:ascii="仿宋" w:hAnsi="仿宋" w:eastAsia="仿宋" w:cs="仿宋"/>
                <w:b w:val="0"/>
                <w:kern w:val="2"/>
                <w:sz w:val="21"/>
                <w:szCs w:val="21"/>
                <w:lang w:val="en-US" w:eastAsia="zh-CN" w:bidi="ar-SA"/>
              </w:rPr>
              <w:fldChar w:fldCharType="separate"/>
            </w:r>
            <w:r>
              <w:rPr>
                <w:rFonts w:hint="eastAsia" w:ascii="仿宋" w:hAnsi="仿宋" w:eastAsia="仿宋" w:cs="仿宋"/>
                <w:b w:val="0"/>
                <w:kern w:val="2"/>
                <w:sz w:val="21"/>
                <w:szCs w:val="21"/>
                <w:lang w:val="en-US" w:eastAsia="zh-CN" w:bidi="ar-SA"/>
              </w:rPr>
              <w:t>中国工程院</w:t>
            </w:r>
            <w:r>
              <w:rPr>
                <w:rFonts w:hint="eastAsia" w:ascii="仿宋" w:hAnsi="仿宋" w:eastAsia="仿宋" w:cs="仿宋"/>
                <w:b w:val="0"/>
                <w:kern w:val="2"/>
                <w:sz w:val="21"/>
                <w:szCs w:val="21"/>
                <w:lang w:val="en-US" w:eastAsia="zh-CN" w:bidi="ar-SA"/>
              </w:rPr>
              <w:fldChar w:fldCharType="end"/>
            </w:r>
            <w:r>
              <w:rPr>
                <w:rFonts w:hint="eastAsia" w:ascii="仿宋" w:hAnsi="仿宋" w:eastAsia="仿宋" w:cs="仿宋"/>
                <w:b w:val="0"/>
                <w:kern w:val="2"/>
                <w:sz w:val="21"/>
                <w:szCs w:val="21"/>
                <w:lang w:val="en-US" w:eastAsia="zh-CN" w:bidi="ar-SA"/>
              </w:rPr>
              <w:t>首批院士。</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1998年8月，出任中国工程院副院长。</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2006年，当选为俄罗斯科学院外籍院士；</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2010年，获国际矿物加工理事会授予的卓越科学贡献的“终身成就奖”，成为首位获奖中国人</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p>
        </w:tc>
        <w:tc>
          <w:tcPr>
            <w:tcW w:w="1843" w:type="dxa"/>
          </w:tcPr>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在矿物浮选和浮选化学、浮选药剂研究中有系统的创新性成果。</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这项研究成果在工业现场完成无捕收剂浮选工业试验，取得与使用捕收剂同样的结果。通过利用和调控浮选</w:t>
            </w:r>
            <w:r>
              <w:rPr>
                <w:rFonts w:hint="eastAsia" w:ascii="仿宋" w:hAnsi="仿宋" w:eastAsia="仿宋" w:cs="仿宋"/>
                <w:b w:val="0"/>
                <w:kern w:val="2"/>
                <w:sz w:val="21"/>
                <w:szCs w:val="21"/>
                <w:lang w:val="en-US" w:eastAsia="zh-CN" w:bidi="ar-SA"/>
              </w:rPr>
              <w:fldChar w:fldCharType="begin"/>
            </w:r>
            <w:r>
              <w:rPr>
                <w:rFonts w:hint="eastAsia" w:ascii="仿宋" w:hAnsi="仿宋" w:eastAsia="仿宋" w:cs="仿宋"/>
                <w:b w:val="0"/>
                <w:kern w:val="2"/>
                <w:sz w:val="21"/>
                <w:szCs w:val="21"/>
                <w:lang w:val="en-US" w:eastAsia="zh-CN" w:bidi="ar-SA"/>
              </w:rPr>
              <w:instrText xml:space="preserve"> HYPERLINK "https://baike.baidu.com/item/%E7%9F%BF%E6%B5%86/8481322" \t "https://baike.baidu.com/item/_blank" </w:instrText>
            </w:r>
            <w:r>
              <w:rPr>
                <w:rFonts w:hint="eastAsia" w:ascii="仿宋" w:hAnsi="仿宋" w:eastAsia="仿宋" w:cs="仿宋"/>
                <w:b w:val="0"/>
                <w:kern w:val="2"/>
                <w:sz w:val="21"/>
                <w:szCs w:val="21"/>
                <w:lang w:val="en-US" w:eastAsia="zh-CN" w:bidi="ar-SA"/>
              </w:rPr>
              <w:fldChar w:fldCharType="separate"/>
            </w:r>
            <w:r>
              <w:rPr>
                <w:rFonts w:hint="eastAsia" w:ascii="仿宋" w:hAnsi="仿宋" w:eastAsia="仿宋" w:cs="仿宋"/>
                <w:b w:val="0"/>
                <w:kern w:val="2"/>
                <w:sz w:val="21"/>
                <w:szCs w:val="21"/>
                <w:lang w:val="en-US" w:eastAsia="zh-CN" w:bidi="ar-SA"/>
              </w:rPr>
              <w:t>矿浆</w:t>
            </w:r>
            <w:r>
              <w:rPr>
                <w:rFonts w:hint="eastAsia" w:ascii="仿宋" w:hAnsi="仿宋" w:eastAsia="仿宋" w:cs="仿宋"/>
                <w:b w:val="0"/>
                <w:kern w:val="2"/>
                <w:sz w:val="21"/>
                <w:szCs w:val="21"/>
                <w:lang w:val="en-US" w:eastAsia="zh-CN" w:bidi="ar-SA"/>
              </w:rPr>
              <w:fldChar w:fldCharType="end"/>
            </w:r>
            <w:r>
              <w:rPr>
                <w:rFonts w:hint="eastAsia" w:ascii="仿宋" w:hAnsi="仿宋" w:eastAsia="仿宋" w:cs="仿宋"/>
                <w:b w:val="0"/>
                <w:kern w:val="2"/>
                <w:sz w:val="21"/>
                <w:szCs w:val="21"/>
                <w:lang w:val="en-US" w:eastAsia="zh-CN" w:bidi="ar-SA"/>
              </w:rPr>
              <w:t>电位，可以大大加快</w:t>
            </w:r>
            <w:r>
              <w:rPr>
                <w:rFonts w:hint="eastAsia" w:ascii="仿宋" w:hAnsi="仿宋" w:eastAsia="仿宋" w:cs="仿宋"/>
                <w:b w:val="0"/>
                <w:kern w:val="2"/>
                <w:sz w:val="21"/>
                <w:szCs w:val="21"/>
                <w:lang w:val="en-US" w:eastAsia="zh-CN" w:bidi="ar-SA"/>
              </w:rPr>
              <w:fldChar w:fldCharType="begin"/>
            </w:r>
            <w:r>
              <w:rPr>
                <w:rFonts w:hint="eastAsia" w:ascii="仿宋" w:hAnsi="仿宋" w:eastAsia="仿宋" w:cs="仿宋"/>
                <w:b w:val="0"/>
                <w:kern w:val="2"/>
                <w:sz w:val="21"/>
                <w:szCs w:val="21"/>
                <w:lang w:val="en-US" w:eastAsia="zh-CN" w:bidi="ar-SA"/>
              </w:rPr>
              <w:instrText xml:space="preserve"> HYPERLINK "https://baike.baidu.com/item/%E7%A1%AB%E5%8C%96/8419870" \t "https://baike.baidu.com/item/_blank" </w:instrText>
            </w:r>
            <w:r>
              <w:rPr>
                <w:rFonts w:hint="eastAsia" w:ascii="仿宋" w:hAnsi="仿宋" w:eastAsia="仿宋" w:cs="仿宋"/>
                <w:b w:val="0"/>
                <w:kern w:val="2"/>
                <w:sz w:val="21"/>
                <w:szCs w:val="21"/>
                <w:lang w:val="en-US" w:eastAsia="zh-CN" w:bidi="ar-SA"/>
              </w:rPr>
              <w:fldChar w:fldCharType="separate"/>
            </w:r>
            <w:r>
              <w:rPr>
                <w:rFonts w:hint="eastAsia" w:ascii="仿宋" w:hAnsi="仿宋" w:eastAsia="仿宋" w:cs="仿宋"/>
                <w:b w:val="0"/>
                <w:kern w:val="2"/>
                <w:sz w:val="21"/>
                <w:szCs w:val="21"/>
                <w:lang w:val="en-US" w:eastAsia="zh-CN" w:bidi="ar-SA"/>
              </w:rPr>
              <w:t>硫化</w:t>
            </w:r>
            <w:r>
              <w:rPr>
                <w:rFonts w:hint="eastAsia" w:ascii="仿宋" w:hAnsi="仿宋" w:eastAsia="仿宋" w:cs="仿宋"/>
                <w:b w:val="0"/>
                <w:kern w:val="2"/>
                <w:sz w:val="21"/>
                <w:szCs w:val="21"/>
                <w:lang w:val="en-US" w:eastAsia="zh-CN" w:bidi="ar-SA"/>
              </w:rPr>
              <w:fldChar w:fldCharType="end"/>
            </w:r>
            <w:r>
              <w:rPr>
                <w:rFonts w:hint="eastAsia" w:ascii="仿宋" w:hAnsi="仿宋" w:eastAsia="仿宋" w:cs="仿宋"/>
                <w:b w:val="0"/>
                <w:kern w:val="2"/>
                <w:sz w:val="21"/>
                <w:szCs w:val="21"/>
                <w:lang w:val="en-US" w:eastAsia="zh-CN" w:bidi="ar-SA"/>
              </w:rPr>
              <w:t>矿浮选速度，实现多金属硫化矿物的更好分离，这个被称为“原生电位浮选”（在选矿界叫做“电位快速浮选”）的技术正在工业上推广应用，取得良好效果</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p>
        </w:tc>
        <w:tc>
          <w:tcPr>
            <w:tcW w:w="2126" w:type="dxa"/>
          </w:tcPr>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获得国家级、省部级科研成果奖励10余项，发表论文300余篇，出版著作9部</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p>
        </w:tc>
        <w:tc>
          <w:tcPr>
            <w:tcW w:w="2026" w:type="dxa"/>
          </w:tcPr>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1、《</w:t>
            </w:r>
            <w:r>
              <w:rPr>
                <w:rFonts w:hint="eastAsia" w:ascii="仿宋" w:hAnsi="仿宋" w:eastAsia="仿宋" w:cs="仿宋"/>
                <w:b w:val="0"/>
                <w:kern w:val="2"/>
                <w:sz w:val="21"/>
                <w:szCs w:val="21"/>
                <w:lang w:val="en-US" w:eastAsia="zh-CN" w:bidi="ar-SA"/>
              </w:rPr>
              <w:fldChar w:fldCharType="begin"/>
            </w:r>
            <w:r>
              <w:rPr>
                <w:rFonts w:hint="eastAsia" w:ascii="仿宋" w:hAnsi="仿宋" w:eastAsia="仿宋" w:cs="仿宋"/>
                <w:b w:val="0"/>
                <w:kern w:val="2"/>
                <w:sz w:val="21"/>
                <w:szCs w:val="21"/>
                <w:lang w:val="en-US" w:eastAsia="zh-CN" w:bidi="ar-SA"/>
              </w:rPr>
              <w:instrText xml:space="preserve"> HYPERLINK "https://baike.baidu.com/item/%E6%B5%AE%E9%80%89%E8%8D%AF%E5%89%82/3447844" \t "https://baike.baidu.com/item/_blank" </w:instrText>
            </w:r>
            <w:r>
              <w:rPr>
                <w:rFonts w:hint="eastAsia" w:ascii="仿宋" w:hAnsi="仿宋" w:eastAsia="仿宋" w:cs="仿宋"/>
                <w:b w:val="0"/>
                <w:kern w:val="2"/>
                <w:sz w:val="21"/>
                <w:szCs w:val="21"/>
                <w:lang w:val="en-US" w:eastAsia="zh-CN" w:bidi="ar-SA"/>
              </w:rPr>
              <w:fldChar w:fldCharType="separate"/>
            </w:r>
            <w:r>
              <w:rPr>
                <w:rFonts w:hint="eastAsia" w:ascii="仿宋" w:hAnsi="仿宋" w:eastAsia="仿宋" w:cs="仿宋"/>
                <w:b w:val="0"/>
                <w:kern w:val="2"/>
                <w:sz w:val="21"/>
                <w:szCs w:val="21"/>
                <w:lang w:val="en-US" w:eastAsia="zh-CN" w:bidi="ar-SA"/>
              </w:rPr>
              <w:t>浮选药剂</w:t>
            </w:r>
            <w:r>
              <w:rPr>
                <w:rFonts w:hint="eastAsia" w:ascii="仿宋" w:hAnsi="仿宋" w:eastAsia="仿宋" w:cs="仿宋"/>
                <w:b w:val="0"/>
                <w:kern w:val="2"/>
                <w:sz w:val="21"/>
                <w:szCs w:val="21"/>
                <w:lang w:val="en-US" w:eastAsia="zh-CN" w:bidi="ar-SA"/>
              </w:rPr>
              <w:fldChar w:fldCharType="end"/>
            </w:r>
            <w:r>
              <w:rPr>
                <w:rFonts w:hint="eastAsia" w:ascii="仿宋" w:hAnsi="仿宋" w:eastAsia="仿宋" w:cs="仿宋"/>
                <w:b w:val="0"/>
                <w:kern w:val="2"/>
                <w:sz w:val="21"/>
                <w:szCs w:val="21"/>
                <w:lang w:val="en-US" w:eastAsia="zh-CN" w:bidi="ar-SA"/>
              </w:rPr>
              <w:t xml:space="preserve">作用原理与应用》 </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2、《Solution Chemistry: Minerals and Reagents》</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3、《选矿与冶金药剂分子设计》</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4、《Flotation Reagents: Applied Surface Chemistry on Minerals Flotation and Energy Resource Beneficiation》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7" w:hRule="atLeast"/>
          <w:jc w:val="center"/>
        </w:trPr>
        <w:tc>
          <w:tcPr>
            <w:tcW w:w="992" w:type="dxa"/>
          </w:tcPr>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李东英</w:t>
            </w:r>
          </w:p>
        </w:tc>
        <w:tc>
          <w:tcPr>
            <w:tcW w:w="850" w:type="dxa"/>
          </w:tcPr>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1920.12</w:t>
            </w:r>
          </w:p>
        </w:tc>
        <w:tc>
          <w:tcPr>
            <w:tcW w:w="1276" w:type="dxa"/>
          </w:tcPr>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1995年 当选中国工程院院士</w:t>
            </w:r>
          </w:p>
        </w:tc>
        <w:tc>
          <w:tcPr>
            <w:tcW w:w="1272" w:type="dxa"/>
          </w:tcPr>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中国工程院工程管理学部</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p>
        </w:tc>
        <w:tc>
          <w:tcPr>
            <w:tcW w:w="1254" w:type="dxa"/>
          </w:tcPr>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院士</w:t>
            </w:r>
          </w:p>
        </w:tc>
        <w:tc>
          <w:tcPr>
            <w:tcW w:w="992" w:type="dxa"/>
          </w:tcPr>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钛、锆、铪、锂、铍、钽、铌等30余种稀有金属的生产方法</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钛应用推广</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稀土开发和应用</w:t>
            </w:r>
          </w:p>
        </w:tc>
        <w:tc>
          <w:tcPr>
            <w:tcW w:w="2693" w:type="dxa"/>
          </w:tcPr>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 xml:space="preserve">1949-1951年任沈阳选矿剂工厂厂长，当时曾研究解决了生产固体黄药（选矿捕收剂）的工艺和设备，一直沿用至今。1951-1953年和1956-1958年，曾两次在苏联进修有色金属选矿及稀有金属冶金。1953-1979年先后任北京有色金属研究院（原有色金属综合研究所）担任副院长、副总工程师、革委会副主任、总工程师和党委副书记。 </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 xml:space="preserve">1979-1983年任冶金工业部科技办公室负责人。1980年12月中国稀土学会成立大会上，李东英当选为中国稀土学会第一届理事会副理事长兼任秘书长，成为中国稀土学会的创始人之一。并于1981年成为全国稀土推广应用领导小组成员。1983年曾兼任全国稀土推广应用领导小组办公室副主任。同时还参与了钨、锡、铝等重要有色金属行业开发方针和政策研究工作。 </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　　1983-1985年任中国有色金属工业总公司常务董事、科技部主任。曾任国家计委稀土专家组首席专家、中国有色金属学会和中国稀土学会的副会长兼秘书长、中国有色金属工业协会钛分会顾问、有研稀土新材料股份有限公司顾问和“中国铜发展中心”名誉理事长等。1986年先后受聘于江西省和甘肃省，为省人民政府经济技术顾问。1988年受聘于国务院稀土领导小组为稀土专家组（后归国家计委领导）组长，国家计委稀土办公室机关刊物《稀土信息》顾问至今。1994年受聘于中国国际工程咨询公司为专家委员会委员。1995年当选为中国工程院院士。</w:t>
            </w:r>
          </w:p>
        </w:tc>
        <w:tc>
          <w:tcPr>
            <w:tcW w:w="1843" w:type="dxa"/>
          </w:tcPr>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李东英是中国稀有金属工业创始人之一。他主持研究成功钛、锆、铪、锂、铍、钽、铌等30余种</w:t>
            </w:r>
            <w:r>
              <w:rPr>
                <w:rFonts w:hint="eastAsia" w:ascii="仿宋" w:hAnsi="仿宋" w:eastAsia="仿宋" w:cs="仿宋"/>
                <w:b w:val="0"/>
                <w:kern w:val="2"/>
                <w:sz w:val="21"/>
                <w:szCs w:val="21"/>
                <w:lang w:val="en-US" w:eastAsia="zh-CN" w:bidi="ar-SA"/>
              </w:rPr>
              <w:fldChar w:fldCharType="begin"/>
            </w:r>
            <w:r>
              <w:rPr>
                <w:rFonts w:hint="eastAsia" w:ascii="仿宋" w:hAnsi="仿宋" w:eastAsia="仿宋" w:cs="仿宋"/>
                <w:b w:val="0"/>
                <w:kern w:val="2"/>
                <w:sz w:val="21"/>
                <w:szCs w:val="21"/>
                <w:lang w:val="en-US" w:eastAsia="zh-CN" w:bidi="ar-SA"/>
              </w:rPr>
              <w:instrText xml:space="preserve"> HYPERLINK "https://baike.baidu.com/item/%E7%A8%80%E6%9C%89%E9%87%91%E5%B1%9E" \t "https://baike.baidu.com/item/%E6%9D%8E%E4%B8%9C%E8%8B%B1/_blank" </w:instrText>
            </w:r>
            <w:r>
              <w:rPr>
                <w:rFonts w:hint="eastAsia" w:ascii="仿宋" w:hAnsi="仿宋" w:eastAsia="仿宋" w:cs="仿宋"/>
                <w:b w:val="0"/>
                <w:kern w:val="2"/>
                <w:sz w:val="21"/>
                <w:szCs w:val="21"/>
                <w:lang w:val="en-US" w:eastAsia="zh-CN" w:bidi="ar-SA"/>
              </w:rPr>
              <w:fldChar w:fldCharType="separate"/>
            </w:r>
            <w:r>
              <w:rPr>
                <w:rFonts w:hint="eastAsia" w:ascii="仿宋" w:hAnsi="仿宋" w:eastAsia="仿宋" w:cs="仿宋"/>
                <w:b w:val="0"/>
                <w:kern w:val="2"/>
                <w:sz w:val="21"/>
                <w:szCs w:val="21"/>
                <w:lang w:val="en-US" w:eastAsia="zh-CN" w:bidi="ar-SA"/>
              </w:rPr>
              <w:t>稀有金属</w:t>
            </w:r>
            <w:r>
              <w:rPr>
                <w:rFonts w:hint="eastAsia" w:ascii="仿宋" w:hAnsi="仿宋" w:eastAsia="仿宋" w:cs="仿宋"/>
                <w:b w:val="0"/>
                <w:kern w:val="2"/>
                <w:sz w:val="21"/>
                <w:szCs w:val="21"/>
                <w:lang w:val="en-US" w:eastAsia="zh-CN" w:bidi="ar-SA"/>
              </w:rPr>
              <w:fldChar w:fldCharType="end"/>
            </w:r>
            <w:r>
              <w:rPr>
                <w:rFonts w:hint="eastAsia" w:ascii="仿宋" w:hAnsi="仿宋" w:eastAsia="仿宋" w:cs="仿宋"/>
                <w:b w:val="0"/>
                <w:kern w:val="2"/>
                <w:sz w:val="21"/>
                <w:szCs w:val="21"/>
                <w:lang w:val="en-US" w:eastAsia="zh-CN" w:bidi="ar-SA"/>
              </w:rPr>
              <w:t>的生产方法，保证“</w:t>
            </w:r>
            <w:r>
              <w:rPr>
                <w:rFonts w:hint="eastAsia" w:ascii="仿宋" w:hAnsi="仿宋" w:eastAsia="仿宋" w:cs="仿宋"/>
                <w:b w:val="0"/>
                <w:kern w:val="2"/>
                <w:sz w:val="21"/>
                <w:szCs w:val="21"/>
                <w:lang w:val="en-US" w:eastAsia="zh-CN" w:bidi="ar-SA"/>
              </w:rPr>
              <w:fldChar w:fldCharType="begin"/>
            </w:r>
            <w:r>
              <w:rPr>
                <w:rFonts w:hint="eastAsia" w:ascii="仿宋" w:hAnsi="仿宋" w:eastAsia="仿宋" w:cs="仿宋"/>
                <w:b w:val="0"/>
                <w:kern w:val="2"/>
                <w:sz w:val="21"/>
                <w:szCs w:val="21"/>
                <w:lang w:val="en-US" w:eastAsia="zh-CN" w:bidi="ar-SA"/>
              </w:rPr>
              <w:instrText xml:space="preserve"> HYPERLINK "https://baike.baidu.com/item/%E4%B8%A4%E5%BC%B9%E4%B8%80%E6%98%9F" \t "https://baike.baidu.com/item/%E6%9D%8E%E4%B8%9C%E8%8B%B1/_blank" </w:instrText>
            </w:r>
            <w:r>
              <w:rPr>
                <w:rFonts w:hint="eastAsia" w:ascii="仿宋" w:hAnsi="仿宋" w:eastAsia="仿宋" w:cs="仿宋"/>
                <w:b w:val="0"/>
                <w:kern w:val="2"/>
                <w:sz w:val="21"/>
                <w:szCs w:val="21"/>
                <w:lang w:val="en-US" w:eastAsia="zh-CN" w:bidi="ar-SA"/>
              </w:rPr>
              <w:fldChar w:fldCharType="separate"/>
            </w:r>
            <w:r>
              <w:rPr>
                <w:rFonts w:hint="eastAsia" w:ascii="仿宋" w:hAnsi="仿宋" w:eastAsia="仿宋" w:cs="仿宋"/>
                <w:b w:val="0"/>
                <w:kern w:val="2"/>
                <w:sz w:val="21"/>
                <w:szCs w:val="21"/>
                <w:lang w:val="en-US" w:eastAsia="zh-CN" w:bidi="ar-SA"/>
              </w:rPr>
              <w:t>两弹一星</w:t>
            </w:r>
            <w:r>
              <w:rPr>
                <w:rFonts w:hint="eastAsia" w:ascii="仿宋" w:hAnsi="仿宋" w:eastAsia="仿宋" w:cs="仿宋"/>
                <w:b w:val="0"/>
                <w:kern w:val="2"/>
                <w:sz w:val="21"/>
                <w:szCs w:val="21"/>
                <w:lang w:val="en-US" w:eastAsia="zh-CN" w:bidi="ar-SA"/>
              </w:rPr>
              <w:fldChar w:fldCharType="end"/>
            </w:r>
            <w:r>
              <w:rPr>
                <w:rFonts w:hint="eastAsia" w:ascii="仿宋" w:hAnsi="仿宋" w:eastAsia="仿宋" w:cs="仿宋"/>
                <w:b w:val="0"/>
                <w:kern w:val="2"/>
                <w:sz w:val="21"/>
                <w:szCs w:val="21"/>
                <w:lang w:val="en-US" w:eastAsia="zh-CN" w:bidi="ar-SA"/>
              </w:rPr>
              <w:t>”等军工和大规模集成电路等尖端技术所急需的新材料；主持钛应用推广工作，经济效益显著；并长期从事中国</w:t>
            </w:r>
            <w:r>
              <w:rPr>
                <w:rFonts w:hint="eastAsia" w:ascii="仿宋" w:hAnsi="仿宋" w:eastAsia="仿宋" w:cs="仿宋"/>
                <w:b w:val="0"/>
                <w:kern w:val="2"/>
                <w:sz w:val="21"/>
                <w:szCs w:val="21"/>
                <w:lang w:val="en-US" w:eastAsia="zh-CN" w:bidi="ar-SA"/>
              </w:rPr>
              <w:fldChar w:fldCharType="begin"/>
            </w:r>
            <w:r>
              <w:rPr>
                <w:rFonts w:hint="eastAsia" w:ascii="仿宋" w:hAnsi="仿宋" w:eastAsia="仿宋" w:cs="仿宋"/>
                <w:b w:val="0"/>
                <w:kern w:val="2"/>
                <w:sz w:val="21"/>
                <w:szCs w:val="21"/>
                <w:lang w:val="en-US" w:eastAsia="zh-CN" w:bidi="ar-SA"/>
              </w:rPr>
              <w:instrText xml:space="preserve"> HYPERLINK "https://baike.baidu.com/item/%E7%A8%80%E5%9C%9F" \t "https://baike.baidu.com/item/%E6%9D%8E%E4%B8%9C%E8%8B%B1/_blank" </w:instrText>
            </w:r>
            <w:r>
              <w:rPr>
                <w:rFonts w:hint="eastAsia" w:ascii="仿宋" w:hAnsi="仿宋" w:eastAsia="仿宋" w:cs="仿宋"/>
                <w:b w:val="0"/>
                <w:kern w:val="2"/>
                <w:sz w:val="21"/>
                <w:szCs w:val="21"/>
                <w:lang w:val="en-US" w:eastAsia="zh-CN" w:bidi="ar-SA"/>
              </w:rPr>
              <w:fldChar w:fldCharType="separate"/>
            </w:r>
            <w:r>
              <w:rPr>
                <w:rFonts w:hint="eastAsia" w:ascii="仿宋" w:hAnsi="仿宋" w:eastAsia="仿宋" w:cs="仿宋"/>
                <w:b w:val="0"/>
                <w:kern w:val="2"/>
                <w:sz w:val="21"/>
                <w:szCs w:val="21"/>
                <w:lang w:val="en-US" w:eastAsia="zh-CN" w:bidi="ar-SA"/>
              </w:rPr>
              <w:t>稀土</w:t>
            </w:r>
            <w:r>
              <w:rPr>
                <w:rFonts w:hint="eastAsia" w:ascii="仿宋" w:hAnsi="仿宋" w:eastAsia="仿宋" w:cs="仿宋"/>
                <w:b w:val="0"/>
                <w:kern w:val="2"/>
                <w:sz w:val="21"/>
                <w:szCs w:val="21"/>
                <w:lang w:val="en-US" w:eastAsia="zh-CN" w:bidi="ar-SA"/>
              </w:rPr>
              <w:fldChar w:fldCharType="end"/>
            </w:r>
            <w:r>
              <w:rPr>
                <w:rFonts w:hint="eastAsia" w:ascii="仿宋" w:hAnsi="仿宋" w:eastAsia="仿宋" w:cs="仿宋"/>
                <w:b w:val="0"/>
                <w:kern w:val="2"/>
                <w:sz w:val="21"/>
                <w:szCs w:val="21"/>
                <w:lang w:val="en-US" w:eastAsia="zh-CN" w:bidi="ar-SA"/>
              </w:rPr>
              <w:t>的开发和应用的科技工作；率先提出并组织实施稀土</w:t>
            </w:r>
            <w:r>
              <w:rPr>
                <w:rFonts w:hint="eastAsia" w:ascii="仿宋" w:hAnsi="仿宋" w:eastAsia="仿宋" w:cs="仿宋"/>
                <w:b w:val="0"/>
                <w:kern w:val="2"/>
                <w:sz w:val="21"/>
                <w:szCs w:val="21"/>
                <w:lang w:val="en-US" w:eastAsia="zh-CN" w:bidi="ar-SA"/>
              </w:rPr>
              <w:fldChar w:fldCharType="begin"/>
            </w:r>
            <w:r>
              <w:rPr>
                <w:rFonts w:hint="eastAsia" w:ascii="仿宋" w:hAnsi="仿宋" w:eastAsia="仿宋" w:cs="仿宋"/>
                <w:b w:val="0"/>
                <w:kern w:val="2"/>
                <w:sz w:val="21"/>
                <w:szCs w:val="21"/>
                <w:lang w:val="en-US" w:eastAsia="zh-CN" w:bidi="ar-SA"/>
              </w:rPr>
              <w:instrText xml:space="preserve"> HYPERLINK "https://baike.baidu.com/item/%E5%BE%AE%E9%87%8F%E5%85%83%E7%B4%A0" \t "https://baike.baidu.com/item/%E6%9D%8E%E4%B8%9C%E8%8B%B1/_blank" </w:instrText>
            </w:r>
            <w:r>
              <w:rPr>
                <w:rFonts w:hint="eastAsia" w:ascii="仿宋" w:hAnsi="仿宋" w:eastAsia="仿宋" w:cs="仿宋"/>
                <w:b w:val="0"/>
                <w:kern w:val="2"/>
                <w:sz w:val="21"/>
                <w:szCs w:val="21"/>
                <w:lang w:val="en-US" w:eastAsia="zh-CN" w:bidi="ar-SA"/>
              </w:rPr>
              <w:fldChar w:fldCharType="separate"/>
            </w:r>
            <w:r>
              <w:rPr>
                <w:rFonts w:hint="eastAsia" w:ascii="仿宋" w:hAnsi="仿宋" w:eastAsia="仿宋" w:cs="仿宋"/>
                <w:b w:val="0"/>
                <w:kern w:val="2"/>
                <w:sz w:val="21"/>
                <w:szCs w:val="21"/>
                <w:lang w:val="en-US" w:eastAsia="zh-CN" w:bidi="ar-SA"/>
              </w:rPr>
              <w:t>微量元素</w:t>
            </w:r>
            <w:r>
              <w:rPr>
                <w:rFonts w:hint="eastAsia" w:ascii="仿宋" w:hAnsi="仿宋" w:eastAsia="仿宋" w:cs="仿宋"/>
                <w:b w:val="0"/>
                <w:kern w:val="2"/>
                <w:sz w:val="21"/>
                <w:szCs w:val="21"/>
                <w:lang w:val="en-US" w:eastAsia="zh-CN" w:bidi="ar-SA"/>
              </w:rPr>
              <w:fldChar w:fldCharType="end"/>
            </w:r>
            <w:r>
              <w:rPr>
                <w:rFonts w:hint="eastAsia" w:ascii="仿宋" w:hAnsi="仿宋" w:eastAsia="仿宋" w:cs="仿宋"/>
                <w:b w:val="0"/>
                <w:kern w:val="2"/>
                <w:sz w:val="21"/>
                <w:szCs w:val="21"/>
                <w:lang w:val="en-US" w:eastAsia="zh-CN" w:bidi="ar-SA"/>
              </w:rPr>
              <w:t>用于农业生产实际的科学研究和应用推广，获得普遍增产、优质和抗逆效果。</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p>
        </w:tc>
        <w:tc>
          <w:tcPr>
            <w:tcW w:w="2126" w:type="dxa"/>
          </w:tcPr>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（金属矿选矿新药剂—阴离子捕收剂（黄药）的研究）于（1978年）获（全国科学大会奖），被提名人为该项目第（一）完成人。</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（有色金属工业技术政策）于（1985年）获（中国有色金属工业总公司）（科技进步奖）（二等），被提名人为该项目第（一）完成人。</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（国家十二个重要领域技术政策研究—材料工业）于（1987年）获（国家）（科技进步奖）（一等），被提名人为该项目第（一）完成人。</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（1986-2000年全国科技长远规划前期研究）于（1988年）获（国家科委）（科技进步奖）（一等），被提名人为该项目有色金属部分第（一）完成人。</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（2000年的中国研究）于（1988年）获（国家科委）（科技进步奖）（一等），被提名人为该项目做出突出贡献。</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p>
        </w:tc>
        <w:tc>
          <w:tcPr>
            <w:tcW w:w="2026" w:type="dxa"/>
          </w:tcPr>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1、主编大型丛书《有色金属进展》40卷。</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2、Science and technology Policy On The Development of The Material Industry of China）发表于（Proceedings of the Australia/China Science and Technology Policy symposium）（1983年11月）（独著）</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3、Full utilization of China’s rare earth resources and further promotion of scientific and technical collaboration between the rare earth community of China and Japan）发表于（日刊“稀土类”）（1984年11月）（第五期）（独著）</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4、浅谈我国的钛工业）发表于（钒钛）（1992年6月）（独著）</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5、我国钛资源的利用）发表于（金属学报）（1999年增刊1）（第35卷）（独著）</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6、（我国的钛工业）发表于（有色金属科技进步与展望）（1999年）（第109-116页）（独著）</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7" w:hRule="atLeast"/>
          <w:jc w:val="center"/>
        </w:trPr>
        <w:tc>
          <w:tcPr>
            <w:tcW w:w="992" w:type="dxa"/>
            <w:vAlign w:val="top"/>
          </w:tcPr>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屠海令</w:t>
            </w:r>
          </w:p>
        </w:tc>
        <w:tc>
          <w:tcPr>
            <w:tcW w:w="850" w:type="dxa"/>
            <w:vAlign w:val="top"/>
          </w:tcPr>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1946.10</w:t>
            </w:r>
          </w:p>
        </w:tc>
        <w:tc>
          <w:tcPr>
            <w:tcW w:w="1276" w:type="dxa"/>
            <w:vAlign w:val="top"/>
          </w:tcPr>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2007年 当选中国工程院院士</w:t>
            </w:r>
          </w:p>
        </w:tc>
        <w:tc>
          <w:tcPr>
            <w:tcW w:w="1272" w:type="dxa"/>
            <w:vAlign w:val="top"/>
          </w:tcPr>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化学、冶金与材料工程学部</w:t>
            </w:r>
          </w:p>
        </w:tc>
        <w:tc>
          <w:tcPr>
            <w:tcW w:w="1254" w:type="dxa"/>
            <w:vAlign w:val="top"/>
          </w:tcPr>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北京有色金属研究总院名誉院长，中国有色金属工业协会特邀副会长、中国半导体行业协会副理事长。工业强基工程实施方案编制工作专家咨询组副组长，973材料领域咨询专家。</w:t>
            </w:r>
          </w:p>
        </w:tc>
        <w:tc>
          <w:tcPr>
            <w:tcW w:w="992" w:type="dxa"/>
            <w:vAlign w:val="top"/>
          </w:tcPr>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电子材料</w:t>
            </w:r>
          </w:p>
        </w:tc>
        <w:tc>
          <w:tcPr>
            <w:tcW w:w="2693" w:type="dxa"/>
            <w:vAlign w:val="top"/>
          </w:tcPr>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 xml:space="preserve">1964年—1970年，天津大学精仪系自动化专业学习； </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1971年—1978年，天津半导体技术研究所，研究室主任；</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1979年—1983年，英国巴斯大学，攻读博士；</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1984年—1996年，北京有色金属研究总院，组长、研究室主任、副院长（其间：1994年—1995年，美国北卡罗来纳州立大学，高级访问学者）；</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1996年—2009年，北京有色金属研究总院，院长；</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2007年，当选中国工程院院士；</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2009年—至今，北京有色金属研究总院，名誉院长、科技委主任。</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p>
        </w:tc>
        <w:tc>
          <w:tcPr>
            <w:tcW w:w="1843" w:type="dxa"/>
            <w:vAlign w:val="top"/>
          </w:tcPr>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长期从事硅、化合物半导体、稀土半导体晶体生长，硅基半导体材料制备；半导体材料中杂质与缺陷行为，界面、表面物理化学；半导体材料与器件性能关系；纳米半导体材料、高k材料和红外光学材料等方面研究。领导并参加多项半导体材料国家工程及专项项目，形成了一系列具有自主知识产权的工程技术和规模化的生产能力。参加国家中长期科技发展规划的战略研究。</w:t>
            </w:r>
          </w:p>
        </w:tc>
        <w:tc>
          <w:tcPr>
            <w:tcW w:w="2126" w:type="dxa"/>
            <w:vAlign w:val="top"/>
          </w:tcPr>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1985年获有贡献归国留学人员奖，1992年获政府特殊津贴，1996年被评为国家有突出贡献的中青年专家，2001年获全国五一劳动奖章，2002年获国际半导体材料与设备协会国际标准成就奖，2004年获何梁何利奖，2006年分别获北京电子信息产业十大杰出贡献者奖和中国有色金属工业科技进步特别贡献奖。</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获国家级、省部级科技进步奖16项，授权专利39项。</w:t>
            </w:r>
          </w:p>
        </w:tc>
        <w:tc>
          <w:tcPr>
            <w:tcW w:w="2026" w:type="dxa"/>
            <w:vAlign w:val="top"/>
          </w:tcPr>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1、一种用于直拉法生长单晶硅的硅籽晶夹持器，ZL02131185.4，排名第一，主要合作者：戴小林等。</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2、一种生长直拉硅单晶的重掺杂方法及掺杂装置，ZL03126463.8，排名第一，主要合作者：吴志强等。</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3、Advanced silicon and silicon-based materials for fast transition from micrometer- to nanometer-scale integrated-circuit technology,(2008),排名第一, Proc. 9th Intern. Conf. on Solid-state and IC Technol., ICSICT, P769</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4、Strain effects and microstructural evolution in Ge-Si system materials prepared by ion implantation and by high vacuum chemical deposition,(2007),排名第一, 主要合作者: Qinghua Xiao等，J.Appl.Phys.vol.102,103502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7" w:hRule="atLeast"/>
          <w:jc w:val="center"/>
        </w:trPr>
        <w:tc>
          <w:tcPr>
            <w:tcW w:w="992" w:type="dxa"/>
          </w:tcPr>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张国成</w:t>
            </w:r>
          </w:p>
        </w:tc>
        <w:tc>
          <w:tcPr>
            <w:tcW w:w="850" w:type="dxa"/>
          </w:tcPr>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1931.8</w:t>
            </w:r>
          </w:p>
        </w:tc>
        <w:tc>
          <w:tcPr>
            <w:tcW w:w="1276" w:type="dxa"/>
          </w:tcPr>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1995年 当选中国工程院院士</w:t>
            </w:r>
          </w:p>
        </w:tc>
        <w:tc>
          <w:tcPr>
            <w:tcW w:w="1272" w:type="dxa"/>
          </w:tcPr>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工程院化学、冶金与材料工程学部</w:t>
            </w:r>
          </w:p>
        </w:tc>
        <w:tc>
          <w:tcPr>
            <w:tcW w:w="1254" w:type="dxa"/>
          </w:tcPr>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院士</w:t>
            </w:r>
          </w:p>
        </w:tc>
        <w:tc>
          <w:tcPr>
            <w:tcW w:w="992" w:type="dxa"/>
          </w:tcPr>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稀土精矿冶炼和单一稀土元素分离</w:t>
            </w:r>
          </w:p>
        </w:tc>
        <w:tc>
          <w:tcPr>
            <w:tcW w:w="2693" w:type="dxa"/>
          </w:tcPr>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1950～1952年 在中国人民解放军第二野战军第四兵团后勤政治部文工团工作。</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1952～1956年 在昆明工学院(现昆明理工大学）冶金专业学习。</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1956年～ 在北京有色金属研究总院工作，任研究室专题负责人。</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p>
        </w:tc>
        <w:tc>
          <w:tcPr>
            <w:tcW w:w="1843" w:type="dxa"/>
          </w:tcPr>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研究成功氧化焙烧-催化浸出法冶炼氟碳铈矿新工艺并广泛推广；发明了硫酸强化被烧萃取法冶炼混合型稀土精矿的新流程；研究成功用P204萃取剂从硫酸稀土溶液中萃取分离稀土元素新工艺；发明了用碱度法生产荧光寄氧化铕、用P204萃取法生产氧化钕和用电化学法氧化还原铈和铕离子等新技术。</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推广我院发明的冶炼包头混合型稀土精矿的三代酸法新工艺，在我国北方地区设计建立了甘肃稀土公司、包钢稀土三厂、哈尔滨稀土材料厂、包头华美稀土高科有限公司等20多家稀土氯化物、碳酸盐和单一轻稀土产品的生产厂家，目前年处理稀土精矿量己达十万吨以上。另外，还在甘肃稀土公司设计建成隔膜电解还原-碱度法生产荧光级氧化铕的生产车间。所建工厂稀土年产量约占世界稀土总产量的50％。</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p>
        </w:tc>
        <w:tc>
          <w:tcPr>
            <w:tcW w:w="2126" w:type="dxa"/>
          </w:tcPr>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1）锌粉还原-碱度法制取高纯氧化铕，全国科学大会奖，排名第一，1978年，0010621，主要合作者：郎代凡等。</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2）稀土冶炼新工艺研究，全国科学大会奖，排名第一，1978年，0010617，主要合作者：罗永等。</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3）回转窑焙烧-萃取法冶炼包头稀土精矿，国家发明奖三等奖，排名第一，1987年，85-12-061，主要合作者：罗永、欧海峰等。</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4）用P2O4从硫酸稀土溶液中萃取分离稀土工艺，国家科技进步奖三等奖，排名第一，1990年，冶-3-010-01，主要合作者：黄小卫、顾保江等。</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5）包头混合型稀土精矿酸法冶炼工艺应用推广，国家科技进步奖二等奖，排名第一，1999年，10-2-003-01，主要合作者：黄小卫、龙志奇等。</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6）铕的电解还原工艺及设备研究开发，部级科技进步奖一等奖，排名第一，2003年，中色［2004］006-2003061-R01，主要合作者：龙志奇、黄文梅等。</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7）铈镨分离工艺研究与产业化应用，省级科技进步奖二等奖，排名第二，2007年，2006-001，主要合作者：苗广礼、杨文浩等。</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p>
        </w:tc>
        <w:tc>
          <w:tcPr>
            <w:tcW w:w="2026" w:type="dxa"/>
          </w:tcPr>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1、 张国成，黄小卫.从硫酸体系中萃取分离稀土元素.中国专利CN86105043</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2、 张国成，顾保江，黄小卫.</w:t>
            </w:r>
            <w:r>
              <w:rPr>
                <w:rFonts w:hint="eastAsia" w:ascii="仿宋" w:hAnsi="仿宋" w:eastAsia="仿宋" w:cs="仿宋"/>
                <w:b w:val="0"/>
                <w:kern w:val="2"/>
                <w:sz w:val="21"/>
                <w:szCs w:val="21"/>
                <w:lang w:val="en-US" w:eastAsia="zh-CN" w:bidi="ar-SA"/>
              </w:rPr>
              <w:fldChar w:fldCharType="begin"/>
            </w:r>
            <w:r>
              <w:rPr>
                <w:rFonts w:hint="eastAsia" w:ascii="仿宋" w:hAnsi="仿宋" w:eastAsia="仿宋" w:cs="仿宋"/>
                <w:b w:val="0"/>
                <w:kern w:val="2"/>
                <w:sz w:val="21"/>
                <w:szCs w:val="21"/>
                <w:lang w:val="en-US" w:eastAsia="zh-CN" w:bidi="ar-SA"/>
              </w:rPr>
              <w:instrText xml:space="preserve"> HYPERLINK "https://baike.baidu.com/item/%E4%B8%AD%E5%9B%BD%E7%A8%80%E5%9C%9F%E5%AD%A6%E4%BC%9A" \t "https://baike.baidu.com/item/%E5%BC%A0%E5%9B%BD%E6%88%90/_blank" </w:instrText>
            </w:r>
            <w:r>
              <w:rPr>
                <w:rFonts w:hint="eastAsia" w:ascii="仿宋" w:hAnsi="仿宋" w:eastAsia="仿宋" w:cs="仿宋"/>
                <w:b w:val="0"/>
                <w:kern w:val="2"/>
                <w:sz w:val="21"/>
                <w:szCs w:val="21"/>
                <w:lang w:val="en-US" w:eastAsia="zh-CN" w:bidi="ar-SA"/>
              </w:rPr>
              <w:fldChar w:fldCharType="separate"/>
            </w:r>
            <w:r>
              <w:rPr>
                <w:rFonts w:hint="eastAsia" w:ascii="仿宋" w:hAnsi="仿宋" w:eastAsia="仿宋" w:cs="仿宋"/>
                <w:b w:val="0"/>
                <w:kern w:val="2"/>
                <w:sz w:val="21"/>
                <w:szCs w:val="21"/>
                <w:lang w:val="en-US" w:eastAsia="zh-CN" w:bidi="ar-SA"/>
              </w:rPr>
              <w:t>中国稀土学会</w:t>
            </w:r>
            <w:r>
              <w:rPr>
                <w:rFonts w:hint="eastAsia" w:ascii="仿宋" w:hAnsi="仿宋" w:eastAsia="仿宋" w:cs="仿宋"/>
                <w:b w:val="0"/>
                <w:kern w:val="2"/>
                <w:sz w:val="21"/>
                <w:szCs w:val="21"/>
                <w:lang w:val="en-US" w:eastAsia="zh-CN" w:bidi="ar-SA"/>
              </w:rPr>
              <w:fldChar w:fldCharType="end"/>
            </w:r>
            <w:r>
              <w:rPr>
                <w:rFonts w:hint="eastAsia" w:ascii="仿宋" w:hAnsi="仿宋" w:eastAsia="仿宋" w:cs="仿宋"/>
                <w:b w:val="0"/>
                <w:kern w:val="2"/>
                <w:sz w:val="21"/>
                <w:szCs w:val="21"/>
                <w:lang w:val="en-US" w:eastAsia="zh-CN" w:bidi="ar-SA"/>
              </w:rPr>
              <w:t>稀土化学及湿法冶金第五次学术会议论文集·P-204-R2（SO4）3体系萃取法制取氧化钕.1992</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3、 钙热还原法制取金属钍粉的研究,(1959),排名第一, 主要合作者: 艾柳庭等,北京有色金属研究总院挡案室内部研究报告。</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4、 醋酸铵作淋洗剂离子交换法分离镨钕，(1962),排名第一, 主要合作者: 高正其等,北京有色金属研究总院挡案室内部研究报告。</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5、 P204-RE2（S04）3体系萃取法制取氧化钕，(1992),排名第一, 主要合作者: 黄小卫等, 稀土化学及湿法冶金第五次学术会议。</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6、氟碳铈矿冶炼工艺述评，(1997),排名第一, 主要合作者: 黄小卫等, 稀有金属。</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7、稀土应用发展战略研究，(2004),主编,主要合作者:黄文梅、王龙姝等,内部资料。</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r>
              <w:rPr>
                <w:rFonts w:hint="eastAsia" w:ascii="仿宋" w:hAnsi="仿宋" w:eastAsia="仿宋" w:cs="仿宋"/>
                <w:b w:val="0"/>
                <w:kern w:val="2"/>
                <w:sz w:val="21"/>
                <w:szCs w:val="21"/>
                <w:lang w:val="en-US" w:eastAsia="zh-CN" w:bidi="ar-SA"/>
              </w:rPr>
              <w:t>8、 湿法冶金手册（稀土金属的湿法冶金），(2005),编著,主要合作者:陈家镛等,冶金工业出版社</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left"/>
              <w:textAlignment w:val="auto"/>
              <w:rPr>
                <w:rFonts w:hint="eastAsia" w:ascii="仿宋" w:hAnsi="仿宋" w:eastAsia="仿宋" w:cs="仿宋"/>
                <w:b w:val="0"/>
                <w:kern w:val="2"/>
                <w:sz w:val="21"/>
                <w:szCs w:val="21"/>
                <w:lang w:val="en-US" w:eastAsia="zh-CN" w:bidi="ar-SA"/>
              </w:rPr>
            </w:pPr>
          </w:p>
        </w:tc>
      </w:tr>
    </w:tbl>
    <w:p>
      <w:pPr>
        <w:rPr>
          <w:rFonts w:ascii="仿宋_GB2312" w:hAnsi="华文中宋" w:eastAsia="仿宋_GB2312"/>
          <w:sz w:val="32"/>
          <w:szCs w:val="36"/>
        </w:rPr>
      </w:pPr>
    </w:p>
    <w:p/>
    <w:sectPr>
      <w:pgSz w:w="16840" w:h="11900" w:orient="landscape"/>
      <w:pgMar w:top="1800" w:right="1440" w:bottom="1800" w:left="144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仿宋_GB2312">
    <w:altName w:val="仿宋"/>
    <w:panose1 w:val="02010609030101010101"/>
    <w:charset w:val="86"/>
    <w:family w:val="modern"/>
    <w:pitch w:val="default"/>
    <w:sig w:usb0="00000000" w:usb1="00000000" w:usb2="00000010" w:usb3="00000000" w:csb0="00040000" w:csb1="00000000"/>
  </w:font>
  <w:font w:name="Kaiti SC Regular">
    <w:altName w:val="Arial Unicode MS"/>
    <w:panose1 w:val="00000000000000000000"/>
    <w:charset w:val="50"/>
    <w:family w:val="auto"/>
    <w:pitch w:val="default"/>
    <w:sig w:usb0="00000000" w:usb1="00000000" w:usb2="00000016" w:usb3="00000000" w:csb0="0004001F" w:csb1="00000000"/>
  </w:font>
  <w:font w:name="仿宋">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仿宋_GB2312">
    <w:altName w:val="仿宋"/>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baikeFont_layout">
    <w:altName w:val="Segoe Print"/>
    <w:panose1 w:val="00000000000000000000"/>
    <w:charset w:val="00"/>
    <w:family w:val="auto"/>
    <w:pitch w:val="default"/>
    <w:sig w:usb0="00000000" w:usb1="00000000" w:usb2="00000000" w:usb3="00000000" w:csb0="00000000" w:csb1="00000000"/>
  </w:font>
  <w:font w:name="baikeFont_css">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jw-icons">
    <w:altName w:val="Segoe Print"/>
    <w:panose1 w:val="00000000000000000000"/>
    <w:charset w:val="00"/>
    <w:family w:val="auto"/>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itka Text">
    <w:panose1 w:val="02000505000000020004"/>
    <w:charset w:val="00"/>
    <w:family w:val="auto"/>
    <w:pitch w:val="default"/>
    <w:sig w:usb0="A00002EF" w:usb1="4000204B" w:usb2="00000000" w:usb3="00000000" w:csb0="2000019F" w:csb1="00000000"/>
  </w:font>
  <w:font w:name="Snap ITC">
    <w:panose1 w:val="04040A07060A020202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Sylfaen">
    <w:panose1 w:val="010A0502050306030303"/>
    <w:charset w:val="00"/>
    <w:family w:val="auto"/>
    <w:pitch w:val="default"/>
    <w:sig w:usb0="04000687" w:usb1="00000000" w:usb2="00000000" w:usb3="00000000" w:csb0="2000009F" w:csb1="00000000"/>
  </w:font>
  <w:font w:name="Tempus Sans ITC">
    <w:panose1 w:val="04020404030D07020202"/>
    <w:charset w:val="00"/>
    <w:family w:val="auto"/>
    <w:pitch w:val="default"/>
    <w:sig w:usb0="00000003" w:usb1="00000000" w:usb2="00000000" w:usb3="00000000" w:csb0="20000001" w:csb1="00000000"/>
  </w:font>
  <w:font w:name="Sitka Banner">
    <w:panose1 w:val="02000505000000020004"/>
    <w:charset w:val="00"/>
    <w:family w:val="auto"/>
    <w:pitch w:val="default"/>
    <w:sig w:usb0="A00002EF" w:usb1="4000204B" w:usb2="00000000" w:usb3="00000000" w:csb0="2000019F" w:csb1="00000000"/>
  </w:font>
  <w:font w:name="Showcard Gothic">
    <w:panose1 w:val="04020904020102020604"/>
    <w:charset w:val="00"/>
    <w:family w:val="auto"/>
    <w:pitch w:val="default"/>
    <w:sig w:usb0="00000003" w:usb1="00000000" w:usb2="00000000" w:usb3="00000000" w:csb0="20000001" w:csb1="00000000"/>
  </w:font>
  <w:font w:name="Segoe360">
    <w:panose1 w:val="020B0502040504020203"/>
    <w:charset w:val="00"/>
    <w:family w:val="auto"/>
    <w:pitch w:val="default"/>
    <w:sig w:usb0="A00002AF" w:usb1="400020DB" w:usb2="00000000" w:usb3="00000000" w:csb0="2000009F" w:csb1="00000000"/>
  </w:font>
  <w:font w:name="Sitka Display">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Symbol">
    <w:panose1 w:val="05050102010706020507"/>
    <w:charset w:val="00"/>
    <w:family w:val="auto"/>
    <w:pitch w:val="default"/>
    <w:sig w:usb0="00000000" w:usb1="00000000" w:usb2="00000000" w:usb3="00000000" w:csb0="80000000" w:csb1="00000000"/>
  </w:font>
  <w:font w:name="Tw Cen MT">
    <w:panose1 w:val="020B0602020104020603"/>
    <w:charset w:val="00"/>
    <w:family w:val="auto"/>
    <w:pitch w:val="default"/>
    <w:sig w:usb0="00000003" w:usb1="00000000" w:usb2="00000000" w:usb3="00000000" w:csb0="20000003" w:csb1="00000000"/>
  </w:font>
  <w:font w:name="Tw Cen MT Condensed">
    <w:panose1 w:val="020B0606020104020203"/>
    <w:charset w:val="00"/>
    <w:family w:val="auto"/>
    <w:pitch w:val="default"/>
    <w:sig w:usb0="00000003" w:usb1="00000000" w:usb2="00000000" w:usb3="00000000" w:csb0="20000003" w:csb1="00000000"/>
  </w:font>
  <w:font w:name="Tw Cen MT Condensed Extra Bold">
    <w:panose1 w:val="020B0803020202020204"/>
    <w:charset w:val="00"/>
    <w:family w:val="auto"/>
    <w:pitch w:val="default"/>
    <w:sig w:usb0="00000003" w:usb1="00000000" w:usb2="00000000" w:usb3="00000000" w:csb0="20000003" w:csb1="00000000"/>
  </w:font>
  <w:font w:name="Verdana">
    <w:panose1 w:val="020B0604030504040204"/>
    <w:charset w:val="00"/>
    <w:family w:val="auto"/>
    <w:pitch w:val="default"/>
    <w:sig w:usb0="A10006FF" w:usb1="4000205B" w:usb2="00000010" w:usb3="00000000" w:csb0="2000019F" w:csb1="00000000"/>
  </w:font>
  <w:font w:name="华文仿宋">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CF239E"/>
    <w:rsid w:val="51B90BE0"/>
    <w:rsid w:val="70CF239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color w:val="333333"/>
      <w:kern w:val="0"/>
      <w:sz w:val="24"/>
      <w:szCs w:val="24"/>
      <w:lang w:val="en-US" w:eastAsia="zh-CN" w:bidi="ar"/>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table" w:styleId="5">
    <w:name w:val="Table Grid"/>
    <w:basedOn w:val="4"/>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2017-09-06T02:27:00Z</dcterms:created>
  <dc:creator>Ma jinwei</dc:creator>
  <cp:lastModifiedBy>Ma jinwei</cp:lastModifiedBy>
  <dcterms:modified xsi:type="dcterms:W3CDTF">2017-09-06T02:30:21Z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