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lang w:val="en-US"/>
        </w:rPr>
      </w:pPr>
      <w:r>
        <w:rPr>
          <w:sz w:val="44"/>
          <w:szCs w:val="44"/>
          <w:lang w:val="en-US"/>
        </w:rPr>
        <w:t xml:space="preserve">Smoke </w:t>
      </w:r>
      <w:r>
        <w:rPr>
          <w:sz w:val="44"/>
          <w:szCs w:val="44"/>
          <w:lang w:val="en-US"/>
        </w:rPr>
        <w:t>S</w:t>
      </w:r>
      <w:r>
        <w:rPr>
          <w:sz w:val="44"/>
          <w:szCs w:val="44"/>
          <w:lang w:val="en-US"/>
        </w:rPr>
        <w:t xml:space="preserve">ensor </w:t>
      </w:r>
      <w:r>
        <w:rPr>
          <w:sz w:val="44"/>
          <w:szCs w:val="44"/>
          <w:lang w:val="en-US"/>
        </w:rPr>
        <w:t>D</w:t>
      </w:r>
      <w:r>
        <w:rPr>
          <w:sz w:val="44"/>
          <w:szCs w:val="44"/>
          <w:lang w:val="en-US"/>
        </w:rPr>
        <w:t>ata Deading</w:t>
      </w:r>
    </w:p>
    <w:p>
      <w:pPr>
        <w:pStyle w:val="Normal"/>
        <w:rPr>
          <w:lang w:val="en-US"/>
        </w:rPr>
      </w:pPr>
      <w:bookmarkStart w:id="0" w:name="result_box1"/>
      <w:bookmarkEnd w:id="0"/>
      <w:r>
        <w:rPr>
          <w:lang w:val="en-US"/>
        </w:rPr>
        <w:tab/>
        <w:t>In the development board using qca4020, there are quite a few demos. According to the instruction manual, this experiment uses QCLI_demo. In this demo, there is a Peripherals module, which contains various sensor data for reading the ADC board and contains settings. The voltage value and interrupt value of GPIO, so the main idea of this smoke alarm is: use the peripheral module in QCLI_demo, use its ADC interface to read the value of the smoke sensor, and the value of the smoke alarm is higher than a certain voltage range. Set the voltage value of a GPIO on the board to a high level.</w:t>
      </w:r>
    </w:p>
    <w:p>
      <w:pPr>
        <w:pStyle w:val="Normal"/>
        <w:rPr>
          <w:sz w:val="32"/>
          <w:szCs w:val="32"/>
          <w:lang w:val="en-US"/>
        </w:rPr>
      </w:pPr>
      <w:bookmarkStart w:id="1" w:name="result_box2"/>
      <w:bookmarkEnd w:id="1"/>
      <w:r>
        <w:rPr>
          <w:sz w:val="32"/>
          <w:szCs w:val="32"/>
          <w:lang w:val="en-US"/>
        </w:rPr>
        <w:t>1</w:t>
      </w:r>
      <w:r>
        <w:rPr>
          <w:sz w:val="32"/>
          <w:szCs w:val="32"/>
          <w:lang w:val="en-US"/>
        </w:rPr>
        <w:t>.</w:t>
      </w:r>
      <w:r>
        <w:rPr>
          <w:sz w:val="32"/>
          <w:szCs w:val="32"/>
          <w:lang w:val="en-US"/>
        </w:rPr>
        <w:t xml:space="preserve"> open the Peripherals module</w:t>
      </w:r>
    </w:p>
    <w:p>
      <w:pPr>
        <w:pStyle w:val="Normal"/>
        <w:rPr>
          <w:lang w:val="en-US"/>
        </w:rPr>
      </w:pPr>
      <w:r>
        <w:rPr>
          <w:lang w:val="en-US"/>
        </w:rPr>
        <w:tab/>
        <w:t>In actual use, the peripherals module is not fully open, so code modification is required to open and use the peripherals module. The module is opened as follows:</w:t>
        <w:br/>
      </w:r>
      <w:r>
        <w:rPr>
          <w:lang w:val="en-US"/>
        </w:rPr>
        <w:t>(1)</w:t>
      </w:r>
      <w:r>
        <w:rPr>
          <w:lang w:val="en-US"/>
        </w:rPr>
        <w:t xml:space="preserve"> modify build.bat and env.config</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diff --git a/build/gcc/build.bat b/build/gcc/build.bat</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index d3a8ccc..ae5a568 100644</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 a/build/gcc/build.bat</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 b/build/gcc/build.bat</w:t>
      </w:r>
    </w:p>
    <w:p>
      <w:pPr>
        <w:pStyle w:val="Normal"/>
        <w:jc w:val="left"/>
        <w:rPr/>
      </w:pPr>
      <w:r>
        <w:rPr>
          <w:rFonts w:cs="Lucida Console" w:ascii="Lucida Console" w:hAnsi="Lucida Console"/>
          <w:color w:val="00BFBF"/>
          <w:sz w:val="18"/>
          <w:szCs w:val="18"/>
        </w:rPr>
        <w:t>@@ -20,7 +20,7 @@</w:t>
      </w:r>
      <w:r>
        <w:rPr>
          <w:rFonts w:cs="Lucida Console" w:ascii="Lucida Console" w:hAnsi="Lucida Console"/>
          <w:sz w:val="18"/>
          <w:szCs w:val="18"/>
        </w:rPr>
        <w:t xml:space="preserve"> IF /I "%CFG_FEATURE_FS%" == ""          (SET CFG_FEATURE_FS=true)</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IF /I "%CFG_FEATURE_SECUREFS%" == ""    (SET CFG_FEATURE_SECUREFS=true)</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IF /I "%CFG_FEATURE_THREAD%" == ""      (SET CFG_FEATURE_THREAD=true)</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IF /I "%CFG_FEATURE_I2S%" == ""         (SET CFG_FEATURE_I2S=false)</w:t>
      </w:r>
    </w:p>
    <w:p>
      <w:pPr>
        <w:pStyle w:val="Normal"/>
        <w:jc w:val="left"/>
        <w:rPr>
          <w:rFonts w:ascii="Lucida Console" w:hAnsi="Lucida Console" w:cs="Lucida Console"/>
          <w:color w:val="BF0000"/>
          <w:sz w:val="18"/>
          <w:szCs w:val="18"/>
        </w:rPr>
      </w:pPr>
      <w:r>
        <w:rPr>
          <w:rFonts w:cs="Lucida Console" w:ascii="Lucida Console" w:hAnsi="Lucida Console"/>
          <w:color w:val="BF0000"/>
          <w:sz w:val="18"/>
          <w:szCs w:val="18"/>
        </w:rPr>
        <w:t>-IF /I "%CFG_FEATURE_PERIPHERALS%" == "" (SET CFG_FEATURE_PERIPHERALS=false)</w:t>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t>+IF /I "%CFG_FEATURE_PERIPHERALS%" == "" (SET CFG_FEATURE_PERIPHERALS=true)</w:t>
      </w:r>
    </w:p>
    <w:p>
      <w:pPr>
        <w:pStyle w:val="ListParagraph"/>
        <w:ind w:left="360" w:right="0" w:hanging="0"/>
        <w:rPr>
          <w:rFonts w:ascii="Times New Roman" w:hAnsi="Times New Roman" w:eastAsia="宋体"/>
          <w:sz w:val="24"/>
        </w:rPr>
      </w:pPr>
      <w:r>
        <w:rPr>
          <w:rFonts w:eastAsia="宋体" w:ascii="Times New Roman" w:hAnsi="Times New Roman"/>
          <w:sz w:val="24"/>
        </w:rPr>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diff --git a/build/gcc/env.config b/build/gcc/env.config</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index ed6f116..0fd8336 100644</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 a/build/gcc/env.config</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 b/build/gcc/env.config</w:t>
      </w:r>
    </w:p>
    <w:p>
      <w:pPr>
        <w:pStyle w:val="Normal"/>
        <w:jc w:val="left"/>
        <w:rPr/>
      </w:pPr>
      <w:r>
        <w:rPr>
          <w:rFonts w:cs="Lucida Console" w:ascii="Lucida Console" w:hAnsi="Lucida Console"/>
          <w:color w:val="00BFBF"/>
          <w:sz w:val="18"/>
          <w:szCs w:val="18"/>
        </w:rPr>
        <w:t>@@ -36,7 +36,7 @@</w:t>
      </w:r>
      <w:r>
        <w:rPr>
          <w:rFonts w:cs="Lucida Console" w:ascii="Lucida Console" w:hAnsi="Lucida Console"/>
          <w:sz w:val="18"/>
          <w:szCs w:val="18"/>
        </w:rPr>
        <w:t xml:space="preserve"> CFG_FEATURE_ZIGBEE=true</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CFG_FEATURE_THREAD=true</w:t>
      </w:r>
    </w:p>
    <w:p>
      <w:pPr>
        <w:pStyle w:val="Normal"/>
        <w:jc w:val="left"/>
        <w:rPr>
          <w:rFonts w:ascii="Lucida Console" w:hAnsi="Lucida Console" w:cs="Lucida Console"/>
          <w:sz w:val="18"/>
          <w:szCs w:val="18"/>
        </w:rPr>
      </w:pPr>
      <w:r>
        <w:rPr>
          <w:rFonts w:cs="Lucida Console" w:ascii="Lucida Console" w:hAnsi="Lucida Console"/>
          <w:sz w:val="18"/>
          <w:szCs w:val="18"/>
        </w:rPr>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 Peripherals Demo ###</w:t>
      </w:r>
    </w:p>
    <w:p>
      <w:pPr>
        <w:pStyle w:val="Normal"/>
        <w:jc w:val="left"/>
        <w:rPr>
          <w:rFonts w:ascii="Lucida Console" w:hAnsi="Lucida Console" w:cs="Lucida Console"/>
          <w:color w:val="BF0000"/>
          <w:sz w:val="18"/>
          <w:szCs w:val="18"/>
        </w:rPr>
      </w:pPr>
      <w:r>
        <w:rPr>
          <w:rFonts w:cs="Lucida Console" w:ascii="Lucida Console" w:hAnsi="Lucida Console"/>
          <w:color w:val="BF0000"/>
          <w:sz w:val="18"/>
          <w:szCs w:val="18"/>
        </w:rPr>
        <w:t>-CFG_FEATURE_PERIPHERALS=false</w:t>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t>+CFG_FEATURE_PERIPHERALS=true</w:t>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r>
    </w:p>
    <w:p>
      <w:pPr>
        <w:pStyle w:val="Normal"/>
        <w:jc w:val="left"/>
        <w:rPr>
          <w:rFonts w:ascii="Liberation Serif" w:hAnsi="Liberation Serif" w:cs="Lucida Console"/>
          <w:color w:val="000000"/>
          <w:sz w:val="24"/>
          <w:szCs w:val="24"/>
          <w:lang w:val="en-US"/>
        </w:rPr>
      </w:pPr>
      <w:r>
        <w:rPr>
          <w:rFonts w:cs="Lucida Console"/>
          <w:color w:val="000000"/>
          <w:sz w:val="24"/>
          <w:szCs w:val="24"/>
          <w:lang w:val="en-US"/>
        </w:rPr>
        <w:t>(2)</w:t>
      </w:r>
      <w:r>
        <w:rPr>
          <w:rFonts w:cs="Lucida Console"/>
          <w:color w:val="000000"/>
          <w:sz w:val="24"/>
          <w:szCs w:val="24"/>
          <w:lang w:val="en-US"/>
        </w:rPr>
        <w:t>set the compilation environment</w:t>
      </w:r>
    </w:p>
    <w:p>
      <w:pPr>
        <w:pStyle w:val="Normal"/>
        <w:jc w:val="left"/>
        <w:rPr>
          <w:rFonts w:ascii="Lucida Console" w:hAnsi="Lucida Console" w:cs="Lucida Console"/>
          <w:color w:val="00BF00"/>
          <w:sz w:val="18"/>
          <w:szCs w:val="18"/>
          <w:lang w:val="en-US"/>
        </w:rPr>
      </w:pPr>
      <w:r>
        <w:rPr>
          <w:rFonts w:cs="Lucida Console" w:ascii="Lucida Console" w:hAnsi="Lucida Console"/>
          <w:color w:val="00BF00"/>
          <w:sz w:val="18"/>
          <w:szCs w:val="18"/>
          <w:lang w:val="en-US"/>
        </w:rPr>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drawing>
          <wp:inline distT="0" distB="3810" distL="0" distR="0">
            <wp:extent cx="4200525" cy="9874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200525" cy="987425"/>
                    </a:xfrm>
                    <a:prstGeom prst="rect">
                      <a:avLst/>
                    </a:prstGeom>
                  </pic:spPr>
                </pic:pic>
              </a:graphicData>
            </a:graphic>
          </wp:inline>
        </w:drawing>
      </w:r>
    </w:p>
    <w:p>
      <w:pPr>
        <w:pStyle w:val="Normal"/>
        <w:jc w:val="left"/>
        <w:rPr>
          <w:rFonts w:ascii="Liberation Serif" w:hAnsi="Liberation Serif" w:cs="Lucida Console"/>
          <w:color w:val="000000"/>
          <w:sz w:val="24"/>
          <w:szCs w:val="24"/>
          <w:lang w:val="en-US"/>
        </w:rPr>
      </w:pPr>
      <w:r>
        <w:rPr>
          <w:rFonts w:cs="Lucida Console"/>
          <w:color w:val="000000"/>
          <w:sz w:val="24"/>
          <w:szCs w:val="24"/>
          <w:lang w:val="en-US"/>
        </w:rPr>
        <w:t>(3)</w:t>
      </w:r>
      <w:r>
        <w:rPr>
          <w:rFonts w:cs="Lucida Console"/>
          <w:color w:val="000000"/>
          <w:sz w:val="24"/>
          <w:szCs w:val="24"/>
          <w:lang w:val="en-US"/>
        </w:rPr>
        <w:t>then compile the code and download</w:t>
        <w:br/>
        <w:tab/>
        <w:t>Go to the ./build/gcc/ directory and execute the following command:</w:t>
        <w:br/>
        <w:t>.\build.bat prepare 4020 cdb</w:t>
        <w:br/>
        <w:t>.\build.bat t 4020 cdb</w:t>
        <w:br/>
        <w:t>Using the shorting cap, short the J34 12 port, use usb to download, the download command is as follows:</w:t>
        <w:br/>
        <w:t>Python ..\..\..\..\..\build\tools\flash\qflash.py --comm **--app ./</w:t>
        <w:br/>
        <w:t>After programming, unplug the shorting cap to open the serial port and the following directory appears:</w:t>
      </w:r>
    </w:p>
    <w:p>
      <w:pPr>
        <w:pStyle w:val="Normal"/>
        <w:jc w:val="left"/>
        <w:rPr>
          <w:rFonts w:ascii="Lucida Console" w:hAnsi="Lucida Console" w:cs="Lucida Console"/>
          <w:color w:val="000000"/>
          <w:sz w:val="18"/>
          <w:szCs w:val="18"/>
        </w:rPr>
      </w:pPr>
      <w:r>
        <w:rPr>
          <w:rFonts w:cs="Lucida Console" w:ascii="Lucida Console" w:hAnsi="Lucida Console"/>
          <w:color w:val="000000"/>
          <w:sz w:val="18"/>
          <w:szCs w:val="18"/>
        </w:rPr>
        <w:drawing>
          <wp:inline distT="0" distB="9525" distL="0" distR="9525">
            <wp:extent cx="2124075" cy="33242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2124075" cy="3324225"/>
                    </a:xfrm>
                    <a:prstGeom prst="rect">
                      <a:avLst/>
                    </a:prstGeom>
                  </pic:spPr>
                </pic:pic>
              </a:graphicData>
            </a:graphic>
          </wp:inline>
        </w:drawing>
      </w:r>
    </w:p>
    <w:p>
      <w:pPr>
        <w:pStyle w:val="Normal"/>
        <w:jc w:val="left"/>
        <w:rPr>
          <w:rFonts w:ascii="Liberation Serif" w:hAnsi="Liberation Serif" w:cs="Lucida Console"/>
          <w:color w:val="000000"/>
          <w:sz w:val="24"/>
          <w:szCs w:val="24"/>
          <w:lang w:val="en-US"/>
        </w:rPr>
      </w:pPr>
      <w:bookmarkStart w:id="2" w:name="result_box7"/>
      <w:bookmarkEnd w:id="2"/>
      <w:r>
        <w:rPr>
          <w:rFonts w:cs="Lucida Console"/>
          <w:color w:val="000000"/>
          <w:sz w:val="24"/>
          <w:szCs w:val="24"/>
          <w:lang w:val="en-US"/>
        </w:rPr>
        <w:t>This shows that the compilation was successful.</w:t>
      </w:r>
    </w:p>
    <w:p>
      <w:pPr>
        <w:pStyle w:val="Normal"/>
        <w:jc w:val="left"/>
        <w:rPr>
          <w:rFonts w:ascii="Lucida Console" w:hAnsi="Lucida Console" w:cs="Lucida Console"/>
          <w:color w:val="000000"/>
          <w:sz w:val="18"/>
          <w:szCs w:val="18"/>
          <w:lang w:val="en-US"/>
        </w:rPr>
      </w:pPr>
      <w:bookmarkStart w:id="3" w:name="result_box8"/>
      <w:bookmarkEnd w:id="3"/>
      <w:r>
        <w:rPr>
          <w:rFonts w:cs="Lucida Console"/>
          <w:color w:val="000000"/>
          <w:sz w:val="32"/>
          <w:szCs w:val="32"/>
          <w:lang w:val="en-US"/>
        </w:rPr>
        <w:t>2. Read the ADC data value of the smoke sensor</w:t>
      </w:r>
      <w:r>
        <w:rPr>
          <w:rFonts w:cs="Lucida Console" w:ascii="Lucida Console" w:hAnsi="Lucida Console"/>
          <w:color w:val="000000"/>
          <w:sz w:val="18"/>
          <w:szCs w:val="18"/>
          <w:lang w:val="en-US"/>
        </w:rPr>
        <w:br/>
      </w:r>
      <w:r>
        <w:rPr>
          <w:rFonts w:cs="Lucida Console"/>
          <w:color w:val="000000"/>
          <w:sz w:val="24"/>
          <w:szCs w:val="24"/>
          <w:lang w:val="en-US"/>
        </w:rPr>
        <w:t>2.1 Single reading of ADC data</w:t>
        <w:br/>
        <w:tab/>
        <w:t>In reading the data of the sensor, the value of the sensor can be read directly by using the command, and the instruction 16 is input, and the display interface is as follows:</w:t>
      </w:r>
    </w:p>
    <w:p>
      <w:pPr>
        <w:pStyle w:val="Normal"/>
        <w:jc w:val="left"/>
        <w:rPr>
          <w:rFonts w:ascii="Lucida Console" w:hAnsi="Lucida Console" w:cs="Lucida Console"/>
          <w:color w:val="000000"/>
          <w:sz w:val="18"/>
          <w:szCs w:val="18"/>
        </w:rPr>
      </w:pPr>
      <w:r>
        <w:rPr>
          <w:rFonts w:cs="Lucida Console" w:ascii="Lucida Console" w:hAnsi="Lucida Console"/>
          <w:color w:val="000000"/>
          <w:sz w:val="18"/>
          <w:szCs w:val="18"/>
        </w:rPr>
        <w:drawing>
          <wp:inline distT="0" distB="0" distL="0" distR="9525">
            <wp:extent cx="2295525" cy="304800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2295525" cy="3048000"/>
                    </a:xfrm>
                    <a:prstGeom prst="rect">
                      <a:avLst/>
                    </a:prstGeom>
                  </pic:spPr>
                </pic:pic>
              </a:graphicData>
            </a:graphic>
          </wp:inline>
        </w:drawing>
      </w:r>
    </w:p>
    <w:p>
      <w:pPr>
        <w:pStyle w:val="Normal"/>
        <w:jc w:val="left"/>
        <w:rPr>
          <w:rFonts w:ascii="Liberation Serif" w:hAnsi="Liberation Serif" w:cs="Lucida Console"/>
          <w:color w:val="000000"/>
          <w:sz w:val="24"/>
          <w:szCs w:val="24"/>
          <w:lang w:val="en-US"/>
        </w:rPr>
      </w:pPr>
      <w:bookmarkStart w:id="4" w:name="result_box9"/>
      <w:bookmarkEnd w:id="4"/>
      <w:r>
        <w:rPr>
          <w:rFonts w:cs="Lucida Console"/>
          <w:color w:val="000000"/>
          <w:sz w:val="24"/>
          <w:szCs w:val="24"/>
          <w:lang w:val="en-US"/>
        </w:rPr>
        <w:tab/>
        <w:t>Connect the sensor to the board and enter command 4 4 to read the smoke sensor data as shown:</w:t>
      </w:r>
    </w:p>
    <w:p>
      <w:pPr>
        <w:pStyle w:val="Normal"/>
        <w:jc w:val="left"/>
        <w:rPr>
          <w:rFonts w:ascii="Lucida Console" w:hAnsi="Lucida Console" w:cs="Lucida Console"/>
          <w:color w:val="000000"/>
          <w:sz w:val="18"/>
          <w:szCs w:val="18"/>
        </w:rPr>
      </w:pPr>
      <w:r>
        <w:rPr>
          <w:rFonts w:cs="Lucida Console" w:ascii="Lucida Console" w:hAnsi="Lucida Console"/>
          <w:color w:val="000000"/>
          <w:sz w:val="18"/>
          <w:szCs w:val="18"/>
        </w:rPr>
        <mc:AlternateContent>
          <mc:Choice Requires="wps">
            <w:drawing>
              <wp:inline distT="0" distB="0" distL="0" distR="0">
                <wp:extent cx="3617595" cy="3986530"/>
                <wp:effectExtent l="0" t="0" r="0" b="0"/>
                <wp:docPr id="4"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5"/>
                        <a:srcRect l="0" t="13108" r="4276" b="27573"/>
                        <a:stretch/>
                      </pic:blipFill>
                      <pic:spPr>
                        <a:xfrm rot="16200000">
                          <a:off x="0" y="0"/>
                          <a:ext cx="3616920" cy="3985920"/>
                        </a:xfrm>
                        <a:prstGeom prst="rect">
                          <a:avLst/>
                        </a:prstGeom>
                        <a:ln>
                          <a:noFill/>
                        </a:ln>
                      </pic:spPr>
                    </pic:pic>
                  </a:graphicData>
                </a:graphic>
              </wp:inline>
            </w:drawing>
          </mc:Choice>
          <mc:Fallback>
            <w:pict>
              <v:rect id="shape_0" ID="Picture 1" stroked="f" style="position:absolute;margin-left:14.5pt;margin-top:-14.5pt;width:284.75pt;height:313.8pt;rotation:270">
                <v:imagedata r:id="rId5" o:detectmouseclick="t"/>
                <w10:wrap type="none"/>
                <v:stroke color="#3465a4" joinstyle="round" endcap="flat"/>
              </v:rect>
            </w:pict>
          </mc:Fallback>
        </mc:AlternateContent>
      </w:r>
    </w:p>
    <w:p>
      <w:pPr>
        <w:pStyle w:val="Normal"/>
        <w:jc w:val="left"/>
        <w:rPr>
          <w:rFonts w:ascii="Lucida Console" w:hAnsi="Lucida Console" w:cs="Lucida Console"/>
          <w:color w:val="000000"/>
          <w:sz w:val="18"/>
          <w:szCs w:val="18"/>
        </w:rPr>
      </w:pPr>
      <w:r>
        <w:rPr>
          <w:rFonts w:cs="Lucida Console" w:ascii="Lucida Console" w:hAnsi="Lucida Console"/>
          <w:color w:val="000000"/>
          <w:sz w:val="18"/>
          <w:szCs w:val="18"/>
        </w:rPr>
        <w:drawing>
          <wp:inline distT="0" distB="0" distL="0" distR="0">
            <wp:extent cx="4785360" cy="162496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tretch>
                      <a:fillRect/>
                    </a:stretch>
                  </pic:blipFill>
                  <pic:spPr bwMode="auto">
                    <a:xfrm>
                      <a:off x="0" y="0"/>
                      <a:ext cx="4785360" cy="1624965"/>
                    </a:xfrm>
                    <a:prstGeom prst="rect">
                      <a:avLst/>
                    </a:prstGeom>
                  </pic:spPr>
                </pic:pic>
              </a:graphicData>
            </a:graphic>
          </wp:inline>
        </w:drawing>
      </w:r>
    </w:p>
    <w:p>
      <w:pPr>
        <w:pStyle w:val="Normal"/>
        <w:jc w:val="left"/>
        <w:rPr>
          <w:rFonts w:ascii="Liberation Serif" w:hAnsi="Liberation Serif" w:cs="Lucida Console"/>
          <w:color w:val="000000"/>
          <w:sz w:val="24"/>
          <w:szCs w:val="24"/>
          <w:lang w:val="en-US"/>
        </w:rPr>
      </w:pPr>
      <w:bookmarkStart w:id="5" w:name="result_box10"/>
      <w:bookmarkEnd w:id="5"/>
      <w:r>
        <w:rPr>
          <w:rFonts w:cs="Lucida Console"/>
          <w:color w:val="000000"/>
          <w:sz w:val="24"/>
          <w:szCs w:val="24"/>
          <w:lang w:val="en-US"/>
        </w:rPr>
        <w:tab/>
        <w:t>This method of operation can only read the data of the adc once, and can not read the data of the ADC continuously, so the code needs to be modified accordingly.</w:t>
      </w:r>
    </w:p>
    <w:p>
      <w:pPr>
        <w:pStyle w:val="Normal"/>
        <w:jc w:val="left"/>
        <w:rPr>
          <w:rFonts w:ascii="Liberation Serif" w:hAnsi="Liberation Serif" w:cs="Lucida Console"/>
          <w:color w:val="000000"/>
          <w:sz w:val="24"/>
          <w:szCs w:val="24"/>
          <w:lang w:val="en-US"/>
        </w:rPr>
      </w:pPr>
      <w:bookmarkStart w:id="6" w:name="result_box11"/>
      <w:bookmarkEnd w:id="6"/>
      <w:r>
        <w:rPr>
          <w:rFonts w:cs="Lucida Console"/>
          <w:color w:val="000000"/>
          <w:sz w:val="24"/>
          <w:szCs w:val="24"/>
          <w:lang w:val="en-US"/>
        </w:rPr>
        <w:t>2.2 Continuous reading of ADC data</w:t>
        <w:br/>
        <w:tab/>
        <w:t>In the process of reading the ADC data in a single time, the relevant data instructions are used, so the continuous reading of the values can be realized by the continuous instruction input. Queryed in the demo source code qal.c, thread</w:t>
        <w:br/>
        <w:t>QCLI_Thread implements the instruction receiving and processing. The QCLI_Process_Input_Data() function is responsible for receiving and processing related instructions. Therefore, the modification is mainly performed in this thread, and the modifications are as follows:</w:t>
        <w:br/>
        <w:t>First, the QCLI_Adc function will be encapsulated, and the data read by the adc demo will be put into the thread, and the interface for the future smoke value judgment will be written, and the modifications are as follows:</w:t>
        <w:br/>
        <w:t>Modify in adc_demo.c, add Qcli_Adc interface, and add print interface</w:t>
      </w:r>
    </w:p>
    <w:p>
      <w:pPr>
        <w:pStyle w:val="Normal"/>
        <w:rPr>
          <w:rFonts w:ascii="Times New Roman" w:hAnsi="Times New Roman" w:eastAsia="宋体"/>
          <w:sz w:val="24"/>
        </w:rPr>
      </w:pPr>
      <w:r>
        <w:rPr>
          <w:rFonts w:eastAsia="宋体" w:ascii="Times New Roman" w:hAnsi="Times New Roman"/>
          <w:sz w:val="24"/>
        </w:rPr>
        <w:t>+uint32_t Qcli_Adc()</w:t>
      </w:r>
    </w:p>
    <w:p>
      <w:pPr>
        <w:pStyle w:val="Normal"/>
        <w:rPr>
          <w:rFonts w:ascii="Times New Roman" w:hAnsi="Times New Roman" w:eastAsia="宋体"/>
          <w:sz w:val="24"/>
        </w:rPr>
      </w:pPr>
      <w:r>
        <w:rPr>
          <w:rFonts w:eastAsia="宋体" w:ascii="Times New Roman" w:hAnsi="Times New Roman"/>
          <w:sz w:val="24"/>
        </w:rPr>
        <w:t>+{</w:t>
      </w:r>
    </w:p>
    <w:p>
      <w:pPr>
        <w:pStyle w:val="Normal"/>
        <w:rPr>
          <w:rFonts w:ascii="Times New Roman" w:hAnsi="Times New Roman" w:eastAsia="宋体"/>
          <w:sz w:val="24"/>
        </w:rPr>
      </w:pPr>
      <w:r>
        <w:rPr>
          <w:rFonts w:eastAsia="宋体" w:ascii="Times New Roman" w:hAnsi="Times New Roman"/>
          <w:sz w:val="24"/>
        </w:rPr>
        <w:t>+       qapi_ADC_Read_Result_t *result;</w:t>
      </w:r>
    </w:p>
    <w:p>
      <w:pPr>
        <w:pStyle w:val="Normal"/>
        <w:rPr>
          <w:rFonts w:ascii="Times New Roman" w:hAnsi="Times New Roman" w:eastAsia="宋体"/>
          <w:sz w:val="24"/>
        </w:rPr>
      </w:pPr>
      <w:r>
        <w:rPr>
          <w:rFonts w:eastAsia="宋体" w:ascii="Times New Roman" w:hAnsi="Times New Roman"/>
          <w:sz w:val="24"/>
        </w:rPr>
        <w:t>+    uint32_t i;</w:t>
      </w:r>
    </w:p>
    <w:p>
      <w:pPr>
        <w:pStyle w:val="Normal"/>
        <w:rPr>
          <w:rFonts w:ascii="Times New Roman" w:hAnsi="Times New Roman" w:eastAsia="宋体"/>
          <w:sz w:val="24"/>
        </w:rPr>
      </w:pPr>
      <w:r>
        <w:rPr>
          <w:rFonts w:eastAsia="宋体" w:ascii="Times New Roman" w:hAnsi="Times New Roman"/>
          <w:sz w:val="24"/>
        </w:rPr>
        <w:t>+    //for (i=0; i &lt; MAX_CHANNELS; i++)</w:t>
      </w:r>
    </w:p>
    <w:p>
      <w:pPr>
        <w:pStyle w:val="Normal"/>
        <w:rPr>
          <w:rFonts w:ascii="Times New Roman" w:hAnsi="Times New Roman" w:eastAsia="宋体"/>
          <w:sz w:val="24"/>
        </w:rPr>
      </w:pPr>
      <w:r>
        <w:rPr>
          <w:rFonts w:eastAsia="宋体" w:ascii="Times New Roman" w:hAnsi="Times New Roman"/>
          <w:sz w:val="24"/>
        </w:rPr>
        <w:t>+       //{</w:t>
      </w:r>
    </w:p>
    <w:p>
      <w:pPr>
        <w:pStyle w:val="Normal"/>
        <w:rPr>
          <w:rFonts w:ascii="Times New Roman" w:hAnsi="Times New Roman" w:eastAsia="宋体"/>
          <w:sz w:val="24"/>
        </w:rPr>
      </w:pPr>
      <w:r>
        <w:rPr>
          <w:rFonts w:eastAsia="宋体" w:ascii="Times New Roman" w:hAnsi="Times New Roman"/>
          <w:sz w:val="24"/>
        </w:rPr>
        <w:t>+               result = &amp;chan_result[7].chan_result;</w:t>
      </w:r>
    </w:p>
    <w:p>
      <w:pPr>
        <w:pStyle w:val="Normal"/>
        <w:rPr>
          <w:rFonts w:ascii="Times New Roman" w:hAnsi="Times New Roman" w:eastAsia="宋体"/>
          <w:sz w:val="24"/>
        </w:rPr>
      </w:pPr>
      <w:r>
        <w:rPr>
          <w:rFonts w:eastAsia="宋体" w:ascii="Times New Roman" w:hAnsi="Times New Roman"/>
          <w:sz w:val="24"/>
        </w:rPr>
        <w:t>+</w:t>
      </w:r>
    </w:p>
    <w:p>
      <w:pPr>
        <w:pStyle w:val="Normal"/>
        <w:rPr>
          <w:rFonts w:ascii="Times New Roman" w:hAnsi="Times New Roman" w:eastAsia="宋体"/>
          <w:sz w:val="24"/>
        </w:rPr>
      </w:pPr>
      <w:r>
        <w:rPr>
          <w:rFonts w:eastAsia="宋体" w:ascii="Times New Roman" w:hAnsi="Times New Roman"/>
          <w:sz w:val="24"/>
        </w:rPr>
        <w:t>+               QCLI_Printf(qcli_adc_group, "ADC[7] = %ddmV \n", result-&gt;microvolts/1000);</w:t>
      </w:r>
    </w:p>
    <w:p>
      <w:pPr>
        <w:pStyle w:val="Normal"/>
        <w:rPr>
          <w:rFonts w:ascii="Times New Roman" w:hAnsi="Times New Roman" w:eastAsia="宋体"/>
          <w:sz w:val="24"/>
        </w:rPr>
      </w:pPr>
      <w:r>
        <w:rPr>
          <w:rFonts w:eastAsia="宋体" w:ascii="Times New Roman" w:hAnsi="Times New Roman"/>
          <w:sz w:val="24"/>
        </w:rPr>
        <w:t>+               return result-&gt;microvolts/1000;</w:t>
      </w:r>
    </w:p>
    <w:p>
      <w:pPr>
        <w:pStyle w:val="Normal"/>
        <w:rPr>
          <w:rFonts w:ascii="Times New Roman" w:hAnsi="Times New Roman" w:eastAsia="宋体"/>
          <w:sz w:val="24"/>
        </w:rPr>
      </w:pPr>
      <w:r>
        <w:rPr>
          <w:rFonts w:eastAsia="宋体" w:ascii="Times New Roman" w:hAnsi="Times New Roman"/>
          <w:sz w:val="24"/>
        </w:rPr>
        <w:t>+       //}</w:t>
      </w:r>
    </w:p>
    <w:p>
      <w:pPr>
        <w:pStyle w:val="Normal"/>
        <w:rPr>
          <w:rFonts w:ascii="Times New Roman" w:hAnsi="Times New Roman" w:eastAsia="宋体"/>
          <w:sz w:val="24"/>
        </w:rPr>
      </w:pPr>
      <w:r>
        <w:rPr>
          <w:rFonts w:eastAsia="宋体" w:ascii="Times New Roman" w:hAnsi="Times New Roman"/>
          <w:sz w:val="24"/>
        </w:rPr>
        <w:t>+}</w:t>
      </w:r>
    </w:p>
    <w:p>
      <w:pPr>
        <w:pStyle w:val="Normal"/>
        <w:rPr>
          <w:rFonts w:ascii="Times New Roman" w:hAnsi="Times New Roman" w:eastAsia="宋体"/>
          <w:sz w:val="24"/>
          <w:lang w:val="en-US"/>
        </w:rPr>
      </w:pPr>
      <w:bookmarkStart w:id="7" w:name="result_box12"/>
      <w:bookmarkEnd w:id="7"/>
      <w:r>
        <w:rPr>
          <w:rFonts w:eastAsia="宋体" w:ascii="Times New Roman" w:hAnsi="Times New Roman"/>
          <w:sz w:val="24"/>
          <w:lang w:val="en-US"/>
        </w:rPr>
        <w:t>Add a print interface:</w:t>
      </w:r>
    </w:p>
    <w:p>
      <w:pPr>
        <w:pStyle w:val="Normal"/>
        <w:rPr>
          <w:rFonts w:ascii="Times New Roman" w:hAnsi="Times New Roman" w:eastAsia="宋体"/>
          <w:sz w:val="24"/>
        </w:rPr>
      </w:pPr>
      <w:r>
        <w:rPr>
          <w:rFonts w:eastAsia="宋体" w:ascii="Times New Roman" w:hAnsi="Times New Roman"/>
          <w:sz w:val="24"/>
        </w:rPr>
        <w:t>+void printf_a(uint32_t result_adc)</w:t>
      </w:r>
    </w:p>
    <w:p>
      <w:pPr>
        <w:pStyle w:val="Normal"/>
        <w:rPr>
          <w:rFonts w:ascii="Times New Roman" w:hAnsi="Times New Roman" w:eastAsia="宋体"/>
          <w:sz w:val="24"/>
        </w:rPr>
      </w:pPr>
      <w:r>
        <w:rPr>
          <w:rFonts w:eastAsia="宋体" w:ascii="Times New Roman" w:hAnsi="Times New Roman"/>
          <w:sz w:val="24"/>
        </w:rPr>
        <w:t>+{</w:t>
      </w:r>
    </w:p>
    <w:p>
      <w:pPr>
        <w:pStyle w:val="Normal"/>
        <w:rPr>
          <w:rFonts w:ascii="Times New Roman" w:hAnsi="Times New Roman" w:eastAsia="宋体"/>
          <w:sz w:val="24"/>
        </w:rPr>
      </w:pPr>
      <w:r>
        <w:rPr>
          <w:rFonts w:eastAsia="宋体" w:ascii="Times New Roman" w:hAnsi="Times New Roman"/>
          <w:sz w:val="24"/>
        </w:rPr>
        <w:t>+       QCLI_Printf(qcli_adc_group, "ADC = %ddmV \n", result_adc);</w:t>
      </w:r>
    </w:p>
    <w:p>
      <w:pPr>
        <w:pStyle w:val="Normal"/>
        <w:jc w:val="left"/>
        <w:rPr>
          <w:rFonts w:ascii="Times New Roman" w:hAnsi="Times New Roman" w:eastAsia="宋体" w:cs="Lucida Console"/>
          <w:color w:val="000000"/>
          <w:sz w:val="24"/>
          <w:szCs w:val="18"/>
        </w:rPr>
      </w:pPr>
      <w:r>
        <w:rPr>
          <w:rFonts w:eastAsia="宋体" w:cs="Lucida Console" w:ascii="Times New Roman" w:hAnsi="Times New Roman"/>
          <w:color w:val="000000"/>
          <w:sz w:val="24"/>
          <w:szCs w:val="18"/>
        </w:rPr>
        <w:t>+}</w:t>
      </w:r>
    </w:p>
    <w:p>
      <w:pPr>
        <w:pStyle w:val="Normal"/>
        <w:jc w:val="left"/>
        <w:rPr>
          <w:rFonts w:ascii="Times New Roman" w:hAnsi="Times New Roman" w:eastAsia="宋体" w:cs="Lucida Console"/>
          <w:color w:val="000000"/>
          <w:sz w:val="24"/>
          <w:szCs w:val="18"/>
          <w:lang w:val="en-US"/>
        </w:rPr>
      </w:pPr>
      <w:bookmarkStart w:id="8" w:name="result_box13"/>
      <w:bookmarkEnd w:id="8"/>
      <w:r>
        <w:rPr>
          <w:rFonts w:eastAsia="宋体" w:cs="Lucida Console" w:ascii="Times New Roman" w:hAnsi="Times New Roman"/>
          <w:color w:val="000000"/>
          <w:sz w:val="24"/>
          <w:szCs w:val="18"/>
          <w:lang w:val="en-US"/>
        </w:rPr>
        <w:t>Add an interface function in adc_demo.h and reference it in pal.c</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diff --git a/src/adc/adc_demo.h b/src/adc/adc_demo.h</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index 60d9812..26e2869 100644</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 a/src/adc/adc_demo.h</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 b/src/adc/adc_demo.h</w:t>
      </w:r>
    </w:p>
    <w:p>
      <w:pPr>
        <w:pStyle w:val="Normal"/>
        <w:jc w:val="left"/>
        <w:rPr/>
      </w:pPr>
      <w:r>
        <w:rPr>
          <w:rFonts w:cs="Lucida Console" w:ascii="Lucida Console" w:hAnsi="Lucida Console"/>
          <w:color w:val="00BFBF"/>
          <w:sz w:val="18"/>
          <w:szCs w:val="18"/>
        </w:rPr>
        <w:t>@@ -15,6 +15,8 @@</w:t>
      </w:r>
      <w:r>
        <w:rPr>
          <w:rFonts w:cs="Lucida Console" w:ascii="Lucida Console" w:hAnsi="Lucida Console"/>
          <w:sz w:val="18"/>
          <w:szCs w:val="18"/>
        </w:rPr>
        <w:t xml:space="preserve"> typedef struct _adc_result {</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 adc_result_t;</w:t>
      </w:r>
    </w:p>
    <w:p>
      <w:pPr>
        <w:pStyle w:val="Normal"/>
        <w:jc w:val="left"/>
        <w:rPr>
          <w:rFonts w:ascii="Lucida Console" w:hAnsi="Lucida Console" w:cs="Lucida Console"/>
          <w:sz w:val="18"/>
          <w:szCs w:val="18"/>
        </w:rPr>
      </w:pPr>
      <w:r>
        <w:rPr>
          <w:rFonts w:cs="Lucida Console" w:ascii="Lucida Console" w:hAnsi="Lucida Console"/>
          <w:sz w:val="18"/>
          <w:szCs w:val="18"/>
        </w:rPr>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extern adc_result_t chan_result[MAX_CHANNELS];</w:t>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t>+extern uint32_t Qcli_Adc();</w:t>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t>+extern void printf_a(uint32_t result_adc);</w:t>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@brief This function registers the ADC demo commands with QCLI.</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diff --git a/src/qcli/pal.c b/src/qcli/pal.c</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index f8c833d..bd18e6c 100644</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 a/src/qcli/pal.c</w:t>
      </w:r>
    </w:p>
    <w:p>
      <w:pPr>
        <w:pStyle w:val="Normal"/>
        <w:jc w:val="left"/>
        <w:rPr>
          <w:rFonts w:ascii="Lucida Console" w:hAnsi="Lucida Console" w:cs="Lucida Console"/>
          <w:b/>
          <w:b/>
          <w:bCs/>
          <w:sz w:val="18"/>
          <w:szCs w:val="18"/>
        </w:rPr>
      </w:pPr>
      <w:r>
        <w:rPr>
          <w:rFonts w:cs="Lucida Console" w:ascii="Lucida Console" w:hAnsi="Lucida Console"/>
          <w:b/>
          <w:bCs/>
          <w:sz w:val="18"/>
          <w:szCs w:val="18"/>
        </w:rPr>
        <w:t>+++ b/src/qcli/pal.c</w:t>
      </w:r>
    </w:p>
    <w:p>
      <w:pPr>
        <w:pStyle w:val="Normal"/>
        <w:jc w:val="left"/>
        <w:rPr>
          <w:rFonts w:ascii="Lucida Console" w:hAnsi="Lucida Console" w:cs="Lucida Console"/>
          <w:color w:val="00BFBF"/>
          <w:sz w:val="18"/>
          <w:szCs w:val="18"/>
        </w:rPr>
      </w:pPr>
      <w:r>
        <w:rPr>
          <w:rFonts w:cs="Lucida Console" w:ascii="Lucida Console" w:hAnsi="Lucida Console"/>
          <w:color w:val="00BFBF"/>
          <w:sz w:val="18"/>
          <w:szCs w:val="18"/>
        </w:rPr>
        <w:t>@@ -45,6 +45,7 @@</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#include "ecosystem_demo.h"</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#include "json_demo.h"</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#include "kpi_demo.h"</w:t>
      </w:r>
    </w:p>
    <w:p>
      <w:pPr>
        <w:pStyle w:val="Normal"/>
        <w:jc w:val="left"/>
        <w:rPr>
          <w:rFonts w:ascii="Lucida Console" w:hAnsi="Lucida Console" w:cs="Lucida Console"/>
          <w:color w:val="00BF00"/>
          <w:sz w:val="18"/>
          <w:szCs w:val="18"/>
        </w:rPr>
      </w:pPr>
      <w:r>
        <w:rPr>
          <w:rFonts w:cs="Lucida Console" w:ascii="Lucida Console" w:hAnsi="Lucida Console"/>
          <w:color w:val="00BF00"/>
          <w:sz w:val="18"/>
          <w:szCs w:val="18"/>
        </w:rPr>
        <w:t>+#include "adc_demo.h"</w:t>
      </w:r>
    </w:p>
    <w:p>
      <w:pPr>
        <w:pStyle w:val="Normal"/>
        <w:jc w:val="left"/>
        <w:rPr>
          <w:rFonts w:ascii="Lucida Console" w:hAnsi="Lucida Console" w:cs="Lucida Console"/>
          <w:sz w:val="18"/>
          <w:szCs w:val="18"/>
        </w:rPr>
      </w:pPr>
      <w:r>
        <w:rPr>
          <w:rFonts w:cs="Lucida Console" w:ascii="Lucida Console" w:hAnsi="Lucida Console"/>
          <w:sz w:val="18"/>
          <w:szCs w:val="18"/>
        </w:rPr>
        <w:t xml:space="preserve"> </w:t>
      </w:r>
      <w:r>
        <w:rPr>
          <w:rFonts w:cs="Lucida Console" w:ascii="Lucida Console" w:hAnsi="Lucida Console"/>
          <w:sz w:val="18"/>
          <w:szCs w:val="18"/>
        </w:rPr>
        <w:t>#ifdef CONFIG_QMESH_DEMO</w:t>
      </w:r>
    </w:p>
    <w:p>
      <w:pPr>
        <w:pStyle w:val="Normal"/>
        <w:jc w:val="left"/>
        <w:rPr>
          <w:rFonts w:ascii="Lucida Console" w:hAnsi="Lucida Console" w:eastAsia="宋体" w:cs="Lucida Console"/>
          <w:color w:val="000000"/>
          <w:sz w:val="18"/>
          <w:szCs w:val="18"/>
        </w:rPr>
      </w:pPr>
      <w:r>
        <w:rPr>
          <w:rFonts w:eastAsia="宋体" w:cs="Lucida Console" w:ascii="Lucida Console" w:hAnsi="Lucida Console"/>
          <w:color w:val="000000"/>
          <w:sz w:val="18"/>
          <w:szCs w:val="18"/>
        </w:rPr>
        <w:t xml:space="preserve"> </w:t>
      </w:r>
      <w:r>
        <w:rPr>
          <w:rFonts w:eastAsia="宋体" w:cs="Lucida Console" w:ascii="Lucida Console" w:hAnsi="Lucida Console"/>
          <w:color w:val="000000"/>
          <w:sz w:val="18"/>
          <w:szCs w:val="18"/>
        </w:rPr>
        <w:t>#include "qmesh_demo_menu.h"</w:t>
      </w:r>
    </w:p>
    <w:p>
      <w:pPr>
        <w:pStyle w:val="Normal"/>
        <w:jc w:val="left"/>
        <w:rPr>
          <w:rFonts w:ascii="Lucida Console" w:hAnsi="Lucida Console" w:eastAsia="宋体" w:cs="Lucida Console"/>
          <w:color w:val="000000"/>
          <w:sz w:val="18"/>
          <w:szCs w:val="18"/>
          <w:lang w:val="en-US"/>
        </w:rPr>
      </w:pPr>
      <w:bookmarkStart w:id="9" w:name="result_box"/>
      <w:bookmarkEnd w:id="9"/>
      <w:r>
        <w:rPr>
          <w:rFonts w:eastAsia="宋体" w:cs="Lucida Console" w:ascii="Lucida Console" w:hAnsi="Lucida Console"/>
          <w:color w:val="000000"/>
          <w:sz w:val="18"/>
          <w:szCs w:val="18"/>
          <w:lang w:val="en-US"/>
        </w:rPr>
        <w:tab/>
      </w:r>
      <w:r>
        <w:rPr>
          <w:rFonts w:eastAsia="宋体" w:cs="Lucida Console" w:ascii="Liberation Serif" w:hAnsi="Liberation Serif"/>
          <w:color w:val="000000"/>
          <w:sz w:val="24"/>
          <w:szCs w:val="24"/>
          <w:lang w:val="en-US"/>
        </w:rPr>
        <w:t>According to the previous instruction, in the whir loop statement, the value of the smoke sensor can be read all the time. Each time the sleep is read for 200ms, the code is as follows:</w:t>
      </w:r>
    </w:p>
    <w:p>
      <w:pPr>
        <w:pStyle w:val="Normal"/>
        <w:rPr/>
      </w:pPr>
      <w:r>
        <w:rPr>
          <w:rFonts w:eastAsia="宋体" w:ascii="Times New Roman" w:hAnsi="Times New Roman"/>
          <w:sz w:val="24"/>
        </w:rPr>
        <w:t>while(1) {</w:t>
      </w:r>
    </w:p>
    <w:p>
      <w:pPr>
        <w:pStyle w:val="Normal"/>
        <w:rPr/>
      </w:pPr>
      <w:r>
        <w:rPr>
          <w:rFonts w:eastAsia="宋体" w:ascii="Times New Roman" w:hAnsi="Times New Roman"/>
          <w:sz w:val="24"/>
        </w:rPr>
        <w:t>+   QCLI_Process_Input_Data(2, "16");</w:t>
      </w:r>
    </w:p>
    <w:p>
      <w:pPr>
        <w:pStyle w:val="Normal"/>
        <w:rPr/>
      </w:pPr>
      <w:r>
        <w:rPr>
          <w:rFonts w:eastAsia="宋体" w:ascii="Times New Roman" w:hAnsi="Times New Roman"/>
          <w:sz w:val="24"/>
        </w:rPr>
        <w:t>+   Process_Command();</w:t>
      </w:r>
    </w:p>
    <w:p>
      <w:pPr>
        <w:pStyle w:val="Normal"/>
        <w:rPr/>
      </w:pPr>
      <w:r>
        <w:rPr>
          <w:rFonts w:eastAsia="宋体" w:ascii="Times New Roman" w:hAnsi="Times New Roman"/>
          <w:sz w:val="24"/>
        </w:rPr>
        <w:t>+   clear_buffer();</w:t>
      </w:r>
    </w:p>
    <w:p>
      <w:pPr>
        <w:pStyle w:val="Normal"/>
        <w:rPr/>
      </w:pPr>
      <w:r>
        <w:rPr>
          <w:rFonts w:eastAsia="宋体" w:ascii="Times New Roman" w:hAnsi="Times New Roman"/>
          <w:sz w:val="24"/>
        </w:rPr>
        <w:t>+</w:t>
      </w:r>
    </w:p>
    <w:p>
      <w:pPr>
        <w:pStyle w:val="Normal"/>
        <w:rPr/>
      </w:pPr>
      <w:r>
        <w:rPr>
          <w:rFonts w:eastAsia="宋体" w:ascii="Times New Roman" w:hAnsi="Times New Roman"/>
          <w:sz w:val="24"/>
        </w:rPr>
        <w:t>+   //QCLI_Process_Input_Data(1, " ");</w:t>
      </w:r>
    </w:p>
    <w:p>
      <w:pPr>
        <w:pStyle w:val="Normal"/>
        <w:rPr/>
      </w:pPr>
      <w:r>
        <w:rPr>
          <w:rFonts w:eastAsia="宋体" w:ascii="Times New Roman" w:hAnsi="Times New Roman"/>
          <w:sz w:val="24"/>
        </w:rPr>
        <w:t>+   QCLI_Process_Input_Data(1, "4");</w:t>
      </w:r>
    </w:p>
    <w:p>
      <w:pPr>
        <w:pStyle w:val="Normal"/>
        <w:rPr/>
      </w:pPr>
      <w:r>
        <w:rPr>
          <w:rFonts w:eastAsia="宋体" w:ascii="Times New Roman" w:hAnsi="Times New Roman"/>
          <w:sz w:val="24"/>
        </w:rPr>
        <w:t>+   Process_Command();</w:t>
      </w:r>
    </w:p>
    <w:p>
      <w:pPr>
        <w:pStyle w:val="Normal"/>
        <w:rPr/>
      </w:pPr>
      <w:r>
        <w:rPr>
          <w:rFonts w:eastAsia="宋体" w:ascii="Times New Roman" w:hAnsi="Times New Roman"/>
          <w:sz w:val="24"/>
        </w:rPr>
        <w:t>+</w:t>
      </w:r>
    </w:p>
    <w:p>
      <w:pPr>
        <w:pStyle w:val="Normal"/>
        <w:rPr/>
      </w:pPr>
      <w:r>
        <w:rPr>
          <w:rFonts w:eastAsia="宋体" w:ascii="Times New Roman" w:hAnsi="Times New Roman"/>
          <w:sz w:val="24"/>
        </w:rPr>
        <w:t>+   //QCLI_Process_Input_Data(1, " ");</w:t>
      </w:r>
    </w:p>
    <w:p>
      <w:pPr>
        <w:pStyle w:val="Normal"/>
        <w:rPr/>
      </w:pPr>
      <w:r>
        <w:rPr>
          <w:rFonts w:eastAsia="宋体" w:ascii="Times New Roman" w:hAnsi="Times New Roman"/>
          <w:sz w:val="24"/>
        </w:rPr>
        <w:t>+   QCLI_Process_Input_Data(1, "4");</w:t>
      </w:r>
    </w:p>
    <w:p>
      <w:pPr>
        <w:pStyle w:val="Normal"/>
        <w:rPr/>
      </w:pPr>
      <w:r>
        <w:rPr>
          <w:rFonts w:eastAsia="宋体" w:ascii="Times New Roman" w:hAnsi="Times New Roman"/>
          <w:sz w:val="24"/>
        </w:rPr>
        <w:t>+   Process_Command();</w:t>
      </w:r>
    </w:p>
    <w:p>
      <w:pPr>
        <w:pStyle w:val="Normal"/>
        <w:rPr/>
      </w:pPr>
      <w:r>
        <w:rPr>
          <w:rFonts w:eastAsia="宋体" w:ascii="Times New Roman" w:hAnsi="Times New Roman"/>
          <w:sz w:val="24"/>
        </w:rPr>
        <w:t>+</w:t>
      </w:r>
    </w:p>
    <w:p>
      <w:pPr>
        <w:pStyle w:val="Normal"/>
        <w:rPr/>
      </w:pPr>
      <w:r>
        <w:rPr>
          <w:rFonts w:eastAsia="宋体" w:ascii="Times New Roman" w:hAnsi="Times New Roman"/>
          <w:b/>
          <w:sz w:val="24"/>
        </w:rPr>
        <w:t>+   ADC=Qcli_Adc();</w:t>
      </w:r>
    </w:p>
    <w:p>
      <w:pPr>
        <w:pStyle w:val="Normal"/>
        <w:rPr/>
      </w:pPr>
      <w:bookmarkStart w:id="10" w:name="_GoBack"/>
      <w:bookmarkEnd w:id="10"/>
      <w:r>
        <w:rPr>
          <w:rFonts w:eastAsia="宋体" w:ascii="Times New Roman" w:hAnsi="Times New Roman"/>
          <w:b/>
          <w:sz w:val="24"/>
        </w:rPr>
        <w:t>+   printf_a(ADC);</w:t>
      </w:r>
    </w:p>
    <w:p>
      <w:pPr>
        <w:pStyle w:val="Normal"/>
        <w:rPr/>
      </w:pPr>
      <w:r>
        <w:rPr>
          <w:rFonts w:eastAsia="宋体" w:ascii="Times New Roman" w:hAnsi="Times New Roman"/>
          <w:sz w:val="24"/>
        </w:rPr>
        <w:t>+   //QCLI_Process_Input_Data(1, " ");</w:t>
      </w:r>
    </w:p>
    <w:p>
      <w:pPr>
        <w:pStyle w:val="Normal"/>
        <w:rPr/>
      </w:pPr>
      <w:r>
        <w:rPr>
          <w:rFonts w:eastAsia="宋体" w:ascii="Times New Roman" w:hAnsi="Times New Roman"/>
          <w:sz w:val="24"/>
        </w:rPr>
        <w:t>+   QCLI_Process_Input_Data(1, "3");</w:t>
      </w:r>
    </w:p>
    <w:p>
      <w:pPr>
        <w:pStyle w:val="Normal"/>
        <w:rPr/>
      </w:pPr>
      <w:r>
        <w:rPr>
          <w:rFonts w:eastAsia="宋体" w:ascii="Times New Roman" w:hAnsi="Times New Roman"/>
          <w:sz w:val="24"/>
        </w:rPr>
        <w:t>+   Process_Command();</w:t>
      </w:r>
    </w:p>
    <w:p>
      <w:pPr>
        <w:pStyle w:val="Normal"/>
        <w:rPr/>
      </w:pPr>
      <w:r>
        <w:rPr>
          <w:rFonts w:eastAsia="宋体" w:ascii="Times New Roman" w:hAnsi="Times New Roman"/>
          <w:sz w:val="24"/>
        </w:rPr>
        <w:t>+   qurt_thread_sleep(200);</w:t>
      </w:r>
    </w:p>
    <w:p>
      <w:pPr>
        <w:pStyle w:val="Normal"/>
        <w:rPr/>
      </w:pPr>
      <w:r>
        <w:rPr>
          <w:rFonts w:eastAsia="宋体" w:ascii="Times New Roman" w:hAnsi="Times New Roman"/>
          <w:sz w:val="24"/>
        </w:rPr>
        <w:t>+   };</w:t>
      </w:r>
    </w:p>
    <w:p>
      <w:pPr>
        <w:pStyle w:val="Normal"/>
        <w:jc w:val="left"/>
        <w:rPr>
          <w:rFonts w:ascii="Liberation Serif" w:hAnsi="Liberation Serif" w:eastAsia="宋体" w:cs="Lucida Console"/>
          <w:color w:val="000000"/>
          <w:sz w:val="24"/>
          <w:szCs w:val="24"/>
          <w:lang w:val="en-US"/>
        </w:rPr>
      </w:pPr>
      <w:bookmarkStart w:id="11" w:name="result_box3"/>
      <w:bookmarkEnd w:id="11"/>
      <w:r>
        <w:rPr>
          <w:rFonts w:eastAsia="宋体" w:cs="Lucida Console" w:ascii="Liberation Serif" w:hAnsi="Liberation Serif"/>
          <w:color w:val="000000"/>
          <w:sz w:val="24"/>
          <w:szCs w:val="24"/>
          <w:lang w:val="en-US"/>
        </w:rPr>
        <w:t>3. Control the high and low levels of GPIO by the value of the smoke sensor</w:t>
        <w:br/>
        <w:tab/>
        <w:t>By reading the value of the ADC, it is generally 850 mv in the case of smoke, so this value is set to the alarm threshold. Above this threshold is to control GPIO4 to be high, below which GPIO4 is set low. Set the GPIO high and low level, you can still use the command to get the code, the code is as follows:</w:t>
      </w:r>
    </w:p>
    <w:p>
      <w:pPr>
        <w:pStyle w:val="Normal"/>
        <w:ind w:firstLine="480"/>
        <w:rPr/>
      </w:pPr>
      <w:r>
        <w:rPr>
          <w:rFonts w:eastAsia="宋体" w:ascii="Times New Roman" w:hAnsi="Times New Roman"/>
          <w:sz w:val="24"/>
        </w:rPr>
        <w:t>+   if(ADC &gt; 850)</w:t>
      </w:r>
    </w:p>
    <w:p>
      <w:pPr>
        <w:pStyle w:val="Normal"/>
        <w:ind w:firstLine="480"/>
        <w:rPr/>
      </w:pPr>
      <w:r>
        <w:rPr>
          <w:rFonts w:eastAsia="宋体" w:ascii="Times New Roman" w:hAnsi="Times New Roman"/>
          <w:sz w:val="24"/>
        </w:rPr>
        <w:t>+   {</w:t>
      </w:r>
    </w:p>
    <w:p>
      <w:pPr>
        <w:pStyle w:val="Normal"/>
        <w:ind w:firstLine="480"/>
        <w:rPr/>
      </w:pPr>
      <w:r>
        <w:rPr>
          <w:rFonts w:eastAsia="宋体" w:ascii="Times New Roman" w:hAnsi="Times New Roman"/>
          <w:sz w:val="24"/>
        </w:rPr>
        <w:t>+   QCLI_Process_Input_Data(1, "3");</w:t>
      </w:r>
    </w:p>
    <w:p>
      <w:pPr>
        <w:pStyle w:val="Normal"/>
        <w:ind w:firstLine="480"/>
        <w:rPr/>
      </w:pPr>
      <w:r>
        <w:rPr>
          <w:rFonts w:eastAsia="宋体" w:ascii="Times New Roman" w:hAnsi="Times New Roman"/>
          <w:sz w:val="24"/>
        </w:rPr>
        <w:t>+   Process_Command();</w:t>
      </w:r>
    </w:p>
    <w:p>
      <w:pPr>
        <w:pStyle w:val="Normal"/>
        <w:ind w:firstLine="480"/>
        <w:rPr/>
      </w:pPr>
      <w:r>
        <w:rPr>
          <w:rFonts w:eastAsia="宋体" w:ascii="Times New Roman" w:hAnsi="Times New Roman"/>
          <w:sz w:val="24"/>
        </w:rPr>
        <w:t>+   clear_buffer();</w:t>
      </w:r>
    </w:p>
    <w:p>
      <w:pPr>
        <w:pStyle w:val="Normal"/>
        <w:ind w:firstLine="480"/>
        <w:rPr/>
      </w:pPr>
      <w:r>
        <w:rPr>
          <w:rFonts w:eastAsia="宋体" w:ascii="Times New Roman" w:hAnsi="Times New Roman"/>
          <w:sz w:val="24"/>
        </w:rPr>
        <w:t>+</w:t>
      </w:r>
    </w:p>
    <w:p>
      <w:pPr>
        <w:pStyle w:val="Normal"/>
        <w:ind w:firstLine="480"/>
        <w:rPr/>
      </w:pPr>
      <w:r>
        <w:rPr>
          <w:rFonts w:eastAsia="宋体" w:ascii="Times New Roman" w:hAnsi="Times New Roman"/>
          <w:sz w:val="24"/>
        </w:rPr>
        <w:t>+   QCLI_Process_Input_Data(2, "16");</w:t>
      </w:r>
    </w:p>
    <w:p>
      <w:pPr>
        <w:pStyle w:val="Normal"/>
        <w:ind w:firstLine="480"/>
        <w:rPr/>
      </w:pPr>
      <w:r>
        <w:rPr>
          <w:rFonts w:eastAsia="宋体" w:ascii="Times New Roman" w:hAnsi="Times New Roman"/>
          <w:sz w:val="24"/>
        </w:rPr>
        <w:t>+   Process_Command();</w:t>
      </w:r>
    </w:p>
    <w:p>
      <w:pPr>
        <w:pStyle w:val="Normal"/>
        <w:ind w:firstLine="480"/>
        <w:rPr/>
      </w:pPr>
      <w:r>
        <w:rPr>
          <w:rFonts w:eastAsia="宋体" w:ascii="Times New Roman" w:hAnsi="Times New Roman"/>
          <w:sz w:val="24"/>
        </w:rPr>
        <w:t>+   clear_buffer();</w:t>
      </w:r>
    </w:p>
    <w:p>
      <w:pPr>
        <w:pStyle w:val="Normal"/>
        <w:ind w:firstLine="480"/>
        <w:rPr/>
      </w:pPr>
      <w:r>
        <w:rPr>
          <w:rFonts w:eastAsia="宋体" w:ascii="Times New Roman" w:hAnsi="Times New Roman"/>
          <w:sz w:val="24"/>
        </w:rPr>
        <w:t>+</w:t>
      </w:r>
    </w:p>
    <w:p>
      <w:pPr>
        <w:pStyle w:val="Normal"/>
        <w:ind w:firstLine="480"/>
        <w:rPr/>
      </w:pPr>
      <w:r>
        <w:rPr>
          <w:rFonts w:eastAsia="宋体" w:ascii="Times New Roman" w:hAnsi="Times New Roman"/>
          <w:sz w:val="24"/>
        </w:rPr>
        <w:t>+   QCLI_Process_Input_Data(2, "11");</w:t>
      </w:r>
    </w:p>
    <w:p>
      <w:pPr>
        <w:pStyle w:val="Normal"/>
        <w:ind w:firstLine="480"/>
        <w:rPr/>
      </w:pPr>
      <w:r>
        <w:rPr>
          <w:rFonts w:eastAsia="宋体" w:ascii="Times New Roman" w:hAnsi="Times New Roman"/>
          <w:sz w:val="24"/>
        </w:rPr>
        <w:t>+   Process_Command();</w:t>
      </w:r>
    </w:p>
    <w:p>
      <w:pPr>
        <w:pStyle w:val="Normal"/>
        <w:ind w:firstLine="480"/>
        <w:rPr/>
      </w:pPr>
      <w:r>
        <w:rPr>
          <w:rFonts w:eastAsia="宋体" w:ascii="Times New Roman" w:hAnsi="Times New Roman"/>
          <w:sz w:val="24"/>
        </w:rPr>
        <w:t>+   clear_buffer();</w:t>
      </w:r>
    </w:p>
    <w:p>
      <w:pPr>
        <w:pStyle w:val="Normal"/>
        <w:ind w:firstLine="480"/>
        <w:rPr/>
      </w:pPr>
      <w:r>
        <w:rPr>
          <w:rFonts w:eastAsia="宋体" w:ascii="Times New Roman" w:hAnsi="Times New Roman"/>
          <w:sz w:val="24"/>
        </w:rPr>
        <w:t>+</w:t>
      </w:r>
    </w:p>
    <w:p>
      <w:pPr>
        <w:pStyle w:val="Normal"/>
        <w:ind w:firstLine="480"/>
        <w:rPr/>
      </w:pPr>
      <w:r>
        <w:rPr>
          <w:rFonts w:eastAsia="宋体" w:ascii="Times New Roman" w:hAnsi="Times New Roman"/>
          <w:sz w:val="24"/>
        </w:rPr>
        <w:t>+</w:t>
      </w:r>
    </w:p>
    <w:p>
      <w:pPr>
        <w:pStyle w:val="Normal"/>
        <w:ind w:firstLine="480"/>
        <w:rPr/>
      </w:pPr>
      <w:r>
        <w:rPr>
          <w:rFonts w:eastAsia="宋体" w:ascii="Times New Roman" w:hAnsi="Times New Roman"/>
          <w:sz w:val="24"/>
        </w:rPr>
        <w:t>+   QCLI_Process_Input_Data(20, "gpio_tlmm 4 10 1 2 1");</w:t>
      </w:r>
    </w:p>
    <w:p>
      <w:pPr>
        <w:pStyle w:val="Normal"/>
        <w:ind w:firstLine="480"/>
        <w:rPr/>
      </w:pPr>
      <w:r>
        <w:rPr>
          <w:rFonts w:eastAsia="宋体" w:ascii="Times New Roman" w:hAnsi="Times New Roman"/>
          <w:sz w:val="24"/>
        </w:rPr>
        <w:t>+   Process_Command();</w:t>
      </w:r>
    </w:p>
    <w:p>
      <w:pPr>
        <w:pStyle w:val="Normal"/>
        <w:ind w:firstLine="480"/>
        <w:rPr/>
      </w:pPr>
      <w:r>
        <w:rPr>
          <w:rFonts w:eastAsia="宋体" w:ascii="Times New Roman" w:hAnsi="Times New Roman"/>
          <w:sz w:val="24"/>
        </w:rPr>
        <w:t>+   clear_buffer();</w:t>
      </w:r>
    </w:p>
    <w:p>
      <w:pPr>
        <w:pStyle w:val="Normal"/>
        <w:ind w:firstLine="480"/>
        <w:rPr/>
      </w:pPr>
      <w:r>
        <w:rPr>
          <w:rFonts w:eastAsia="宋体" w:ascii="Times New Roman" w:hAnsi="Times New Roman"/>
          <w:sz w:val="24"/>
        </w:rPr>
        <w:t>+</w:t>
      </w:r>
    </w:p>
    <w:p>
      <w:pPr>
        <w:pStyle w:val="Normal"/>
        <w:ind w:firstLine="480"/>
        <w:rPr/>
      </w:pPr>
      <w:r>
        <w:rPr>
          <w:rFonts w:eastAsia="宋体" w:ascii="Times New Roman" w:hAnsi="Times New Roman"/>
          <w:sz w:val="24"/>
        </w:rPr>
        <w:t>+   } else {</w:t>
      </w:r>
    </w:p>
    <w:p>
      <w:pPr>
        <w:pStyle w:val="Normal"/>
        <w:ind w:firstLine="480"/>
        <w:rPr/>
      </w:pPr>
      <w:r>
        <w:rPr>
          <w:rFonts w:eastAsia="宋体" w:ascii="Times New Roman" w:hAnsi="Times New Roman"/>
          <w:sz w:val="24"/>
        </w:rPr>
        <w:t>+</w:t>
      </w:r>
    </w:p>
    <w:p>
      <w:pPr>
        <w:pStyle w:val="Normal"/>
        <w:ind w:firstLine="480"/>
        <w:rPr/>
      </w:pPr>
      <w:r>
        <w:rPr>
          <w:rFonts w:eastAsia="宋体" w:ascii="Times New Roman" w:hAnsi="Times New Roman"/>
          <w:sz w:val="24"/>
        </w:rPr>
        <w:t>+   QCLI_Process_Input_Data(1, "3");</w:t>
      </w:r>
    </w:p>
    <w:p>
      <w:pPr>
        <w:pStyle w:val="Normal"/>
        <w:ind w:firstLine="480"/>
        <w:rPr/>
      </w:pPr>
      <w:r>
        <w:rPr>
          <w:rFonts w:eastAsia="宋体" w:ascii="Times New Roman" w:hAnsi="Times New Roman"/>
          <w:sz w:val="24"/>
        </w:rPr>
        <w:t>+   Process_Command();</w:t>
      </w:r>
    </w:p>
    <w:p>
      <w:pPr>
        <w:pStyle w:val="Normal"/>
        <w:ind w:firstLine="480"/>
        <w:rPr/>
      </w:pPr>
      <w:r>
        <w:rPr>
          <w:rFonts w:eastAsia="宋体" w:ascii="Times New Roman" w:hAnsi="Times New Roman"/>
          <w:sz w:val="24"/>
        </w:rPr>
        <w:t>+   clear_buffer();</w:t>
      </w:r>
    </w:p>
    <w:p>
      <w:pPr>
        <w:pStyle w:val="Normal"/>
        <w:ind w:firstLine="480"/>
        <w:rPr/>
      </w:pPr>
      <w:r>
        <w:rPr>
          <w:rFonts w:eastAsia="宋体" w:ascii="Times New Roman" w:hAnsi="Times New Roman"/>
          <w:sz w:val="24"/>
        </w:rPr>
        <w:t>+</w:t>
      </w:r>
    </w:p>
    <w:p>
      <w:pPr>
        <w:pStyle w:val="Normal"/>
        <w:ind w:firstLine="480"/>
        <w:rPr/>
      </w:pPr>
      <w:r>
        <w:rPr>
          <w:rFonts w:eastAsia="宋体" w:ascii="Times New Roman" w:hAnsi="Times New Roman"/>
          <w:sz w:val="24"/>
        </w:rPr>
        <w:t>+   QCLI_Process_Input_Data(2, "16");</w:t>
      </w:r>
    </w:p>
    <w:p>
      <w:pPr>
        <w:pStyle w:val="Normal"/>
        <w:ind w:firstLine="480"/>
        <w:rPr/>
      </w:pPr>
      <w:r>
        <w:rPr>
          <w:rFonts w:eastAsia="宋体" w:ascii="Times New Roman" w:hAnsi="Times New Roman"/>
          <w:sz w:val="24"/>
        </w:rPr>
        <w:t>+   Process_Command();</w:t>
      </w:r>
    </w:p>
    <w:p>
      <w:pPr>
        <w:pStyle w:val="Normal"/>
        <w:ind w:firstLine="480"/>
        <w:rPr/>
      </w:pPr>
      <w:r>
        <w:rPr>
          <w:rFonts w:eastAsia="宋体" w:ascii="Times New Roman" w:hAnsi="Times New Roman"/>
          <w:sz w:val="24"/>
        </w:rPr>
        <w:t>+   clear_buffer();</w:t>
      </w:r>
    </w:p>
    <w:p>
      <w:pPr>
        <w:pStyle w:val="Normal"/>
        <w:ind w:firstLine="480"/>
        <w:rPr/>
      </w:pPr>
      <w:r>
        <w:rPr>
          <w:rFonts w:eastAsia="宋体" w:ascii="Times New Roman" w:hAnsi="Times New Roman"/>
          <w:sz w:val="24"/>
        </w:rPr>
        <w:t>+</w:t>
      </w:r>
    </w:p>
    <w:p>
      <w:pPr>
        <w:pStyle w:val="Normal"/>
        <w:ind w:firstLine="480"/>
        <w:rPr/>
      </w:pPr>
      <w:r>
        <w:rPr>
          <w:rFonts w:eastAsia="宋体" w:ascii="Times New Roman" w:hAnsi="Times New Roman"/>
          <w:sz w:val="24"/>
        </w:rPr>
        <w:t>+   QCLI_Process_Input_Data(2, "11");</w:t>
      </w:r>
    </w:p>
    <w:p>
      <w:pPr>
        <w:pStyle w:val="Normal"/>
        <w:ind w:firstLine="480"/>
        <w:rPr/>
      </w:pPr>
      <w:r>
        <w:rPr>
          <w:rFonts w:eastAsia="宋体" w:ascii="Times New Roman" w:hAnsi="Times New Roman"/>
          <w:sz w:val="24"/>
        </w:rPr>
        <w:t>+   Process_Command();</w:t>
      </w:r>
    </w:p>
    <w:p>
      <w:pPr>
        <w:pStyle w:val="Normal"/>
        <w:ind w:firstLine="480"/>
        <w:rPr/>
      </w:pPr>
      <w:r>
        <w:rPr>
          <w:rFonts w:eastAsia="宋体" w:ascii="Times New Roman" w:hAnsi="Times New Roman"/>
          <w:sz w:val="24"/>
        </w:rPr>
        <w:t>+   clear_buffer();</w:t>
      </w:r>
    </w:p>
    <w:p>
      <w:pPr>
        <w:pStyle w:val="Normal"/>
        <w:ind w:firstLine="480"/>
        <w:rPr/>
      </w:pPr>
      <w:r>
        <w:rPr>
          <w:rFonts w:eastAsia="宋体" w:ascii="Times New Roman" w:hAnsi="Times New Roman"/>
          <w:sz w:val="24"/>
        </w:rPr>
        <w:t>+</w:t>
      </w:r>
    </w:p>
    <w:p>
      <w:pPr>
        <w:pStyle w:val="Normal"/>
        <w:ind w:firstLine="480"/>
        <w:rPr/>
      </w:pPr>
      <w:r>
        <w:rPr>
          <w:rFonts w:eastAsia="宋体" w:ascii="Times New Roman" w:hAnsi="Times New Roman"/>
          <w:sz w:val="24"/>
        </w:rPr>
        <w:t>+   QCLI_Process_Input_Data(20, "gpio_tlmm 4 10 1 1 0");</w:t>
      </w:r>
    </w:p>
    <w:p>
      <w:pPr>
        <w:pStyle w:val="Normal"/>
        <w:ind w:firstLine="480"/>
        <w:rPr/>
      </w:pPr>
      <w:r>
        <w:rPr>
          <w:rFonts w:eastAsia="宋体" w:ascii="Times New Roman" w:hAnsi="Times New Roman"/>
          <w:sz w:val="24"/>
        </w:rPr>
        <w:t>+   Process_Command();</w:t>
      </w:r>
    </w:p>
    <w:p>
      <w:pPr>
        <w:pStyle w:val="Normal"/>
        <w:ind w:firstLine="480"/>
        <w:rPr/>
      </w:pPr>
      <w:r>
        <w:rPr>
          <w:rFonts w:eastAsia="宋体" w:ascii="Times New Roman" w:hAnsi="Times New Roman"/>
          <w:sz w:val="24"/>
        </w:rPr>
        <w:t>+   clear_buffer();</w:t>
      </w:r>
    </w:p>
    <w:p>
      <w:pPr>
        <w:pStyle w:val="Normal"/>
        <w:ind w:firstLine="480"/>
        <w:rPr/>
      </w:pPr>
      <w:r>
        <w:rPr>
          <w:rFonts w:eastAsia="宋体" w:ascii="Times New Roman" w:hAnsi="Times New Roman"/>
          <w:sz w:val="24"/>
        </w:rPr>
        <w:t>+   }</w:t>
      </w:r>
    </w:p>
    <w:p>
      <w:pPr>
        <w:pStyle w:val="Normal"/>
        <w:ind w:firstLine="480"/>
        <w:rPr>
          <w:rFonts w:ascii="Times New Roman" w:hAnsi="Times New Roman" w:eastAsia="宋体"/>
          <w:sz w:val="24"/>
        </w:rPr>
      </w:pPr>
      <w:r>
        <w:rPr>
          <w:rFonts w:eastAsia="宋体" w:ascii="Times New Roman" w:hAnsi="Times New Roman"/>
          <w:sz w:val="24"/>
        </w:rPr>
      </w:r>
    </w:p>
    <w:p>
      <w:pPr>
        <w:pStyle w:val="Normal"/>
        <w:ind w:firstLine="480"/>
        <w:jc w:val="left"/>
        <w:rPr>
          <w:rFonts w:ascii="Liberation Serif" w:hAnsi="Liberation Serif" w:eastAsia="宋体" w:cs="Lucida Console"/>
          <w:color w:val="000000"/>
          <w:sz w:val="24"/>
          <w:szCs w:val="24"/>
        </w:rPr>
      </w:pPr>
      <w:r>
        <w:rPr>
          <w:rFonts w:eastAsia="宋体" w:cs="Lucida Console" w:ascii="Liberation Serif" w:hAnsi="Liberation Serif"/>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 Consol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ind w:left="0" w:right="0" w:firstLine="4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5</Pages>
  <Words>917</Words>
  <Characters>5488</Characters>
  <CharactersWithSpaces>6481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2018-07-17T20:03:33Z</dcterms:created>
  <dc:creator/>
  <dc:description/>
  <dc:language>en-US</dc:language>
  <cp:lastModifiedBy/>
  <dcterms:modified xsi:type="dcterms:W3CDTF">2018-07-17T20:04:18Z</dcterms:modified>
  <cp:revision>1</cp:revision>
  <dc:subject/>
  <dc:title/>
</cp:coreProperties>
</file>