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CF" w:rsidRPr="00292A3B" w:rsidRDefault="00783FCF" w:rsidP="009C2E1A">
      <w:pPr>
        <w:spacing w:after="0" w:line="264" w:lineRule="auto"/>
        <w:rPr>
          <w:b/>
        </w:rPr>
      </w:pPr>
      <w:bookmarkStart w:id="0" w:name="_GoBack"/>
      <w:bookmarkEnd w:id="0"/>
      <w:r w:rsidRPr="00292A3B">
        <w:rPr>
          <w:b/>
        </w:rPr>
        <w:t>S</w:t>
      </w:r>
      <w:r w:rsidR="00F76C57" w:rsidRPr="00292A3B">
        <w:rPr>
          <w:b/>
        </w:rPr>
        <w:t>upplementary Material</w:t>
      </w:r>
    </w:p>
    <w:p w:rsidR="00C0791C" w:rsidRPr="00292A3B" w:rsidRDefault="00783FCF" w:rsidP="009C2E1A">
      <w:pPr>
        <w:spacing w:after="0" w:line="264" w:lineRule="auto"/>
        <w:rPr>
          <w:b/>
        </w:rPr>
      </w:pPr>
      <w:r w:rsidRPr="00292A3B">
        <w:rPr>
          <w:b/>
        </w:rPr>
        <w:t>Shock Tube Rate Measurement and Uncertainty Data for H+O</w:t>
      </w:r>
      <w:r w:rsidRPr="00292A3B">
        <w:rPr>
          <w:b/>
          <w:vertAlign w:val="subscript"/>
        </w:rPr>
        <w:t>2</w:t>
      </w:r>
      <w:r w:rsidRPr="00292A3B">
        <w:rPr>
          <w:b/>
        </w:rPr>
        <w:t>+M=HO</w:t>
      </w:r>
      <w:r w:rsidRPr="00292A3B">
        <w:rPr>
          <w:b/>
          <w:vertAlign w:val="subscript"/>
        </w:rPr>
        <w:t>2</w:t>
      </w:r>
      <w:r w:rsidRPr="00292A3B">
        <w:rPr>
          <w:b/>
        </w:rPr>
        <w:t>+M</w:t>
      </w:r>
    </w:p>
    <w:p w:rsidR="00C0791C" w:rsidRPr="00292A3B" w:rsidRDefault="00C0791C" w:rsidP="00387C4B">
      <w:pPr>
        <w:pStyle w:val="EndnoteText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</w:p>
    <w:p w:rsidR="009C2E1A" w:rsidRPr="00292A3B" w:rsidRDefault="00F76C57" w:rsidP="00387C4B">
      <w:pPr>
        <w:pStyle w:val="EndnoteText"/>
        <w:jc w:val="both"/>
        <w:rPr>
          <w:rFonts w:cs="Arial"/>
          <w:b/>
          <w:color w:val="222222"/>
          <w:sz w:val="22"/>
          <w:szCs w:val="22"/>
          <w:shd w:val="clear" w:color="auto" w:fill="FFFFFF"/>
        </w:rPr>
      </w:pPr>
      <w:r w:rsidRPr="00292A3B">
        <w:rPr>
          <w:rFonts w:cs="Arial"/>
          <w:b/>
          <w:color w:val="222222"/>
          <w:sz w:val="22"/>
          <w:szCs w:val="22"/>
          <w:shd w:val="clear" w:color="auto" w:fill="FFFFFF"/>
        </w:rPr>
        <w:t xml:space="preserve">Table </w:t>
      </w:r>
      <w:r w:rsidR="003B2614" w:rsidRPr="00292A3B">
        <w:rPr>
          <w:rFonts w:cs="Arial"/>
          <w:b/>
          <w:color w:val="222222"/>
          <w:sz w:val="22"/>
          <w:szCs w:val="22"/>
          <w:shd w:val="clear" w:color="auto" w:fill="FFFFFF"/>
        </w:rPr>
        <w:t>S</w:t>
      </w:r>
      <w:r w:rsidRPr="00292A3B">
        <w:rPr>
          <w:rFonts w:cs="Arial"/>
          <w:b/>
          <w:color w:val="222222"/>
          <w:sz w:val="22"/>
          <w:szCs w:val="22"/>
          <w:shd w:val="clear" w:color="auto" w:fill="FFFFFF"/>
        </w:rPr>
        <w:t xml:space="preserve">1: </w:t>
      </w:r>
      <w:r w:rsidR="009C2E1A" w:rsidRPr="00292A3B">
        <w:rPr>
          <w:rFonts w:cs="Arial"/>
          <w:b/>
          <w:color w:val="222222"/>
          <w:sz w:val="22"/>
          <w:szCs w:val="22"/>
          <w:shd w:val="clear" w:color="auto" w:fill="FFFFFF"/>
        </w:rPr>
        <w:t xml:space="preserve">Measured reaction rate coefficients for </w:t>
      </w:r>
      <w:r w:rsidR="00783FCF" w:rsidRPr="00292A3B">
        <w:rPr>
          <w:rFonts w:cs="Arial"/>
          <w:b/>
          <w:color w:val="222222"/>
          <w:sz w:val="22"/>
          <w:szCs w:val="22"/>
          <w:shd w:val="clear" w:color="auto" w:fill="FFFFFF"/>
        </w:rPr>
        <w:t>M=</w:t>
      </w:r>
      <w:r w:rsidR="009C2E1A" w:rsidRPr="00292A3B">
        <w:rPr>
          <w:rFonts w:cs="Arial"/>
          <w:b/>
          <w:color w:val="222222"/>
          <w:sz w:val="22"/>
          <w:szCs w:val="22"/>
          <w:shd w:val="clear" w:color="auto" w:fill="FFFFFF"/>
        </w:rPr>
        <w:t>Ar</w:t>
      </w:r>
    </w:p>
    <w:tbl>
      <w:tblPr>
        <w:tblW w:w="8860" w:type="dxa"/>
        <w:jc w:val="center"/>
        <w:tblLook w:val="04A0" w:firstRow="1" w:lastRow="0" w:firstColumn="1" w:lastColumn="0" w:noHBand="0" w:noVBand="1"/>
      </w:tblPr>
      <w:tblGrid>
        <w:gridCol w:w="1920"/>
        <w:gridCol w:w="1500"/>
        <w:gridCol w:w="1180"/>
        <w:gridCol w:w="960"/>
        <w:gridCol w:w="1880"/>
        <w:gridCol w:w="1420"/>
      </w:tblGrid>
      <w:tr w:rsidR="00FC3ECE" w:rsidRPr="00292A3B" w:rsidTr="00CE0F3E">
        <w:trPr>
          <w:trHeight w:val="300"/>
          <w:jc w:val="center"/>
        </w:trPr>
        <w:tc>
          <w:tcPr>
            <w:tcW w:w="19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Mixture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Temperature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Pressure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IDT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8C65C2" w:rsidP="008C65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92A3B">
              <w:rPr>
                <w:rFonts w:ascii="Calibri" w:eastAsia="Times New Roman" w:hAnsi="Calibri" w:cs="Calibri"/>
                <w:i/>
                <w:iCs/>
                <w:color w:val="000000"/>
              </w:rPr>
              <w:t>k</w:t>
            </w:r>
            <w:r w:rsidRPr="00292A3B">
              <w:rPr>
                <w:rFonts w:ascii="Calibri" w:eastAsia="Times New Roman" w:hAnsi="Calibri" w:cs="Calibri"/>
                <w:i/>
                <w:iCs/>
                <w:color w:val="000000"/>
                <w:szCs w:val="16"/>
                <w:vertAlign w:val="subscript"/>
              </w:rPr>
              <w:t>0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Uncertainty</w:t>
            </w:r>
          </w:p>
        </w:tc>
      </w:tr>
      <w:tr w:rsidR="00FC3ECE" w:rsidRPr="00292A3B" w:rsidTr="00CE0F3E">
        <w:trPr>
          <w:trHeight w:val="360"/>
          <w:jc w:val="center"/>
        </w:trPr>
        <w:tc>
          <w:tcPr>
            <w:tcW w:w="19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(K)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(atm)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C17C9A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Symbol" w:eastAsia="Times New Roman" w:hAnsi="Symbol" w:cs="Calibri"/>
                <w:color w:val="000000"/>
              </w:rPr>
              <w:t></w:t>
            </w:r>
            <w:r w:rsidR="00FC3ECE" w:rsidRPr="00292A3B">
              <w:rPr>
                <w:rFonts w:ascii="Symbol" w:eastAsia="Times New Roman" w:hAnsi="Symbol" w:cs="Calibri"/>
                <w:color w:val="000000"/>
              </w:rPr>
              <w:t></w:t>
            </w:r>
            <w:r w:rsidR="00FC3ECE" w:rsidRPr="00292A3B">
              <w:rPr>
                <w:rFonts w:ascii="Calibri" w:eastAsia="Times New Roman" w:hAnsi="Calibri" w:cs="Calibri"/>
                <w:color w:val="000000"/>
              </w:rPr>
              <w:t>m</w:t>
            </w:r>
            <w:r w:rsidRPr="00292A3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(cm</w:t>
            </w:r>
            <w:r w:rsidRPr="00292A3B">
              <w:rPr>
                <w:rFonts w:ascii="Calibri" w:eastAsia="Times New Roman" w:hAnsi="Calibri" w:cs="Calibri"/>
                <w:color w:val="000000"/>
                <w:vertAlign w:val="superscript"/>
              </w:rPr>
              <w:t>6</w:t>
            </w:r>
            <w:r w:rsidRPr="00292A3B">
              <w:rPr>
                <w:rFonts w:ascii="Calibri" w:eastAsia="Times New Roman" w:hAnsi="Calibri" w:cs="Calibri"/>
                <w:color w:val="000000"/>
              </w:rPr>
              <w:t>molecule</w:t>
            </w:r>
            <w:r w:rsidRPr="00292A3B">
              <w:rPr>
                <w:rFonts w:ascii="Calibri" w:eastAsia="Times New Roman" w:hAnsi="Calibri" w:cs="Calibri"/>
                <w:color w:val="000000"/>
                <w:vertAlign w:val="superscript"/>
              </w:rPr>
              <w:t>-2</w:t>
            </w:r>
            <w:r w:rsidRPr="00292A3B">
              <w:rPr>
                <w:rFonts w:ascii="Calibri" w:eastAsia="Times New Roman" w:hAnsi="Calibri" w:cs="Calibri"/>
                <w:color w:val="000000"/>
              </w:rPr>
              <w:t>s</w:t>
            </w:r>
            <w:r w:rsidRPr="00292A3B">
              <w:rPr>
                <w:rFonts w:ascii="Calibri" w:eastAsia="Times New Roman" w:hAnsi="Calibri" w:cs="Calibri"/>
                <w:color w:val="000000"/>
                <w:vertAlign w:val="superscript"/>
              </w:rPr>
              <w:t>-1</w:t>
            </w:r>
            <w:r w:rsidRPr="00292A3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(+/-%)</w:t>
            </w:r>
          </w:p>
        </w:tc>
      </w:tr>
      <w:tr w:rsidR="00FC3ECE" w:rsidRPr="00292A3B" w:rsidTr="00CE0F3E">
        <w:trPr>
          <w:trHeight w:val="300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3%H2/1.5%O2/Ar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1.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7</w:t>
            </w:r>
            <w:r w:rsidRPr="00292A3B">
              <w:rPr>
                <w:rFonts w:ascii="Calibri" w:eastAsia="Times New Roman" w:hAnsi="Calibri" w:cs="Calibri"/>
                <w:color w:val="000000"/>
              </w:rPr>
              <w:t>1E+15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8D5B87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FC3ECE" w:rsidRPr="00292A3B" w:rsidTr="00CE0F3E">
        <w:trPr>
          <w:trHeight w:val="300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3%H2/1.5%O2/Ar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1240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1.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7</w:t>
            </w:r>
            <w:r w:rsidRPr="00292A3B">
              <w:rPr>
                <w:rFonts w:ascii="Calibri" w:eastAsia="Times New Roman" w:hAnsi="Calibri" w:cs="Calibri"/>
                <w:color w:val="000000"/>
              </w:rPr>
              <w:t>2E+15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8D5B87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FC3ECE" w:rsidRPr="00292A3B" w:rsidTr="00CE0F3E">
        <w:trPr>
          <w:trHeight w:val="300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3%H2/1.5%O2/Ar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1.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6</w:t>
            </w:r>
            <w:r w:rsidRPr="00292A3B">
              <w:rPr>
                <w:rFonts w:ascii="Calibri" w:eastAsia="Times New Roman" w:hAnsi="Calibri" w:cs="Calibri"/>
                <w:color w:val="000000"/>
              </w:rPr>
              <w:t>9E+15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8D5B87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FC3ECE" w:rsidRPr="00292A3B" w:rsidTr="00CE0F3E">
        <w:trPr>
          <w:trHeight w:val="300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3%H2/1.5%O2/Ar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1.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6</w:t>
            </w:r>
            <w:r w:rsidRPr="00292A3B">
              <w:rPr>
                <w:rFonts w:ascii="Calibri" w:eastAsia="Times New Roman" w:hAnsi="Calibri" w:cs="Calibri"/>
                <w:color w:val="000000"/>
              </w:rPr>
              <w:t>4E+15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8D5B87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C3ECE" w:rsidRPr="00292A3B" w:rsidTr="00CE0F3E">
        <w:trPr>
          <w:trHeight w:val="300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3%H2/1.5%O2/Ar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1184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1.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78</w:t>
            </w:r>
            <w:r w:rsidRPr="00292A3B">
              <w:rPr>
                <w:rFonts w:ascii="Calibri" w:eastAsia="Times New Roman" w:hAnsi="Calibri" w:cs="Calibri"/>
                <w:color w:val="000000"/>
              </w:rPr>
              <w:t>E+15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C3ECE" w:rsidRPr="00292A3B" w:rsidTr="00CE0F3E">
        <w:trPr>
          <w:trHeight w:val="300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3%H2/1.5%O2/Ar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1196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1.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76</w:t>
            </w:r>
            <w:r w:rsidRPr="00292A3B">
              <w:rPr>
                <w:rFonts w:ascii="Calibri" w:eastAsia="Times New Roman" w:hAnsi="Calibri" w:cs="Calibri"/>
                <w:color w:val="000000"/>
              </w:rPr>
              <w:t>E+15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C3ECE" w:rsidRPr="00292A3B" w:rsidTr="00CE0F3E">
        <w:trPr>
          <w:trHeight w:val="300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3%H2/1.5%O2/Ar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1.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6</w:t>
            </w:r>
            <w:r w:rsidRPr="00292A3B">
              <w:rPr>
                <w:rFonts w:ascii="Calibri" w:eastAsia="Times New Roman" w:hAnsi="Calibri" w:cs="Calibri"/>
                <w:color w:val="000000"/>
              </w:rPr>
              <w:t>6E+15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C3ECE" w:rsidRPr="00292A3B" w:rsidTr="00CE0F3E">
        <w:trPr>
          <w:trHeight w:val="300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3%H2/1.5%O2/Ar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1196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1.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7</w:t>
            </w:r>
            <w:r w:rsidRPr="00292A3B">
              <w:rPr>
                <w:rFonts w:ascii="Calibri" w:eastAsia="Times New Roman" w:hAnsi="Calibri" w:cs="Calibri"/>
                <w:color w:val="000000"/>
              </w:rPr>
              <w:t>0E+15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C3ECE" w:rsidRPr="00292A3B" w:rsidTr="00CE0F3E">
        <w:trPr>
          <w:trHeight w:val="300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3%H2/1.5%O2/Ar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1.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6</w:t>
            </w:r>
            <w:r w:rsidRPr="00292A3B">
              <w:rPr>
                <w:rFonts w:ascii="Calibri" w:eastAsia="Times New Roman" w:hAnsi="Calibri" w:cs="Calibri"/>
                <w:color w:val="000000"/>
              </w:rPr>
              <w:t>5E+15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C3ECE" w:rsidRPr="00292A3B" w:rsidTr="00CE0F3E">
        <w:trPr>
          <w:trHeight w:val="300"/>
          <w:jc w:val="center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3%H2/1.5%O2/Ar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1.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6</w:t>
            </w:r>
            <w:r w:rsidRPr="00292A3B">
              <w:rPr>
                <w:rFonts w:ascii="Calibri" w:eastAsia="Times New Roman" w:hAnsi="Calibri" w:cs="Calibri"/>
                <w:color w:val="000000"/>
              </w:rPr>
              <w:t>7E+15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C3ECE" w:rsidRPr="00292A3B" w:rsidTr="00CE0F3E">
        <w:trPr>
          <w:trHeight w:val="315"/>
          <w:jc w:val="center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3%H2/1.5%O2/Ar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28.7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FC3ECE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3ECE" w:rsidRPr="00292A3B" w:rsidRDefault="00FC3ECE" w:rsidP="008D5B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1.</w:t>
            </w:r>
            <w:r w:rsidR="008D5B87" w:rsidRPr="00292A3B">
              <w:rPr>
                <w:rFonts w:ascii="Calibri" w:eastAsia="Times New Roman" w:hAnsi="Calibri" w:cs="Calibri"/>
                <w:color w:val="000000"/>
              </w:rPr>
              <w:t>6</w:t>
            </w:r>
            <w:r w:rsidRPr="00292A3B">
              <w:rPr>
                <w:rFonts w:ascii="Calibri" w:eastAsia="Times New Roman" w:hAnsi="Calibri" w:cs="Calibri"/>
                <w:color w:val="000000"/>
              </w:rPr>
              <w:t>8E+15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3ECE" w:rsidRPr="00292A3B" w:rsidRDefault="008D5B87" w:rsidP="00FC3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:rsidR="009C2E1A" w:rsidRPr="00292A3B" w:rsidRDefault="009C2E1A" w:rsidP="00387C4B">
      <w:pPr>
        <w:pStyle w:val="EndnoteText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</w:p>
    <w:p w:rsidR="00783FCF" w:rsidRPr="00292A3B" w:rsidRDefault="00783FCF" w:rsidP="00783FCF">
      <w:pPr>
        <w:pStyle w:val="EndnoteText"/>
        <w:spacing w:after="120"/>
        <w:jc w:val="both"/>
        <w:rPr>
          <w:rFonts w:cs="Arial"/>
          <w:b/>
          <w:color w:val="222222"/>
          <w:sz w:val="22"/>
          <w:szCs w:val="22"/>
          <w:shd w:val="clear" w:color="auto" w:fill="FFFFFF"/>
          <w:vertAlign w:val="subscript"/>
        </w:rPr>
      </w:pPr>
      <w:r w:rsidRPr="00292A3B">
        <w:rPr>
          <w:rFonts w:cs="Arial"/>
          <w:b/>
          <w:color w:val="222222"/>
          <w:sz w:val="22"/>
          <w:szCs w:val="22"/>
          <w:shd w:val="clear" w:color="auto" w:fill="FFFFFF"/>
        </w:rPr>
        <w:t xml:space="preserve">Table </w:t>
      </w:r>
      <w:r w:rsidR="003B2614" w:rsidRPr="00292A3B">
        <w:rPr>
          <w:rFonts w:cs="Arial"/>
          <w:b/>
          <w:color w:val="222222"/>
          <w:sz w:val="22"/>
          <w:szCs w:val="22"/>
          <w:shd w:val="clear" w:color="auto" w:fill="FFFFFF"/>
        </w:rPr>
        <w:t>S</w:t>
      </w:r>
      <w:r w:rsidRPr="00292A3B">
        <w:rPr>
          <w:rFonts w:cs="Arial"/>
          <w:b/>
          <w:color w:val="222222"/>
          <w:sz w:val="22"/>
          <w:szCs w:val="22"/>
          <w:shd w:val="clear" w:color="auto" w:fill="FFFFFF"/>
        </w:rPr>
        <w:t>2. Measured reaction rate coefficients for M=N</w:t>
      </w:r>
      <w:r w:rsidRPr="00292A3B">
        <w:rPr>
          <w:rFonts w:cs="Arial"/>
          <w:b/>
          <w:color w:val="222222"/>
          <w:sz w:val="22"/>
          <w:szCs w:val="22"/>
          <w:shd w:val="clear" w:color="auto" w:fill="FFFFFF"/>
          <w:vertAlign w:val="subscript"/>
        </w:rPr>
        <w:t>2</w:t>
      </w:r>
    </w:p>
    <w:tbl>
      <w:tblPr>
        <w:tblW w:w="8951" w:type="dxa"/>
        <w:jc w:val="center"/>
        <w:tblLook w:val="04A0" w:firstRow="1" w:lastRow="0" w:firstColumn="1" w:lastColumn="0" w:noHBand="0" w:noVBand="1"/>
      </w:tblPr>
      <w:tblGrid>
        <w:gridCol w:w="1960"/>
        <w:gridCol w:w="1820"/>
        <w:gridCol w:w="1060"/>
        <w:gridCol w:w="1060"/>
        <w:gridCol w:w="1930"/>
        <w:gridCol w:w="1271"/>
      </w:tblGrid>
      <w:tr w:rsidR="00F76913" w:rsidRPr="00292A3B" w:rsidTr="008C65C2">
        <w:trPr>
          <w:trHeight w:val="300"/>
          <w:jc w:val="center"/>
        </w:trPr>
        <w:tc>
          <w:tcPr>
            <w:tcW w:w="19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1" w:name="RANGE!A1"/>
            <w:bookmarkStart w:id="2" w:name="OLE_LINK12"/>
            <w:bookmarkStart w:id="3" w:name="OLE_LINK11" w:colFirst="1" w:colLast="5"/>
            <w:r w:rsidRPr="00292A3B">
              <w:rPr>
                <w:rFonts w:ascii="Calibri" w:eastAsia="Times New Roman" w:hAnsi="Calibri" w:cs="Calibri"/>
                <w:color w:val="000000"/>
              </w:rPr>
              <w:t>Mixture</w:t>
            </w:r>
            <w:bookmarkEnd w:id="1"/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Temperature (K)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Pressure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IDT</w:t>
            </w:r>
          </w:p>
        </w:tc>
        <w:tc>
          <w:tcPr>
            <w:tcW w:w="19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8C65C2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292A3B">
              <w:rPr>
                <w:rFonts w:ascii="Calibri" w:eastAsia="Times New Roman" w:hAnsi="Calibri" w:cs="Calibri"/>
                <w:i/>
                <w:iCs/>
                <w:color w:val="000000"/>
              </w:rPr>
              <w:t>k</w:t>
            </w:r>
            <w:r w:rsidRPr="00292A3B">
              <w:rPr>
                <w:rFonts w:ascii="Calibri" w:eastAsia="Times New Roman" w:hAnsi="Calibri" w:cs="Calibri"/>
                <w:i/>
                <w:iCs/>
                <w:color w:val="000000"/>
                <w:vertAlign w:val="subscript"/>
              </w:rPr>
              <w:t>0</w:t>
            </w: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Uncertainty</w:t>
            </w:r>
          </w:p>
        </w:tc>
      </w:tr>
      <w:tr w:rsidR="00F76913" w:rsidRPr="00292A3B" w:rsidTr="008C65C2">
        <w:trPr>
          <w:trHeight w:val="360"/>
          <w:jc w:val="center"/>
        </w:trPr>
        <w:tc>
          <w:tcPr>
            <w:tcW w:w="1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(atm)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C17C9A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Symbol" w:eastAsia="Times New Roman" w:hAnsi="Symbol" w:cs="Calibri"/>
                <w:color w:val="000000"/>
              </w:rPr>
              <w:t></w:t>
            </w:r>
            <w:r w:rsidR="00F76913" w:rsidRPr="00292A3B">
              <w:rPr>
                <w:rFonts w:ascii="Symbol" w:eastAsia="Times New Roman" w:hAnsi="Symbol" w:cs="Calibri"/>
                <w:color w:val="000000"/>
              </w:rPr>
              <w:t></w:t>
            </w:r>
            <w:r w:rsidR="00F76913" w:rsidRPr="00292A3B">
              <w:rPr>
                <w:rFonts w:ascii="Calibri" w:eastAsia="Times New Roman" w:hAnsi="Calibri" w:cs="Calibri"/>
                <w:color w:val="000000"/>
              </w:rPr>
              <w:t>s</w:t>
            </w:r>
            <w:r w:rsidRPr="00292A3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(cm</w:t>
            </w:r>
            <w:r w:rsidRPr="00292A3B">
              <w:rPr>
                <w:rFonts w:ascii="Calibri" w:eastAsia="Times New Roman" w:hAnsi="Calibri" w:cs="Calibri"/>
                <w:color w:val="000000"/>
                <w:vertAlign w:val="superscript"/>
              </w:rPr>
              <w:t>6</w:t>
            </w:r>
            <w:r w:rsidRPr="00292A3B">
              <w:rPr>
                <w:rFonts w:ascii="Calibri" w:eastAsia="Times New Roman" w:hAnsi="Calibri" w:cs="Calibri"/>
                <w:color w:val="000000"/>
              </w:rPr>
              <w:t>molecule</w:t>
            </w:r>
            <w:r w:rsidRPr="00292A3B">
              <w:rPr>
                <w:rFonts w:ascii="Calibri" w:eastAsia="Times New Roman" w:hAnsi="Calibri" w:cs="Calibri"/>
                <w:color w:val="000000"/>
                <w:vertAlign w:val="superscript"/>
              </w:rPr>
              <w:t>-2</w:t>
            </w:r>
            <w:r w:rsidRPr="00292A3B">
              <w:rPr>
                <w:rFonts w:ascii="Calibri" w:eastAsia="Times New Roman" w:hAnsi="Calibri" w:cs="Calibri"/>
                <w:color w:val="000000"/>
              </w:rPr>
              <w:t>s</w:t>
            </w:r>
            <w:r w:rsidRPr="00292A3B">
              <w:rPr>
                <w:rFonts w:ascii="Calibri" w:eastAsia="Times New Roman" w:hAnsi="Calibri" w:cs="Calibri"/>
                <w:color w:val="000000"/>
                <w:vertAlign w:val="superscript"/>
              </w:rPr>
              <w:t>-1</w:t>
            </w:r>
            <w:r w:rsidRPr="00292A3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(+/-%)</w:t>
            </w:r>
          </w:p>
        </w:tc>
      </w:tr>
      <w:tr w:rsidR="00F76913" w:rsidRPr="00292A3B" w:rsidTr="008C65C2">
        <w:trPr>
          <w:trHeight w:val="30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3%H2/1.5%O2/N2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2.59E+15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F76913" w:rsidRPr="00292A3B" w:rsidTr="008C65C2">
        <w:trPr>
          <w:trHeight w:val="30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3%H2/1.5%O2/N2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2.43E+15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76913" w:rsidRPr="00292A3B" w:rsidTr="008C65C2">
        <w:trPr>
          <w:trHeight w:val="30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3%H2/1.5%O2/N2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1199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2.42E+15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76913" w:rsidRPr="00292A3B" w:rsidTr="008C65C2">
        <w:trPr>
          <w:trHeight w:val="300"/>
          <w:jc w:val="center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3%H2/1.5%O2/N2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2.39E+15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F76913" w:rsidRPr="00292A3B" w:rsidTr="008C65C2">
        <w:trPr>
          <w:trHeight w:val="315"/>
          <w:jc w:val="center"/>
        </w:trPr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3%H2/1.5%O2/N2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13.1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2.34E+15</w:t>
            </w:r>
          </w:p>
        </w:tc>
        <w:bookmarkEnd w:id="2"/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6913" w:rsidRPr="00292A3B" w:rsidRDefault="00F76913" w:rsidP="00F76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2A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bookmarkEnd w:id="3"/>
    </w:tbl>
    <w:p w:rsidR="00783FCF" w:rsidRPr="00292A3B" w:rsidRDefault="00783FCF" w:rsidP="00783FCF">
      <w:pPr>
        <w:pStyle w:val="EndnoteText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</w:p>
    <w:p w:rsidR="00783FCF" w:rsidRPr="00292A3B" w:rsidRDefault="00783FCF" w:rsidP="00387C4B">
      <w:pPr>
        <w:pStyle w:val="EndnoteText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</w:p>
    <w:p w:rsidR="00783FCF" w:rsidRPr="00292A3B" w:rsidRDefault="00783FCF" w:rsidP="00387C4B">
      <w:pPr>
        <w:pStyle w:val="EndnoteText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</w:p>
    <w:p w:rsidR="00783FCF" w:rsidRPr="00292A3B" w:rsidRDefault="00783FCF" w:rsidP="00387C4B">
      <w:pPr>
        <w:pStyle w:val="EndnoteText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</w:p>
    <w:p w:rsidR="00783FCF" w:rsidRPr="00292A3B" w:rsidRDefault="00783FCF" w:rsidP="00387C4B">
      <w:pPr>
        <w:pStyle w:val="EndnoteText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</w:p>
    <w:p w:rsidR="00783FCF" w:rsidRPr="00292A3B" w:rsidRDefault="00783FCF">
      <w:pPr>
        <w:rPr>
          <w:rFonts w:cs="Arial"/>
          <w:color w:val="222222"/>
          <w:shd w:val="clear" w:color="auto" w:fill="FFFFFF"/>
        </w:rPr>
      </w:pPr>
      <w:r w:rsidRPr="00292A3B">
        <w:rPr>
          <w:rFonts w:cs="Arial"/>
          <w:color w:val="222222"/>
          <w:shd w:val="clear" w:color="auto" w:fill="FFFFFF"/>
        </w:rPr>
        <w:br w:type="page"/>
      </w:r>
    </w:p>
    <w:p w:rsidR="00783FCF" w:rsidRPr="00292A3B" w:rsidRDefault="00783FCF" w:rsidP="00783FCF">
      <w:pPr>
        <w:pStyle w:val="EndnoteText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</w:p>
    <w:p w:rsidR="00A94785" w:rsidRPr="00292A3B" w:rsidRDefault="00A94785" w:rsidP="00783FCF">
      <w:pPr>
        <w:pStyle w:val="EndnoteText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</w:p>
    <w:p w:rsidR="00783FCF" w:rsidRPr="00292A3B" w:rsidRDefault="00783FCF" w:rsidP="00783FCF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292A3B">
        <w:rPr>
          <w:rFonts w:eastAsia="Times New Roman" w:cs="Times New Roman"/>
          <w:b/>
          <w:color w:val="000000"/>
        </w:rPr>
        <w:t xml:space="preserve">Table </w:t>
      </w:r>
      <w:r w:rsidR="003B2614" w:rsidRPr="00292A3B">
        <w:rPr>
          <w:rFonts w:eastAsia="Times New Roman" w:cs="Times New Roman"/>
          <w:b/>
          <w:color w:val="000000"/>
        </w:rPr>
        <w:t>S</w:t>
      </w:r>
      <w:r w:rsidRPr="00292A3B">
        <w:rPr>
          <w:rFonts w:eastAsia="Times New Roman" w:cs="Times New Roman"/>
          <w:b/>
          <w:color w:val="000000"/>
        </w:rPr>
        <w:t>3. Measured reaction rate coefficients for M=H</w:t>
      </w:r>
      <w:r w:rsidRPr="00292A3B">
        <w:rPr>
          <w:rFonts w:eastAsia="Times New Roman" w:cs="Times New Roman"/>
          <w:b/>
          <w:color w:val="000000"/>
          <w:vertAlign w:val="subscript"/>
        </w:rPr>
        <w:t>2</w:t>
      </w:r>
      <w:r w:rsidRPr="00292A3B">
        <w:rPr>
          <w:rFonts w:eastAsia="Times New Roman" w:cs="Times New Roman"/>
          <w:b/>
          <w:color w:val="000000"/>
        </w:rPr>
        <w:t>O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2827"/>
        <w:gridCol w:w="1400"/>
        <w:gridCol w:w="990"/>
        <w:gridCol w:w="960"/>
        <w:gridCol w:w="2100"/>
        <w:gridCol w:w="1300"/>
      </w:tblGrid>
      <w:tr w:rsidR="00C17C9A" w:rsidRPr="00292A3B" w:rsidTr="00C17C9A">
        <w:trPr>
          <w:trHeight w:val="300"/>
        </w:trPr>
        <w:tc>
          <w:tcPr>
            <w:tcW w:w="28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bookmarkStart w:id="4" w:name="OLE_LINK10"/>
            <w:bookmarkStart w:id="5" w:name="OLE_LINK9" w:colFirst="1" w:colLast="5"/>
            <w:r w:rsidRPr="00292A3B">
              <w:rPr>
                <w:rFonts w:ascii="Calibri" w:eastAsia="Times New Roman" w:hAnsi="Calibri" w:cs="Times New Roman"/>
                <w:color w:val="000000"/>
              </w:rPr>
              <w:t>Mixture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Temperature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Pressure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IDT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i/>
                <w:iCs/>
                <w:color w:val="000000"/>
              </w:rPr>
              <w:t>k</w:t>
            </w:r>
            <w:r w:rsidRPr="00292A3B"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  <w:t>0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Uncertainty</w:t>
            </w:r>
          </w:p>
        </w:tc>
      </w:tr>
      <w:tr w:rsidR="00C17C9A" w:rsidRPr="00292A3B" w:rsidTr="00C17C9A">
        <w:trPr>
          <w:trHeight w:val="360"/>
        </w:trPr>
        <w:tc>
          <w:tcPr>
            <w:tcW w:w="28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(K)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(atm)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292A3B">
              <w:rPr>
                <w:rFonts w:ascii="Symbol" w:eastAsia="Times New Roman" w:hAnsi="Symbol" w:cs="Times New Roman"/>
                <w:color w:val="000000"/>
              </w:rPr>
              <w:t></w:t>
            </w:r>
            <w:r w:rsidRPr="00292A3B">
              <w:rPr>
                <w:rFonts w:ascii="Calibri" w:eastAsia="Times New Roman" w:hAnsi="Calibri" w:cs="Times New Roman"/>
                <w:color w:val="000000"/>
              </w:rPr>
              <w:t>m)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(cm</w:t>
            </w:r>
            <w:r w:rsidRPr="00292A3B">
              <w:rPr>
                <w:rFonts w:ascii="Calibri" w:eastAsia="Times New Roman" w:hAnsi="Calibri" w:cs="Times New Roman"/>
                <w:color w:val="000000"/>
                <w:vertAlign w:val="superscript"/>
              </w:rPr>
              <w:t>6</w:t>
            </w:r>
            <w:r w:rsidRPr="00292A3B">
              <w:rPr>
                <w:rFonts w:ascii="Calibri" w:eastAsia="Times New Roman" w:hAnsi="Calibri" w:cs="Times New Roman"/>
                <w:color w:val="000000"/>
              </w:rPr>
              <w:t>molecule</w:t>
            </w:r>
            <w:r w:rsidRPr="00292A3B">
              <w:rPr>
                <w:rFonts w:ascii="Calibri" w:eastAsia="Times New Roman" w:hAnsi="Calibri" w:cs="Times New Roman"/>
                <w:color w:val="000000"/>
                <w:vertAlign w:val="superscript"/>
              </w:rPr>
              <w:t>-2</w:t>
            </w:r>
            <w:r w:rsidRPr="00292A3B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292A3B">
              <w:rPr>
                <w:rFonts w:ascii="Calibri" w:eastAsia="Times New Roman" w:hAnsi="Calibri" w:cs="Times New Roman"/>
                <w:color w:val="000000"/>
                <w:vertAlign w:val="superscript"/>
              </w:rPr>
              <w:t>-1</w:t>
            </w:r>
            <w:r w:rsidRPr="00292A3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3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17C9A" w:rsidRPr="00292A3B" w:rsidTr="00C17C9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3%H2/1.5%O2/4.8%H2O/Ar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4.19E+16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C17C9A" w:rsidRPr="00292A3B" w:rsidTr="00C17C9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3%H2/1.5%O2/3.9%H2O/Ar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3.60E+16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C17C9A" w:rsidRPr="00292A3B" w:rsidTr="00C17C9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3%H2/1.5%O2/4.4%H2O/Ar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3.92E+16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C17C9A" w:rsidRPr="00292A3B" w:rsidTr="00C17C9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3%H2/1.5%O2/9.7%H2O/Ar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3.48E+16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C17C9A" w:rsidRPr="00292A3B" w:rsidTr="00C17C9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3%H2/1.5%O2/8.6%H2O/Ar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4.21E+16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C17C9A" w:rsidRPr="00292A3B" w:rsidTr="00C17C9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3%H2/1.5%O2/9.1%H2O/Ar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3.79E+16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C17C9A" w:rsidRPr="00292A3B" w:rsidTr="00C17C9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3%H2/1.5%O2/8.7%H2O/Ar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3.31E+16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C17C9A" w:rsidRPr="00292A3B" w:rsidTr="00C17C9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3%H2/1.5%O2/9.0%H2O/Ar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3.39E+16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C17C9A" w:rsidRPr="00292A3B" w:rsidTr="00C17C9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3%H2/1.5%O2/9.1%H2O/Ar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1320.5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3.20E+16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C17C9A" w:rsidRPr="00292A3B" w:rsidTr="00C17C9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3%H2/1.5%O2/13.8%H2O/Ar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3.40E+16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C17C9A" w:rsidRPr="00292A3B" w:rsidTr="00C17C9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3%H2/1.5%O2/13.0%H2O/Ar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4.08E+16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7C9A" w:rsidRPr="00292A3B" w:rsidRDefault="00C17C9A" w:rsidP="00C17C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10</w:t>
            </w:r>
            <w:bookmarkEnd w:id="4"/>
          </w:p>
        </w:tc>
      </w:tr>
      <w:bookmarkEnd w:id="5"/>
    </w:tbl>
    <w:p w:rsidR="005778B2" w:rsidRPr="00292A3B" w:rsidRDefault="005778B2" w:rsidP="00601F9E">
      <w:pPr>
        <w:pStyle w:val="EndnoteText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</w:p>
    <w:p w:rsidR="00A94785" w:rsidRPr="00292A3B" w:rsidRDefault="00A94785" w:rsidP="00601F9E">
      <w:pPr>
        <w:pStyle w:val="EndnoteText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</w:p>
    <w:p w:rsidR="007A19AA" w:rsidRPr="00292A3B" w:rsidRDefault="007A19AA" w:rsidP="00F76C57">
      <w:pPr>
        <w:pStyle w:val="EndnoteText"/>
        <w:spacing w:after="120"/>
        <w:jc w:val="both"/>
        <w:rPr>
          <w:rFonts w:cs="Arial"/>
          <w:b/>
          <w:color w:val="222222"/>
          <w:sz w:val="22"/>
          <w:szCs w:val="22"/>
          <w:shd w:val="clear" w:color="auto" w:fill="FFFFFF"/>
          <w:vertAlign w:val="subscript"/>
        </w:rPr>
      </w:pPr>
      <w:r w:rsidRPr="00292A3B">
        <w:rPr>
          <w:rFonts w:cs="Arial"/>
          <w:b/>
          <w:color w:val="222222"/>
          <w:sz w:val="22"/>
          <w:szCs w:val="22"/>
          <w:shd w:val="clear" w:color="auto" w:fill="FFFFFF"/>
        </w:rPr>
        <w:t>Table</w:t>
      </w:r>
      <w:r w:rsidR="00F76C57" w:rsidRPr="00292A3B">
        <w:rPr>
          <w:rFonts w:cs="Arial"/>
          <w:b/>
          <w:color w:val="222222"/>
          <w:sz w:val="22"/>
          <w:szCs w:val="22"/>
          <w:shd w:val="clear" w:color="auto" w:fill="FFFFFF"/>
        </w:rPr>
        <w:t xml:space="preserve"> </w:t>
      </w:r>
      <w:r w:rsidR="003B2614" w:rsidRPr="00292A3B">
        <w:rPr>
          <w:rFonts w:cs="Arial"/>
          <w:b/>
          <w:color w:val="222222"/>
          <w:sz w:val="22"/>
          <w:szCs w:val="22"/>
          <w:shd w:val="clear" w:color="auto" w:fill="FFFFFF"/>
        </w:rPr>
        <w:t>S</w:t>
      </w:r>
      <w:r w:rsidR="00783FCF" w:rsidRPr="00292A3B">
        <w:rPr>
          <w:rFonts w:cs="Arial"/>
          <w:b/>
          <w:color w:val="222222"/>
          <w:sz w:val="22"/>
          <w:szCs w:val="22"/>
          <w:shd w:val="clear" w:color="auto" w:fill="FFFFFF"/>
        </w:rPr>
        <w:t>4</w:t>
      </w:r>
      <w:r w:rsidRPr="00292A3B">
        <w:rPr>
          <w:rFonts w:cs="Arial"/>
          <w:b/>
          <w:color w:val="222222"/>
          <w:sz w:val="22"/>
          <w:szCs w:val="22"/>
          <w:shd w:val="clear" w:color="auto" w:fill="FFFFFF"/>
        </w:rPr>
        <w:t xml:space="preserve">. Measured reaction rate coefficients for </w:t>
      </w:r>
      <w:r w:rsidR="00783FCF" w:rsidRPr="00292A3B">
        <w:rPr>
          <w:rFonts w:cs="Arial"/>
          <w:b/>
          <w:color w:val="222222"/>
          <w:sz w:val="22"/>
          <w:szCs w:val="22"/>
          <w:shd w:val="clear" w:color="auto" w:fill="FFFFFF"/>
        </w:rPr>
        <w:t>M=</w:t>
      </w:r>
      <w:r w:rsidRPr="00292A3B">
        <w:rPr>
          <w:rFonts w:cs="Arial"/>
          <w:b/>
          <w:color w:val="222222"/>
          <w:sz w:val="22"/>
          <w:szCs w:val="22"/>
          <w:shd w:val="clear" w:color="auto" w:fill="FFFFFF"/>
        </w:rPr>
        <w:t>CO</w:t>
      </w:r>
      <w:r w:rsidRPr="00292A3B">
        <w:rPr>
          <w:rFonts w:cs="Arial"/>
          <w:b/>
          <w:color w:val="222222"/>
          <w:sz w:val="22"/>
          <w:szCs w:val="22"/>
          <w:shd w:val="clear" w:color="auto" w:fill="FFFFFF"/>
          <w:vertAlign w:val="subscript"/>
        </w:rPr>
        <w:t>2</w:t>
      </w:r>
    </w:p>
    <w:tbl>
      <w:tblPr>
        <w:tblW w:w="9630" w:type="dxa"/>
        <w:tblLook w:val="04A0" w:firstRow="1" w:lastRow="0" w:firstColumn="1" w:lastColumn="0" w:noHBand="0" w:noVBand="1"/>
      </w:tblPr>
      <w:tblGrid>
        <w:gridCol w:w="2840"/>
        <w:gridCol w:w="1660"/>
        <w:gridCol w:w="990"/>
        <w:gridCol w:w="960"/>
        <w:gridCol w:w="2010"/>
        <w:gridCol w:w="1271"/>
      </w:tblGrid>
      <w:tr w:rsidR="00C85DB7" w:rsidRPr="00292A3B" w:rsidTr="006413C3">
        <w:trPr>
          <w:trHeight w:val="300"/>
        </w:trPr>
        <w:tc>
          <w:tcPr>
            <w:tcW w:w="284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Mixture</w:t>
            </w:r>
          </w:p>
        </w:tc>
        <w:tc>
          <w:tcPr>
            <w:tcW w:w="16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Temperature (K)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Pressure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IDT</w:t>
            </w:r>
          </w:p>
        </w:tc>
        <w:tc>
          <w:tcPr>
            <w:tcW w:w="20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i/>
                <w:iCs/>
                <w:color w:val="000000"/>
              </w:rPr>
              <w:t>k0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Uncertainty</w:t>
            </w:r>
          </w:p>
        </w:tc>
      </w:tr>
      <w:tr w:rsidR="00C85DB7" w:rsidRPr="00292A3B" w:rsidTr="006413C3">
        <w:trPr>
          <w:trHeight w:val="360"/>
        </w:trPr>
        <w:tc>
          <w:tcPr>
            <w:tcW w:w="284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(atm)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292A3B">
              <w:rPr>
                <w:rFonts w:ascii="Symbol" w:eastAsia="Times New Roman" w:hAnsi="Symbol" w:cs="Times New Roman"/>
                <w:color w:val="000000"/>
              </w:rPr>
              <w:t></w:t>
            </w:r>
            <w:r w:rsidRPr="00292A3B">
              <w:rPr>
                <w:rFonts w:ascii="Calibri" w:eastAsia="Times New Roman" w:hAnsi="Calibri" w:cs="Times New Roman"/>
                <w:color w:val="000000"/>
              </w:rPr>
              <w:t>m)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(cm</w:t>
            </w:r>
            <w:r w:rsidRPr="00292A3B">
              <w:rPr>
                <w:rFonts w:ascii="Calibri" w:eastAsia="Times New Roman" w:hAnsi="Calibri" w:cs="Times New Roman"/>
                <w:color w:val="000000"/>
                <w:vertAlign w:val="superscript"/>
              </w:rPr>
              <w:t>6</w:t>
            </w:r>
            <w:r w:rsidRPr="00292A3B">
              <w:rPr>
                <w:rFonts w:ascii="Calibri" w:eastAsia="Times New Roman" w:hAnsi="Calibri" w:cs="Times New Roman"/>
                <w:color w:val="000000"/>
              </w:rPr>
              <w:t>molecule</w:t>
            </w:r>
            <w:r w:rsidRPr="00292A3B">
              <w:rPr>
                <w:rFonts w:ascii="Calibri" w:eastAsia="Times New Roman" w:hAnsi="Calibri" w:cs="Times New Roman"/>
                <w:color w:val="000000"/>
                <w:vertAlign w:val="superscript"/>
              </w:rPr>
              <w:t>-2</w:t>
            </w:r>
            <w:r w:rsidRPr="00292A3B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292A3B">
              <w:rPr>
                <w:rFonts w:ascii="Calibri" w:eastAsia="Times New Roman" w:hAnsi="Calibri" w:cs="Times New Roman"/>
                <w:color w:val="000000"/>
                <w:vertAlign w:val="superscript"/>
              </w:rPr>
              <w:t>-1</w:t>
            </w:r>
            <w:r w:rsidRPr="00292A3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(+/-%)</w:t>
            </w:r>
          </w:p>
        </w:tc>
      </w:tr>
      <w:tr w:rsidR="00C85DB7" w:rsidRPr="00292A3B" w:rsidTr="006413C3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3%H2/1.5%O2/20%CO2/Ar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1223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7.75E+15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C85DB7" w:rsidRPr="00292A3B" w:rsidTr="006413C3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3%H2/1.5%O2/20%CO2/Ar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1267.5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9.36E+15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C85DB7" w:rsidRPr="00292A3B" w:rsidTr="006413C3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3%H2/1.5%O2/20%CO2/Ar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1203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281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6.96E+15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C85DB7" w:rsidRPr="00292A3B" w:rsidTr="006413C3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3%H2/1.5%O2/20%CO2/Ar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1235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8.68E+15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C85DB7" w:rsidRPr="00292A3B" w:rsidTr="006413C3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3%H2/1.5%O2/20%CO2/Ar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1189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7.30E+15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C85DB7" w:rsidRPr="00292A3B" w:rsidTr="006413C3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3%H2/1.5%O2/20%CO2/Ar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1185.5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236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6.74E+15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C85DB7" w:rsidRPr="00292A3B" w:rsidTr="006413C3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3%H2/1.5%O2/20%CO2/Ar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1191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7.71E+15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C85DB7" w:rsidRPr="00292A3B" w:rsidTr="006413C3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3%H2/1.5%O2/20%CO2/Ar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1228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9.78E+15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C85DB7" w:rsidRPr="00292A3B" w:rsidTr="006413C3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3%H2/1.5%O2/20%CO2/Ar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1185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6.81E+15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C85DB7" w:rsidRPr="00292A3B" w:rsidTr="006413C3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3%H2/1.5%O2/20%CO2/Ar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1224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16.4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8.43E+15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C85DB7" w:rsidRPr="00292A3B" w:rsidTr="006413C3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3%H2/1.5%O2/20%CO2/Ar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1238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9.09E+15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</w:tr>
      <w:tr w:rsidR="00C85DB7" w:rsidRPr="00292A3B" w:rsidTr="006413C3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3%H2/1.5%O2/10%CO2/Ar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1180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9.37E+15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C85DB7" w:rsidRPr="00C85DB7" w:rsidTr="006413C3">
        <w:trPr>
          <w:trHeight w:val="315"/>
        </w:trPr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3%H2/1.5%O2/10%CO2/Ar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1179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292A3B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9.07E+15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85DB7" w:rsidRPr="00C85DB7" w:rsidRDefault="00C85DB7" w:rsidP="00C85D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92A3B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</w:tbl>
    <w:p w:rsidR="007A19AA" w:rsidRPr="00783FCF" w:rsidRDefault="007A19AA" w:rsidP="00387C4B">
      <w:pPr>
        <w:pStyle w:val="EndnoteText"/>
        <w:jc w:val="both"/>
        <w:rPr>
          <w:rFonts w:cs="Arial"/>
          <w:color w:val="222222"/>
          <w:sz w:val="22"/>
          <w:szCs w:val="22"/>
          <w:shd w:val="clear" w:color="auto" w:fill="FFFFFF"/>
        </w:rPr>
      </w:pPr>
    </w:p>
    <w:p w:rsidR="00451DF2" w:rsidRPr="00783FCF" w:rsidRDefault="00451DF2" w:rsidP="003F48C3">
      <w:pPr>
        <w:rPr>
          <w:rFonts w:cs="Arial"/>
          <w:color w:val="222222"/>
          <w:shd w:val="clear" w:color="auto" w:fill="FFFFFF"/>
        </w:rPr>
      </w:pPr>
    </w:p>
    <w:sectPr w:rsidR="00451DF2" w:rsidRPr="00783FCF" w:rsidSect="0021296B">
      <w:footerReference w:type="default" r:id="rId9"/>
      <w:endnotePr>
        <w:numFmt w:val="decimal"/>
      </w:endnotePr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01B" w:rsidRDefault="0061401B" w:rsidP="009075DA">
      <w:pPr>
        <w:spacing w:after="0" w:line="240" w:lineRule="auto"/>
      </w:pPr>
      <w:r>
        <w:separator/>
      </w:r>
    </w:p>
  </w:endnote>
  <w:endnote w:type="continuationSeparator" w:id="0">
    <w:p w:rsidR="0061401B" w:rsidRDefault="0061401B" w:rsidP="0090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MS PMincho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472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7C9A" w:rsidRDefault="00C17C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49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7C9A" w:rsidRDefault="00C17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01B" w:rsidRDefault="0061401B" w:rsidP="009075DA">
      <w:pPr>
        <w:spacing w:after="0" w:line="240" w:lineRule="auto"/>
      </w:pPr>
      <w:r>
        <w:separator/>
      </w:r>
    </w:p>
  </w:footnote>
  <w:footnote w:type="continuationSeparator" w:id="0">
    <w:p w:rsidR="0061401B" w:rsidRDefault="0061401B" w:rsidP="00907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F88"/>
    <w:multiLevelType w:val="hybridMultilevel"/>
    <w:tmpl w:val="B27E28EE"/>
    <w:lvl w:ilvl="0" w:tplc="902EB6F0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5027E3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0B62B10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EC8E9E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5D81608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982D14E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598A20A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9EE04C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78F87C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0A6337C9"/>
    <w:multiLevelType w:val="hybridMultilevel"/>
    <w:tmpl w:val="C706E25C"/>
    <w:lvl w:ilvl="0" w:tplc="8B804AAE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909504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64C7C4C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E12080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1F80760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770E01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7440514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FA6B70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058FE8C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0B70095E"/>
    <w:multiLevelType w:val="hybridMultilevel"/>
    <w:tmpl w:val="1ABE43D8"/>
    <w:lvl w:ilvl="0" w:tplc="4028924E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DF4070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EC48AD6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796212A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53A1E24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7CE02A0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3B4F618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1FABE86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A0CEB5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06D5EE6"/>
    <w:multiLevelType w:val="hybridMultilevel"/>
    <w:tmpl w:val="AFD8A204"/>
    <w:lvl w:ilvl="0" w:tplc="DDA21F7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72AF19E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B45FD0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3A00A50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A6E2C14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B30A26A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BDA6DDA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6623A30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9E63D7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17E84A30"/>
    <w:multiLevelType w:val="hybridMultilevel"/>
    <w:tmpl w:val="B846EAF6"/>
    <w:lvl w:ilvl="0" w:tplc="819011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F2137"/>
    <w:multiLevelType w:val="hybridMultilevel"/>
    <w:tmpl w:val="E4460A80"/>
    <w:lvl w:ilvl="0" w:tplc="2D5ED78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31018D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FAA6380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02624BE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DC0D06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638AE8E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1E13B4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03CBD9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6422B74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1F7A4C11"/>
    <w:multiLevelType w:val="hybridMultilevel"/>
    <w:tmpl w:val="C8506372"/>
    <w:lvl w:ilvl="0" w:tplc="6B4CAD1C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0C248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1201948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D76F7C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7A0E4F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C46C158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28E47F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3FEA5A2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D5E335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20494D94"/>
    <w:multiLevelType w:val="hybridMultilevel"/>
    <w:tmpl w:val="E4FAD026"/>
    <w:lvl w:ilvl="0" w:tplc="D2580722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24EDFE0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5E8F00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3222DB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7EAA81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566210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DE2B48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A488718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1666C54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2104540D"/>
    <w:multiLevelType w:val="hybridMultilevel"/>
    <w:tmpl w:val="87368264"/>
    <w:lvl w:ilvl="0" w:tplc="C4E4D170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3366898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E302F0A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9B20630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27EECC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C2C3354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B6DB44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522667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4BEE286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303E6964"/>
    <w:multiLevelType w:val="multilevel"/>
    <w:tmpl w:val="5148BC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366178F"/>
    <w:multiLevelType w:val="hybridMultilevel"/>
    <w:tmpl w:val="E116CCC4"/>
    <w:lvl w:ilvl="0" w:tplc="FE64C956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32867B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314F95C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68902A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C80EDF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D24D28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EA4D26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99E5382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3D8462C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37C71C56"/>
    <w:multiLevelType w:val="hybridMultilevel"/>
    <w:tmpl w:val="7192779E"/>
    <w:lvl w:ilvl="0" w:tplc="481CA6A8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1006C3C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A24CD2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1901D7E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7EBF9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8DC6308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8466538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58601A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E4E2A3C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3FC8216F"/>
    <w:multiLevelType w:val="hybridMultilevel"/>
    <w:tmpl w:val="CB68CC36"/>
    <w:lvl w:ilvl="0" w:tplc="E8886E5E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24601A6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38C350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2AA25E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0DA2720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0648940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A207742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1B0B38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AA4B56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4C23180C"/>
    <w:multiLevelType w:val="hybridMultilevel"/>
    <w:tmpl w:val="7534D2E2"/>
    <w:lvl w:ilvl="0" w:tplc="E594FD58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9185114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6C4EF8C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5009ED4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C48F2BE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AC09584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904D5D4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6785C98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75458CC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522A5EF8"/>
    <w:multiLevelType w:val="hybridMultilevel"/>
    <w:tmpl w:val="455C5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5455D4"/>
    <w:multiLevelType w:val="hybridMultilevel"/>
    <w:tmpl w:val="E2DA737C"/>
    <w:lvl w:ilvl="0" w:tplc="F8B8519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C542F50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258BB16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A3E8B2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000E304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FE00896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9AED520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7D498C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508D4B6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5C83468D"/>
    <w:multiLevelType w:val="hybridMultilevel"/>
    <w:tmpl w:val="ABE4DC20"/>
    <w:lvl w:ilvl="0" w:tplc="3D38F1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10A9818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B0ED7A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DBCCA8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5B47C1E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643546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040FB38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0262FB8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206FC4E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61EF4F93"/>
    <w:multiLevelType w:val="hybridMultilevel"/>
    <w:tmpl w:val="F0326A04"/>
    <w:lvl w:ilvl="0" w:tplc="9E64CFA0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FD6F75E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91EC248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724EF4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B9EDEC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80F4D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550502A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D5EE842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1948430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63B01E72"/>
    <w:multiLevelType w:val="multilevel"/>
    <w:tmpl w:val="52AA92D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64C82C20"/>
    <w:multiLevelType w:val="hybridMultilevel"/>
    <w:tmpl w:val="0324D200"/>
    <w:lvl w:ilvl="0" w:tplc="FCC24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740B4BE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CCBDAA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1582DFE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70C07E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DB8137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1D0996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B447788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DD6EA64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>
    <w:nsid w:val="69773B3B"/>
    <w:multiLevelType w:val="multilevel"/>
    <w:tmpl w:val="8CB0A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699965EF"/>
    <w:multiLevelType w:val="hybridMultilevel"/>
    <w:tmpl w:val="C688CDFE"/>
    <w:lvl w:ilvl="0" w:tplc="2F74D8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756C8B"/>
    <w:multiLevelType w:val="hybridMultilevel"/>
    <w:tmpl w:val="CA90B59C"/>
    <w:lvl w:ilvl="0" w:tplc="966063C0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80697F6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28AE5EA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506F854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46E6990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020B55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7669660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5643F84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F224998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>
    <w:nsid w:val="7C9A6C97"/>
    <w:multiLevelType w:val="hybridMultilevel"/>
    <w:tmpl w:val="54501660"/>
    <w:lvl w:ilvl="0" w:tplc="AB80CC30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9C0523C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52278E2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24C90C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6A4D6B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61AFED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3108B5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80EEA5C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DF6ABD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0"/>
  </w:num>
  <w:num w:numId="2">
    <w:abstractNumId w:val="9"/>
  </w:num>
  <w:num w:numId="3">
    <w:abstractNumId w:val="18"/>
  </w:num>
  <w:num w:numId="4">
    <w:abstractNumId w:val="4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21"/>
  </w:num>
  <w:num w:numId="12">
    <w:abstractNumId w:val="12"/>
  </w:num>
  <w:num w:numId="13">
    <w:abstractNumId w:val="17"/>
  </w:num>
  <w:num w:numId="14">
    <w:abstractNumId w:val="2"/>
  </w:num>
  <w:num w:numId="15">
    <w:abstractNumId w:val="1"/>
  </w:num>
  <w:num w:numId="16">
    <w:abstractNumId w:val="22"/>
  </w:num>
  <w:num w:numId="17">
    <w:abstractNumId w:val="3"/>
  </w:num>
  <w:num w:numId="18">
    <w:abstractNumId w:val="15"/>
  </w:num>
  <w:num w:numId="19">
    <w:abstractNumId w:val="19"/>
  </w:num>
  <w:num w:numId="20">
    <w:abstractNumId w:val="23"/>
  </w:num>
  <w:num w:numId="21">
    <w:abstractNumId w:val="8"/>
  </w:num>
  <w:num w:numId="22">
    <w:abstractNumId w:val="16"/>
  </w:num>
  <w:num w:numId="23">
    <w:abstractNumId w:val="10"/>
  </w:num>
  <w:num w:numId="24">
    <w:abstractNumId w:val="11"/>
  </w:num>
  <w:num w:numId="25">
    <w:abstractNumId w:val="7"/>
  </w:num>
  <w:num w:numId="26">
    <w:abstractNumId w:val="6"/>
  </w:num>
  <w:num w:numId="27">
    <w:abstractNumId w:val="0"/>
  </w:num>
  <w:num w:numId="28">
    <w:abstractNumId w:val="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tzC3NLc0NTAzNzNS0lEKTi0uzszPAykwMqgFAEtjNBEtAAAA"/>
  </w:docVars>
  <w:rsids>
    <w:rsidRoot w:val="009075DA"/>
    <w:rsid w:val="000015F0"/>
    <w:rsid w:val="00003B95"/>
    <w:rsid w:val="00004835"/>
    <w:rsid w:val="000055FA"/>
    <w:rsid w:val="00007E47"/>
    <w:rsid w:val="0001313F"/>
    <w:rsid w:val="0001737B"/>
    <w:rsid w:val="00025362"/>
    <w:rsid w:val="00032245"/>
    <w:rsid w:val="000324A3"/>
    <w:rsid w:val="00035E50"/>
    <w:rsid w:val="00036D09"/>
    <w:rsid w:val="00037350"/>
    <w:rsid w:val="000450F5"/>
    <w:rsid w:val="0004679B"/>
    <w:rsid w:val="0005235A"/>
    <w:rsid w:val="00060F93"/>
    <w:rsid w:val="00061E34"/>
    <w:rsid w:val="000652FC"/>
    <w:rsid w:val="00070BF1"/>
    <w:rsid w:val="00071554"/>
    <w:rsid w:val="0007184C"/>
    <w:rsid w:val="000729D9"/>
    <w:rsid w:val="00075E93"/>
    <w:rsid w:val="00086E20"/>
    <w:rsid w:val="000A5FE7"/>
    <w:rsid w:val="000B4E2F"/>
    <w:rsid w:val="000C4C54"/>
    <w:rsid w:val="000C6E5D"/>
    <w:rsid w:val="000D2D2C"/>
    <w:rsid w:val="000E1C49"/>
    <w:rsid w:val="000E4548"/>
    <w:rsid w:val="000F1C6F"/>
    <w:rsid w:val="000F7FF4"/>
    <w:rsid w:val="0010264A"/>
    <w:rsid w:val="00107781"/>
    <w:rsid w:val="001120D9"/>
    <w:rsid w:val="0014003D"/>
    <w:rsid w:val="00140320"/>
    <w:rsid w:val="00142407"/>
    <w:rsid w:val="001437A6"/>
    <w:rsid w:val="0014647D"/>
    <w:rsid w:val="00174F34"/>
    <w:rsid w:val="00181478"/>
    <w:rsid w:val="001824C7"/>
    <w:rsid w:val="00182D30"/>
    <w:rsid w:val="00190291"/>
    <w:rsid w:val="0019672A"/>
    <w:rsid w:val="001B3C88"/>
    <w:rsid w:val="001B6D1E"/>
    <w:rsid w:val="001C29A9"/>
    <w:rsid w:val="001D3382"/>
    <w:rsid w:val="001E1961"/>
    <w:rsid w:val="001E25E7"/>
    <w:rsid w:val="001E3E2B"/>
    <w:rsid w:val="001F0B66"/>
    <w:rsid w:val="001F11A1"/>
    <w:rsid w:val="001F288C"/>
    <w:rsid w:val="001F3984"/>
    <w:rsid w:val="001F4A51"/>
    <w:rsid w:val="001F6F5F"/>
    <w:rsid w:val="00203680"/>
    <w:rsid w:val="00204390"/>
    <w:rsid w:val="002128E6"/>
    <w:rsid w:val="0021296B"/>
    <w:rsid w:val="00217B1C"/>
    <w:rsid w:val="00235D4E"/>
    <w:rsid w:val="00236A8D"/>
    <w:rsid w:val="0025153C"/>
    <w:rsid w:val="00270315"/>
    <w:rsid w:val="00277A99"/>
    <w:rsid w:val="00281DC2"/>
    <w:rsid w:val="00285F50"/>
    <w:rsid w:val="0029105F"/>
    <w:rsid w:val="00291E53"/>
    <w:rsid w:val="00292A3B"/>
    <w:rsid w:val="002A0EA8"/>
    <w:rsid w:val="002A5638"/>
    <w:rsid w:val="002B2787"/>
    <w:rsid w:val="002B471D"/>
    <w:rsid w:val="002C59CE"/>
    <w:rsid w:val="002E19A5"/>
    <w:rsid w:val="002E3D8F"/>
    <w:rsid w:val="00302080"/>
    <w:rsid w:val="0031301C"/>
    <w:rsid w:val="003238EB"/>
    <w:rsid w:val="0032475E"/>
    <w:rsid w:val="00330A35"/>
    <w:rsid w:val="0034150C"/>
    <w:rsid w:val="0034739B"/>
    <w:rsid w:val="003602AB"/>
    <w:rsid w:val="00361DC3"/>
    <w:rsid w:val="0036745E"/>
    <w:rsid w:val="00367DED"/>
    <w:rsid w:val="003837DE"/>
    <w:rsid w:val="00387C4B"/>
    <w:rsid w:val="003A006F"/>
    <w:rsid w:val="003A2C7E"/>
    <w:rsid w:val="003B0708"/>
    <w:rsid w:val="003B2614"/>
    <w:rsid w:val="003B359E"/>
    <w:rsid w:val="003B685E"/>
    <w:rsid w:val="003C23B7"/>
    <w:rsid w:val="003C54B7"/>
    <w:rsid w:val="003C7C4E"/>
    <w:rsid w:val="003D527C"/>
    <w:rsid w:val="003D7EA6"/>
    <w:rsid w:val="003E285E"/>
    <w:rsid w:val="003E3B18"/>
    <w:rsid w:val="003F48C3"/>
    <w:rsid w:val="003F73E3"/>
    <w:rsid w:val="00406798"/>
    <w:rsid w:val="00421D43"/>
    <w:rsid w:val="00451DF2"/>
    <w:rsid w:val="00465994"/>
    <w:rsid w:val="00467583"/>
    <w:rsid w:val="00474922"/>
    <w:rsid w:val="00474D95"/>
    <w:rsid w:val="004755E7"/>
    <w:rsid w:val="00482803"/>
    <w:rsid w:val="0049044C"/>
    <w:rsid w:val="00495F12"/>
    <w:rsid w:val="004976B1"/>
    <w:rsid w:val="004A0438"/>
    <w:rsid w:val="004A1A14"/>
    <w:rsid w:val="004A2042"/>
    <w:rsid w:val="004C1CBC"/>
    <w:rsid w:val="004D4B6D"/>
    <w:rsid w:val="004E0C67"/>
    <w:rsid w:val="004E4C37"/>
    <w:rsid w:val="004E75D7"/>
    <w:rsid w:val="004F183A"/>
    <w:rsid w:val="00501FB8"/>
    <w:rsid w:val="005453E0"/>
    <w:rsid w:val="0055426F"/>
    <w:rsid w:val="005542A7"/>
    <w:rsid w:val="00555489"/>
    <w:rsid w:val="005604C0"/>
    <w:rsid w:val="00561ED7"/>
    <w:rsid w:val="00564D47"/>
    <w:rsid w:val="00565C86"/>
    <w:rsid w:val="0057340B"/>
    <w:rsid w:val="005778B2"/>
    <w:rsid w:val="00580D0E"/>
    <w:rsid w:val="005858B8"/>
    <w:rsid w:val="005907CB"/>
    <w:rsid w:val="00594DE3"/>
    <w:rsid w:val="005967DB"/>
    <w:rsid w:val="005D741E"/>
    <w:rsid w:val="005E4CBB"/>
    <w:rsid w:val="005F1C4B"/>
    <w:rsid w:val="005F3E4B"/>
    <w:rsid w:val="005F76B3"/>
    <w:rsid w:val="00601F9E"/>
    <w:rsid w:val="0060652B"/>
    <w:rsid w:val="0061401B"/>
    <w:rsid w:val="00615B0B"/>
    <w:rsid w:val="00617D48"/>
    <w:rsid w:val="00621BF5"/>
    <w:rsid w:val="00630C4F"/>
    <w:rsid w:val="00631480"/>
    <w:rsid w:val="00635504"/>
    <w:rsid w:val="006413C3"/>
    <w:rsid w:val="00660E77"/>
    <w:rsid w:val="0066264B"/>
    <w:rsid w:val="006661F2"/>
    <w:rsid w:val="00684966"/>
    <w:rsid w:val="00694B29"/>
    <w:rsid w:val="006A06A1"/>
    <w:rsid w:val="006A1603"/>
    <w:rsid w:val="006B32DC"/>
    <w:rsid w:val="006C206E"/>
    <w:rsid w:val="006D7E80"/>
    <w:rsid w:val="006E03AB"/>
    <w:rsid w:val="006E5205"/>
    <w:rsid w:val="0070661F"/>
    <w:rsid w:val="0070672E"/>
    <w:rsid w:val="007247E4"/>
    <w:rsid w:val="00733EDE"/>
    <w:rsid w:val="00736FB0"/>
    <w:rsid w:val="00745013"/>
    <w:rsid w:val="00754266"/>
    <w:rsid w:val="00761472"/>
    <w:rsid w:val="007630DF"/>
    <w:rsid w:val="00771BCD"/>
    <w:rsid w:val="007729B0"/>
    <w:rsid w:val="00780A73"/>
    <w:rsid w:val="00783FCF"/>
    <w:rsid w:val="007915E1"/>
    <w:rsid w:val="0079314B"/>
    <w:rsid w:val="0079535E"/>
    <w:rsid w:val="00795941"/>
    <w:rsid w:val="007A19AA"/>
    <w:rsid w:val="007C08A9"/>
    <w:rsid w:val="007C35A3"/>
    <w:rsid w:val="007D0183"/>
    <w:rsid w:val="007D40E8"/>
    <w:rsid w:val="007E7DD3"/>
    <w:rsid w:val="007F6905"/>
    <w:rsid w:val="007F76D0"/>
    <w:rsid w:val="008009DA"/>
    <w:rsid w:val="00804892"/>
    <w:rsid w:val="00823AA5"/>
    <w:rsid w:val="00827BA8"/>
    <w:rsid w:val="008323A7"/>
    <w:rsid w:val="008409A9"/>
    <w:rsid w:val="00840F0B"/>
    <w:rsid w:val="0085020B"/>
    <w:rsid w:val="0085065F"/>
    <w:rsid w:val="00860562"/>
    <w:rsid w:val="0087001A"/>
    <w:rsid w:val="00886302"/>
    <w:rsid w:val="008868FB"/>
    <w:rsid w:val="00887087"/>
    <w:rsid w:val="008901ED"/>
    <w:rsid w:val="00893279"/>
    <w:rsid w:val="008A24DB"/>
    <w:rsid w:val="008B08C1"/>
    <w:rsid w:val="008B2636"/>
    <w:rsid w:val="008C5FB6"/>
    <w:rsid w:val="008C65C2"/>
    <w:rsid w:val="008D5B87"/>
    <w:rsid w:val="008E5480"/>
    <w:rsid w:val="0090361A"/>
    <w:rsid w:val="009075DA"/>
    <w:rsid w:val="00913F1E"/>
    <w:rsid w:val="0093279F"/>
    <w:rsid w:val="00935175"/>
    <w:rsid w:val="00940F2F"/>
    <w:rsid w:val="00941670"/>
    <w:rsid w:val="00953A6D"/>
    <w:rsid w:val="00965137"/>
    <w:rsid w:val="009755DF"/>
    <w:rsid w:val="00983384"/>
    <w:rsid w:val="009A6152"/>
    <w:rsid w:val="009C2E1A"/>
    <w:rsid w:val="009C33C0"/>
    <w:rsid w:val="009C382B"/>
    <w:rsid w:val="009D4957"/>
    <w:rsid w:val="009D4E4F"/>
    <w:rsid w:val="00A00610"/>
    <w:rsid w:val="00A019CC"/>
    <w:rsid w:val="00A05163"/>
    <w:rsid w:val="00A160AC"/>
    <w:rsid w:val="00A23FE4"/>
    <w:rsid w:val="00A24363"/>
    <w:rsid w:val="00A25BB8"/>
    <w:rsid w:val="00A2667C"/>
    <w:rsid w:val="00A51413"/>
    <w:rsid w:val="00A74F3C"/>
    <w:rsid w:val="00A77944"/>
    <w:rsid w:val="00A82F4D"/>
    <w:rsid w:val="00A91334"/>
    <w:rsid w:val="00A946EC"/>
    <w:rsid w:val="00A94785"/>
    <w:rsid w:val="00AA0563"/>
    <w:rsid w:val="00AA599E"/>
    <w:rsid w:val="00AA717A"/>
    <w:rsid w:val="00AB6B00"/>
    <w:rsid w:val="00B1021C"/>
    <w:rsid w:val="00B13A05"/>
    <w:rsid w:val="00B20A9D"/>
    <w:rsid w:val="00B21245"/>
    <w:rsid w:val="00B221BF"/>
    <w:rsid w:val="00B24979"/>
    <w:rsid w:val="00B365C1"/>
    <w:rsid w:val="00B51434"/>
    <w:rsid w:val="00B76BB1"/>
    <w:rsid w:val="00B868EA"/>
    <w:rsid w:val="00B86DCE"/>
    <w:rsid w:val="00B92758"/>
    <w:rsid w:val="00BA0DEC"/>
    <w:rsid w:val="00BA55F7"/>
    <w:rsid w:val="00BC48A3"/>
    <w:rsid w:val="00BD566C"/>
    <w:rsid w:val="00BE0D97"/>
    <w:rsid w:val="00BE1A75"/>
    <w:rsid w:val="00BE301C"/>
    <w:rsid w:val="00BF4925"/>
    <w:rsid w:val="00BF660B"/>
    <w:rsid w:val="00C002FD"/>
    <w:rsid w:val="00C02682"/>
    <w:rsid w:val="00C0791C"/>
    <w:rsid w:val="00C17C9A"/>
    <w:rsid w:val="00C2176A"/>
    <w:rsid w:val="00C3744F"/>
    <w:rsid w:val="00C40767"/>
    <w:rsid w:val="00C57200"/>
    <w:rsid w:val="00C85DB7"/>
    <w:rsid w:val="00C873F9"/>
    <w:rsid w:val="00CA74A2"/>
    <w:rsid w:val="00CB2BD9"/>
    <w:rsid w:val="00CC7453"/>
    <w:rsid w:val="00CC7EFE"/>
    <w:rsid w:val="00CE0F3E"/>
    <w:rsid w:val="00D12F1A"/>
    <w:rsid w:val="00D25A89"/>
    <w:rsid w:val="00D34AB9"/>
    <w:rsid w:val="00D42B9F"/>
    <w:rsid w:val="00D43156"/>
    <w:rsid w:val="00D46DEE"/>
    <w:rsid w:val="00D4795F"/>
    <w:rsid w:val="00D50E25"/>
    <w:rsid w:val="00D5778B"/>
    <w:rsid w:val="00D93C9D"/>
    <w:rsid w:val="00DA0EE5"/>
    <w:rsid w:val="00DA135A"/>
    <w:rsid w:val="00DA1CB7"/>
    <w:rsid w:val="00DA282C"/>
    <w:rsid w:val="00DA3B72"/>
    <w:rsid w:val="00DB4C5E"/>
    <w:rsid w:val="00DC3179"/>
    <w:rsid w:val="00DC5655"/>
    <w:rsid w:val="00DD258E"/>
    <w:rsid w:val="00DE4297"/>
    <w:rsid w:val="00DF6BBB"/>
    <w:rsid w:val="00DF7147"/>
    <w:rsid w:val="00E018F8"/>
    <w:rsid w:val="00E148E1"/>
    <w:rsid w:val="00E2375F"/>
    <w:rsid w:val="00E24FF7"/>
    <w:rsid w:val="00E25780"/>
    <w:rsid w:val="00E300AE"/>
    <w:rsid w:val="00E30F23"/>
    <w:rsid w:val="00E32D91"/>
    <w:rsid w:val="00E45D86"/>
    <w:rsid w:val="00E5556C"/>
    <w:rsid w:val="00E56033"/>
    <w:rsid w:val="00E6472F"/>
    <w:rsid w:val="00E64D04"/>
    <w:rsid w:val="00E737F9"/>
    <w:rsid w:val="00E81155"/>
    <w:rsid w:val="00E829BC"/>
    <w:rsid w:val="00E8489D"/>
    <w:rsid w:val="00E94889"/>
    <w:rsid w:val="00E96A05"/>
    <w:rsid w:val="00EA0BEA"/>
    <w:rsid w:val="00EA2F20"/>
    <w:rsid w:val="00EA355A"/>
    <w:rsid w:val="00EC0954"/>
    <w:rsid w:val="00EC4651"/>
    <w:rsid w:val="00EE7D8A"/>
    <w:rsid w:val="00EF1352"/>
    <w:rsid w:val="00F16A91"/>
    <w:rsid w:val="00F1722B"/>
    <w:rsid w:val="00F22E8F"/>
    <w:rsid w:val="00F2389B"/>
    <w:rsid w:val="00F3051C"/>
    <w:rsid w:val="00F40B8B"/>
    <w:rsid w:val="00F41A03"/>
    <w:rsid w:val="00F621F6"/>
    <w:rsid w:val="00F62D94"/>
    <w:rsid w:val="00F76913"/>
    <w:rsid w:val="00F76C57"/>
    <w:rsid w:val="00F83A69"/>
    <w:rsid w:val="00F938B2"/>
    <w:rsid w:val="00FA4005"/>
    <w:rsid w:val="00FA66EC"/>
    <w:rsid w:val="00FA702A"/>
    <w:rsid w:val="00FB2777"/>
    <w:rsid w:val="00FB57BA"/>
    <w:rsid w:val="00FC3EC3"/>
    <w:rsid w:val="00FC3ECE"/>
    <w:rsid w:val="00FC63FF"/>
    <w:rsid w:val="00FD5052"/>
    <w:rsid w:val="00FE5239"/>
    <w:rsid w:val="00FF54F6"/>
    <w:rsid w:val="00FF7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4A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0D9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160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9075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075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75DA"/>
    <w:rPr>
      <w:vertAlign w:val="superscript"/>
    </w:rPr>
  </w:style>
  <w:style w:type="character" w:customStyle="1" w:styleId="apple-converted-space">
    <w:name w:val="apple-converted-space"/>
    <w:basedOn w:val="DefaultParagraphFont"/>
    <w:rsid w:val="009075DA"/>
  </w:style>
  <w:style w:type="paragraph" w:styleId="ListParagraph">
    <w:name w:val="List Paragraph"/>
    <w:basedOn w:val="Normal"/>
    <w:uiPriority w:val="34"/>
    <w:qFormat/>
    <w:rsid w:val="00630C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D97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1603"/>
    <w:rPr>
      <w:rFonts w:asciiTheme="majorHAnsi" w:eastAsiaTheme="majorEastAsia" w:hAnsiTheme="majorHAnsi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A0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25A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8B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rsid w:val="00A266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66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6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F5F"/>
  </w:style>
  <w:style w:type="paragraph" w:styleId="Footer">
    <w:name w:val="footer"/>
    <w:basedOn w:val="Normal"/>
    <w:link w:val="FooterChar"/>
    <w:uiPriority w:val="99"/>
    <w:unhideWhenUsed/>
    <w:rsid w:val="001F6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F5F"/>
  </w:style>
  <w:style w:type="character" w:customStyle="1" w:styleId="il">
    <w:name w:val="il"/>
    <w:basedOn w:val="DefaultParagraphFont"/>
    <w:rsid w:val="00823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4A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0D9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160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9075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075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75DA"/>
    <w:rPr>
      <w:vertAlign w:val="superscript"/>
    </w:rPr>
  </w:style>
  <w:style w:type="character" w:customStyle="1" w:styleId="apple-converted-space">
    <w:name w:val="apple-converted-space"/>
    <w:basedOn w:val="DefaultParagraphFont"/>
    <w:rsid w:val="009075DA"/>
  </w:style>
  <w:style w:type="paragraph" w:styleId="ListParagraph">
    <w:name w:val="List Paragraph"/>
    <w:basedOn w:val="Normal"/>
    <w:uiPriority w:val="34"/>
    <w:qFormat/>
    <w:rsid w:val="00630C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D97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1603"/>
    <w:rPr>
      <w:rFonts w:asciiTheme="majorHAnsi" w:eastAsiaTheme="majorEastAsia" w:hAnsiTheme="majorHAnsi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A0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25A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8B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rsid w:val="00A266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66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6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F5F"/>
  </w:style>
  <w:style w:type="paragraph" w:styleId="Footer">
    <w:name w:val="footer"/>
    <w:basedOn w:val="Normal"/>
    <w:link w:val="FooterChar"/>
    <w:uiPriority w:val="99"/>
    <w:unhideWhenUsed/>
    <w:rsid w:val="001F6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F5F"/>
  </w:style>
  <w:style w:type="character" w:customStyle="1" w:styleId="il">
    <w:name w:val="il"/>
    <w:basedOn w:val="DefaultParagraphFont"/>
    <w:rsid w:val="00823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1F2B2-503D-4409-A635-75F295F4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 shao</dc:creator>
  <cp:lastModifiedBy>Xueliang Yang</cp:lastModifiedBy>
  <cp:revision>2</cp:revision>
  <cp:lastPrinted>2017-11-21T20:22:00Z</cp:lastPrinted>
  <dcterms:created xsi:type="dcterms:W3CDTF">2018-07-14T21:33:00Z</dcterms:created>
  <dcterms:modified xsi:type="dcterms:W3CDTF">2018-07-14T21:33:00Z</dcterms:modified>
</cp:coreProperties>
</file>