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56" w:rsidRDefault="000B7856" w:rsidP="000B7856">
      <w:pPr>
        <w:autoSpaceDE w:val="0"/>
        <w:autoSpaceDN w:val="0"/>
        <w:adjustRightInd w:val="0"/>
        <w:jc w:val="left"/>
        <w:rPr>
          <w:rFonts w:ascii="CMR10" w:hAnsi="CMR10" w:cs="CMR10"/>
          <w:kern w:val="0"/>
          <w:sz w:val="22"/>
        </w:rPr>
      </w:pPr>
      <w:r>
        <w:rPr>
          <w:rFonts w:ascii="CMR10" w:hAnsi="CMR10" w:cs="CMR10"/>
          <w:kern w:val="0"/>
          <w:sz w:val="22"/>
        </w:rPr>
        <w:t>purpose and outcomes of the talk early enough?</w:t>
      </w:r>
    </w:p>
    <w:p w:rsidR="000B7856" w:rsidRDefault="005A1134" w:rsidP="000B7856">
      <w:pPr>
        <w:autoSpaceDE w:val="0"/>
        <w:autoSpaceDN w:val="0"/>
        <w:adjustRightInd w:val="0"/>
        <w:jc w:val="left"/>
        <w:rPr>
          <w:rFonts w:ascii="CMR10" w:hAnsi="CMR10" w:cs="CMR10"/>
          <w:kern w:val="0"/>
          <w:sz w:val="22"/>
        </w:rPr>
      </w:pPr>
      <w:r>
        <w:rPr>
          <w:rFonts w:ascii="CMR10" w:hAnsi="CMR10" w:cs="CMR10"/>
          <w:kern w:val="0"/>
          <w:sz w:val="22"/>
        </w:rPr>
        <w:t>communicate the structure of the talk?</w:t>
      </w:r>
    </w:p>
    <w:p w:rsidR="000B7856" w:rsidRDefault="000B7856" w:rsidP="000B7856">
      <w:pPr>
        <w:autoSpaceDE w:val="0"/>
        <w:autoSpaceDN w:val="0"/>
        <w:adjustRightInd w:val="0"/>
        <w:jc w:val="left"/>
        <w:rPr>
          <w:rFonts w:ascii="CMR10" w:hAnsi="CMR10" w:cs="CMR10"/>
          <w:kern w:val="0"/>
          <w:sz w:val="22"/>
        </w:rPr>
      </w:pPr>
    </w:p>
    <w:p w:rsidR="000B7856" w:rsidRPr="000B7856" w:rsidRDefault="000B7856" w:rsidP="000B7856">
      <w:pPr>
        <w:autoSpaceDE w:val="0"/>
        <w:autoSpaceDN w:val="0"/>
        <w:adjustRightInd w:val="0"/>
        <w:jc w:val="left"/>
        <w:rPr>
          <w:rFonts w:ascii="CMR10" w:hAnsi="CMR10" w:cs="CMR10"/>
          <w:kern w:val="0"/>
          <w:sz w:val="22"/>
        </w:rPr>
      </w:pPr>
      <w:r>
        <w:rPr>
          <w:rFonts w:ascii="CMR10" w:hAnsi="CMR10" w:cs="CMR10" w:hint="eastAsia"/>
          <w:kern w:val="0"/>
          <w:sz w:val="22"/>
        </w:rPr>
        <w:t>1.</w:t>
      </w:r>
      <w:r w:rsidRPr="000B7856">
        <w:rPr>
          <w:rFonts w:ascii="CMR10" w:hAnsi="CMR10" w:cs="CMR10"/>
          <w:kern w:val="0"/>
          <w:sz w:val="22"/>
        </w:rPr>
        <w:t>What is the research question?</w:t>
      </w:r>
    </w:p>
    <w:p w:rsidR="000B7856" w:rsidRDefault="000B7856" w:rsidP="000B7856">
      <w:pPr>
        <w:autoSpaceDE w:val="0"/>
        <w:autoSpaceDN w:val="0"/>
        <w:adjustRightInd w:val="0"/>
        <w:jc w:val="left"/>
        <w:rPr>
          <w:rFonts w:ascii="CMR10" w:hAnsi="CMR10" w:cs="CMR10"/>
          <w:kern w:val="0"/>
          <w:sz w:val="22"/>
        </w:rPr>
      </w:pPr>
      <w:r>
        <w:rPr>
          <w:rFonts w:ascii="CMR10" w:hAnsi="CMR10" w:cs="CMR10"/>
          <w:kern w:val="0"/>
          <w:sz w:val="22"/>
        </w:rPr>
        <w:t>2. Why is it worth tackling (i.e. motivation)?</w:t>
      </w:r>
    </w:p>
    <w:p w:rsidR="000B7856" w:rsidRDefault="000B7856" w:rsidP="000B7856">
      <w:pPr>
        <w:autoSpaceDE w:val="0"/>
        <w:autoSpaceDN w:val="0"/>
        <w:adjustRightInd w:val="0"/>
        <w:jc w:val="left"/>
        <w:rPr>
          <w:rFonts w:ascii="CMR10" w:hAnsi="CMR10" w:cs="CMR10"/>
          <w:kern w:val="0"/>
          <w:sz w:val="22"/>
        </w:rPr>
      </w:pPr>
      <w:r>
        <w:rPr>
          <w:rFonts w:ascii="CMR10" w:hAnsi="CMR10" w:cs="CMR10"/>
          <w:kern w:val="0"/>
          <w:sz w:val="22"/>
        </w:rPr>
        <w:t>3. What are the datasets you used and why?</w:t>
      </w:r>
    </w:p>
    <w:p w:rsidR="000B7856" w:rsidRDefault="000B7856" w:rsidP="000B7856">
      <w:pPr>
        <w:autoSpaceDE w:val="0"/>
        <w:autoSpaceDN w:val="0"/>
        <w:adjustRightInd w:val="0"/>
        <w:jc w:val="left"/>
        <w:rPr>
          <w:rFonts w:ascii="CMR10" w:hAnsi="CMR10" w:cs="CMR10"/>
          <w:kern w:val="0"/>
          <w:sz w:val="22"/>
        </w:rPr>
      </w:pPr>
      <w:r>
        <w:rPr>
          <w:rFonts w:ascii="CMR10" w:hAnsi="CMR10" w:cs="CMR10"/>
          <w:kern w:val="0"/>
          <w:sz w:val="22"/>
        </w:rPr>
        <w:t>4. What data wrangling methodologies have you used to</w:t>
      </w:r>
      <w:r w:rsidR="005A1134">
        <w:rPr>
          <w:rFonts w:ascii="CMR10" w:hAnsi="CMR10" w:cs="CMR10"/>
          <w:kern w:val="0"/>
          <w:sz w:val="22"/>
        </w:rPr>
        <w:t xml:space="preserve"> investigate your research ques</w:t>
      </w:r>
      <w:r>
        <w:rPr>
          <w:rFonts w:ascii="CMR10" w:hAnsi="CMR10" w:cs="CMR10"/>
          <w:kern w:val="0"/>
          <w:sz w:val="22"/>
        </w:rPr>
        <w:t>tion?</w:t>
      </w:r>
    </w:p>
    <w:p w:rsidR="000B7856" w:rsidRDefault="005A1134" w:rsidP="000B7856">
      <w:pPr>
        <w:autoSpaceDE w:val="0"/>
        <w:autoSpaceDN w:val="0"/>
        <w:adjustRightInd w:val="0"/>
        <w:jc w:val="left"/>
        <w:rPr>
          <w:rFonts w:ascii="CMR10" w:hAnsi="CMR10" w:cs="CMR10"/>
          <w:kern w:val="0"/>
          <w:sz w:val="22"/>
        </w:rPr>
      </w:pPr>
      <w:r>
        <w:rPr>
          <w:rFonts w:ascii="CMR10" w:hAnsi="CMR10" w:cs="CMR10"/>
          <w:kern w:val="0"/>
          <w:sz w:val="22"/>
        </w:rPr>
        <w:t>5. What did you fi</w:t>
      </w:r>
      <w:r w:rsidR="000B7856">
        <w:rPr>
          <w:rFonts w:ascii="CMR10" w:hAnsi="CMR10" w:cs="CMR10"/>
          <w:kern w:val="0"/>
          <w:sz w:val="22"/>
        </w:rPr>
        <w:t>nd? Why is it interesting? What have you learnt?</w:t>
      </w:r>
    </w:p>
    <w:p w:rsidR="00736488" w:rsidRDefault="000B7856" w:rsidP="000B7856">
      <w:pPr>
        <w:rPr>
          <w:rFonts w:ascii="CMR10" w:hAnsi="CMR10" w:cs="CMR10"/>
          <w:kern w:val="0"/>
          <w:sz w:val="22"/>
        </w:rPr>
      </w:pPr>
      <w:r>
        <w:rPr>
          <w:rFonts w:ascii="CMR10" w:hAnsi="CMR10" w:cs="CMR10"/>
          <w:kern w:val="0"/>
          <w:sz w:val="22"/>
        </w:rPr>
        <w:t>6. What have been the challenges and what (if a</w:t>
      </w:r>
      <w:r w:rsidR="005A1134">
        <w:rPr>
          <w:rFonts w:ascii="CMR10" w:hAnsi="CMR10" w:cs="CMR10"/>
          <w:kern w:val="0"/>
          <w:sz w:val="22"/>
        </w:rPr>
        <w:t>nything) would you have done di</w:t>
      </w:r>
      <w:r w:rsidR="005A1134">
        <w:rPr>
          <w:rFonts w:ascii="CMR10" w:hAnsi="CMR10" w:cs="CMR10" w:hint="eastAsia"/>
          <w:kern w:val="0"/>
          <w:sz w:val="22"/>
        </w:rPr>
        <w:t>ff</w:t>
      </w:r>
      <w:r>
        <w:rPr>
          <w:rFonts w:ascii="CMR10" w:hAnsi="CMR10" w:cs="CMR10"/>
          <w:kern w:val="0"/>
          <w:sz w:val="22"/>
        </w:rPr>
        <w:t>erently?</w:t>
      </w:r>
    </w:p>
    <w:p w:rsidR="005A1134" w:rsidRPr="005A1134" w:rsidRDefault="005A1134" w:rsidP="000B7856">
      <w:pPr>
        <w:rPr>
          <w:rFonts w:ascii="CMR10" w:hAnsi="CMR10" w:cs="CMR10"/>
          <w:kern w:val="0"/>
          <w:sz w:val="22"/>
        </w:rPr>
      </w:pPr>
    </w:p>
    <w:p w:rsidR="005A1134" w:rsidRDefault="005A1134" w:rsidP="005A1134">
      <w:pPr>
        <w:autoSpaceDE w:val="0"/>
        <w:autoSpaceDN w:val="0"/>
        <w:adjustRightInd w:val="0"/>
        <w:jc w:val="left"/>
        <w:rPr>
          <w:rFonts w:ascii="CMR10" w:hAnsi="CMR10" w:cs="CMR10"/>
          <w:kern w:val="0"/>
          <w:sz w:val="22"/>
        </w:rPr>
      </w:pPr>
      <w:r>
        <w:rPr>
          <w:rFonts w:ascii="CMR10" w:hAnsi="CMR10" w:cs="CMR10"/>
          <w:kern w:val="0"/>
          <w:sz w:val="22"/>
        </w:rPr>
        <w:t>show progression and connection between the parts of the presentation</w:t>
      </w:r>
    </w:p>
    <w:p w:rsidR="00C77433" w:rsidRDefault="00C77433" w:rsidP="005A1134">
      <w:pPr>
        <w:autoSpaceDE w:val="0"/>
        <w:autoSpaceDN w:val="0"/>
        <w:adjustRightInd w:val="0"/>
        <w:jc w:val="left"/>
        <w:rPr>
          <w:rFonts w:ascii="CMR10" w:hAnsi="CMR10" w:cs="CMR10"/>
          <w:kern w:val="0"/>
          <w:sz w:val="22"/>
        </w:rPr>
      </w:pPr>
    </w:p>
    <w:p w:rsidR="00C77433" w:rsidRDefault="00C77433" w:rsidP="005A1134">
      <w:pPr>
        <w:autoSpaceDE w:val="0"/>
        <w:autoSpaceDN w:val="0"/>
        <w:adjustRightInd w:val="0"/>
        <w:jc w:val="left"/>
        <w:rPr>
          <w:rFonts w:ascii="CMR10" w:hAnsi="CMR10" w:cs="CMR10"/>
          <w:kern w:val="0"/>
          <w:sz w:val="22"/>
        </w:rPr>
      </w:pPr>
    </w:p>
    <w:p w:rsidR="00C77433" w:rsidRDefault="00C77433" w:rsidP="005A1134">
      <w:pPr>
        <w:autoSpaceDE w:val="0"/>
        <w:autoSpaceDN w:val="0"/>
        <w:adjustRightInd w:val="0"/>
        <w:jc w:val="left"/>
        <w:rPr>
          <w:rFonts w:ascii="CMR10" w:hAnsi="CMR10" w:cs="CMR10"/>
          <w:kern w:val="0"/>
          <w:sz w:val="22"/>
        </w:rPr>
      </w:pPr>
    </w:p>
    <w:p w:rsidR="00C77433" w:rsidRDefault="00C77433" w:rsidP="005A1134">
      <w:pPr>
        <w:autoSpaceDE w:val="0"/>
        <w:autoSpaceDN w:val="0"/>
        <w:adjustRightInd w:val="0"/>
        <w:jc w:val="left"/>
        <w:rPr>
          <w:rFonts w:ascii="CMR10" w:hAnsi="CMR10" w:cs="CMR10"/>
          <w:kern w:val="0"/>
          <w:sz w:val="22"/>
        </w:rPr>
      </w:pPr>
      <w:r>
        <w:rPr>
          <w:rFonts w:ascii="CMR10" w:hAnsi="CMR10" w:cs="CMR10" w:hint="eastAsia"/>
          <w:kern w:val="0"/>
          <w:sz w:val="22"/>
        </w:rPr>
        <w:t>Good morning every one:</w:t>
      </w:r>
    </w:p>
    <w:p w:rsidR="00C77433" w:rsidRDefault="00F1665B" w:rsidP="00106CD7">
      <w:pPr>
        <w:autoSpaceDE w:val="0"/>
        <w:autoSpaceDN w:val="0"/>
        <w:adjustRightInd w:val="0"/>
        <w:ind w:firstLine="432"/>
        <w:rPr>
          <w:rFonts w:ascii="CMR10" w:hAnsi="CMR10" w:cs="CMR10"/>
          <w:kern w:val="0"/>
          <w:sz w:val="22"/>
        </w:rPr>
      </w:pPr>
      <w:r>
        <w:rPr>
          <w:rFonts w:ascii="CMR10" w:hAnsi="CMR10" w:cs="CMR10" w:hint="eastAsia"/>
          <w:kern w:val="0"/>
          <w:sz w:val="22"/>
        </w:rPr>
        <w:t xml:space="preserve">My name is Xulin Yang. </w:t>
      </w:r>
      <w:r w:rsidR="00165C7C">
        <w:rPr>
          <w:rFonts w:ascii="CMR10" w:hAnsi="CMR10" w:cs="CMR10" w:hint="eastAsia"/>
          <w:kern w:val="0"/>
          <w:sz w:val="22"/>
        </w:rPr>
        <w:t xml:space="preserve">I am going to give the presentation of Elements of data processing phase </w:t>
      </w:r>
      <w:r w:rsidR="00356ED8">
        <w:rPr>
          <w:rFonts w:ascii="CMR10" w:hAnsi="CMR10" w:cs="CMR10" w:hint="eastAsia"/>
          <w:kern w:val="0"/>
          <w:sz w:val="22"/>
        </w:rPr>
        <w:t xml:space="preserve">four </w:t>
      </w:r>
      <w:r w:rsidR="00165C7C">
        <w:rPr>
          <w:rFonts w:ascii="CMR10" w:hAnsi="CMR10" w:cs="CMR10" w:hint="eastAsia"/>
          <w:kern w:val="0"/>
          <w:sz w:val="22"/>
        </w:rPr>
        <w:t>about the report in health and community domain.</w:t>
      </w:r>
    </w:p>
    <w:p w:rsidR="00165C7C" w:rsidRPr="00CC164A" w:rsidRDefault="00797EAA" w:rsidP="00106CD7">
      <w:pPr>
        <w:tabs>
          <w:tab w:val="num" w:pos="720"/>
        </w:tabs>
        <w:autoSpaceDE w:val="0"/>
        <w:autoSpaceDN w:val="0"/>
        <w:adjustRightInd w:val="0"/>
        <w:ind w:firstLineChars="200" w:firstLine="440"/>
        <w:rPr>
          <w:rFonts w:ascii="CMR10" w:hAnsi="CMR10" w:cs="CMR10"/>
          <w:kern w:val="0"/>
          <w:sz w:val="22"/>
        </w:rPr>
      </w:pPr>
      <w:r w:rsidRPr="00356ED8">
        <w:rPr>
          <w:rFonts w:ascii="CMR10" w:hAnsi="CMR10" w:cs="CMR10" w:hint="eastAsia"/>
          <w:kern w:val="0"/>
          <w:sz w:val="22"/>
        </w:rPr>
        <w:t>The structure of the presentation is the following six maj</w:t>
      </w:r>
      <w:r w:rsidR="00CC164A">
        <w:rPr>
          <w:rFonts w:ascii="CMR10" w:hAnsi="CMR10" w:cs="CMR10" w:hint="eastAsia"/>
          <w:kern w:val="0"/>
          <w:sz w:val="22"/>
        </w:rPr>
        <w:t xml:space="preserve">or areas: </w:t>
      </w:r>
      <w:r w:rsidR="00073C4A" w:rsidRPr="00CC164A">
        <w:rPr>
          <w:rFonts w:ascii="CMR10" w:hAnsi="CMR10" w:cs="CMR10"/>
          <w:kern w:val="0"/>
          <w:sz w:val="22"/>
        </w:rPr>
        <w:t>research questions</w:t>
      </w:r>
      <w:r w:rsidR="00C72902">
        <w:rPr>
          <w:rFonts w:ascii="CMR10" w:hAnsi="CMR10" w:cs="CMR10" w:hint="eastAsia"/>
          <w:kern w:val="0"/>
          <w:sz w:val="22"/>
        </w:rPr>
        <w:t xml:space="preserve"> I derived</w:t>
      </w:r>
      <w:r w:rsidR="00CC164A">
        <w:rPr>
          <w:rFonts w:ascii="CMR10" w:hAnsi="CMR10" w:cs="CMR10" w:hint="eastAsia"/>
          <w:kern w:val="0"/>
          <w:sz w:val="22"/>
        </w:rPr>
        <w:t xml:space="preserve">, value of </w:t>
      </w:r>
      <w:r w:rsidR="00C72902">
        <w:rPr>
          <w:rFonts w:ascii="CMR10" w:hAnsi="CMR10" w:cs="CMR10" w:hint="eastAsia"/>
          <w:kern w:val="0"/>
          <w:sz w:val="22"/>
        </w:rPr>
        <w:t xml:space="preserve">the </w:t>
      </w:r>
      <w:r w:rsidR="00CC164A">
        <w:rPr>
          <w:rFonts w:ascii="CMR10" w:hAnsi="CMR10" w:cs="CMR10" w:hint="eastAsia"/>
          <w:kern w:val="0"/>
          <w:sz w:val="22"/>
        </w:rPr>
        <w:t xml:space="preserve">questions, </w:t>
      </w:r>
      <w:r w:rsidR="00073C4A" w:rsidRPr="00CC164A">
        <w:rPr>
          <w:rFonts w:ascii="CMR10" w:hAnsi="CMR10" w:cs="CMR10"/>
          <w:kern w:val="0"/>
          <w:sz w:val="22"/>
        </w:rPr>
        <w:t xml:space="preserve">data sets </w:t>
      </w:r>
      <w:r w:rsidR="00D72D74">
        <w:rPr>
          <w:rFonts w:ascii="CMR10" w:hAnsi="CMR10" w:cs="CMR10" w:hint="eastAsia"/>
          <w:kern w:val="0"/>
          <w:sz w:val="22"/>
        </w:rPr>
        <w:t xml:space="preserve">I </w:t>
      </w:r>
      <w:r w:rsidR="00073C4A" w:rsidRPr="00CC164A">
        <w:rPr>
          <w:rFonts w:ascii="CMR10" w:hAnsi="CMR10" w:cs="CMR10"/>
          <w:kern w:val="0"/>
          <w:sz w:val="22"/>
        </w:rPr>
        <w:t xml:space="preserve">used </w:t>
      </w:r>
      <w:r w:rsidR="00CC164A">
        <w:rPr>
          <w:rFonts w:ascii="CMR10" w:hAnsi="CMR10" w:cs="CMR10" w:hint="eastAsia"/>
          <w:kern w:val="0"/>
          <w:sz w:val="22"/>
        </w:rPr>
        <w:t>and reasons</w:t>
      </w:r>
      <w:r w:rsidR="00F82C42">
        <w:rPr>
          <w:rFonts w:ascii="CMR10" w:hAnsi="CMR10" w:cs="CMR10" w:hint="eastAsia"/>
          <w:kern w:val="0"/>
          <w:sz w:val="22"/>
        </w:rPr>
        <w:t xml:space="preserve"> of choices</w:t>
      </w:r>
      <w:r w:rsidR="00CC164A">
        <w:rPr>
          <w:rFonts w:ascii="CMR10" w:hAnsi="CMR10" w:cs="CMR10" w:hint="eastAsia"/>
          <w:kern w:val="0"/>
          <w:sz w:val="22"/>
        </w:rPr>
        <w:t xml:space="preserve">, </w:t>
      </w:r>
      <w:r w:rsidR="00073C4A" w:rsidRPr="00CC164A">
        <w:rPr>
          <w:rFonts w:ascii="CMR10" w:hAnsi="CMR10" w:cs="CMR10"/>
          <w:kern w:val="0"/>
          <w:sz w:val="22"/>
        </w:rPr>
        <w:t xml:space="preserve">data wrangling </w:t>
      </w:r>
      <w:r w:rsidR="00CC164A">
        <w:rPr>
          <w:rFonts w:ascii="CMR10" w:hAnsi="CMR10" w:cs="CMR10" w:hint="eastAsia"/>
          <w:kern w:val="0"/>
          <w:sz w:val="22"/>
        </w:rPr>
        <w:t>methods</w:t>
      </w:r>
      <w:r w:rsidR="00073C4A" w:rsidRPr="00CC164A">
        <w:rPr>
          <w:rFonts w:ascii="CMR10" w:hAnsi="CMR10" w:cs="CMR10"/>
          <w:kern w:val="0"/>
          <w:sz w:val="22"/>
        </w:rPr>
        <w:t xml:space="preserve"> </w:t>
      </w:r>
      <w:r w:rsidR="00B76D38">
        <w:rPr>
          <w:rFonts w:ascii="CMR10" w:hAnsi="CMR10" w:cs="CMR10" w:hint="eastAsia"/>
          <w:kern w:val="0"/>
          <w:sz w:val="22"/>
        </w:rPr>
        <w:t xml:space="preserve">I </w:t>
      </w:r>
      <w:r w:rsidR="00073C4A" w:rsidRPr="00CC164A">
        <w:rPr>
          <w:rFonts w:ascii="CMR10" w:hAnsi="CMR10" w:cs="CMR10"/>
          <w:kern w:val="0"/>
          <w:sz w:val="22"/>
        </w:rPr>
        <w:t>used</w:t>
      </w:r>
      <w:r w:rsidR="00CC164A">
        <w:rPr>
          <w:rFonts w:ascii="CMR10" w:hAnsi="CMR10" w:cs="CMR10" w:hint="eastAsia"/>
          <w:kern w:val="0"/>
          <w:sz w:val="22"/>
        </w:rPr>
        <w:t xml:space="preserve">, </w:t>
      </w:r>
      <w:r w:rsidR="00073C4A" w:rsidRPr="00CC164A">
        <w:rPr>
          <w:rFonts w:ascii="CMR10" w:hAnsi="CMR10" w:cs="CMR10"/>
          <w:kern w:val="0"/>
          <w:sz w:val="22"/>
        </w:rPr>
        <w:t>findings</w:t>
      </w:r>
      <w:r w:rsidR="00CC164A">
        <w:rPr>
          <w:rFonts w:ascii="CMR10" w:hAnsi="CMR10" w:cs="CMR10" w:hint="eastAsia"/>
          <w:kern w:val="0"/>
          <w:sz w:val="22"/>
        </w:rPr>
        <w:t xml:space="preserve"> </w:t>
      </w:r>
      <w:r w:rsidR="00E63A0D">
        <w:rPr>
          <w:rFonts w:ascii="CMR10" w:hAnsi="CMR10" w:cs="CMR10" w:hint="eastAsia"/>
          <w:kern w:val="0"/>
          <w:sz w:val="22"/>
        </w:rPr>
        <w:t xml:space="preserve">of data wrangling </w:t>
      </w:r>
      <w:r w:rsidR="00CC164A">
        <w:rPr>
          <w:rFonts w:ascii="CMR10" w:hAnsi="CMR10" w:cs="CMR10" w:hint="eastAsia"/>
          <w:kern w:val="0"/>
          <w:sz w:val="22"/>
        </w:rPr>
        <w:t xml:space="preserve">and </w:t>
      </w:r>
      <w:r w:rsidR="00073C4A" w:rsidRPr="00CC164A">
        <w:rPr>
          <w:rFonts w:ascii="CMR10" w:hAnsi="CMR10" w:cs="CMR10"/>
          <w:kern w:val="0"/>
          <w:sz w:val="22"/>
        </w:rPr>
        <w:t>challenges</w:t>
      </w:r>
      <w:r w:rsidR="00CC164A">
        <w:rPr>
          <w:rFonts w:ascii="CMR10" w:hAnsi="CMR10" w:cs="CMR10" w:hint="eastAsia"/>
          <w:kern w:val="0"/>
          <w:sz w:val="22"/>
        </w:rPr>
        <w:t xml:space="preserve"> I have faced.</w:t>
      </w:r>
    </w:p>
    <w:p w:rsidR="00797EAA" w:rsidRDefault="00356ED8" w:rsidP="00106CD7">
      <w:pPr>
        <w:autoSpaceDE w:val="0"/>
        <w:autoSpaceDN w:val="0"/>
        <w:adjustRightInd w:val="0"/>
        <w:ind w:firstLine="432"/>
        <w:rPr>
          <w:rFonts w:ascii="CMR10" w:hAnsi="CMR10" w:cs="CMR10"/>
          <w:kern w:val="0"/>
          <w:sz w:val="22"/>
        </w:rPr>
      </w:pPr>
      <w:r w:rsidRPr="00356ED8">
        <w:rPr>
          <w:rFonts w:ascii="CMR10" w:hAnsi="CMR10" w:cs="CMR10" w:hint="eastAsia"/>
          <w:kern w:val="0"/>
          <w:sz w:val="22"/>
        </w:rPr>
        <w:t>Firstly, I am going to talk about</w:t>
      </w:r>
      <w:r>
        <w:rPr>
          <w:rFonts w:ascii="CMR10" w:hAnsi="CMR10" w:cs="CMR10" w:hint="eastAsia"/>
          <w:kern w:val="0"/>
          <w:sz w:val="22"/>
        </w:rPr>
        <w:t xml:space="preserve"> the</w:t>
      </w:r>
      <w:r w:rsidRPr="00356ED8">
        <w:rPr>
          <w:rFonts w:ascii="CMR10" w:hAnsi="CMR10" w:cs="CMR10" w:hint="eastAsia"/>
          <w:kern w:val="0"/>
          <w:sz w:val="22"/>
        </w:rPr>
        <w:t xml:space="preserve"> research questions</w:t>
      </w:r>
      <w:r w:rsidR="00DC3E48">
        <w:rPr>
          <w:rFonts w:ascii="CMR10" w:hAnsi="CMR10" w:cs="CMR10" w:hint="eastAsia"/>
          <w:kern w:val="0"/>
          <w:sz w:val="22"/>
        </w:rPr>
        <w:t xml:space="preserve"> </w:t>
      </w:r>
      <w:r w:rsidR="003D61BC">
        <w:rPr>
          <w:rFonts w:ascii="CMR10" w:hAnsi="CMR10" w:cs="CMR10" w:hint="eastAsia"/>
          <w:kern w:val="0"/>
          <w:sz w:val="22"/>
        </w:rPr>
        <w:t>I have explored and outcomes I discovered.</w:t>
      </w:r>
      <w:r w:rsidR="009054A6">
        <w:rPr>
          <w:rFonts w:ascii="CMR10" w:hAnsi="CMR10" w:cs="CMR10" w:hint="eastAsia"/>
          <w:kern w:val="0"/>
          <w:sz w:val="22"/>
        </w:rPr>
        <w:t xml:space="preserve"> </w:t>
      </w:r>
      <w:r w:rsidR="00A40BA4">
        <w:rPr>
          <w:rFonts w:ascii="CMR10" w:hAnsi="CMR10" w:cs="CMR10" w:hint="eastAsia"/>
          <w:kern w:val="0"/>
          <w:sz w:val="22"/>
        </w:rPr>
        <w:t xml:space="preserve">This first </w:t>
      </w:r>
      <w:r w:rsidR="00A40BA4">
        <w:rPr>
          <w:rFonts w:ascii="CMR10" w:hAnsi="CMR10" w:cs="CMR10"/>
          <w:kern w:val="0"/>
          <w:sz w:val="22"/>
        </w:rPr>
        <w:t>question</w:t>
      </w:r>
      <w:r w:rsidR="00A40BA4">
        <w:rPr>
          <w:rFonts w:ascii="CMR10" w:hAnsi="CMR10" w:cs="CMR10" w:hint="eastAsia"/>
          <w:kern w:val="0"/>
          <w:sz w:val="22"/>
        </w:rPr>
        <w:t xml:space="preserve"> is </w:t>
      </w:r>
      <w:r w:rsidR="00106CD7">
        <w:rPr>
          <w:rFonts w:ascii="CMR10" w:hAnsi="CMR10" w:cs="CMR10"/>
          <w:kern w:val="0"/>
          <w:sz w:val="22"/>
        </w:rPr>
        <w:t>whether</w:t>
      </w:r>
      <w:r w:rsidR="00A40BA4">
        <w:rPr>
          <w:rFonts w:ascii="CMR10" w:hAnsi="CMR10" w:cs="CMR10" w:hint="eastAsia"/>
          <w:kern w:val="0"/>
          <w:sz w:val="22"/>
        </w:rPr>
        <w:t xml:space="preserve"> </w:t>
      </w:r>
      <w:r w:rsidR="00A40BA4" w:rsidRPr="00A40BA4">
        <w:rPr>
          <w:rFonts w:ascii="CMR10" w:hAnsi="CMR10" w:cs="CMR10"/>
          <w:kern w:val="0"/>
          <w:sz w:val="22"/>
        </w:rPr>
        <w:t>citi</w:t>
      </w:r>
      <w:r w:rsidR="00106CD7">
        <w:rPr>
          <w:rFonts w:ascii="CMR10" w:hAnsi="CMR10" w:cs="CMR10"/>
          <w:kern w:val="0"/>
          <w:sz w:val="22"/>
        </w:rPr>
        <w:t xml:space="preserve">zens’ chronic disease risks </w:t>
      </w:r>
      <w:r w:rsidR="00106CD7">
        <w:rPr>
          <w:rFonts w:ascii="CMR10" w:hAnsi="CMR10" w:cs="CMR10" w:hint="eastAsia"/>
          <w:kern w:val="0"/>
          <w:sz w:val="22"/>
        </w:rPr>
        <w:t>are related to</w:t>
      </w:r>
      <w:r w:rsidR="00A40BA4" w:rsidRPr="00A40BA4">
        <w:rPr>
          <w:rFonts w:ascii="CMR10" w:hAnsi="CMR10" w:cs="CMR10"/>
          <w:kern w:val="0"/>
          <w:sz w:val="22"/>
        </w:rPr>
        <w:t xml:space="preserve"> health risks</w:t>
      </w:r>
      <w:r w:rsidR="00A40BA4">
        <w:rPr>
          <w:rFonts w:ascii="CMR10" w:hAnsi="CMR10" w:cs="CMR10" w:hint="eastAsia"/>
          <w:kern w:val="0"/>
          <w:sz w:val="22"/>
        </w:rPr>
        <w:t xml:space="preserve"> for local government area wide which is lga wide.</w:t>
      </w:r>
      <w:r w:rsidR="00C12374">
        <w:rPr>
          <w:rFonts w:ascii="CMR10" w:hAnsi="CMR10" w:cs="CMR10" w:hint="eastAsia"/>
          <w:kern w:val="0"/>
          <w:sz w:val="22"/>
        </w:rPr>
        <w:t xml:space="preserve"> </w:t>
      </w:r>
      <w:r w:rsidR="00275151">
        <w:rPr>
          <w:rFonts w:ascii="CMR10" w:hAnsi="CMR10" w:cs="CMR10" w:hint="eastAsia"/>
          <w:kern w:val="0"/>
          <w:sz w:val="22"/>
        </w:rPr>
        <w:t xml:space="preserve">The second </w:t>
      </w:r>
      <w:r w:rsidR="00106CD7">
        <w:rPr>
          <w:rFonts w:ascii="CMR10" w:hAnsi="CMR10" w:cs="CMR10" w:hint="eastAsia"/>
          <w:kern w:val="0"/>
          <w:sz w:val="22"/>
        </w:rPr>
        <w:t xml:space="preserve">question is what are the features of </w:t>
      </w:r>
      <w:r w:rsidR="00106CD7">
        <w:rPr>
          <w:rFonts w:ascii="CMR10" w:hAnsi="CMR10" w:cs="CMR10"/>
          <w:kern w:val="0"/>
          <w:sz w:val="22"/>
        </w:rPr>
        <w:t>communities</w:t>
      </w:r>
      <w:r w:rsidR="00106CD7">
        <w:rPr>
          <w:rFonts w:ascii="CMR10" w:hAnsi="CMR10" w:cs="CMR10" w:hint="eastAsia"/>
          <w:kern w:val="0"/>
          <w:sz w:val="22"/>
        </w:rPr>
        <w:t xml:space="preserve"> with high risks?</w:t>
      </w:r>
      <w:r w:rsidR="00B136D7">
        <w:rPr>
          <w:rFonts w:ascii="CMR10" w:hAnsi="CMR10" w:cs="CMR10" w:hint="eastAsia"/>
          <w:kern w:val="0"/>
          <w:sz w:val="22"/>
        </w:rPr>
        <w:t xml:space="preserve"> </w:t>
      </w:r>
      <w:r w:rsidR="005429BE">
        <w:rPr>
          <w:rFonts w:ascii="CMR10" w:hAnsi="CMR10" w:cs="CMR10" w:hint="eastAsia"/>
          <w:kern w:val="0"/>
          <w:sz w:val="22"/>
        </w:rPr>
        <w:t xml:space="preserve">After spending several hours on doing data wrangling, I found five chronic disease risks are correlated to three health risks. And there are some features </w:t>
      </w:r>
      <w:r w:rsidR="00604548">
        <w:rPr>
          <w:rFonts w:ascii="CMR10" w:hAnsi="CMR10" w:cs="CMR10" w:hint="eastAsia"/>
          <w:kern w:val="0"/>
          <w:sz w:val="22"/>
        </w:rPr>
        <w:t>for high risk communities.</w:t>
      </w:r>
    </w:p>
    <w:p w:rsidR="00604548" w:rsidRDefault="00FF5984" w:rsidP="00106CD7">
      <w:pPr>
        <w:autoSpaceDE w:val="0"/>
        <w:autoSpaceDN w:val="0"/>
        <w:adjustRightInd w:val="0"/>
        <w:ind w:firstLine="432"/>
        <w:rPr>
          <w:rFonts w:ascii="Times New Roman" w:hAnsi="Times New Roman" w:cs="Times New Roman"/>
          <w:kern w:val="0"/>
          <w:sz w:val="22"/>
        </w:rPr>
      </w:pPr>
      <w:r>
        <w:rPr>
          <w:rFonts w:ascii="CMR10" w:hAnsi="CMR10" w:cs="CMR10" w:hint="eastAsia"/>
          <w:kern w:val="0"/>
          <w:sz w:val="22"/>
        </w:rPr>
        <w:t>Secondly, the value</w:t>
      </w:r>
      <w:r w:rsidR="00921D69">
        <w:rPr>
          <w:rFonts w:ascii="CMR10" w:hAnsi="CMR10" w:cs="CMR10" w:hint="eastAsia"/>
          <w:kern w:val="0"/>
          <w:sz w:val="22"/>
        </w:rPr>
        <w:t>s</w:t>
      </w:r>
      <w:r>
        <w:rPr>
          <w:rFonts w:ascii="CMR10" w:hAnsi="CMR10" w:cs="CMR10" w:hint="eastAsia"/>
          <w:kern w:val="0"/>
          <w:sz w:val="22"/>
        </w:rPr>
        <w:t xml:space="preserve"> of the </w:t>
      </w:r>
      <w:r>
        <w:rPr>
          <w:rFonts w:ascii="CMR10" w:hAnsi="CMR10" w:cs="CMR10"/>
          <w:kern w:val="0"/>
          <w:sz w:val="22"/>
        </w:rPr>
        <w:t>questions</w:t>
      </w:r>
      <w:r>
        <w:rPr>
          <w:rFonts w:ascii="CMR10" w:hAnsi="CMR10" w:cs="CMR10" w:hint="eastAsia"/>
          <w:kern w:val="0"/>
          <w:sz w:val="22"/>
        </w:rPr>
        <w:t xml:space="preserve"> are demonstrated in these aspects. </w:t>
      </w:r>
      <w:r w:rsidR="008A0C7E">
        <w:rPr>
          <w:rFonts w:ascii="CMR10" w:hAnsi="CMR10" w:cs="CMR10" w:hint="eastAsia"/>
          <w:kern w:val="0"/>
          <w:sz w:val="22"/>
        </w:rPr>
        <w:t xml:space="preserve">The purpose of this investigation is to help to show the cause of chronic disease and give suggestions for high risk communities. </w:t>
      </w:r>
      <w:r w:rsidR="00950722">
        <w:rPr>
          <w:rFonts w:ascii="CMR10" w:hAnsi="CMR10" w:cs="CMR10" w:hint="eastAsia"/>
          <w:kern w:val="0"/>
          <w:sz w:val="22"/>
        </w:rPr>
        <w:t xml:space="preserve">Citizens in communities can benefit </w:t>
      </w:r>
      <w:r w:rsidR="00870B53">
        <w:rPr>
          <w:rFonts w:ascii="CMR10" w:hAnsi="CMR10" w:cs="CMR10" w:hint="eastAsia"/>
          <w:kern w:val="0"/>
          <w:sz w:val="22"/>
        </w:rPr>
        <w:t xml:space="preserve">from this investigation as it can help local </w:t>
      </w:r>
      <w:r w:rsidR="00870B53">
        <w:rPr>
          <w:rFonts w:ascii="CMR10" w:hAnsi="CMR10" w:cs="CMR10"/>
          <w:kern w:val="0"/>
          <w:sz w:val="22"/>
        </w:rPr>
        <w:t>government</w:t>
      </w:r>
      <w:r w:rsidR="00870B53">
        <w:rPr>
          <w:rFonts w:ascii="CMR10" w:hAnsi="CMR10" w:cs="CMR10" w:hint="eastAsia"/>
          <w:kern w:val="0"/>
          <w:sz w:val="22"/>
        </w:rPr>
        <w:t xml:space="preserve"> </w:t>
      </w:r>
      <w:r w:rsidR="0082438B">
        <w:rPr>
          <w:rFonts w:ascii="CMR10" w:hAnsi="CMR10" w:cs="CMR10" w:hint="eastAsia"/>
          <w:kern w:val="0"/>
          <w:sz w:val="22"/>
        </w:rPr>
        <w:t xml:space="preserve">to make </w:t>
      </w:r>
      <w:r w:rsidR="0082438B">
        <w:rPr>
          <w:rFonts w:ascii="CMR10" w:hAnsi="CMR10" w:cs="CMR10"/>
          <w:kern w:val="0"/>
          <w:sz w:val="22"/>
        </w:rPr>
        <w:t>policies</w:t>
      </w:r>
      <w:r w:rsidR="0082438B">
        <w:rPr>
          <w:rFonts w:ascii="CMR10" w:hAnsi="CMR10" w:cs="CMR10" w:hint="eastAsia"/>
          <w:kern w:val="0"/>
          <w:sz w:val="22"/>
        </w:rPr>
        <w:t xml:space="preserve"> and communities activities for </w:t>
      </w:r>
      <w:r w:rsidR="00B01E1D">
        <w:rPr>
          <w:rFonts w:ascii="CMR10" w:hAnsi="CMR10" w:cs="CMR10" w:hint="eastAsia"/>
          <w:kern w:val="0"/>
          <w:sz w:val="22"/>
        </w:rPr>
        <w:t>im</w:t>
      </w:r>
      <w:r w:rsidR="0082438B">
        <w:rPr>
          <w:rFonts w:ascii="CMR10" w:hAnsi="CMR10" w:cs="CMR10" w:hint="eastAsia"/>
          <w:kern w:val="0"/>
          <w:sz w:val="22"/>
        </w:rPr>
        <w:t xml:space="preserve">proving health level of the community. </w:t>
      </w:r>
      <w:r w:rsidR="00B01E1D">
        <w:rPr>
          <w:rFonts w:ascii="Times New Roman" w:hAnsi="Times New Roman" w:cs="Times New Roman" w:hint="eastAsia"/>
          <w:kern w:val="0"/>
          <w:sz w:val="22"/>
        </w:rPr>
        <w:t xml:space="preserve">In </w:t>
      </w:r>
      <w:r w:rsidR="00B01E1D">
        <w:rPr>
          <w:rFonts w:ascii="Times New Roman" w:hAnsi="Times New Roman" w:cs="Times New Roman"/>
          <w:kern w:val="0"/>
          <w:sz w:val="22"/>
        </w:rPr>
        <w:t>“</w:t>
      </w:r>
      <w:r w:rsidR="00B01E1D">
        <w:rPr>
          <w:rFonts w:ascii="Times New Roman" w:hAnsi="Times New Roman" w:cs="Times New Roman" w:hint="eastAsia"/>
          <w:kern w:val="0"/>
          <w:sz w:val="22"/>
        </w:rPr>
        <w:t>The Chronic Care Model (Wagner et al.1999)</w:t>
      </w:r>
      <w:r w:rsidR="00B01E1D">
        <w:rPr>
          <w:rFonts w:ascii="Times New Roman" w:hAnsi="Times New Roman" w:cs="Times New Roman"/>
          <w:kern w:val="0"/>
          <w:sz w:val="22"/>
        </w:rPr>
        <w:t>”</w:t>
      </w:r>
      <w:r w:rsidR="00B01E1D">
        <w:rPr>
          <w:rFonts w:ascii="Times New Roman" w:hAnsi="Times New Roman" w:cs="Times New Roman" w:hint="eastAsia"/>
          <w:kern w:val="0"/>
          <w:sz w:val="22"/>
        </w:rPr>
        <w:t xml:space="preserve">, it states that the chronic disease risk is correlated to community health service delivery rate and the personal health system. </w:t>
      </w:r>
      <w:r w:rsidR="007E5972">
        <w:rPr>
          <w:rFonts w:ascii="Times New Roman" w:hAnsi="Times New Roman" w:cs="Times New Roman" w:hint="eastAsia"/>
          <w:kern w:val="0"/>
          <w:sz w:val="22"/>
        </w:rPr>
        <w:t>Compared to it, my</w:t>
      </w:r>
      <w:r w:rsidR="007E5972">
        <w:rPr>
          <w:rFonts w:ascii="Times New Roman" w:hAnsi="Times New Roman" w:cs="Times New Roman"/>
          <w:kern w:val="0"/>
          <w:sz w:val="22"/>
        </w:rPr>
        <w:t xml:space="preserve"> investigation explores</w:t>
      </w:r>
      <w:r w:rsidR="007E5972">
        <w:rPr>
          <w:rFonts w:ascii="Times New Roman" w:hAnsi="Times New Roman" w:cs="Times New Roman" w:hint="eastAsia"/>
          <w:kern w:val="0"/>
          <w:sz w:val="22"/>
        </w:rPr>
        <w:t xml:space="preserve"> a wider range of community features and look for relation between these features and disease risks. With the above exploration, some characteristic community development advice can be obtained and provided for particular communities.</w:t>
      </w:r>
    </w:p>
    <w:p w:rsidR="00232CB9" w:rsidRDefault="00232CB9" w:rsidP="00106CD7">
      <w:pPr>
        <w:autoSpaceDE w:val="0"/>
        <w:autoSpaceDN w:val="0"/>
        <w:adjustRightInd w:val="0"/>
        <w:ind w:firstLine="432"/>
        <w:rPr>
          <w:rFonts w:ascii="Times New Roman" w:hAnsi="Times New Roman" w:cs="Times New Roman"/>
          <w:kern w:val="0"/>
          <w:sz w:val="22"/>
        </w:rPr>
      </w:pPr>
      <w:r>
        <w:rPr>
          <w:rFonts w:ascii="Times New Roman" w:hAnsi="Times New Roman" w:cs="Times New Roman" w:hint="eastAsia"/>
          <w:kern w:val="0"/>
          <w:sz w:val="22"/>
        </w:rPr>
        <w:t xml:space="preserve">Thirdly, I have used all listed data sets. </w:t>
      </w:r>
      <w:r w:rsidR="00B443B0">
        <w:rPr>
          <w:rFonts w:ascii="Times New Roman" w:hAnsi="Times New Roman" w:cs="Times New Roman" w:hint="eastAsia"/>
          <w:kern w:val="0"/>
          <w:sz w:val="22"/>
        </w:rPr>
        <w:t xml:space="preserve">The details are showed in the table. </w:t>
      </w:r>
      <w:r w:rsidR="002949F9">
        <w:rPr>
          <w:rFonts w:ascii="Times New Roman" w:hAnsi="Times New Roman" w:cs="Times New Roman" w:hint="eastAsia"/>
          <w:kern w:val="0"/>
          <w:sz w:val="22"/>
        </w:rPr>
        <w:t>The first one</w:t>
      </w:r>
      <w:r w:rsidR="00B443B0">
        <w:rPr>
          <w:rFonts w:ascii="Times New Roman" w:hAnsi="Times New Roman" w:cs="Times New Roman" w:hint="eastAsia"/>
          <w:kern w:val="0"/>
          <w:sz w:val="22"/>
        </w:rPr>
        <w:t xml:space="preserve"> </w:t>
      </w:r>
      <w:r w:rsidR="002949F9">
        <w:rPr>
          <w:rFonts w:ascii="Times New Roman" w:hAnsi="Times New Roman" w:cs="Times New Roman" w:hint="eastAsia"/>
          <w:kern w:val="0"/>
          <w:sz w:val="22"/>
        </w:rPr>
        <w:t>is used for disease risks factors.</w:t>
      </w:r>
      <w:r w:rsidR="00B443B0">
        <w:rPr>
          <w:rFonts w:ascii="Times New Roman" w:hAnsi="Times New Roman" w:cs="Times New Roman" w:hint="eastAsia"/>
          <w:kern w:val="0"/>
          <w:sz w:val="22"/>
        </w:rPr>
        <w:t xml:space="preserve"> </w:t>
      </w:r>
      <w:r w:rsidR="002949F9">
        <w:rPr>
          <w:rFonts w:ascii="Times New Roman" w:hAnsi="Times New Roman" w:cs="Times New Roman" w:hint="eastAsia"/>
          <w:kern w:val="0"/>
          <w:sz w:val="22"/>
        </w:rPr>
        <w:t>The second and third one are used for citizens</w:t>
      </w:r>
      <w:r w:rsidR="002949F9">
        <w:rPr>
          <w:rFonts w:ascii="Times New Roman" w:hAnsi="Times New Roman" w:cs="Times New Roman"/>
          <w:kern w:val="0"/>
          <w:sz w:val="22"/>
        </w:rPr>
        <w:t>’</w:t>
      </w:r>
      <w:r w:rsidR="002949F9">
        <w:rPr>
          <w:rFonts w:ascii="Times New Roman" w:hAnsi="Times New Roman" w:cs="Times New Roman" w:hint="eastAsia"/>
          <w:kern w:val="0"/>
          <w:sz w:val="22"/>
        </w:rPr>
        <w:t xml:space="preserve"> health risks factors. </w:t>
      </w:r>
      <w:r w:rsidR="00770208">
        <w:rPr>
          <w:rFonts w:ascii="Times New Roman" w:hAnsi="Times New Roman" w:cs="Times New Roman" w:hint="eastAsia"/>
          <w:kern w:val="0"/>
          <w:sz w:val="22"/>
        </w:rPr>
        <w:t>The fourth data set is chosen because it can provide extra information about each lga area. For example: unemployment rate and people who is lack of enough physical activity.</w:t>
      </w:r>
    </w:p>
    <w:p w:rsidR="00000000" w:rsidRDefault="006B5870" w:rsidP="001B087D">
      <w:pPr>
        <w:numPr>
          <w:ilvl w:val="0"/>
          <w:numId w:val="4"/>
        </w:numPr>
        <w:autoSpaceDE w:val="0"/>
        <w:autoSpaceDN w:val="0"/>
        <w:adjustRightInd w:val="0"/>
        <w:rPr>
          <w:rFonts w:ascii="CMR10" w:hAnsi="CMR10" w:cs="CMR10" w:hint="eastAsia"/>
          <w:kern w:val="0"/>
          <w:sz w:val="22"/>
        </w:rPr>
      </w:pPr>
      <w:r w:rsidRPr="001B087D">
        <w:rPr>
          <w:rFonts w:ascii="CMR10" w:hAnsi="CMR10" w:cs="CMR10"/>
          <w:kern w:val="0"/>
          <w:sz w:val="22"/>
        </w:rPr>
        <w:t>Wrong data corrected</w:t>
      </w:r>
      <w:r w:rsidR="001B087D">
        <w:rPr>
          <w:rFonts w:ascii="CMR10" w:hAnsi="CMR10" w:cs="CMR10" w:hint="eastAsia"/>
          <w:kern w:val="0"/>
          <w:sz w:val="22"/>
        </w:rPr>
        <w:t xml:space="preserve"> </w:t>
      </w:r>
    </w:p>
    <w:p w:rsidR="001B087D" w:rsidRPr="001B087D" w:rsidRDefault="001B087D" w:rsidP="001B087D">
      <w:pPr>
        <w:autoSpaceDE w:val="0"/>
        <w:autoSpaceDN w:val="0"/>
        <w:adjustRightInd w:val="0"/>
        <w:ind w:left="720"/>
        <w:rPr>
          <w:rFonts w:ascii="CMR10" w:hAnsi="CMR10" w:cs="CMR10"/>
          <w:kern w:val="0"/>
          <w:sz w:val="22"/>
        </w:rPr>
      </w:pPr>
      <w:r>
        <w:rPr>
          <w:rFonts w:ascii="Times New Roman" w:hAnsi="Times New Roman" w:cs="Times New Roman" w:hint="eastAsia"/>
          <w:kern w:val="0"/>
          <w:sz w:val="22"/>
        </w:rPr>
        <w:t>In the second data set, {</w:t>
      </w:r>
      <w:r>
        <w:rPr>
          <w:rFonts w:ascii="Times New Roman" w:hAnsi="Times New Roman" w:cs="Times New Roman"/>
          <w:kern w:val="0"/>
          <w:sz w:val="22"/>
        </w:rPr>
        <w:t>‘obese_m_me</w:t>
      </w:r>
      <w:r>
        <w:rPr>
          <w:rFonts w:ascii="Times New Roman" w:hAnsi="Times New Roman" w:cs="Times New Roman" w:hint="eastAsia"/>
          <w:kern w:val="0"/>
          <w:sz w:val="22"/>
        </w:rPr>
        <w:t xml:space="preserve"> </w:t>
      </w:r>
      <w:r>
        <w:rPr>
          <w:rFonts w:ascii="Times New Roman" w:hAnsi="Times New Roman" w:cs="Times New Roman"/>
          <w:kern w:val="0"/>
          <w:sz w:val="22"/>
        </w:rPr>
        <w:t>_3_rrmse_3_11_7_13’</w:t>
      </w:r>
      <w:r>
        <w:rPr>
          <w:rFonts w:ascii="Times New Roman" w:hAnsi="Times New Roman" w:cs="Times New Roman" w:hint="eastAsia"/>
          <w:kern w:val="0"/>
          <w:sz w:val="22"/>
        </w:rPr>
        <w:t xml:space="preserve"> </w:t>
      </w:r>
      <w:r>
        <w:rPr>
          <w:rFonts w:ascii="Times New Roman" w:hAnsi="Times New Roman" w:cs="Times New Roman"/>
          <w:kern w:val="0"/>
          <w:sz w:val="22"/>
        </w:rPr>
        <w:t>:</w:t>
      </w:r>
      <w:r w:rsidRPr="00EB0B8A">
        <w:rPr>
          <w:rFonts w:ascii="Times New Roman" w:hAnsi="Times New Roman" w:cs="Times New Roman"/>
          <w:kern w:val="0"/>
          <w:sz w:val="22"/>
        </w:rPr>
        <w:t xml:space="preserve"> Obese Females 18 Years and Over - RRMSE</w:t>
      </w:r>
      <w:r>
        <w:rPr>
          <w:rFonts w:ascii="Times New Roman" w:hAnsi="Times New Roman" w:cs="Times New Roman" w:hint="eastAsia"/>
          <w:kern w:val="0"/>
          <w:sz w:val="22"/>
        </w:rPr>
        <w:t xml:space="preserve"> } is wrong and corrected to </w:t>
      </w:r>
      <w:r>
        <w:rPr>
          <w:rFonts w:ascii="Times New Roman" w:hAnsi="Times New Roman" w:cs="Times New Roman"/>
          <w:kern w:val="0"/>
          <w:sz w:val="22"/>
        </w:rPr>
        <w:t>‘</w:t>
      </w:r>
      <w:r w:rsidRPr="00A50971">
        <w:rPr>
          <w:rFonts w:ascii="Times New Roman" w:hAnsi="Times New Roman" w:cs="Times New Roman"/>
          <w:kern w:val="0"/>
          <w:sz w:val="22"/>
        </w:rPr>
        <w:t>Obese Males 18 Years and Over - RRMSE</w:t>
      </w:r>
      <w:r>
        <w:rPr>
          <w:rFonts w:ascii="Times New Roman" w:hAnsi="Times New Roman" w:cs="Times New Roman"/>
          <w:kern w:val="0"/>
          <w:sz w:val="22"/>
        </w:rPr>
        <w:t>’</w:t>
      </w:r>
      <w:r>
        <w:rPr>
          <w:rFonts w:ascii="Times New Roman" w:hAnsi="Times New Roman" w:cs="Times New Roman" w:hint="eastAsia"/>
          <w:kern w:val="0"/>
          <w:sz w:val="22"/>
        </w:rPr>
        <w:t>.</w:t>
      </w:r>
    </w:p>
    <w:p w:rsidR="00000000" w:rsidRDefault="006B5870" w:rsidP="001B087D">
      <w:pPr>
        <w:numPr>
          <w:ilvl w:val="0"/>
          <w:numId w:val="4"/>
        </w:numPr>
        <w:autoSpaceDE w:val="0"/>
        <w:autoSpaceDN w:val="0"/>
        <w:adjustRightInd w:val="0"/>
        <w:rPr>
          <w:rFonts w:ascii="CMR10" w:hAnsi="CMR10" w:cs="CMR10" w:hint="eastAsia"/>
          <w:kern w:val="0"/>
          <w:sz w:val="22"/>
        </w:rPr>
      </w:pPr>
      <w:r w:rsidRPr="001B087D">
        <w:rPr>
          <w:rFonts w:ascii="CMR10" w:hAnsi="CMR10" w:cs="CMR10"/>
          <w:kern w:val="0"/>
          <w:sz w:val="22"/>
        </w:rPr>
        <w:lastRenderedPageBreak/>
        <w:t>Unreliable data dropped</w:t>
      </w:r>
    </w:p>
    <w:p w:rsidR="00EB1E5F" w:rsidRPr="001B087D" w:rsidRDefault="00EB1E5F" w:rsidP="00EB1E5F">
      <w:pPr>
        <w:autoSpaceDE w:val="0"/>
        <w:autoSpaceDN w:val="0"/>
        <w:adjustRightInd w:val="0"/>
        <w:ind w:left="720"/>
        <w:rPr>
          <w:rFonts w:ascii="CMR10" w:hAnsi="CMR10" w:cs="CMR10"/>
          <w:kern w:val="0"/>
          <w:sz w:val="22"/>
        </w:rPr>
      </w:pPr>
      <w:r>
        <w:rPr>
          <w:rFonts w:ascii="CMR10" w:hAnsi="CMR10" w:cs="CMR10" w:hint="eastAsia"/>
          <w:kern w:val="0"/>
          <w:sz w:val="22"/>
        </w:rPr>
        <w:t>There are columns like sth-PRMSE with 1 means this row</w:t>
      </w:r>
      <w:r>
        <w:rPr>
          <w:rFonts w:ascii="CMR10" w:hAnsi="CMR10" w:cs="CMR10"/>
          <w:kern w:val="0"/>
          <w:sz w:val="22"/>
        </w:rPr>
        <w:t>’</w:t>
      </w:r>
      <w:r>
        <w:rPr>
          <w:rFonts w:ascii="CMR10" w:hAnsi="CMR10" w:cs="CMR10" w:hint="eastAsia"/>
          <w:kern w:val="0"/>
          <w:sz w:val="22"/>
        </w:rPr>
        <w:t>s data is unreliable and I dropped it.</w:t>
      </w:r>
    </w:p>
    <w:p w:rsidR="00000000" w:rsidRDefault="006B5870" w:rsidP="001B087D">
      <w:pPr>
        <w:numPr>
          <w:ilvl w:val="0"/>
          <w:numId w:val="4"/>
        </w:numPr>
        <w:autoSpaceDE w:val="0"/>
        <w:autoSpaceDN w:val="0"/>
        <w:adjustRightInd w:val="0"/>
        <w:rPr>
          <w:rFonts w:ascii="CMR10" w:hAnsi="CMR10" w:cs="CMR10" w:hint="eastAsia"/>
          <w:kern w:val="0"/>
          <w:sz w:val="22"/>
        </w:rPr>
      </w:pPr>
      <w:r w:rsidRPr="001B087D">
        <w:rPr>
          <w:rFonts w:ascii="CMR10" w:hAnsi="CMR10" w:cs="CMR10"/>
          <w:kern w:val="0"/>
          <w:sz w:val="22"/>
        </w:rPr>
        <w:t>Missing data</w:t>
      </w:r>
    </w:p>
    <w:p w:rsidR="00EB1E5F" w:rsidRPr="001B087D" w:rsidRDefault="00EB1E5F" w:rsidP="00EB1E5F">
      <w:pPr>
        <w:autoSpaceDE w:val="0"/>
        <w:autoSpaceDN w:val="0"/>
        <w:adjustRightInd w:val="0"/>
        <w:ind w:left="720"/>
        <w:rPr>
          <w:rFonts w:ascii="CMR10" w:hAnsi="CMR10" w:cs="CMR10"/>
          <w:kern w:val="0"/>
          <w:sz w:val="22"/>
        </w:rPr>
      </w:pPr>
      <w:r>
        <w:rPr>
          <w:rFonts w:ascii="CMR10" w:hAnsi="CMR10" w:cs="CMR10" w:hint="eastAsia"/>
          <w:kern w:val="0"/>
          <w:sz w:val="22"/>
        </w:rPr>
        <w:t xml:space="preserve">There are some missing caused at data reading stage. As in the original csv file it is </w:t>
      </w:r>
      <w:r>
        <w:rPr>
          <w:rFonts w:ascii="CMR10" w:hAnsi="CMR10" w:cs="CMR10"/>
          <w:kern w:val="0"/>
          <w:sz w:val="22"/>
        </w:rPr>
        <w:t>‘</w:t>
      </w:r>
      <w:r>
        <w:rPr>
          <w:rFonts w:ascii="CMR10" w:hAnsi="CMR10" w:cs="CMR10" w:hint="eastAsia"/>
          <w:kern w:val="0"/>
          <w:sz w:val="22"/>
        </w:rPr>
        <w:t>&lt;1%</w:t>
      </w:r>
      <w:r>
        <w:rPr>
          <w:rFonts w:ascii="CMR10" w:hAnsi="CMR10" w:cs="CMR10"/>
          <w:kern w:val="0"/>
          <w:sz w:val="22"/>
        </w:rPr>
        <w:t>’ stores in string format, and can’t be read. So I used 0 to replace it.</w:t>
      </w:r>
    </w:p>
    <w:p w:rsidR="00000000" w:rsidRDefault="006B5870" w:rsidP="001B087D">
      <w:pPr>
        <w:numPr>
          <w:ilvl w:val="0"/>
          <w:numId w:val="4"/>
        </w:numPr>
        <w:autoSpaceDE w:val="0"/>
        <w:autoSpaceDN w:val="0"/>
        <w:adjustRightInd w:val="0"/>
        <w:rPr>
          <w:rFonts w:ascii="CMR10" w:hAnsi="CMR10" w:cs="CMR10"/>
          <w:kern w:val="0"/>
          <w:sz w:val="22"/>
        </w:rPr>
      </w:pPr>
      <w:r w:rsidRPr="001B087D">
        <w:rPr>
          <w:rFonts w:ascii="CMR10" w:hAnsi="CMR10" w:cs="CMR10"/>
          <w:kern w:val="0"/>
          <w:sz w:val="22"/>
        </w:rPr>
        <w:t>Columns replaced by schema</w:t>
      </w:r>
    </w:p>
    <w:p w:rsidR="00EB1E5F" w:rsidRPr="001B087D" w:rsidRDefault="00EB1E5F" w:rsidP="00EB1E5F">
      <w:pPr>
        <w:autoSpaceDE w:val="0"/>
        <w:autoSpaceDN w:val="0"/>
        <w:adjustRightInd w:val="0"/>
        <w:ind w:left="720"/>
        <w:rPr>
          <w:rFonts w:ascii="CMR10" w:hAnsi="CMR10" w:cs="CMR10"/>
          <w:kern w:val="0"/>
          <w:sz w:val="22"/>
        </w:rPr>
      </w:pPr>
      <w:r>
        <w:rPr>
          <w:rFonts w:ascii="CMR10" w:hAnsi="CMR10" w:cs="CMR10"/>
          <w:kern w:val="0"/>
          <w:sz w:val="22"/>
        </w:rPr>
        <w:t>I write function to read json file which has schema information. And use it to replace the original name in DataFrame. By doing this, it make data with real meaning and easier to plot.</w:t>
      </w:r>
    </w:p>
    <w:p w:rsidR="00000000" w:rsidRDefault="006B5870" w:rsidP="001B087D">
      <w:pPr>
        <w:numPr>
          <w:ilvl w:val="0"/>
          <w:numId w:val="4"/>
        </w:numPr>
        <w:autoSpaceDE w:val="0"/>
        <w:autoSpaceDN w:val="0"/>
        <w:adjustRightInd w:val="0"/>
        <w:rPr>
          <w:rFonts w:ascii="CMR10" w:hAnsi="CMR10" w:cs="CMR10"/>
          <w:kern w:val="0"/>
          <w:sz w:val="22"/>
        </w:rPr>
      </w:pPr>
      <w:r w:rsidRPr="001B087D">
        <w:rPr>
          <w:rFonts w:ascii="CMR10" w:hAnsi="CMR10" w:cs="CMR10"/>
          <w:kern w:val="0"/>
          <w:sz w:val="22"/>
        </w:rPr>
        <w:t>Data normalization</w:t>
      </w:r>
    </w:p>
    <w:p w:rsidR="00EB1E5F" w:rsidRPr="001B087D" w:rsidRDefault="00EB1E5F" w:rsidP="00EB1E5F">
      <w:pPr>
        <w:autoSpaceDE w:val="0"/>
        <w:autoSpaceDN w:val="0"/>
        <w:adjustRightInd w:val="0"/>
        <w:ind w:left="720"/>
        <w:rPr>
          <w:rFonts w:ascii="CMR10" w:hAnsi="CMR10" w:cs="CMR10"/>
          <w:kern w:val="0"/>
          <w:sz w:val="22"/>
        </w:rPr>
      </w:pPr>
      <w:r>
        <w:rPr>
          <w:rFonts w:ascii="CMR10" w:hAnsi="CMR10" w:cs="CMR10"/>
          <w:kern w:val="0"/>
          <w:sz w:val="22"/>
        </w:rPr>
        <w:t>Some data like “</w:t>
      </w:r>
      <w:r w:rsidR="00015D9E">
        <w:rPr>
          <w:rFonts w:ascii="CMR10" w:hAnsi="CMR10" w:cs="CMR10"/>
          <w:kern w:val="0"/>
          <w:sz w:val="22"/>
        </w:rPr>
        <w:t>Number of hospital</w:t>
      </w:r>
      <w:r>
        <w:rPr>
          <w:rFonts w:ascii="CMR10" w:hAnsi="CMR10" w:cs="CMR10"/>
          <w:kern w:val="0"/>
          <w:sz w:val="22"/>
        </w:rPr>
        <w:t>”</w:t>
      </w:r>
      <w:r w:rsidR="00015D9E">
        <w:rPr>
          <w:rFonts w:ascii="CMR10" w:hAnsi="CMR10" w:cs="CMR10"/>
          <w:kern w:val="0"/>
          <w:sz w:val="22"/>
        </w:rPr>
        <w:t xml:space="preserve"> can’t reflect anything about each lga. Then I use them divided by the population in that lga.</w:t>
      </w:r>
    </w:p>
    <w:p w:rsidR="00770208" w:rsidRDefault="006B5870" w:rsidP="00EB1E5F">
      <w:pPr>
        <w:numPr>
          <w:ilvl w:val="0"/>
          <w:numId w:val="4"/>
        </w:numPr>
        <w:autoSpaceDE w:val="0"/>
        <w:autoSpaceDN w:val="0"/>
        <w:adjustRightInd w:val="0"/>
        <w:rPr>
          <w:rFonts w:ascii="CMR10" w:hAnsi="CMR10" w:cs="CMR10"/>
          <w:kern w:val="0"/>
          <w:sz w:val="22"/>
        </w:rPr>
      </w:pPr>
      <w:r w:rsidRPr="001B087D">
        <w:rPr>
          <w:rFonts w:ascii="CMR10" w:hAnsi="CMR10" w:cs="CMR10"/>
          <w:kern w:val="0"/>
          <w:sz w:val="22"/>
        </w:rPr>
        <w:t>Deriving data from raw dat</w:t>
      </w:r>
      <w:r w:rsidR="00EB1E5F">
        <w:rPr>
          <w:rFonts w:ascii="CMR10" w:hAnsi="CMR10" w:cs="CMR10"/>
          <w:kern w:val="0"/>
          <w:sz w:val="22"/>
        </w:rPr>
        <w:t>a</w:t>
      </w:r>
    </w:p>
    <w:p w:rsidR="00015D9E" w:rsidRDefault="00E717E9" w:rsidP="00015D9E">
      <w:pPr>
        <w:autoSpaceDE w:val="0"/>
        <w:autoSpaceDN w:val="0"/>
        <w:adjustRightInd w:val="0"/>
        <w:ind w:left="720"/>
        <w:rPr>
          <w:rFonts w:ascii="Times New Roman" w:hAnsi="Times New Roman" w:cs="Times New Roman"/>
          <w:kern w:val="0"/>
          <w:sz w:val="22"/>
        </w:rPr>
      </w:pPr>
      <w:r>
        <w:rPr>
          <w:rFonts w:ascii="Times New Roman" w:hAnsi="Times New Roman" w:cs="Times New Roman" w:hint="eastAsia"/>
          <w:kern w:val="0"/>
          <w:sz w:val="22"/>
        </w:rPr>
        <w:t xml:space="preserve">Some data needed to be derived from one columns. For example, LGA_name </w:t>
      </w:r>
      <w:r>
        <w:rPr>
          <w:rFonts w:ascii="Times New Roman" w:hAnsi="Times New Roman" w:cs="Times New Roman"/>
          <w:kern w:val="0"/>
          <w:sz w:val="22"/>
        </w:rPr>
        <w:t xml:space="preserve">columns </w:t>
      </w:r>
      <w:r>
        <w:rPr>
          <w:rFonts w:ascii="Times New Roman" w:hAnsi="Times New Roman" w:cs="Times New Roman" w:hint="eastAsia"/>
          <w:kern w:val="0"/>
          <w:sz w:val="22"/>
        </w:rPr>
        <w:t xml:space="preserve">is a string with </w:t>
      </w:r>
      <w:r>
        <w:rPr>
          <w:rFonts w:ascii="Times New Roman" w:hAnsi="Times New Roman" w:cs="Times New Roman"/>
          <w:kern w:val="0"/>
          <w:sz w:val="22"/>
        </w:rPr>
        <w:t>and type of local government type</w:t>
      </w:r>
      <w:r>
        <w:rPr>
          <w:rFonts w:ascii="Times New Roman" w:hAnsi="Times New Roman" w:cs="Times New Roman" w:hint="eastAsia"/>
          <w:kern w:val="0"/>
          <w:sz w:val="22"/>
        </w:rPr>
        <w:t xml:space="preserve">. </w:t>
      </w:r>
      <w:r>
        <w:rPr>
          <w:rFonts w:ascii="Times New Roman" w:hAnsi="Times New Roman" w:cs="Times New Roman"/>
          <w:kern w:val="0"/>
          <w:sz w:val="22"/>
        </w:rPr>
        <w:t>I uses regular expression to split these two data to name column and lga_type column.</w:t>
      </w:r>
    </w:p>
    <w:p w:rsidR="00E717E9" w:rsidRDefault="00E717E9" w:rsidP="00015D9E">
      <w:pPr>
        <w:autoSpaceDE w:val="0"/>
        <w:autoSpaceDN w:val="0"/>
        <w:adjustRightInd w:val="0"/>
        <w:ind w:left="720"/>
        <w:rPr>
          <w:rFonts w:ascii="Times New Roman" w:hAnsi="Times New Roman" w:cs="Times New Roman"/>
          <w:kern w:val="0"/>
          <w:sz w:val="22"/>
        </w:rPr>
      </w:pPr>
    </w:p>
    <w:p w:rsidR="00D2679F" w:rsidRDefault="00D2679F" w:rsidP="00D2679F">
      <w:pPr>
        <w:autoSpaceDE w:val="0"/>
        <w:autoSpaceDN w:val="0"/>
        <w:adjustRightInd w:val="0"/>
        <w:ind w:firstLineChars="200" w:firstLine="440"/>
        <w:rPr>
          <w:rFonts w:ascii="Times New Roman" w:hAnsi="Times New Roman" w:cs="Times New Roman"/>
          <w:kern w:val="0"/>
          <w:sz w:val="22"/>
        </w:rPr>
      </w:pPr>
      <w:r>
        <w:rPr>
          <w:rFonts w:ascii="Times New Roman" w:hAnsi="Times New Roman" w:cs="Times New Roman"/>
          <w:kern w:val="0"/>
          <w:sz w:val="22"/>
        </w:rPr>
        <w:t>After doing all these data preprocessing steps above, the data set is cleaned and ready for investigation compared to the raw data. About 30% data are drooped as they are not reliable.</w:t>
      </w:r>
    </w:p>
    <w:p w:rsidR="00CE56AD" w:rsidRPr="00CE56AD" w:rsidRDefault="00CE56AD" w:rsidP="00CE56AD">
      <w:pPr>
        <w:pStyle w:val="a5"/>
        <w:numPr>
          <w:ilvl w:val="0"/>
          <w:numId w:val="5"/>
        </w:numPr>
        <w:autoSpaceDE w:val="0"/>
        <w:autoSpaceDN w:val="0"/>
        <w:adjustRightInd w:val="0"/>
        <w:ind w:firstLineChars="0"/>
        <w:rPr>
          <w:rFonts w:ascii="CMR10" w:hAnsi="CMR10" w:cs="CMR10"/>
          <w:kern w:val="0"/>
          <w:sz w:val="22"/>
        </w:rPr>
      </w:pPr>
      <w:r w:rsidRPr="00CE56AD">
        <w:rPr>
          <w:rFonts w:ascii="CMR10" w:hAnsi="CMR10" w:cs="CMR10" w:hint="eastAsia"/>
          <w:kern w:val="0"/>
          <w:sz w:val="22"/>
        </w:rPr>
        <w:t xml:space="preserve">The </w:t>
      </w:r>
      <w:r w:rsidRPr="00CE56AD">
        <w:rPr>
          <w:rFonts w:ascii="CMR10" w:hAnsi="CMR10" w:cs="CMR10"/>
          <w:kern w:val="0"/>
          <w:sz w:val="22"/>
        </w:rPr>
        <w:t>community with higher percentage of adults drinking alcohol has</w:t>
      </w:r>
      <w:r w:rsidRPr="00CE56AD">
        <w:rPr>
          <w:rFonts w:ascii="CMR10" w:hAnsi="CMR10" w:cs="CMR10" w:hint="eastAsia"/>
          <w:kern w:val="0"/>
          <w:sz w:val="22"/>
        </w:rPr>
        <w:t xml:space="preserve"> a higher risk of having the </w:t>
      </w:r>
      <w:r w:rsidRPr="00CE56AD">
        <w:rPr>
          <w:rFonts w:ascii="CMR10" w:hAnsi="CMR10" w:cs="CMR10"/>
          <w:kern w:val="0"/>
          <w:sz w:val="22"/>
        </w:rPr>
        <w:t>circulatory system disease</w:t>
      </w:r>
      <w:r w:rsidRPr="00CE56AD">
        <w:rPr>
          <w:rFonts w:ascii="CMR10" w:hAnsi="CMR10" w:cs="CMR10" w:hint="eastAsia"/>
          <w:kern w:val="0"/>
          <w:sz w:val="22"/>
        </w:rPr>
        <w:t>(r</w:t>
      </w:r>
      <w:r>
        <w:rPr>
          <w:rStyle w:val="a7"/>
          <w:rFonts w:ascii="CMR10" w:hAnsi="CMR10" w:cs="CMR10"/>
          <w:kern w:val="0"/>
          <w:sz w:val="22"/>
        </w:rPr>
        <w:footnoteReference w:id="2"/>
      </w:r>
      <w:r w:rsidRPr="00CE56AD">
        <w:rPr>
          <w:rFonts w:ascii="CMR10" w:hAnsi="CMR10" w:cs="CMR10" w:hint="eastAsia"/>
          <w:kern w:val="0"/>
          <w:sz w:val="22"/>
        </w:rPr>
        <w:t xml:space="preserve"> </w:t>
      </w:r>
      <m:oMath>
        <m:r>
          <m:rPr>
            <m:sty m:val="p"/>
          </m:rPr>
          <w:rPr>
            <w:rFonts w:ascii="Cambria Math" w:hAnsi="Cambria Math" w:cs="CMR10"/>
            <w:kern w:val="0"/>
            <w:sz w:val="22"/>
          </w:rPr>
          <m:t>≈</m:t>
        </m:r>
      </m:oMath>
      <w:r w:rsidRPr="00CE56AD">
        <w:rPr>
          <w:rFonts w:ascii="CMR10" w:hAnsi="CMR10" w:cs="CMR10" w:hint="eastAsia"/>
          <w:kern w:val="0"/>
          <w:sz w:val="22"/>
        </w:rPr>
        <w:t xml:space="preserve"> 0.72).</w:t>
      </w:r>
    </w:p>
    <w:p w:rsidR="00CE56AD" w:rsidRDefault="00CE56AD" w:rsidP="00CE56AD">
      <w:pPr>
        <w:autoSpaceDE w:val="0"/>
        <w:autoSpaceDN w:val="0"/>
        <w:adjustRightInd w:val="0"/>
        <w:rPr>
          <w:rFonts w:ascii="CMR10" w:hAnsi="CMR10" w:cs="CMR10"/>
          <w:kern w:val="0"/>
          <w:sz w:val="22"/>
        </w:rPr>
      </w:pPr>
      <w:r>
        <w:rPr>
          <w:rFonts w:ascii="CMR10" w:hAnsi="CMR10" w:cs="CMR10" w:hint="eastAsia"/>
          <w:kern w:val="0"/>
          <w:sz w:val="22"/>
        </w:rPr>
        <w:t>·</w:t>
      </w:r>
      <w:r>
        <w:rPr>
          <w:rFonts w:ascii="CMR10" w:hAnsi="CMR10" w:cs="CMR10" w:hint="eastAsia"/>
          <w:kern w:val="0"/>
          <w:sz w:val="22"/>
        </w:rPr>
        <w:t xml:space="preserve">The </w:t>
      </w:r>
      <w:r>
        <w:rPr>
          <w:rFonts w:ascii="CMR10" w:hAnsi="CMR10" w:cs="CMR10"/>
          <w:kern w:val="0"/>
          <w:sz w:val="22"/>
        </w:rPr>
        <w:t xml:space="preserve">community with higher percentage of </w:t>
      </w:r>
      <w:r>
        <w:rPr>
          <w:rFonts w:ascii="CMR10" w:hAnsi="CMR10" w:cs="CMR10" w:hint="eastAsia"/>
          <w:kern w:val="0"/>
          <w:sz w:val="22"/>
        </w:rPr>
        <w:t xml:space="preserve">obese </w:t>
      </w:r>
      <w:r>
        <w:rPr>
          <w:rFonts w:ascii="CMR10" w:hAnsi="CMR10" w:cs="CMR10"/>
          <w:kern w:val="0"/>
          <w:sz w:val="22"/>
        </w:rPr>
        <w:t>adults has</w:t>
      </w:r>
      <w:r>
        <w:rPr>
          <w:rFonts w:ascii="CMR10" w:hAnsi="CMR10" w:cs="CMR10" w:hint="eastAsia"/>
          <w:kern w:val="0"/>
          <w:sz w:val="22"/>
        </w:rPr>
        <w:t xml:space="preserve"> a higher risk of having </w:t>
      </w:r>
      <w:r w:rsidRPr="00594DE0">
        <w:rPr>
          <w:rFonts w:ascii="CMR10" w:hAnsi="CMR10" w:cs="CMR10"/>
          <w:kern w:val="0"/>
          <w:sz w:val="22"/>
        </w:rPr>
        <w:t>musculoskeletal system diseases</w:t>
      </w:r>
      <w:r>
        <w:rPr>
          <w:rFonts w:ascii="CMR10" w:hAnsi="CMR10" w:cs="CMR10" w:hint="eastAsia"/>
          <w:kern w:val="0"/>
          <w:sz w:val="22"/>
        </w:rPr>
        <w:t xml:space="preserve">(r </w:t>
      </w:r>
      <m:oMath>
        <m:r>
          <m:rPr>
            <m:sty m:val="p"/>
          </m:rPr>
          <w:rPr>
            <w:rFonts w:ascii="Cambria Math" w:hAnsi="Cambria Math" w:cs="CMR10"/>
            <w:kern w:val="0"/>
            <w:sz w:val="22"/>
          </w:rPr>
          <m:t>≈0.72</m:t>
        </m:r>
      </m:oMath>
      <w:r>
        <w:rPr>
          <w:rFonts w:ascii="CMR10" w:hAnsi="CMR10" w:cs="CMR10" w:hint="eastAsia"/>
          <w:kern w:val="0"/>
          <w:sz w:val="22"/>
        </w:rPr>
        <w:t xml:space="preserve">) and </w:t>
      </w:r>
      <w:r w:rsidRPr="00E30C5D">
        <w:rPr>
          <w:rFonts w:ascii="CMR10" w:hAnsi="CMR10" w:cs="CMR10"/>
          <w:kern w:val="0"/>
          <w:sz w:val="22"/>
        </w:rPr>
        <w:t>arthritis</w:t>
      </w:r>
      <w:r>
        <w:rPr>
          <w:rFonts w:ascii="CMR10" w:hAnsi="CMR10" w:cs="CMR10" w:hint="eastAsia"/>
          <w:kern w:val="0"/>
          <w:sz w:val="22"/>
        </w:rPr>
        <w:t xml:space="preserve">(r </w:t>
      </w:r>
      <m:oMath>
        <m:r>
          <m:rPr>
            <m:sty m:val="p"/>
          </m:rPr>
          <w:rPr>
            <w:rFonts w:ascii="Cambria Math" w:hAnsi="Cambria Math" w:cs="CMR10"/>
            <w:kern w:val="0"/>
            <w:sz w:val="22"/>
          </w:rPr>
          <m:t>≈0.70</m:t>
        </m:r>
      </m:oMath>
      <w:r>
        <w:rPr>
          <w:rFonts w:ascii="CMR10" w:hAnsi="CMR10" w:cs="CMR10" w:hint="eastAsia"/>
          <w:kern w:val="0"/>
          <w:sz w:val="22"/>
        </w:rPr>
        <w:t xml:space="preserve">). </w:t>
      </w:r>
    </w:p>
    <w:p w:rsidR="00D2679F" w:rsidRPr="00EB1E5F" w:rsidRDefault="00CE56AD" w:rsidP="00CE56AD">
      <w:pPr>
        <w:autoSpaceDE w:val="0"/>
        <w:autoSpaceDN w:val="0"/>
        <w:adjustRightInd w:val="0"/>
        <w:rPr>
          <w:rFonts w:ascii="CMR10" w:hAnsi="CMR10" w:cs="CMR10"/>
          <w:kern w:val="0"/>
          <w:sz w:val="22"/>
        </w:rPr>
      </w:pPr>
      <w:r>
        <w:rPr>
          <w:rFonts w:ascii="CMR10" w:hAnsi="CMR10" w:cs="CMR10" w:hint="eastAsia"/>
          <w:kern w:val="0"/>
          <w:sz w:val="22"/>
        </w:rPr>
        <w:t>·</w:t>
      </w:r>
      <w:r>
        <w:rPr>
          <w:rFonts w:ascii="CMR10" w:hAnsi="CMR10" w:cs="CMR10" w:hint="eastAsia"/>
          <w:kern w:val="0"/>
          <w:sz w:val="22"/>
        </w:rPr>
        <w:t xml:space="preserve">The </w:t>
      </w:r>
      <w:r>
        <w:rPr>
          <w:rFonts w:ascii="CMR10" w:hAnsi="CMR10" w:cs="CMR10"/>
          <w:kern w:val="0"/>
          <w:sz w:val="22"/>
        </w:rPr>
        <w:t>community with higher percentage of adults</w:t>
      </w:r>
      <w:r>
        <w:rPr>
          <w:rFonts w:ascii="CMR10" w:hAnsi="CMR10" w:cs="CMR10" w:hint="eastAsia"/>
          <w:kern w:val="0"/>
          <w:sz w:val="22"/>
        </w:rPr>
        <w:t xml:space="preserve"> who smoke results in a higher risk in </w:t>
      </w:r>
      <w:r w:rsidRPr="005B02CE">
        <w:rPr>
          <w:rFonts w:ascii="CMR10" w:hAnsi="CMR10" w:cs="CMR10"/>
          <w:kern w:val="0"/>
          <w:sz w:val="22"/>
        </w:rPr>
        <w:t>asthma</w:t>
      </w:r>
      <w:r>
        <w:rPr>
          <w:rFonts w:ascii="CMR10" w:hAnsi="CMR10" w:cs="CMR10" w:hint="eastAsia"/>
          <w:kern w:val="0"/>
          <w:sz w:val="22"/>
        </w:rPr>
        <w:t xml:space="preserve">(r </w:t>
      </w:r>
      <m:oMath>
        <m:r>
          <m:rPr>
            <m:sty m:val="p"/>
          </m:rPr>
          <w:rPr>
            <w:rFonts w:ascii="Cambria Math" w:hAnsi="Cambria Math" w:cs="CMR10"/>
            <w:kern w:val="0"/>
            <w:sz w:val="22"/>
          </w:rPr>
          <m:t>≈0.71</m:t>
        </m:r>
      </m:oMath>
      <w:r>
        <w:rPr>
          <w:rFonts w:ascii="CMR10" w:hAnsi="CMR10" w:cs="CMR10" w:hint="eastAsia"/>
          <w:kern w:val="0"/>
          <w:sz w:val="22"/>
        </w:rPr>
        <w:t xml:space="preserve">) and </w:t>
      </w:r>
      <w:r w:rsidRPr="00EA7EE7">
        <w:rPr>
          <w:rFonts w:ascii="CMR10" w:hAnsi="CMR10" w:cs="CMR10"/>
          <w:kern w:val="0"/>
          <w:sz w:val="22"/>
        </w:rPr>
        <w:t>chronic obstructive pulmonary disease</w:t>
      </w:r>
      <w:r>
        <w:rPr>
          <w:rFonts w:ascii="CMR10" w:hAnsi="CMR10" w:cs="CMR10" w:hint="eastAsia"/>
          <w:kern w:val="0"/>
          <w:sz w:val="22"/>
        </w:rPr>
        <w:t xml:space="preserve">(r </w:t>
      </w:r>
      <m:oMath>
        <m:r>
          <m:rPr>
            <m:sty m:val="p"/>
          </m:rPr>
          <w:rPr>
            <w:rFonts w:ascii="Cambria Math" w:hAnsi="Cambria Math" w:cs="CMR10"/>
            <w:kern w:val="0"/>
            <w:sz w:val="22"/>
          </w:rPr>
          <m:t>≈</m:t>
        </m:r>
      </m:oMath>
      <w:r>
        <w:rPr>
          <w:rFonts w:ascii="CMR10" w:hAnsi="CMR10" w:cs="CMR10" w:hint="eastAsia"/>
          <w:kern w:val="0"/>
          <w:sz w:val="22"/>
        </w:rPr>
        <w:t xml:space="preserve"> 0.88).</w:t>
      </w:r>
    </w:p>
    <w:sectPr w:rsidR="00D2679F" w:rsidRPr="00EB1E5F" w:rsidSect="007364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870" w:rsidRDefault="006B5870" w:rsidP="000B7856">
      <w:r>
        <w:separator/>
      </w:r>
    </w:p>
  </w:endnote>
  <w:endnote w:type="continuationSeparator" w:id="1">
    <w:p w:rsidR="006B5870" w:rsidRDefault="006B5870" w:rsidP="000B785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870" w:rsidRDefault="006B5870" w:rsidP="000B7856">
      <w:r>
        <w:separator/>
      </w:r>
    </w:p>
  </w:footnote>
  <w:footnote w:type="continuationSeparator" w:id="1">
    <w:p w:rsidR="006B5870" w:rsidRDefault="006B5870" w:rsidP="000B7856">
      <w:r>
        <w:continuationSeparator/>
      </w:r>
    </w:p>
  </w:footnote>
  <w:footnote w:id="2">
    <w:p w:rsidR="00CE56AD" w:rsidRDefault="00CE56AD" w:rsidP="00CE56AD">
      <w:pPr>
        <w:pStyle w:val="a6"/>
      </w:pPr>
      <w:r>
        <w:rPr>
          <w:rStyle w:val="a7"/>
        </w:rPr>
        <w:footnoteRef/>
      </w:r>
      <w:r>
        <w:t xml:space="preserve"> Pearson</w:t>
      </w:r>
      <w:r>
        <w:rPr>
          <w:rFonts w:hint="eastAsia"/>
        </w:rPr>
        <w:t xml:space="preserve"> correlation coefficient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771"/>
    <w:multiLevelType w:val="hybridMultilevel"/>
    <w:tmpl w:val="E6304338"/>
    <w:lvl w:ilvl="0" w:tplc="1A34A54E">
      <w:start w:val="1"/>
      <w:numFmt w:val="bullet"/>
      <w:lvlText w:val="•"/>
      <w:lvlJc w:val="left"/>
      <w:pPr>
        <w:tabs>
          <w:tab w:val="num" w:pos="720"/>
        </w:tabs>
        <w:ind w:left="720" w:hanging="360"/>
      </w:pPr>
      <w:rPr>
        <w:rFonts w:ascii="Arial" w:hAnsi="Arial" w:hint="default"/>
      </w:rPr>
    </w:lvl>
    <w:lvl w:ilvl="1" w:tplc="0E2CFEAE" w:tentative="1">
      <w:start w:val="1"/>
      <w:numFmt w:val="bullet"/>
      <w:lvlText w:val="•"/>
      <w:lvlJc w:val="left"/>
      <w:pPr>
        <w:tabs>
          <w:tab w:val="num" w:pos="1440"/>
        </w:tabs>
        <w:ind w:left="1440" w:hanging="360"/>
      </w:pPr>
      <w:rPr>
        <w:rFonts w:ascii="Arial" w:hAnsi="Arial" w:hint="default"/>
      </w:rPr>
    </w:lvl>
    <w:lvl w:ilvl="2" w:tplc="EAB49C6C" w:tentative="1">
      <w:start w:val="1"/>
      <w:numFmt w:val="bullet"/>
      <w:lvlText w:val="•"/>
      <w:lvlJc w:val="left"/>
      <w:pPr>
        <w:tabs>
          <w:tab w:val="num" w:pos="2160"/>
        </w:tabs>
        <w:ind w:left="2160" w:hanging="360"/>
      </w:pPr>
      <w:rPr>
        <w:rFonts w:ascii="Arial" w:hAnsi="Arial" w:hint="default"/>
      </w:rPr>
    </w:lvl>
    <w:lvl w:ilvl="3" w:tplc="4BFC532E" w:tentative="1">
      <w:start w:val="1"/>
      <w:numFmt w:val="bullet"/>
      <w:lvlText w:val="•"/>
      <w:lvlJc w:val="left"/>
      <w:pPr>
        <w:tabs>
          <w:tab w:val="num" w:pos="2880"/>
        </w:tabs>
        <w:ind w:left="2880" w:hanging="360"/>
      </w:pPr>
      <w:rPr>
        <w:rFonts w:ascii="Arial" w:hAnsi="Arial" w:hint="default"/>
      </w:rPr>
    </w:lvl>
    <w:lvl w:ilvl="4" w:tplc="9F5621B0" w:tentative="1">
      <w:start w:val="1"/>
      <w:numFmt w:val="bullet"/>
      <w:lvlText w:val="•"/>
      <w:lvlJc w:val="left"/>
      <w:pPr>
        <w:tabs>
          <w:tab w:val="num" w:pos="3600"/>
        </w:tabs>
        <w:ind w:left="3600" w:hanging="360"/>
      </w:pPr>
      <w:rPr>
        <w:rFonts w:ascii="Arial" w:hAnsi="Arial" w:hint="default"/>
      </w:rPr>
    </w:lvl>
    <w:lvl w:ilvl="5" w:tplc="9F8AF5A6" w:tentative="1">
      <w:start w:val="1"/>
      <w:numFmt w:val="bullet"/>
      <w:lvlText w:val="•"/>
      <w:lvlJc w:val="left"/>
      <w:pPr>
        <w:tabs>
          <w:tab w:val="num" w:pos="4320"/>
        </w:tabs>
        <w:ind w:left="4320" w:hanging="360"/>
      </w:pPr>
      <w:rPr>
        <w:rFonts w:ascii="Arial" w:hAnsi="Arial" w:hint="default"/>
      </w:rPr>
    </w:lvl>
    <w:lvl w:ilvl="6" w:tplc="649C0C3C" w:tentative="1">
      <w:start w:val="1"/>
      <w:numFmt w:val="bullet"/>
      <w:lvlText w:val="•"/>
      <w:lvlJc w:val="left"/>
      <w:pPr>
        <w:tabs>
          <w:tab w:val="num" w:pos="5040"/>
        </w:tabs>
        <w:ind w:left="5040" w:hanging="360"/>
      </w:pPr>
      <w:rPr>
        <w:rFonts w:ascii="Arial" w:hAnsi="Arial" w:hint="default"/>
      </w:rPr>
    </w:lvl>
    <w:lvl w:ilvl="7" w:tplc="95A0A178" w:tentative="1">
      <w:start w:val="1"/>
      <w:numFmt w:val="bullet"/>
      <w:lvlText w:val="•"/>
      <w:lvlJc w:val="left"/>
      <w:pPr>
        <w:tabs>
          <w:tab w:val="num" w:pos="5760"/>
        </w:tabs>
        <w:ind w:left="5760" w:hanging="360"/>
      </w:pPr>
      <w:rPr>
        <w:rFonts w:ascii="Arial" w:hAnsi="Arial" w:hint="default"/>
      </w:rPr>
    </w:lvl>
    <w:lvl w:ilvl="8" w:tplc="10C0EF12" w:tentative="1">
      <w:start w:val="1"/>
      <w:numFmt w:val="bullet"/>
      <w:lvlText w:val="•"/>
      <w:lvlJc w:val="left"/>
      <w:pPr>
        <w:tabs>
          <w:tab w:val="num" w:pos="6480"/>
        </w:tabs>
        <w:ind w:left="6480" w:hanging="360"/>
      </w:pPr>
      <w:rPr>
        <w:rFonts w:ascii="Arial" w:hAnsi="Arial" w:hint="default"/>
      </w:rPr>
    </w:lvl>
  </w:abstractNum>
  <w:abstractNum w:abstractNumId="1">
    <w:nsid w:val="3E81270E"/>
    <w:multiLevelType w:val="hybridMultilevel"/>
    <w:tmpl w:val="437C4AF6"/>
    <w:lvl w:ilvl="0" w:tplc="EC9493AA">
      <w:numFmt w:val="bullet"/>
      <w:lvlText w:val="·"/>
      <w:lvlJc w:val="left"/>
      <w:pPr>
        <w:ind w:left="360" w:hanging="360"/>
      </w:pPr>
      <w:rPr>
        <w:rFonts w:ascii="宋体" w:eastAsia="宋体" w:hAnsi="宋体" w:cs="CMR10"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2137217"/>
    <w:multiLevelType w:val="hybridMultilevel"/>
    <w:tmpl w:val="F884837C"/>
    <w:lvl w:ilvl="0" w:tplc="EBF84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40370F"/>
    <w:multiLevelType w:val="hybridMultilevel"/>
    <w:tmpl w:val="DD105400"/>
    <w:lvl w:ilvl="0" w:tplc="010EB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770A65"/>
    <w:multiLevelType w:val="hybridMultilevel"/>
    <w:tmpl w:val="CCB8458A"/>
    <w:lvl w:ilvl="0" w:tplc="49EAFC30">
      <w:start w:val="1"/>
      <w:numFmt w:val="bullet"/>
      <w:lvlText w:val="•"/>
      <w:lvlJc w:val="left"/>
      <w:pPr>
        <w:tabs>
          <w:tab w:val="num" w:pos="720"/>
        </w:tabs>
        <w:ind w:left="720" w:hanging="360"/>
      </w:pPr>
      <w:rPr>
        <w:rFonts w:ascii="Arial" w:hAnsi="Arial" w:hint="default"/>
      </w:rPr>
    </w:lvl>
    <w:lvl w:ilvl="1" w:tplc="77568DB6" w:tentative="1">
      <w:start w:val="1"/>
      <w:numFmt w:val="bullet"/>
      <w:lvlText w:val="•"/>
      <w:lvlJc w:val="left"/>
      <w:pPr>
        <w:tabs>
          <w:tab w:val="num" w:pos="1440"/>
        </w:tabs>
        <w:ind w:left="1440" w:hanging="360"/>
      </w:pPr>
      <w:rPr>
        <w:rFonts w:ascii="Arial" w:hAnsi="Arial" w:hint="default"/>
      </w:rPr>
    </w:lvl>
    <w:lvl w:ilvl="2" w:tplc="F12CE3AC" w:tentative="1">
      <w:start w:val="1"/>
      <w:numFmt w:val="bullet"/>
      <w:lvlText w:val="•"/>
      <w:lvlJc w:val="left"/>
      <w:pPr>
        <w:tabs>
          <w:tab w:val="num" w:pos="2160"/>
        </w:tabs>
        <w:ind w:left="2160" w:hanging="360"/>
      </w:pPr>
      <w:rPr>
        <w:rFonts w:ascii="Arial" w:hAnsi="Arial" w:hint="default"/>
      </w:rPr>
    </w:lvl>
    <w:lvl w:ilvl="3" w:tplc="DD3CC2BC" w:tentative="1">
      <w:start w:val="1"/>
      <w:numFmt w:val="bullet"/>
      <w:lvlText w:val="•"/>
      <w:lvlJc w:val="left"/>
      <w:pPr>
        <w:tabs>
          <w:tab w:val="num" w:pos="2880"/>
        </w:tabs>
        <w:ind w:left="2880" w:hanging="360"/>
      </w:pPr>
      <w:rPr>
        <w:rFonts w:ascii="Arial" w:hAnsi="Arial" w:hint="default"/>
      </w:rPr>
    </w:lvl>
    <w:lvl w:ilvl="4" w:tplc="3530041C" w:tentative="1">
      <w:start w:val="1"/>
      <w:numFmt w:val="bullet"/>
      <w:lvlText w:val="•"/>
      <w:lvlJc w:val="left"/>
      <w:pPr>
        <w:tabs>
          <w:tab w:val="num" w:pos="3600"/>
        </w:tabs>
        <w:ind w:left="3600" w:hanging="360"/>
      </w:pPr>
      <w:rPr>
        <w:rFonts w:ascii="Arial" w:hAnsi="Arial" w:hint="default"/>
      </w:rPr>
    </w:lvl>
    <w:lvl w:ilvl="5" w:tplc="F85A618C" w:tentative="1">
      <w:start w:val="1"/>
      <w:numFmt w:val="bullet"/>
      <w:lvlText w:val="•"/>
      <w:lvlJc w:val="left"/>
      <w:pPr>
        <w:tabs>
          <w:tab w:val="num" w:pos="4320"/>
        </w:tabs>
        <w:ind w:left="4320" w:hanging="360"/>
      </w:pPr>
      <w:rPr>
        <w:rFonts w:ascii="Arial" w:hAnsi="Arial" w:hint="default"/>
      </w:rPr>
    </w:lvl>
    <w:lvl w:ilvl="6" w:tplc="93E4219E" w:tentative="1">
      <w:start w:val="1"/>
      <w:numFmt w:val="bullet"/>
      <w:lvlText w:val="•"/>
      <w:lvlJc w:val="left"/>
      <w:pPr>
        <w:tabs>
          <w:tab w:val="num" w:pos="5040"/>
        </w:tabs>
        <w:ind w:left="5040" w:hanging="360"/>
      </w:pPr>
      <w:rPr>
        <w:rFonts w:ascii="Arial" w:hAnsi="Arial" w:hint="default"/>
      </w:rPr>
    </w:lvl>
    <w:lvl w:ilvl="7" w:tplc="11729BD8" w:tentative="1">
      <w:start w:val="1"/>
      <w:numFmt w:val="bullet"/>
      <w:lvlText w:val="•"/>
      <w:lvlJc w:val="left"/>
      <w:pPr>
        <w:tabs>
          <w:tab w:val="num" w:pos="5760"/>
        </w:tabs>
        <w:ind w:left="5760" w:hanging="360"/>
      </w:pPr>
      <w:rPr>
        <w:rFonts w:ascii="Arial" w:hAnsi="Arial" w:hint="default"/>
      </w:rPr>
    </w:lvl>
    <w:lvl w:ilvl="8" w:tplc="2D047F9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7856"/>
    <w:rsid w:val="00015D9E"/>
    <w:rsid w:val="00073C4A"/>
    <w:rsid w:val="000B7856"/>
    <w:rsid w:val="00106CD7"/>
    <w:rsid w:val="00165C7C"/>
    <w:rsid w:val="001B087D"/>
    <w:rsid w:val="00232CB9"/>
    <w:rsid w:val="00275151"/>
    <w:rsid w:val="002949F9"/>
    <w:rsid w:val="00356ED8"/>
    <w:rsid w:val="003D61BC"/>
    <w:rsid w:val="005429BE"/>
    <w:rsid w:val="005A1134"/>
    <w:rsid w:val="00604548"/>
    <w:rsid w:val="00621919"/>
    <w:rsid w:val="006577ED"/>
    <w:rsid w:val="006B5870"/>
    <w:rsid w:val="006E7ED4"/>
    <w:rsid w:val="00731B52"/>
    <w:rsid w:val="00736488"/>
    <w:rsid w:val="00770208"/>
    <w:rsid w:val="00797EAA"/>
    <w:rsid w:val="007E5972"/>
    <w:rsid w:val="0082438B"/>
    <w:rsid w:val="00870B53"/>
    <w:rsid w:val="008A0C7E"/>
    <w:rsid w:val="008F106F"/>
    <w:rsid w:val="009054A6"/>
    <w:rsid w:val="00921D69"/>
    <w:rsid w:val="00950722"/>
    <w:rsid w:val="009C1DDC"/>
    <w:rsid w:val="00A40BA4"/>
    <w:rsid w:val="00B01E1D"/>
    <w:rsid w:val="00B136D7"/>
    <w:rsid w:val="00B443B0"/>
    <w:rsid w:val="00B73A79"/>
    <w:rsid w:val="00B76D38"/>
    <w:rsid w:val="00C12374"/>
    <w:rsid w:val="00C72902"/>
    <w:rsid w:val="00C77433"/>
    <w:rsid w:val="00CB64BA"/>
    <w:rsid w:val="00CC164A"/>
    <w:rsid w:val="00CE56AD"/>
    <w:rsid w:val="00D2679F"/>
    <w:rsid w:val="00D72D74"/>
    <w:rsid w:val="00DC3E48"/>
    <w:rsid w:val="00E63A0D"/>
    <w:rsid w:val="00E717E9"/>
    <w:rsid w:val="00EB1E5F"/>
    <w:rsid w:val="00F1665B"/>
    <w:rsid w:val="00F82C42"/>
    <w:rsid w:val="00FF5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8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7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7856"/>
    <w:rPr>
      <w:sz w:val="18"/>
      <w:szCs w:val="18"/>
    </w:rPr>
  </w:style>
  <w:style w:type="paragraph" w:styleId="a4">
    <w:name w:val="footer"/>
    <w:basedOn w:val="a"/>
    <w:link w:val="Char0"/>
    <w:uiPriority w:val="99"/>
    <w:semiHidden/>
    <w:unhideWhenUsed/>
    <w:rsid w:val="000B78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7856"/>
    <w:rPr>
      <w:sz w:val="18"/>
      <w:szCs w:val="18"/>
    </w:rPr>
  </w:style>
  <w:style w:type="paragraph" w:styleId="a5">
    <w:name w:val="List Paragraph"/>
    <w:basedOn w:val="a"/>
    <w:uiPriority w:val="34"/>
    <w:qFormat/>
    <w:rsid w:val="000B7856"/>
    <w:pPr>
      <w:ind w:firstLineChars="200" w:firstLine="420"/>
    </w:pPr>
  </w:style>
  <w:style w:type="paragraph" w:styleId="a6">
    <w:name w:val="footnote text"/>
    <w:basedOn w:val="a"/>
    <w:link w:val="Char1"/>
    <w:uiPriority w:val="99"/>
    <w:semiHidden/>
    <w:unhideWhenUsed/>
    <w:rsid w:val="00B01E1D"/>
    <w:pPr>
      <w:snapToGrid w:val="0"/>
      <w:jc w:val="left"/>
    </w:pPr>
    <w:rPr>
      <w:sz w:val="18"/>
      <w:szCs w:val="18"/>
    </w:rPr>
  </w:style>
  <w:style w:type="character" w:customStyle="1" w:styleId="Char1">
    <w:name w:val="脚注文本 Char"/>
    <w:basedOn w:val="a0"/>
    <w:link w:val="a6"/>
    <w:uiPriority w:val="99"/>
    <w:semiHidden/>
    <w:rsid w:val="00B01E1D"/>
    <w:rPr>
      <w:sz w:val="18"/>
      <w:szCs w:val="18"/>
    </w:rPr>
  </w:style>
  <w:style w:type="character" w:styleId="a7">
    <w:name w:val="footnote reference"/>
    <w:basedOn w:val="a0"/>
    <w:uiPriority w:val="99"/>
    <w:semiHidden/>
    <w:unhideWhenUsed/>
    <w:rsid w:val="00B01E1D"/>
    <w:rPr>
      <w:vertAlign w:val="superscript"/>
    </w:rPr>
  </w:style>
  <w:style w:type="paragraph" w:styleId="a8">
    <w:name w:val="Balloon Text"/>
    <w:basedOn w:val="a"/>
    <w:link w:val="Char2"/>
    <w:uiPriority w:val="99"/>
    <w:semiHidden/>
    <w:unhideWhenUsed/>
    <w:rsid w:val="00CE56AD"/>
    <w:rPr>
      <w:sz w:val="18"/>
      <w:szCs w:val="18"/>
    </w:rPr>
  </w:style>
  <w:style w:type="character" w:customStyle="1" w:styleId="Char2">
    <w:name w:val="批注框文本 Char"/>
    <w:basedOn w:val="a0"/>
    <w:link w:val="a8"/>
    <w:uiPriority w:val="99"/>
    <w:semiHidden/>
    <w:rsid w:val="00CE56AD"/>
    <w:rPr>
      <w:sz w:val="18"/>
      <w:szCs w:val="18"/>
    </w:rPr>
  </w:style>
</w:styles>
</file>

<file path=word/webSettings.xml><?xml version="1.0" encoding="utf-8"?>
<w:webSettings xmlns:r="http://schemas.openxmlformats.org/officeDocument/2006/relationships" xmlns:w="http://schemas.openxmlformats.org/wordprocessingml/2006/main">
  <w:divs>
    <w:div w:id="8874469">
      <w:bodyDiv w:val="1"/>
      <w:marLeft w:val="0"/>
      <w:marRight w:val="0"/>
      <w:marTop w:val="0"/>
      <w:marBottom w:val="0"/>
      <w:divBdr>
        <w:top w:val="none" w:sz="0" w:space="0" w:color="auto"/>
        <w:left w:val="none" w:sz="0" w:space="0" w:color="auto"/>
        <w:bottom w:val="none" w:sz="0" w:space="0" w:color="auto"/>
        <w:right w:val="none" w:sz="0" w:space="0" w:color="auto"/>
      </w:divBdr>
      <w:divsChild>
        <w:div w:id="2087680856">
          <w:marLeft w:val="547"/>
          <w:marRight w:val="0"/>
          <w:marTop w:val="154"/>
          <w:marBottom w:val="0"/>
          <w:divBdr>
            <w:top w:val="none" w:sz="0" w:space="0" w:color="auto"/>
            <w:left w:val="none" w:sz="0" w:space="0" w:color="auto"/>
            <w:bottom w:val="none" w:sz="0" w:space="0" w:color="auto"/>
            <w:right w:val="none" w:sz="0" w:space="0" w:color="auto"/>
          </w:divBdr>
        </w:div>
        <w:div w:id="45422572">
          <w:marLeft w:val="547"/>
          <w:marRight w:val="0"/>
          <w:marTop w:val="154"/>
          <w:marBottom w:val="0"/>
          <w:divBdr>
            <w:top w:val="none" w:sz="0" w:space="0" w:color="auto"/>
            <w:left w:val="none" w:sz="0" w:space="0" w:color="auto"/>
            <w:bottom w:val="none" w:sz="0" w:space="0" w:color="auto"/>
            <w:right w:val="none" w:sz="0" w:space="0" w:color="auto"/>
          </w:divBdr>
        </w:div>
        <w:div w:id="1353918080">
          <w:marLeft w:val="547"/>
          <w:marRight w:val="0"/>
          <w:marTop w:val="154"/>
          <w:marBottom w:val="0"/>
          <w:divBdr>
            <w:top w:val="none" w:sz="0" w:space="0" w:color="auto"/>
            <w:left w:val="none" w:sz="0" w:space="0" w:color="auto"/>
            <w:bottom w:val="none" w:sz="0" w:space="0" w:color="auto"/>
            <w:right w:val="none" w:sz="0" w:space="0" w:color="auto"/>
          </w:divBdr>
        </w:div>
        <w:div w:id="424376623">
          <w:marLeft w:val="547"/>
          <w:marRight w:val="0"/>
          <w:marTop w:val="154"/>
          <w:marBottom w:val="0"/>
          <w:divBdr>
            <w:top w:val="none" w:sz="0" w:space="0" w:color="auto"/>
            <w:left w:val="none" w:sz="0" w:space="0" w:color="auto"/>
            <w:bottom w:val="none" w:sz="0" w:space="0" w:color="auto"/>
            <w:right w:val="none" w:sz="0" w:space="0" w:color="auto"/>
          </w:divBdr>
        </w:div>
        <w:div w:id="959652322">
          <w:marLeft w:val="547"/>
          <w:marRight w:val="0"/>
          <w:marTop w:val="154"/>
          <w:marBottom w:val="0"/>
          <w:divBdr>
            <w:top w:val="none" w:sz="0" w:space="0" w:color="auto"/>
            <w:left w:val="none" w:sz="0" w:space="0" w:color="auto"/>
            <w:bottom w:val="none" w:sz="0" w:space="0" w:color="auto"/>
            <w:right w:val="none" w:sz="0" w:space="0" w:color="auto"/>
          </w:divBdr>
        </w:div>
        <w:div w:id="1587690193">
          <w:marLeft w:val="547"/>
          <w:marRight w:val="0"/>
          <w:marTop w:val="154"/>
          <w:marBottom w:val="0"/>
          <w:divBdr>
            <w:top w:val="none" w:sz="0" w:space="0" w:color="auto"/>
            <w:left w:val="none" w:sz="0" w:space="0" w:color="auto"/>
            <w:bottom w:val="none" w:sz="0" w:space="0" w:color="auto"/>
            <w:right w:val="none" w:sz="0" w:space="0" w:color="auto"/>
          </w:divBdr>
        </w:div>
        <w:div w:id="2075545332">
          <w:marLeft w:val="547"/>
          <w:marRight w:val="0"/>
          <w:marTop w:val="154"/>
          <w:marBottom w:val="0"/>
          <w:divBdr>
            <w:top w:val="none" w:sz="0" w:space="0" w:color="auto"/>
            <w:left w:val="none" w:sz="0" w:space="0" w:color="auto"/>
            <w:bottom w:val="none" w:sz="0" w:space="0" w:color="auto"/>
            <w:right w:val="none" w:sz="0" w:space="0" w:color="auto"/>
          </w:divBdr>
        </w:div>
        <w:div w:id="2076196385">
          <w:marLeft w:val="547"/>
          <w:marRight w:val="0"/>
          <w:marTop w:val="154"/>
          <w:marBottom w:val="0"/>
          <w:divBdr>
            <w:top w:val="none" w:sz="0" w:space="0" w:color="auto"/>
            <w:left w:val="none" w:sz="0" w:space="0" w:color="auto"/>
            <w:bottom w:val="none" w:sz="0" w:space="0" w:color="auto"/>
            <w:right w:val="none" w:sz="0" w:space="0" w:color="auto"/>
          </w:divBdr>
        </w:div>
      </w:divsChild>
    </w:div>
    <w:div w:id="1029455367">
      <w:bodyDiv w:val="1"/>
      <w:marLeft w:val="0"/>
      <w:marRight w:val="0"/>
      <w:marTop w:val="0"/>
      <w:marBottom w:val="0"/>
      <w:divBdr>
        <w:top w:val="none" w:sz="0" w:space="0" w:color="auto"/>
        <w:left w:val="none" w:sz="0" w:space="0" w:color="auto"/>
        <w:bottom w:val="none" w:sz="0" w:space="0" w:color="auto"/>
        <w:right w:val="none" w:sz="0" w:space="0" w:color="auto"/>
      </w:divBdr>
      <w:divsChild>
        <w:div w:id="217085477">
          <w:marLeft w:val="547"/>
          <w:marRight w:val="0"/>
          <w:marTop w:val="154"/>
          <w:marBottom w:val="0"/>
          <w:divBdr>
            <w:top w:val="none" w:sz="0" w:space="0" w:color="auto"/>
            <w:left w:val="none" w:sz="0" w:space="0" w:color="auto"/>
            <w:bottom w:val="none" w:sz="0" w:space="0" w:color="auto"/>
            <w:right w:val="none" w:sz="0" w:space="0" w:color="auto"/>
          </w:divBdr>
        </w:div>
        <w:div w:id="350300282">
          <w:marLeft w:val="547"/>
          <w:marRight w:val="0"/>
          <w:marTop w:val="154"/>
          <w:marBottom w:val="0"/>
          <w:divBdr>
            <w:top w:val="none" w:sz="0" w:space="0" w:color="auto"/>
            <w:left w:val="none" w:sz="0" w:space="0" w:color="auto"/>
            <w:bottom w:val="none" w:sz="0" w:space="0" w:color="auto"/>
            <w:right w:val="none" w:sz="0" w:space="0" w:color="auto"/>
          </w:divBdr>
        </w:div>
        <w:div w:id="1732071491">
          <w:marLeft w:val="547"/>
          <w:marRight w:val="0"/>
          <w:marTop w:val="154"/>
          <w:marBottom w:val="0"/>
          <w:divBdr>
            <w:top w:val="none" w:sz="0" w:space="0" w:color="auto"/>
            <w:left w:val="none" w:sz="0" w:space="0" w:color="auto"/>
            <w:bottom w:val="none" w:sz="0" w:space="0" w:color="auto"/>
            <w:right w:val="none" w:sz="0" w:space="0" w:color="auto"/>
          </w:divBdr>
        </w:div>
        <w:div w:id="978725865">
          <w:marLeft w:val="547"/>
          <w:marRight w:val="0"/>
          <w:marTop w:val="154"/>
          <w:marBottom w:val="0"/>
          <w:divBdr>
            <w:top w:val="none" w:sz="0" w:space="0" w:color="auto"/>
            <w:left w:val="none" w:sz="0" w:space="0" w:color="auto"/>
            <w:bottom w:val="none" w:sz="0" w:space="0" w:color="auto"/>
            <w:right w:val="none" w:sz="0" w:space="0" w:color="auto"/>
          </w:divBdr>
        </w:div>
        <w:div w:id="702706914">
          <w:marLeft w:val="547"/>
          <w:marRight w:val="0"/>
          <w:marTop w:val="154"/>
          <w:marBottom w:val="0"/>
          <w:divBdr>
            <w:top w:val="none" w:sz="0" w:space="0" w:color="auto"/>
            <w:left w:val="none" w:sz="0" w:space="0" w:color="auto"/>
            <w:bottom w:val="none" w:sz="0" w:space="0" w:color="auto"/>
            <w:right w:val="none" w:sz="0" w:space="0" w:color="auto"/>
          </w:divBdr>
        </w:div>
        <w:div w:id="5492243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3487</TotalTime>
  <Pages>2</Pages>
  <Words>653</Words>
  <Characters>3727</Characters>
  <Application>Microsoft Office Word</Application>
  <DocSecurity>0</DocSecurity>
  <Lines>31</Lines>
  <Paragraphs>8</Paragraphs>
  <ScaleCrop>false</ScaleCrop>
  <Company>yang</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2018-05-09T02:49:00Z</dcterms:created>
  <dcterms:modified xsi:type="dcterms:W3CDTF">2018-05-12T01:32:00Z</dcterms:modified>
</cp:coreProperties>
</file>