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</w:t>
      </w:r>
      <w:r w:rsidR="0017430B">
        <w:rPr>
          <w:rFonts w:hint="eastAsia"/>
        </w:rPr>
        <w:t>移动校园</w:t>
      </w:r>
      <w:r w:rsidR="0017430B">
        <w:rPr>
          <w:rFonts w:hint="eastAsia"/>
        </w:rPr>
        <w:t>app</w:t>
      </w:r>
      <w:r>
        <w:t>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>java</w:t>
      </w:r>
      <w:r>
        <w:t>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6C010E">
        <w:rPr>
          <w:rFonts w:hint="eastAsia"/>
        </w:rPr>
        <w:t>系统</w:t>
      </w:r>
      <w:r w:rsidR="003A46E8">
        <w:rPr>
          <w:rFonts w:hint="eastAsia"/>
        </w:rPr>
        <w:t>分为视图层、数据传输层、业务逻辑层、数据访问层和数据持久化层。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420"/>
        <w:rPr>
          <w:sz w:val="32"/>
          <w:szCs w:val="32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本文基于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android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EE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校园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信息交互的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，客户端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主要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工作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用户交互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，通过向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服务端发送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请求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数据并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展示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。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ndroid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最流行的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移动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平台之一，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其设计思想也是典型的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mcv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模式，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文件负责界面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展现给用户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负责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数据和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对用户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相应的行为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操作处理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D6858" w:rsidRDefault="007D6858" w:rsidP="003553CE">
      <w:pPr>
        <w:pStyle w:val="2"/>
      </w:pPr>
      <w:r>
        <w:t>3.1</w:t>
      </w:r>
      <w:r>
        <w:rPr>
          <w:rFonts w:hint="eastAsia"/>
        </w:rPr>
        <w:t xml:space="preserve"> </w:t>
      </w:r>
      <w:r w:rsidR="004A27C2">
        <w:rPr>
          <w:rFonts w:hint="eastAsia"/>
        </w:rPr>
        <w:t>Android</w:t>
      </w:r>
      <w:r w:rsidR="004A27C2">
        <w:t>技术点介绍</w:t>
      </w:r>
    </w:p>
    <w:p w:rsidR="00DB2A39" w:rsidRPr="00B63BEC" w:rsidRDefault="000703E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组件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在谈及所谓架构和重用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的时候，是一个重要的事情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。基于组件的软件架构，也就是说有一堆接口标准完整的组件放在那里，想用的时候取上几个搭配，整个程序就构建完成。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就是一个为组件化而搭建的平台，</w:t>
      </w:r>
      <w:r w:rsidR="00414AC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具体来说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四大组件</w:t>
      </w:r>
      <w:r w:rsidR="00414AC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lastRenderedPageBreak/>
        <w:t>BroadcastReceiver</w:t>
      </w:r>
      <w:proofErr w:type="spellEnd"/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 Provider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15114" w:rsidRPr="00B63BEC" w:rsidRDefault="00D15114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程序与用户交互的窗口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是所有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程序的根本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所有的流程都是运行在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之中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程序中，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通常是一个单独的屏幕，通过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(View)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来显示指定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控件，监听并处理用户的点击事件并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作出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相应。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之间通过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intent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进行跳转和传值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25A9D" w:rsidRPr="00B63BEC" w:rsidRDefault="00F25A9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ervice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（服务）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的级别和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差不多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但是不能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独立运行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只能后台运行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并且可以和其他组件进行交互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直白讲</w:t>
      </w:r>
      <w:proofErr w:type="gramEnd"/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就是剥离了界面的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activity,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都是封装了</w:t>
      </w:r>
      <w:proofErr w:type="gramStart"/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完整的功能逻辑实现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76C8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在后台运行</w:t>
      </w:r>
      <w:r w:rsidR="00976C8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76C80" w:rsidRPr="00B63BEC" w:rsidRDefault="00976C80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BroadcastReceiver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（广播接收者）是一种广泛应用于程序之间传输信息的机制，使用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BroadcastReceiver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让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应用对一个外部的事件</w:t>
      </w:r>
      <w:proofErr w:type="gram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作出</w:t>
      </w:r>
      <w:proofErr w:type="gram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响应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7433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比如手机没电，来电话了等系统发送的消息，可以通过广播的方式通知给应用程序。</w:t>
      </w:r>
    </w:p>
    <w:p w:rsidR="00F74336" w:rsidRPr="00B63BEC" w:rsidRDefault="00F7433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 Provider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（内容提供者）是一个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452DD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应用的重要的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构建快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为应用提供内容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，封装数据并通过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 Provider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接口给应用程序提供数据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52DD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实现在多个应用之间共享数据，比如获取</w:t>
      </w:r>
      <w:r w:rsidR="00452DD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通讯录信息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B2A39" w:rsidRDefault="00DB2A39" w:rsidP="003553CE">
      <w:pPr>
        <w:pStyle w:val="2"/>
      </w:pPr>
      <w:r>
        <w:rPr>
          <w:rFonts w:hint="eastAsia"/>
        </w:rPr>
        <w:t>3.2</w:t>
      </w:r>
      <w:r>
        <w:t xml:space="preserve"> </w:t>
      </w:r>
      <w:r w:rsidRPr="003553CE">
        <w:rPr>
          <w:shd w:val="clear" w:color="auto" w:fill="FFFFFF"/>
        </w:rPr>
        <w:t>Android</w:t>
      </w:r>
      <w:r>
        <w:rPr>
          <w:rFonts w:hint="eastAsia"/>
        </w:rPr>
        <w:t>应用</w:t>
      </w:r>
      <w:r>
        <w:t>结构分析</w:t>
      </w:r>
    </w:p>
    <w:p w:rsidR="000871DD" w:rsidRPr="00B63BEC" w:rsidRDefault="00DB2A3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本文设计的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客户端是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一个典型的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程序。主要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结构包括：</w:t>
      </w:r>
      <w:proofErr w:type="spellStart"/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src</w:t>
      </w:r>
      <w:proofErr w:type="spellEnd"/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rc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目录主要存放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源文件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util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工具类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adapter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适配器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等组件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文件。</w:t>
      </w:r>
    </w:p>
    <w:p w:rsidR="000871DD" w:rsidRPr="00B63BEC" w:rsidRDefault="00342341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存放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各种资源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文件，包括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界面布局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标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文件以及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定义的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主题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是由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工具通过资源数据自动生成的，它不能被手动修改。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也就是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 Asset Packaging Tool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资源打包工具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记录着所有资源的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使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很方便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地在程序中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使用这些资源文件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F2EC9" w:rsidRPr="00B63BEC" w:rsidRDefault="008F2EC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位于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整个项目的根目录，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入口文件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对整个应用就行全局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描述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，主要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程序包名，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名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图标，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权限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以及程序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包含组件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（声明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等）。</w:t>
      </w:r>
    </w:p>
    <w:p w:rsidR="002A62D1" w:rsidRDefault="00F2471C" w:rsidP="000871DD">
      <w:pPr>
        <w:ind w:firstLineChars="200" w:firstLine="4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4BAAE1" wp14:editId="1921FEBA">
            <wp:extent cx="4342857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3553CE">
      <w:pPr>
        <w:pStyle w:val="2"/>
      </w:pPr>
      <w:r>
        <w:rPr>
          <w:rFonts w:hint="eastAsia"/>
        </w:rPr>
        <w:t>3.3</w:t>
      </w:r>
      <w:r w:rsidR="00532C30">
        <w:rPr>
          <w:rFonts w:hint="eastAsia"/>
        </w:rPr>
        <w:t>详细设计与实现</w:t>
      </w:r>
      <w:r w:rsidR="00532C30">
        <w:t xml:space="preserve"> </w:t>
      </w:r>
    </w:p>
    <w:p w:rsidR="000871DD" w:rsidRDefault="00756E93" w:rsidP="00756E93">
      <w:pPr>
        <w:pStyle w:val="3"/>
      </w:pPr>
      <w:r>
        <w:t>3.3.1</w:t>
      </w:r>
      <w:r w:rsidR="0053151C">
        <w:t>本系统涉及到的界面元素</w:t>
      </w:r>
    </w:p>
    <w:p w:rsidR="0053151C" w:rsidRPr="00B63BEC" w:rsidRDefault="0053151C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布局展示主要由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定义属性及样式并由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文件调用来进行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7185" w:rsidRPr="00B63BEC" w:rsidRDefault="00F37185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1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LinearLayout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线性布局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最基本的界面布局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。通过设置布局属性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vertical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（垂直）和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horizontal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（水平）两种，</w:t>
      </w:r>
    </w:p>
    <w:p w:rsidR="00F37185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RelativeLayout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相对布局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，由于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andoroid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本身市场的各种分辨率的设备，所以不能采用绝对的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像素值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来真是界面。相对布局将其内部的各种界面元素按照相对位置来排列。</w:t>
      </w:r>
    </w:p>
    <w:p w:rsidR="00925017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FrameLayout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，所有添加到这个布局中的视图都以层叠的方式显示。第一个添加的控件被放在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最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底层，最后一个添加到框架布局中的视图显示在最顶层，上一层的控件会覆盖下一层的控件。这种显示方式有些类似于堆栈。</w:t>
      </w:r>
    </w:p>
    <w:p w:rsidR="00F14C6F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,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recycleView,gridView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都是类似的列表网格视图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以列表或者网格的形式展示内容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通过嵌套可以显示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任何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复杂格式的信息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47B07" w:rsidRDefault="00B47B0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 SDK v4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包中的类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直接继承自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ViewGroup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是一个容器类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可以在其中添加其他的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使用户可以左右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切换当前的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7D36" w:rsidRPr="00667D36" w:rsidRDefault="00F14C6F" w:rsidP="00667D36">
      <w:pPr>
        <w:ind w:firstLineChars="200" w:firstLine="420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Edit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</w:t>
      </w:r>
      <w:proofErr w:type="spellEnd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输入文本框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29FF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也可以设置密码输入类型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Textview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展示普通文本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button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按钮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8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单选按钮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多选</w:t>
      </w:r>
      <w:proofErr w:type="gramStart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的操作模式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9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的容器</w:t>
      </w:r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可以添加多个</w:t>
      </w:r>
      <w:proofErr w:type="spellStart"/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187D" w:rsidRPr="00716018" w:rsidRDefault="00F3187D" w:rsidP="00716018">
      <w:pPr>
        <w:rPr>
          <w:rFonts w:hint="eastAsia"/>
        </w:rPr>
      </w:pPr>
    </w:p>
    <w:p w:rsidR="00756E93" w:rsidRDefault="00756E93" w:rsidP="00756E93">
      <w:pPr>
        <w:pStyle w:val="3"/>
      </w:pPr>
      <w:r>
        <w:lastRenderedPageBreak/>
        <w:t>3.3.2</w:t>
      </w:r>
      <w:r w:rsidR="0053151C">
        <w:t xml:space="preserve"> </w:t>
      </w:r>
      <w:r w:rsidR="005F6FEB">
        <w:rPr>
          <w:rFonts w:hint="eastAsia"/>
        </w:rPr>
        <w:t>登录界面</w:t>
      </w:r>
    </w:p>
    <w:p w:rsidR="00DE72C9" w:rsidRDefault="005A1BB5" w:rsidP="00DE72C9">
      <w:pPr>
        <w:ind w:firstLineChars="200" w:firstLine="420"/>
        <w:rPr>
          <w:sz w:val="32"/>
          <w:szCs w:val="32"/>
        </w:rPr>
      </w:pPr>
      <w:r>
        <w:rPr>
          <w:rFonts w:hint="eastAsia"/>
        </w:rPr>
        <w:t xml:space="preserve">   </w:t>
      </w:r>
      <w:r w:rsidRPr="00DE72C9">
        <w:rPr>
          <w:rFonts w:hint="eastAsia"/>
          <w:sz w:val="32"/>
          <w:szCs w:val="32"/>
        </w:rPr>
        <w:t xml:space="preserve"> </w:t>
      </w:r>
      <w:r w:rsidR="005F6FEB">
        <w:rPr>
          <w:noProof/>
        </w:rPr>
        <w:t xml:space="preserve"> </w:t>
      </w:r>
    </w:p>
    <w:p w:rsidR="00DE72C9" w:rsidRPr="00B63BEC" w:rsidRDefault="00DE72C9" w:rsidP="00DE72C9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本系统在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AndroidMani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fest.xml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配置主题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，为不显示标题栏，当需要时再引用。</w:t>
      </w:r>
      <w:r w:rsidR="00100C0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故登录界面就是从状态栏开始的整个屏幕。</w:t>
      </w:r>
    </w:p>
    <w:p w:rsidR="000B57FE" w:rsidRPr="00B63BEC" w:rsidRDefault="000B57FE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登录界面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为一个大的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ine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垂直排列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设置了一个背景图片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里面横向排列了用于显示校徽的</w:t>
      </w:r>
      <w:proofErr w:type="spellStart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image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proofErr w:type="spellEnd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，两个</w:t>
      </w:r>
      <w:proofErr w:type="spellStart"/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Edidtext</w:t>
      </w:r>
      <w:proofErr w:type="spellEnd"/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用于输入用户名和密码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A2EE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一个按钮用于登录</w:t>
      </w:r>
      <w:r w:rsidR="009A2EE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D70C1" w:rsidRPr="00B63BEC" w:rsidRDefault="00460188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总体代码框架为：</w:t>
      </w:r>
    </w:p>
    <w:bookmarkStart w:id="0" w:name="_MON_1554636543"/>
    <w:bookmarkEnd w:id="0"/>
    <w:p w:rsidR="00460188" w:rsidRDefault="00674D86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object w:dxaOrig="8306" w:dyaOrig="3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0.5pt" o:ole="">
            <v:imagedata r:id="rId7" o:title=""/>
          </v:shape>
          <o:OLEObject Type="Embed" ProgID="Word.OpenDocumentText.12" ShapeID="_x0000_i1025" DrawAspect="Content" ObjectID="_1554722456" r:id="rId8"/>
        </w:object>
      </w:r>
      <w:r w:rsidR="00093F4E">
        <w:rPr>
          <w:sz w:val="32"/>
          <w:szCs w:val="32"/>
        </w:rPr>
        <w:t xml:space="preserve"> </w:t>
      </w:r>
    </w:p>
    <w:p w:rsidR="00093F4E" w:rsidRPr="00B63BEC" w:rsidRDefault="00093F4E" w:rsidP="00B63BEC">
      <w:pPr>
        <w:ind w:firstLineChars="200" w:firstLine="64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32"/>
          <w:szCs w:val="32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其中圆形校徽是一个继承于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imageview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的自定义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，用户名密码和登录按钮都是通过引用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shape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文件来实现圆角矩形和相应的颜色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75A40" w:rsidRPr="00B63BEC" w:rsidRDefault="00A75A40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可以看出登录界面的布局比较简洁明了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下面看一下用户名密码的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EditText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gram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段代码</w:t>
      </w:r>
      <w:r w:rsidR="000E4B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1" w:name="_MON_1554637603"/>
    <w:bookmarkEnd w:id="1"/>
    <w:p w:rsidR="00C6728E" w:rsidRDefault="000E4B7B" w:rsidP="00C6728E">
      <w:pPr>
        <w:ind w:leftChars="200" w:left="1060" w:hangingChars="200" w:hanging="640"/>
        <w:rPr>
          <w:sz w:val="32"/>
          <w:szCs w:val="32"/>
        </w:rPr>
      </w:pPr>
      <w:r>
        <w:rPr>
          <w:sz w:val="32"/>
          <w:szCs w:val="32"/>
        </w:rPr>
        <w:object w:dxaOrig="8306" w:dyaOrig="7176">
          <v:shape id="_x0000_i1026" type="#_x0000_t75" style="width:415.5pt;height:358.5pt" o:ole="">
            <v:imagedata r:id="rId9" o:title=""/>
          </v:shape>
          <o:OLEObject Type="Embed" ProgID="Word.Document.12" ShapeID="_x0000_i1026" DrawAspect="Content" ObjectID="_1554722457" r:id="rId10">
            <o:FieldCodes>\s</o:FieldCodes>
          </o:OLEObject>
        </w:object>
      </w:r>
      <w:r w:rsidR="00BB1D94" w:rsidRPr="00C6728E">
        <w:rPr>
          <w:rFonts w:hint="eastAsia"/>
          <w:sz w:val="32"/>
          <w:szCs w:val="32"/>
        </w:rPr>
        <w:t xml:space="preserve"> 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</w:t>
      </w:r>
      <w:r w:rsidR="0082029A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d</w:t>
      </w:r>
      <w:proofErr w:type="spellEnd"/>
      <w:r w:rsidR="0082029A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文件中通过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findViewById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()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方法绑定控件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_width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为设置控件的宽度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match_parent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即为匹配父布局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由于父布局是整个屏幕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所以宽度为铺满整个屏幕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layout_height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设置固定高度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，用法和</w:t>
      </w:r>
      <w:proofErr w:type="spellStart"/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:l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_width</w:t>
      </w:r>
      <w:proofErr w:type="spellEnd"/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类似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ndoird: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ack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g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roud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设置了控件的圆角和背景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Hint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为默认显示的值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B7378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android:layout_marginLeft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属性表示该控件和</w:t>
      </w:r>
      <w:proofErr w:type="gram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父布局</w:t>
      </w:r>
      <w:proofErr w:type="gram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左边的距离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设置一定的距离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使界面更加的美观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android:layout_marginRight</w:t>
      </w:r>
      <w:proofErr w:type="spellEnd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layout_marginTop</w:t>
      </w:r>
      <w:proofErr w:type="spellEnd"/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等属性与其类似</w:t>
      </w:r>
      <w:r w:rsidR="00D76D6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B1D94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InputType</w:t>
      </w:r>
      <w:proofErr w:type="spellEnd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设置输入类型为</w:t>
      </w:r>
      <w:proofErr w:type="spellStart"/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textPassword</w:t>
      </w:r>
      <w:proofErr w:type="spellEnd"/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即输入类型为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类型，输入时隐藏密码。</w:t>
      </w:r>
    </w:p>
    <w:p w:rsidR="00BC37C2" w:rsidRDefault="00BC37C2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最后在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文件中</w:t>
      </w:r>
      <w:r w:rsidR="00507BD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声明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，当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时，通过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setContentView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R.layout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proofErr w:type="spellStart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activity_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login</w:t>
      </w:r>
      <w:proofErr w:type="spellEnd"/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)</w:t>
      </w:r>
      <w:r w:rsidR="00D71F1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与登录界面绑定</w:t>
      </w:r>
      <w:r w:rsidR="00D71F1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2005" w:rsidRDefault="00922005" w:rsidP="00922005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ab/>
      </w:r>
    </w:p>
    <w:p w:rsidR="001C6705" w:rsidRDefault="001C6705" w:rsidP="001C6705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主界面模块</w:t>
      </w:r>
    </w:p>
    <w:p w:rsidR="00840276" w:rsidRDefault="00BE0D2B" w:rsidP="00840276">
      <w:pPr>
        <w:ind w:firstLine="420"/>
      </w:pPr>
      <w:r>
        <w:rPr>
          <w:rFonts w:hint="eastAsia"/>
        </w:rPr>
        <w:t>主界面通过了多种布局文件的组合。</w:t>
      </w:r>
      <w:r>
        <w:t>这里</w:t>
      </w:r>
      <w:r>
        <w:rPr>
          <w:rFonts w:hint="eastAsia"/>
        </w:rPr>
        <w:t>主要介绍主界面的布局。主界面整体布局</w:t>
      </w:r>
      <w:r w:rsidR="00296870">
        <w:rPr>
          <w:rFonts w:hint="eastAsia"/>
        </w:rPr>
        <w:t>，主要分为两部分，底部导航栏和内容界面</w:t>
      </w:r>
      <w:r w:rsidR="001332E3">
        <w:rPr>
          <w:rFonts w:hint="eastAsia"/>
        </w:rPr>
        <w:t>。</w:t>
      </w:r>
    </w:p>
    <w:p w:rsidR="00BE0D2B" w:rsidRPr="00840276" w:rsidRDefault="001332E3" w:rsidP="00922005">
      <w:pPr>
        <w:ind w:firstLineChars="200" w:firstLine="420"/>
        <w:rPr>
          <w:rStyle w:val="apple-converted-space"/>
        </w:rPr>
      </w:pPr>
      <w:r>
        <w:rPr>
          <w:rFonts w:hint="eastAsia"/>
        </w:rPr>
        <w:t>底部导航</w:t>
      </w:r>
      <w:proofErr w:type="gramStart"/>
      <w:r>
        <w:rPr>
          <w:rFonts w:hint="eastAsia"/>
        </w:rPr>
        <w:t>栏采用</w:t>
      </w:r>
      <w:proofErr w:type="spellStart"/>
      <w:proofErr w:type="gramEnd"/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1132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</w:t>
      </w:r>
      <w:r w:rsidR="00E1132B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proofErr w:type="spellStart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采用上下布局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上面为</w:t>
      </w:r>
      <w:proofErr w:type="gramEnd"/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图片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6781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下面为文字</w:t>
      </w:r>
      <w:r w:rsidR="00D6781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0172E" w:rsidRDefault="00C0172E" w:rsidP="00C0172E">
      <w:pPr>
        <w:ind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代码框架为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2" w:name="_MON_1554709069"/>
    <w:bookmarkEnd w:id="2"/>
    <w:p w:rsidR="00C0172E" w:rsidRDefault="007F2801" w:rsidP="00C0172E">
      <w:pPr>
        <w:ind w:firstLine="420"/>
        <w:rPr>
          <w:rStyle w:val="apple-converted-space"/>
        </w:rPr>
      </w:pPr>
      <w:r>
        <w:rPr>
          <w:rStyle w:val="apple-converted-space"/>
        </w:rPr>
        <w:object w:dxaOrig="8306" w:dyaOrig="2853">
          <v:shape id="_x0000_i1035" type="#_x0000_t75" style="width:415.5pt;height:142.5pt" o:ole="">
            <v:imagedata r:id="rId11" o:title=""/>
          </v:shape>
          <o:OLEObject Type="Embed" ProgID="Word.OpenDocumentText.12" ShapeID="_x0000_i1035" DrawAspect="Content" ObjectID="_1554722458" r:id="rId12"/>
        </w:object>
      </w:r>
      <w:r w:rsidR="006879DC">
        <w:rPr>
          <w:rStyle w:val="apple-converted-space"/>
        </w:rPr>
        <w:t xml:space="preserve">   </w:t>
      </w:r>
    </w:p>
    <w:p w:rsidR="006879DC" w:rsidRDefault="006879DC" w:rsidP="006879DC">
      <w:pPr>
        <w:rPr>
          <w:rStyle w:val="apple-converted-space"/>
        </w:rPr>
      </w:pPr>
      <w:proofErr w:type="spellStart"/>
      <w:r w:rsidRPr="006879DC">
        <w:rPr>
          <w:rStyle w:val="apple-converted-space"/>
        </w:rPr>
        <w:t>RadioButton</w:t>
      </w:r>
      <w:proofErr w:type="spellEnd"/>
      <w:r w:rsidR="002757F6">
        <w:rPr>
          <w:rStyle w:val="apple-converted-space"/>
        </w:rPr>
        <w:t>的代码片段</w:t>
      </w:r>
      <w:r w:rsidR="002757F6">
        <w:rPr>
          <w:rStyle w:val="apple-converted-space"/>
          <w:rFonts w:hint="eastAsia"/>
        </w:rPr>
        <w:t>：</w:t>
      </w:r>
    </w:p>
    <w:p w:rsidR="002757F6" w:rsidRDefault="002757F6" w:rsidP="006879DC">
      <w:pPr>
        <w:rPr>
          <w:rStyle w:val="apple-converted-space"/>
        </w:rPr>
      </w:pPr>
      <w:r>
        <w:rPr>
          <w:rStyle w:val="apple-converted-space"/>
          <w:rFonts w:hint="eastAsia"/>
        </w:rPr>
        <w:t xml:space="preserve">   </w:t>
      </w:r>
      <w:bookmarkStart w:id="3" w:name="_MON_1554709300"/>
      <w:bookmarkEnd w:id="3"/>
      <w:r w:rsidR="005F232A">
        <w:rPr>
          <w:rStyle w:val="apple-converted-space"/>
        </w:rPr>
        <w:object w:dxaOrig="8306" w:dyaOrig="2219">
          <v:shape id="_x0000_i1036" type="#_x0000_t75" style="width:415.5pt;height:111pt" o:ole="">
            <v:imagedata r:id="rId13" o:title=""/>
          </v:shape>
          <o:OLEObject Type="Embed" ProgID="Word.OpenDocumentText.12" ShapeID="_x0000_i1036" DrawAspect="Content" ObjectID="_1554722459" r:id="rId14"/>
        </w:object>
      </w:r>
    </w:p>
    <w:p w:rsidR="002757F6" w:rsidRDefault="004B2164" w:rsidP="004B2164">
      <w:pPr>
        <w:ind w:firstLineChars="200" w:firstLine="361"/>
        <w:rPr>
          <w:rStyle w:val="apple-converted-space"/>
        </w:rPr>
      </w:pP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style=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"@style/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menu_button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="002757F6">
        <w:rPr>
          <w:rStyle w:val="apple-converted-space"/>
        </w:rPr>
        <w:t>引用一个</w:t>
      </w:r>
      <w:r w:rsidR="002757F6">
        <w:rPr>
          <w:rStyle w:val="apple-converted-space"/>
        </w:rPr>
        <w:t>style</w:t>
      </w:r>
      <w:r w:rsidR="002757F6">
        <w:rPr>
          <w:rStyle w:val="apple-converted-space"/>
          <w:rFonts w:hint="eastAsia"/>
        </w:rPr>
        <w:t>，</w:t>
      </w:r>
      <w:r w:rsidR="002757F6">
        <w:rPr>
          <w:rStyle w:val="apple-converted-space"/>
        </w:rPr>
        <w:t>每个</w:t>
      </w:r>
      <w:proofErr w:type="spellStart"/>
      <w:r w:rsidR="002757F6" w:rsidRPr="006879DC">
        <w:rPr>
          <w:rStyle w:val="apple-converted-space"/>
        </w:rPr>
        <w:t>RadioButton</w:t>
      </w:r>
      <w:proofErr w:type="spellEnd"/>
      <w:r w:rsidR="002757F6">
        <w:rPr>
          <w:rStyle w:val="apple-converted-space"/>
        </w:rPr>
        <w:t>的</w:t>
      </w:r>
      <w:r w:rsidR="002757F6">
        <w:rPr>
          <w:rStyle w:val="apple-converted-space"/>
          <w:rFonts w:hint="eastAsia"/>
        </w:rPr>
        <w:t>风格</w:t>
      </w:r>
      <w:r w:rsidR="002757F6">
        <w:rPr>
          <w:rStyle w:val="apple-converted-space"/>
        </w:rPr>
        <w:t>都统一</w:t>
      </w:r>
      <w:r w:rsidR="00705300">
        <w:rPr>
          <w:rStyle w:val="apple-converted-space"/>
          <w:rFonts w:hint="eastAsia"/>
        </w:rPr>
        <w:t>。</w:t>
      </w:r>
    </w:p>
    <w:p w:rsidR="005F232A" w:rsidRDefault="005F232A" w:rsidP="004B2164">
      <w:pPr>
        <w:ind w:firstLineChars="200" w:firstLine="361"/>
        <w:rPr>
          <w:rStyle w:val="apple-converted-space"/>
          <w:rFonts w:hint="eastAsia"/>
        </w:rPr>
      </w:pPr>
      <w:proofErr w:type="spellStart"/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:checked</w:t>
      </w:r>
      <w:proofErr w:type="spellEnd"/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"true"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840276">
        <w:rPr>
          <w:rStyle w:val="apple-converted-space"/>
        </w:rPr>
        <w:t>初始化主界面的时候默认选中主页</w:t>
      </w:r>
    </w:p>
    <w:p w:rsidR="00705300" w:rsidRPr="00840276" w:rsidRDefault="00705300" w:rsidP="004B2164">
      <w:pPr>
        <w:ind w:firstLineChars="200" w:firstLine="361"/>
        <w:rPr>
          <w:rStyle w:val="apple-converted-space"/>
        </w:rPr>
      </w:pPr>
      <w:proofErr w:type="spellStart"/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:drawableTop</w:t>
      </w:r>
      <w:proofErr w:type="spellEnd"/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"@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drawable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tab_main_check</w:t>
      </w:r>
      <w:proofErr w:type="spellEnd"/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840276">
        <w:rPr>
          <w:rStyle w:val="apple-converted-space"/>
        </w:rPr>
        <w:t>设置按钮顶部的图片</w:t>
      </w:r>
      <w:r w:rsidRPr="00840276">
        <w:rPr>
          <w:rStyle w:val="apple-converted-space"/>
          <w:rFonts w:hint="eastAsia"/>
        </w:rPr>
        <w:t>。</w:t>
      </w:r>
    </w:p>
    <w:p w:rsidR="0059158C" w:rsidRDefault="00840276" w:rsidP="0059158C">
      <w:pPr>
        <w:ind w:firstLineChars="200" w:firstLine="361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 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840276">
        <w:rPr>
          <w:rStyle w:val="apple-converted-space"/>
        </w:rPr>
        <w:t>主界面应用</w:t>
      </w:r>
      <w:proofErr w:type="spellStart"/>
      <w:r w:rsidRPr="00840276">
        <w:rPr>
          <w:rStyle w:val="apple-converted-space"/>
        </w:rPr>
        <w:t>viewpager</w:t>
      </w:r>
      <w:proofErr w:type="spellEnd"/>
      <w:r w:rsidRPr="00840276">
        <w:rPr>
          <w:rStyle w:val="apple-converted-space"/>
        </w:rPr>
        <w:t>控件</w:t>
      </w:r>
      <w:r w:rsidR="00B47B07">
        <w:rPr>
          <w:rStyle w:val="apple-converted-space"/>
          <w:rFonts w:hint="eastAsia"/>
        </w:rPr>
        <w:t>，</w:t>
      </w:r>
      <w:r w:rsidR="00B47B07">
        <w:rPr>
          <w:rStyle w:val="apple-converted-space"/>
        </w:rPr>
        <w:tab/>
      </w:r>
      <w:proofErr w:type="spellStart"/>
      <w:r w:rsidR="006E50F0">
        <w:rPr>
          <w:rStyle w:val="apple-converted-space"/>
        </w:rPr>
        <w:t>viewpager</w:t>
      </w:r>
      <w:proofErr w:type="spellEnd"/>
      <w:r w:rsidR="006E50F0">
        <w:rPr>
          <w:rStyle w:val="apple-converted-space"/>
        </w:rPr>
        <w:t>是一个容器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用户左右滑动来切换当前显示的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本系统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</w:rPr>
        <w:t>用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</w:rPr>
        <w:t>来充当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三个界面主页</w:t>
      </w:r>
      <w:r w:rsidR="006E50F0">
        <w:rPr>
          <w:rStyle w:val="apple-converted-space"/>
          <w:rFonts w:hint="eastAsia"/>
        </w:rPr>
        <w:t>、</w:t>
      </w:r>
      <w:r w:rsidR="006E50F0">
        <w:rPr>
          <w:rStyle w:val="apple-converted-space"/>
        </w:rPr>
        <w:t>发现和我的都是一个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添加到</w:t>
      </w:r>
      <w:proofErr w:type="spellStart"/>
      <w:r w:rsidR="006E50F0">
        <w:rPr>
          <w:rStyle w:val="apple-converted-space"/>
        </w:rPr>
        <w:t>viewpager</w:t>
      </w:r>
      <w:proofErr w:type="spellEnd"/>
      <w:r w:rsidR="006E50F0">
        <w:rPr>
          <w:rStyle w:val="apple-converted-space"/>
        </w:rPr>
        <w:t>容器中</w:t>
      </w:r>
      <w:r w:rsidR="006E50F0">
        <w:rPr>
          <w:rStyle w:val="apple-converted-space"/>
          <w:rFonts w:hint="eastAsia"/>
        </w:rPr>
        <w:t>，</w:t>
      </w:r>
      <w:r w:rsidR="006E1A21">
        <w:rPr>
          <w:rStyle w:val="apple-converted-space"/>
        </w:rPr>
        <w:t>实现和底部导航</w:t>
      </w:r>
      <w:proofErr w:type="spellStart"/>
      <w:r w:rsidR="006E1A2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6E1A2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6E1A2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联动效果</w:t>
      </w:r>
      <w:r w:rsidR="006E1A21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用户点击</w:t>
      </w:r>
      <w:proofErr w:type="spellStart"/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proofErr w:type="spellEnd"/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实现页面切换</w:t>
      </w:r>
      <w:r w:rsidR="0008354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9158C" w:rsidRDefault="0059158C" w:rsidP="00840276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主要步骤如下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59158C" w:rsidRPr="00ED14B9" w:rsidRDefault="006D03D1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引用</w:t>
      </w:r>
      <w:proofErr w:type="spellStart"/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控件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在对应的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xml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布局文件中声明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D14B9" w:rsidRDefault="00EB0698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将三个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添加到</w:t>
      </w:r>
      <w:proofErr w:type="spellStart"/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容器中</w:t>
      </w:r>
    </w:p>
    <w:bookmarkStart w:id="4" w:name="_MON_1554711055"/>
    <w:bookmarkEnd w:id="4"/>
    <w:p w:rsidR="00EB0698" w:rsidRDefault="00EB0698" w:rsidP="00EB0698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object w:dxaOrig="8306" w:dyaOrig="1248">
          <v:shape id="_x0000_i1037" type="#_x0000_t75" style="width:415.5pt;height:62.25pt" o:ole="">
            <v:imagedata r:id="rId15" o:title=""/>
          </v:shape>
          <o:OLEObject Type="Embed" ProgID="Word.Document.12" ShapeID="_x0000_i1037" DrawAspect="Content" ObjectID="_1554722460" r:id="rId16">
            <o:FieldCodes>\s</o:FieldCodes>
          </o:OLEObject>
        </w:object>
      </w:r>
    </w:p>
    <w:p w:rsidR="00593F8C" w:rsidRPr="00593F8C" w:rsidRDefault="00EB0698" w:rsidP="00593F8C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的适配器。本文的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所以适配器直接继承自</w:t>
      </w:r>
      <w:proofErr w:type="spellStart"/>
      <w:r w:rsidRPr="00EB069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FragmentPagerAdapter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5" w:name="_MON_1554712307"/>
    <w:bookmarkEnd w:id="5"/>
    <w:p w:rsidR="00593F8C" w:rsidRDefault="00593F8C" w:rsidP="00593F8C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5928">
          <v:shape id="_x0000_i1038" type="#_x0000_t75" style="width:415.5pt;height:296.25pt" o:ole="">
            <v:imagedata r:id="rId17" o:title=""/>
          </v:shape>
          <o:OLEObject Type="Embed" ProgID="Word.OpenDocumentText.12" ShapeID="_x0000_i1038" DrawAspect="Content" ObjectID="_1554722461" r:id="rId18"/>
        </w:objec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给</w:t>
      </w:r>
      <w:proofErr w:type="spellStart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设置适配器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，通过构造器传入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。即为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listFragment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6" w:name="_MON_1554720478"/>
    <w:bookmarkEnd w:id="6"/>
    <w:p w:rsidR="00593F8C" w:rsidRPr="005D2ADA" w:rsidRDefault="00593F8C" w:rsidP="00593F8C">
      <w:pPr>
        <w:pStyle w:val="HTML0"/>
        <w:shd w:val="clear" w:color="auto" w:fill="FFFFFF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312">
          <v:shape id="_x0000_i1039" type="#_x0000_t75" style="width:415.5pt;height:15.75pt" o:ole="">
            <v:imagedata r:id="rId19" o:title=""/>
          </v:shape>
          <o:OLEObject Type="Embed" ProgID="Word.OpenDocumentText.12" ShapeID="_x0000_i1039" DrawAspect="Content" ObjectID="_1554722462" r:id="rId20"/>
        </w:objec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）给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添加页面切换事件：即为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添加滑动监听事件，实现</w:t>
      </w:r>
      <w:proofErr w:type="spellStart"/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OnPageChangeListener</w:t>
      </w:r>
      <w:proofErr w:type="spellEnd"/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接口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。实现和底部导航栏</w:t>
      </w:r>
      <w:proofErr w:type="spellStart"/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proofErr w:type="spellEnd"/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的联动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B09B6" w:rsidRPr="00601A63" w:rsidRDefault="004B09B6" w:rsidP="00601A63">
      <w:pP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</w:pPr>
      <w:bookmarkStart w:id="7" w:name="_GoBack"/>
      <w:bookmarkEnd w:id="7"/>
    </w:p>
    <w:bookmarkStart w:id="8" w:name="_MON_1554720700"/>
    <w:bookmarkEnd w:id="8"/>
    <w:p w:rsidR="00D56FDE" w:rsidRPr="008707BD" w:rsidRDefault="008707BD" w:rsidP="008707BD">
      <w:pPr>
        <w:pStyle w:val="a3"/>
        <w:ind w:left="114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8876">
          <v:shape id="_x0000_i1040" type="#_x0000_t75" style="width:415.5pt;height:444pt" o:ole="">
            <v:imagedata r:id="rId21" o:title=""/>
          </v:shape>
          <o:OLEObject Type="Embed" ProgID="Word.OpenDocumentText.12" ShapeID="_x0000_i1040" DrawAspect="Content" ObjectID="_1554722463" r:id="rId22"/>
        </w:object>
      </w: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lastRenderedPageBreak/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lastRenderedPageBreak/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9" w:name="_MON_1551524774"/>
      <w:bookmarkEnd w:id="9"/>
      <w:r>
        <w:object w:dxaOrig="8306" w:dyaOrig="8112">
          <v:shape id="_x0000_i1027" type="#_x0000_t75" style="width:417.75pt;height:404.25pt" o:ole="">
            <v:imagedata r:id="rId24" o:title=""/>
          </v:shape>
          <o:OLEObject Type="Embed" ProgID="Word.OpenDocumentText.12" ShapeID="_x0000_i1027" DrawAspect="Content" ObjectID="_1554722464" r:id="rId25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0" w:name="_MON_1551527215"/>
    <w:bookmarkEnd w:id="10"/>
    <w:p w:rsidR="00290518" w:rsidRDefault="00290518" w:rsidP="00EC71C1">
      <w:r>
        <w:object w:dxaOrig="8306" w:dyaOrig="8112">
          <v:shape id="_x0000_i1028" type="#_x0000_t75" style="width:415.5pt;height:405.75pt" o:ole="">
            <v:imagedata r:id="rId26" o:title=""/>
          </v:shape>
          <o:OLEObject Type="Embed" ProgID="Word.OpenDocumentText.12" ShapeID="_x0000_i1028" DrawAspect="Content" ObjectID="_1554722465" r:id="rId27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11" w:name="_MON_1551529309"/>
    <w:bookmarkEnd w:id="11"/>
    <w:p w:rsidR="005E58E8" w:rsidRDefault="00455C5D" w:rsidP="000955B3">
      <w:pPr>
        <w:ind w:firstLineChars="300" w:firstLine="630"/>
      </w:pPr>
      <w:r>
        <w:object w:dxaOrig="8306" w:dyaOrig="6023">
          <v:shape id="_x0000_i1029" type="#_x0000_t75" style="width:415.5pt;height:301.5pt" o:ole="">
            <v:imagedata r:id="rId28" o:title=""/>
          </v:shape>
          <o:OLEObject Type="Embed" ProgID="Word.OpenDocumentText.12" ShapeID="_x0000_i1029" DrawAspect="Content" ObjectID="_1554722466" r:id="rId29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12" w:name="_MON_1551529768"/>
    <w:bookmarkEnd w:id="12"/>
    <w:p w:rsidR="001B0ADD" w:rsidRDefault="001B0ADD" w:rsidP="000955B3">
      <w:pPr>
        <w:ind w:firstLineChars="300" w:firstLine="630"/>
      </w:pPr>
      <w:r>
        <w:object w:dxaOrig="8306" w:dyaOrig="6340">
          <v:shape id="_x0000_i1030" type="#_x0000_t75" style="width:415.5pt;height:315.75pt" o:ole="">
            <v:imagedata r:id="rId30" o:title=""/>
          </v:shape>
          <o:OLEObject Type="Embed" ProgID="Word.OpenDocumentText.12" ShapeID="_x0000_i1030" DrawAspect="Content" ObjectID="_1554722467" r:id="rId31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13" w:name="_MON_1551530425"/>
    <w:bookmarkEnd w:id="13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31" type="#_x0000_t75" style="width:415.5pt;height:159pt" o:ole="">
            <v:imagedata r:id="rId32" o:title=""/>
          </v:shape>
          <o:OLEObject Type="Embed" ProgID="Word.OpenDocumentText.12" ShapeID="_x0000_i1031" DrawAspect="Content" ObjectID="_1554722468" r:id="rId33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14" w:name="_MON_1551531678"/>
    <w:bookmarkEnd w:id="14"/>
    <w:p w:rsidR="006C03B7" w:rsidRDefault="007140DD" w:rsidP="00CF5EFE">
      <w:pPr>
        <w:ind w:firstLineChars="300" w:firstLine="630"/>
      </w:pPr>
      <w:r>
        <w:object w:dxaOrig="8306" w:dyaOrig="3487">
          <v:shape id="_x0000_i1032" type="#_x0000_t75" style="width:415.5pt;height:174.75pt" o:ole="">
            <v:imagedata r:id="rId34" o:title=""/>
          </v:shape>
          <o:OLEObject Type="Embed" ProgID="Word.OpenDocumentText.12" ShapeID="_x0000_i1032" DrawAspect="Content" ObjectID="_1554722469" r:id="rId35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15" w:name="_MON_1551533186"/>
    <w:bookmarkEnd w:id="15"/>
    <w:p w:rsidR="00F53153" w:rsidRDefault="00F53153" w:rsidP="00963413">
      <w:pPr>
        <w:ind w:firstLineChars="300" w:firstLine="630"/>
      </w:pPr>
      <w:r>
        <w:object w:dxaOrig="8306" w:dyaOrig="3432">
          <v:shape id="_x0000_i1033" type="#_x0000_t75" style="width:415.5pt;height:171.75pt" o:ole="">
            <v:imagedata r:id="rId36" o:title=""/>
          </v:shape>
          <o:OLEObject Type="Embed" ProgID="Word.OpenDocumentText.12" ShapeID="_x0000_i1033" DrawAspect="Content" ObjectID="_1554722470" r:id="rId37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16" w:name="_MON_1551534817"/>
      <w:bookmarkEnd w:id="16"/>
      <w:r w:rsidR="00832AC6">
        <w:object w:dxaOrig="8306" w:dyaOrig="4056">
          <v:shape id="_x0000_i1034" type="#_x0000_t75" style="width:415.5pt;height:203.25pt" o:ole="">
            <v:imagedata r:id="rId38" o:title=""/>
          </v:shape>
          <o:OLEObject Type="Embed" ProgID="Word.OpenDocumentText.12" ShapeID="_x0000_i1034" DrawAspect="Content" ObjectID="_1554722471" r:id="rId39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96484"/>
    <w:multiLevelType w:val="hybridMultilevel"/>
    <w:tmpl w:val="F9EEDF30"/>
    <w:lvl w:ilvl="0" w:tplc="8AB4AF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34F39"/>
    <w:rsid w:val="00052297"/>
    <w:rsid w:val="00054225"/>
    <w:rsid w:val="000650D6"/>
    <w:rsid w:val="000703EF"/>
    <w:rsid w:val="00083542"/>
    <w:rsid w:val="00085258"/>
    <w:rsid w:val="000871DD"/>
    <w:rsid w:val="0008769B"/>
    <w:rsid w:val="00090626"/>
    <w:rsid w:val="00093F4E"/>
    <w:rsid w:val="000955B3"/>
    <w:rsid w:val="000B04F4"/>
    <w:rsid w:val="000B23D8"/>
    <w:rsid w:val="000B57FE"/>
    <w:rsid w:val="000C5EED"/>
    <w:rsid w:val="000D1302"/>
    <w:rsid w:val="000D57CE"/>
    <w:rsid w:val="000D7846"/>
    <w:rsid w:val="000E0445"/>
    <w:rsid w:val="000E4B7B"/>
    <w:rsid w:val="00100C01"/>
    <w:rsid w:val="0011216E"/>
    <w:rsid w:val="0011370A"/>
    <w:rsid w:val="00123948"/>
    <w:rsid w:val="001249EC"/>
    <w:rsid w:val="00125900"/>
    <w:rsid w:val="00132107"/>
    <w:rsid w:val="001332E3"/>
    <w:rsid w:val="00153441"/>
    <w:rsid w:val="00154F10"/>
    <w:rsid w:val="00157233"/>
    <w:rsid w:val="00161305"/>
    <w:rsid w:val="0017430B"/>
    <w:rsid w:val="00175971"/>
    <w:rsid w:val="00191F83"/>
    <w:rsid w:val="0019538A"/>
    <w:rsid w:val="001A249F"/>
    <w:rsid w:val="001B0ADD"/>
    <w:rsid w:val="001C0C5F"/>
    <w:rsid w:val="001C1495"/>
    <w:rsid w:val="001C1643"/>
    <w:rsid w:val="001C4100"/>
    <w:rsid w:val="001C6705"/>
    <w:rsid w:val="001C6790"/>
    <w:rsid w:val="001C7138"/>
    <w:rsid w:val="001D1CB7"/>
    <w:rsid w:val="001E595F"/>
    <w:rsid w:val="00200979"/>
    <w:rsid w:val="00202ABA"/>
    <w:rsid w:val="00210DB1"/>
    <w:rsid w:val="00213EF0"/>
    <w:rsid w:val="002165DB"/>
    <w:rsid w:val="00217D16"/>
    <w:rsid w:val="0022230A"/>
    <w:rsid w:val="0022312E"/>
    <w:rsid w:val="002242BA"/>
    <w:rsid w:val="00230773"/>
    <w:rsid w:val="00231C36"/>
    <w:rsid w:val="00234485"/>
    <w:rsid w:val="00251CA4"/>
    <w:rsid w:val="00260C29"/>
    <w:rsid w:val="002620C6"/>
    <w:rsid w:val="0027413A"/>
    <w:rsid w:val="002757F6"/>
    <w:rsid w:val="00280A17"/>
    <w:rsid w:val="002903BC"/>
    <w:rsid w:val="00290518"/>
    <w:rsid w:val="002908AA"/>
    <w:rsid w:val="00296870"/>
    <w:rsid w:val="002A62D1"/>
    <w:rsid w:val="002C2D34"/>
    <w:rsid w:val="002C3908"/>
    <w:rsid w:val="002C70CE"/>
    <w:rsid w:val="002D1A3B"/>
    <w:rsid w:val="002D1DDC"/>
    <w:rsid w:val="002D2470"/>
    <w:rsid w:val="002D5D7B"/>
    <w:rsid w:val="002E755F"/>
    <w:rsid w:val="002F39AB"/>
    <w:rsid w:val="00302D3C"/>
    <w:rsid w:val="0030462E"/>
    <w:rsid w:val="003048A1"/>
    <w:rsid w:val="003072A9"/>
    <w:rsid w:val="003128B9"/>
    <w:rsid w:val="0031408D"/>
    <w:rsid w:val="0031531A"/>
    <w:rsid w:val="0033770C"/>
    <w:rsid w:val="00342341"/>
    <w:rsid w:val="00347FEA"/>
    <w:rsid w:val="00353CCF"/>
    <w:rsid w:val="003553CE"/>
    <w:rsid w:val="00383187"/>
    <w:rsid w:val="00384E13"/>
    <w:rsid w:val="0038596E"/>
    <w:rsid w:val="003863C9"/>
    <w:rsid w:val="003A46E8"/>
    <w:rsid w:val="003A564B"/>
    <w:rsid w:val="003A6DD7"/>
    <w:rsid w:val="003A7CC0"/>
    <w:rsid w:val="003B2C08"/>
    <w:rsid w:val="003B7F3D"/>
    <w:rsid w:val="003D0F68"/>
    <w:rsid w:val="003D3D93"/>
    <w:rsid w:val="00407626"/>
    <w:rsid w:val="00414AC0"/>
    <w:rsid w:val="00415C8F"/>
    <w:rsid w:val="00416116"/>
    <w:rsid w:val="00431FFB"/>
    <w:rsid w:val="00436FDD"/>
    <w:rsid w:val="00437E76"/>
    <w:rsid w:val="00440DE7"/>
    <w:rsid w:val="00441BCB"/>
    <w:rsid w:val="00441F6E"/>
    <w:rsid w:val="00446DD2"/>
    <w:rsid w:val="0045198F"/>
    <w:rsid w:val="00452812"/>
    <w:rsid w:val="00452DD8"/>
    <w:rsid w:val="00455C5D"/>
    <w:rsid w:val="00456759"/>
    <w:rsid w:val="00460188"/>
    <w:rsid w:val="00460A50"/>
    <w:rsid w:val="00467E79"/>
    <w:rsid w:val="00480DD0"/>
    <w:rsid w:val="004844F2"/>
    <w:rsid w:val="00485038"/>
    <w:rsid w:val="00486AE0"/>
    <w:rsid w:val="004A13F1"/>
    <w:rsid w:val="004A27C2"/>
    <w:rsid w:val="004A5DF4"/>
    <w:rsid w:val="004A7672"/>
    <w:rsid w:val="004B09B6"/>
    <w:rsid w:val="004B2164"/>
    <w:rsid w:val="004C0550"/>
    <w:rsid w:val="004C1F15"/>
    <w:rsid w:val="004D38EF"/>
    <w:rsid w:val="00507BD0"/>
    <w:rsid w:val="00515699"/>
    <w:rsid w:val="00523310"/>
    <w:rsid w:val="0053151C"/>
    <w:rsid w:val="00532C30"/>
    <w:rsid w:val="00532E46"/>
    <w:rsid w:val="005352FE"/>
    <w:rsid w:val="00540A15"/>
    <w:rsid w:val="00542B01"/>
    <w:rsid w:val="00545B2B"/>
    <w:rsid w:val="00557005"/>
    <w:rsid w:val="005620DA"/>
    <w:rsid w:val="005774AE"/>
    <w:rsid w:val="0059158C"/>
    <w:rsid w:val="00593F8C"/>
    <w:rsid w:val="0059502B"/>
    <w:rsid w:val="005A1BB5"/>
    <w:rsid w:val="005A1EB3"/>
    <w:rsid w:val="005A60AA"/>
    <w:rsid w:val="005C2DFE"/>
    <w:rsid w:val="005C59BD"/>
    <w:rsid w:val="005D143B"/>
    <w:rsid w:val="005D2ADA"/>
    <w:rsid w:val="005D412D"/>
    <w:rsid w:val="005E13C1"/>
    <w:rsid w:val="005E58E8"/>
    <w:rsid w:val="005F0835"/>
    <w:rsid w:val="005F1637"/>
    <w:rsid w:val="005F232A"/>
    <w:rsid w:val="005F4CCB"/>
    <w:rsid w:val="005F6ECA"/>
    <w:rsid w:val="005F6FEB"/>
    <w:rsid w:val="00601A63"/>
    <w:rsid w:val="0060471D"/>
    <w:rsid w:val="00605264"/>
    <w:rsid w:val="00611D5A"/>
    <w:rsid w:val="006268EC"/>
    <w:rsid w:val="0063123F"/>
    <w:rsid w:val="00636354"/>
    <w:rsid w:val="00636879"/>
    <w:rsid w:val="0064171E"/>
    <w:rsid w:val="00653696"/>
    <w:rsid w:val="00656C9B"/>
    <w:rsid w:val="00667D36"/>
    <w:rsid w:val="00672FC6"/>
    <w:rsid w:val="00674D86"/>
    <w:rsid w:val="006879DC"/>
    <w:rsid w:val="00692C94"/>
    <w:rsid w:val="006936D7"/>
    <w:rsid w:val="0069442E"/>
    <w:rsid w:val="006A0715"/>
    <w:rsid w:val="006A24EA"/>
    <w:rsid w:val="006A2A3B"/>
    <w:rsid w:val="006A43D1"/>
    <w:rsid w:val="006A67EF"/>
    <w:rsid w:val="006C010E"/>
    <w:rsid w:val="006C03B7"/>
    <w:rsid w:val="006D03D1"/>
    <w:rsid w:val="006D68FB"/>
    <w:rsid w:val="006E1627"/>
    <w:rsid w:val="006E1A21"/>
    <w:rsid w:val="006E446A"/>
    <w:rsid w:val="006E50F0"/>
    <w:rsid w:val="00700F0C"/>
    <w:rsid w:val="0070110C"/>
    <w:rsid w:val="00701A22"/>
    <w:rsid w:val="00705300"/>
    <w:rsid w:val="007140DD"/>
    <w:rsid w:val="00716018"/>
    <w:rsid w:val="00720067"/>
    <w:rsid w:val="00720873"/>
    <w:rsid w:val="007557DE"/>
    <w:rsid w:val="00756E93"/>
    <w:rsid w:val="00762EEA"/>
    <w:rsid w:val="007673ED"/>
    <w:rsid w:val="00770BB8"/>
    <w:rsid w:val="00780D60"/>
    <w:rsid w:val="007825F3"/>
    <w:rsid w:val="00790B51"/>
    <w:rsid w:val="00792E33"/>
    <w:rsid w:val="007A68D5"/>
    <w:rsid w:val="007B7A01"/>
    <w:rsid w:val="007D2B93"/>
    <w:rsid w:val="007D3F06"/>
    <w:rsid w:val="007D6858"/>
    <w:rsid w:val="007E02A6"/>
    <w:rsid w:val="007E316B"/>
    <w:rsid w:val="007E4053"/>
    <w:rsid w:val="007F0A5D"/>
    <w:rsid w:val="007F2801"/>
    <w:rsid w:val="007F29D4"/>
    <w:rsid w:val="007F487A"/>
    <w:rsid w:val="007F54C8"/>
    <w:rsid w:val="008021D3"/>
    <w:rsid w:val="00803AB4"/>
    <w:rsid w:val="008043DC"/>
    <w:rsid w:val="0081775A"/>
    <w:rsid w:val="0082029A"/>
    <w:rsid w:val="00832AC6"/>
    <w:rsid w:val="00837BEB"/>
    <w:rsid w:val="00840276"/>
    <w:rsid w:val="00841C5F"/>
    <w:rsid w:val="00846B9C"/>
    <w:rsid w:val="00852506"/>
    <w:rsid w:val="008707BD"/>
    <w:rsid w:val="00872FA9"/>
    <w:rsid w:val="00880591"/>
    <w:rsid w:val="00883917"/>
    <w:rsid w:val="0088556F"/>
    <w:rsid w:val="00891E72"/>
    <w:rsid w:val="008D5B2E"/>
    <w:rsid w:val="008E6345"/>
    <w:rsid w:val="008F2EC9"/>
    <w:rsid w:val="0090350A"/>
    <w:rsid w:val="00912089"/>
    <w:rsid w:val="00912B13"/>
    <w:rsid w:val="00922005"/>
    <w:rsid w:val="00925017"/>
    <w:rsid w:val="00925333"/>
    <w:rsid w:val="009372C7"/>
    <w:rsid w:val="009448A8"/>
    <w:rsid w:val="0095791E"/>
    <w:rsid w:val="0096089E"/>
    <w:rsid w:val="00963413"/>
    <w:rsid w:val="00965353"/>
    <w:rsid w:val="00976C80"/>
    <w:rsid w:val="00990AEC"/>
    <w:rsid w:val="00990C7B"/>
    <w:rsid w:val="009923C1"/>
    <w:rsid w:val="00996447"/>
    <w:rsid w:val="009A2EE8"/>
    <w:rsid w:val="009B5BD5"/>
    <w:rsid w:val="009B626E"/>
    <w:rsid w:val="009D561F"/>
    <w:rsid w:val="009E37B1"/>
    <w:rsid w:val="009F58B9"/>
    <w:rsid w:val="009F628C"/>
    <w:rsid w:val="00A0316D"/>
    <w:rsid w:val="00A03DFF"/>
    <w:rsid w:val="00A15C7D"/>
    <w:rsid w:val="00A368AD"/>
    <w:rsid w:val="00A428A7"/>
    <w:rsid w:val="00A509C2"/>
    <w:rsid w:val="00A616C3"/>
    <w:rsid w:val="00A734F1"/>
    <w:rsid w:val="00A75A40"/>
    <w:rsid w:val="00A83B1C"/>
    <w:rsid w:val="00A920C2"/>
    <w:rsid w:val="00AA2565"/>
    <w:rsid w:val="00AB0DBD"/>
    <w:rsid w:val="00AB2E18"/>
    <w:rsid w:val="00AC21DA"/>
    <w:rsid w:val="00AC6FDA"/>
    <w:rsid w:val="00AD5709"/>
    <w:rsid w:val="00AD7C3A"/>
    <w:rsid w:val="00AE3237"/>
    <w:rsid w:val="00AE47B1"/>
    <w:rsid w:val="00AF0C3A"/>
    <w:rsid w:val="00AF5B7F"/>
    <w:rsid w:val="00AF64C3"/>
    <w:rsid w:val="00B030C4"/>
    <w:rsid w:val="00B062A5"/>
    <w:rsid w:val="00B20E18"/>
    <w:rsid w:val="00B20E54"/>
    <w:rsid w:val="00B31045"/>
    <w:rsid w:val="00B372BD"/>
    <w:rsid w:val="00B40033"/>
    <w:rsid w:val="00B46749"/>
    <w:rsid w:val="00B47B07"/>
    <w:rsid w:val="00B5597A"/>
    <w:rsid w:val="00B63BEC"/>
    <w:rsid w:val="00B67A46"/>
    <w:rsid w:val="00B71701"/>
    <w:rsid w:val="00B73786"/>
    <w:rsid w:val="00B752B8"/>
    <w:rsid w:val="00B85CF1"/>
    <w:rsid w:val="00B87C16"/>
    <w:rsid w:val="00BA54FC"/>
    <w:rsid w:val="00BB1D94"/>
    <w:rsid w:val="00BB29FF"/>
    <w:rsid w:val="00BB3BF8"/>
    <w:rsid w:val="00BC37C2"/>
    <w:rsid w:val="00BD15A3"/>
    <w:rsid w:val="00BD72F5"/>
    <w:rsid w:val="00BE0D2B"/>
    <w:rsid w:val="00BE79FE"/>
    <w:rsid w:val="00BF4F2E"/>
    <w:rsid w:val="00C0172E"/>
    <w:rsid w:val="00C0261B"/>
    <w:rsid w:val="00C05248"/>
    <w:rsid w:val="00C11463"/>
    <w:rsid w:val="00C24E6B"/>
    <w:rsid w:val="00C43287"/>
    <w:rsid w:val="00C43AFB"/>
    <w:rsid w:val="00C450F6"/>
    <w:rsid w:val="00C45F63"/>
    <w:rsid w:val="00C527CC"/>
    <w:rsid w:val="00C60637"/>
    <w:rsid w:val="00C6655C"/>
    <w:rsid w:val="00C6728E"/>
    <w:rsid w:val="00C71E7E"/>
    <w:rsid w:val="00C7678E"/>
    <w:rsid w:val="00C80D71"/>
    <w:rsid w:val="00C91BE7"/>
    <w:rsid w:val="00C94DE4"/>
    <w:rsid w:val="00CA40A9"/>
    <w:rsid w:val="00CA6202"/>
    <w:rsid w:val="00CA65E8"/>
    <w:rsid w:val="00CB41F0"/>
    <w:rsid w:val="00CB69E7"/>
    <w:rsid w:val="00CC79C1"/>
    <w:rsid w:val="00CD3C13"/>
    <w:rsid w:val="00CD3F03"/>
    <w:rsid w:val="00CD4D13"/>
    <w:rsid w:val="00CE493E"/>
    <w:rsid w:val="00CE762E"/>
    <w:rsid w:val="00CF25A6"/>
    <w:rsid w:val="00CF5EFE"/>
    <w:rsid w:val="00CF7AC5"/>
    <w:rsid w:val="00D02D11"/>
    <w:rsid w:val="00D15114"/>
    <w:rsid w:val="00D1613A"/>
    <w:rsid w:val="00D16932"/>
    <w:rsid w:val="00D171F5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6781C"/>
    <w:rsid w:val="00D70B2A"/>
    <w:rsid w:val="00D71F1B"/>
    <w:rsid w:val="00D7367D"/>
    <w:rsid w:val="00D76D62"/>
    <w:rsid w:val="00D806A3"/>
    <w:rsid w:val="00D86B64"/>
    <w:rsid w:val="00D95A1B"/>
    <w:rsid w:val="00DB19BE"/>
    <w:rsid w:val="00DB2A39"/>
    <w:rsid w:val="00DC29C3"/>
    <w:rsid w:val="00DD493F"/>
    <w:rsid w:val="00DD4ADF"/>
    <w:rsid w:val="00DD5579"/>
    <w:rsid w:val="00DD70C1"/>
    <w:rsid w:val="00DE0C74"/>
    <w:rsid w:val="00DE72C9"/>
    <w:rsid w:val="00DF5ED5"/>
    <w:rsid w:val="00E03C12"/>
    <w:rsid w:val="00E0712B"/>
    <w:rsid w:val="00E07E23"/>
    <w:rsid w:val="00E07E4B"/>
    <w:rsid w:val="00E1132B"/>
    <w:rsid w:val="00E20DCB"/>
    <w:rsid w:val="00E24D32"/>
    <w:rsid w:val="00E26739"/>
    <w:rsid w:val="00E267F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0698"/>
    <w:rsid w:val="00EB29E3"/>
    <w:rsid w:val="00EB553F"/>
    <w:rsid w:val="00EB7BCF"/>
    <w:rsid w:val="00EC468D"/>
    <w:rsid w:val="00EC71C1"/>
    <w:rsid w:val="00ED14B9"/>
    <w:rsid w:val="00EE0F46"/>
    <w:rsid w:val="00EF64AB"/>
    <w:rsid w:val="00F006A1"/>
    <w:rsid w:val="00F02526"/>
    <w:rsid w:val="00F02BC2"/>
    <w:rsid w:val="00F02C33"/>
    <w:rsid w:val="00F06A38"/>
    <w:rsid w:val="00F11868"/>
    <w:rsid w:val="00F14C6F"/>
    <w:rsid w:val="00F1658F"/>
    <w:rsid w:val="00F2471C"/>
    <w:rsid w:val="00F25126"/>
    <w:rsid w:val="00F25A9D"/>
    <w:rsid w:val="00F2724C"/>
    <w:rsid w:val="00F3187D"/>
    <w:rsid w:val="00F37185"/>
    <w:rsid w:val="00F472F8"/>
    <w:rsid w:val="00F47821"/>
    <w:rsid w:val="00F53153"/>
    <w:rsid w:val="00F6492D"/>
    <w:rsid w:val="00F64B66"/>
    <w:rsid w:val="00F74336"/>
    <w:rsid w:val="00F8055B"/>
    <w:rsid w:val="00F87BEE"/>
    <w:rsid w:val="00FA04EA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3EF"/>
    <w:rPr>
      <w:color w:val="0000FF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756E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756E93"/>
  </w:style>
  <w:style w:type="paragraph" w:styleId="HTML0">
    <w:name w:val="HTML Preformatted"/>
    <w:basedOn w:val="a"/>
    <w:link w:val="HTMLChar"/>
    <w:uiPriority w:val="99"/>
    <w:semiHidden/>
    <w:unhideWhenUsed/>
    <w:rsid w:val="00F37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71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emf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package" Target="embeddings/Microsoft_Word___1.docx"/><Relationship Id="rId19" Type="http://schemas.openxmlformats.org/officeDocument/2006/relationships/image" Target="media/image8.e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3F07-7896-4930-B676-5DFCAA03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383671</TotalTime>
  <Pages>17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191</cp:revision>
  <dcterms:created xsi:type="dcterms:W3CDTF">2017-04-24T09:04:00Z</dcterms:created>
  <dcterms:modified xsi:type="dcterms:W3CDTF">2017-04-26T06:25:00Z</dcterms:modified>
</cp:coreProperties>
</file>