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B8E" w:rsidRPr="00E52B8E" w:rsidRDefault="00E52B8E" w:rsidP="00E52B8E">
      <w:pPr>
        <w:pStyle w:val="a3"/>
        <w:numPr>
          <w:ilvl w:val="0"/>
          <w:numId w:val="1"/>
        </w:numPr>
        <w:ind w:firstLineChars="0"/>
        <w:rPr>
          <w:b/>
          <w:color w:val="244061" w:themeColor="accent1" w:themeShade="80"/>
          <w:sz w:val="24"/>
        </w:rPr>
      </w:pPr>
      <w:r w:rsidRPr="00E52B8E">
        <w:rPr>
          <w:b/>
          <w:color w:val="244061" w:themeColor="accent1" w:themeShade="80"/>
          <w:sz w:val="24"/>
        </w:rPr>
        <w:t>What does “Data Cleansing” mean? What are the best ways to practice this?</w:t>
      </w:r>
    </w:p>
    <w:p w:rsidR="00E52B8E" w:rsidRPr="00E52B8E" w:rsidRDefault="00E52B8E" w:rsidP="00E52B8E">
      <w:pPr>
        <w:widowControl/>
        <w:shd w:val="clear" w:color="auto" w:fill="FFFFFF"/>
        <w:spacing w:before="288" w:after="288"/>
        <w:jc w:val="left"/>
        <w:rPr>
          <w:rFonts w:ascii="Arial" w:eastAsia="宋体" w:hAnsi="Arial" w:cs="Arial"/>
          <w:color w:val="000000"/>
          <w:kern w:val="0"/>
          <w:sz w:val="22"/>
        </w:rPr>
      </w:pPr>
      <w:r w:rsidRPr="00E52B8E">
        <w:rPr>
          <w:rFonts w:ascii="Arial" w:eastAsia="宋体" w:hAnsi="Arial" w:cs="Arial"/>
          <w:color w:val="000000"/>
          <w:kern w:val="0"/>
          <w:sz w:val="22"/>
        </w:rPr>
        <w:t>Data cleaning means fixing bad data in your data set.</w:t>
      </w:r>
    </w:p>
    <w:p w:rsidR="00E52B8E" w:rsidRPr="00E52B8E" w:rsidRDefault="00E52B8E" w:rsidP="00E52B8E">
      <w:pPr>
        <w:widowControl/>
        <w:shd w:val="clear" w:color="auto" w:fill="FFFFFF"/>
        <w:spacing w:before="288" w:after="288"/>
        <w:jc w:val="left"/>
        <w:rPr>
          <w:rFonts w:ascii="Arial" w:eastAsia="宋体" w:hAnsi="Arial" w:cs="Arial"/>
          <w:color w:val="000000"/>
          <w:kern w:val="0"/>
          <w:sz w:val="22"/>
        </w:rPr>
      </w:pPr>
      <w:r w:rsidRPr="00E52B8E">
        <w:rPr>
          <w:rFonts w:ascii="Arial" w:eastAsia="宋体" w:hAnsi="Arial" w:cs="Arial"/>
          <w:color w:val="000000"/>
          <w:kern w:val="0"/>
          <w:sz w:val="22"/>
        </w:rPr>
        <w:t>Bad data could be:</w:t>
      </w:r>
    </w:p>
    <w:p w:rsidR="00E52B8E" w:rsidRPr="00E52B8E" w:rsidRDefault="00E52B8E" w:rsidP="00E52B8E">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2"/>
        </w:rPr>
      </w:pPr>
      <w:r w:rsidRPr="00E52B8E">
        <w:rPr>
          <w:rFonts w:ascii="Arial" w:eastAsia="宋体" w:hAnsi="Arial" w:cs="Arial"/>
          <w:color w:val="000000"/>
          <w:kern w:val="0"/>
          <w:sz w:val="22"/>
        </w:rPr>
        <w:t>Empty cells</w:t>
      </w:r>
    </w:p>
    <w:p w:rsidR="00E52B8E" w:rsidRPr="00E52B8E" w:rsidRDefault="00E52B8E" w:rsidP="00E52B8E">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2"/>
        </w:rPr>
      </w:pPr>
      <w:r w:rsidRPr="00E52B8E">
        <w:rPr>
          <w:rFonts w:ascii="Arial" w:eastAsia="宋体" w:hAnsi="Arial" w:cs="Arial"/>
          <w:color w:val="000000"/>
          <w:kern w:val="0"/>
          <w:sz w:val="22"/>
        </w:rPr>
        <w:t>Data in wrong format</w:t>
      </w:r>
    </w:p>
    <w:p w:rsidR="00E52B8E" w:rsidRPr="00E52B8E" w:rsidRDefault="00E52B8E" w:rsidP="00E52B8E">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2"/>
        </w:rPr>
      </w:pPr>
      <w:r w:rsidRPr="00E52B8E">
        <w:rPr>
          <w:rFonts w:ascii="Arial" w:eastAsia="宋体" w:hAnsi="Arial" w:cs="Arial"/>
          <w:color w:val="000000"/>
          <w:kern w:val="0"/>
          <w:sz w:val="22"/>
        </w:rPr>
        <w:t>Wrong data</w:t>
      </w:r>
    </w:p>
    <w:p w:rsidR="00E52B8E" w:rsidRPr="00E52B8E" w:rsidRDefault="00E52B8E" w:rsidP="00E52B8E">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2"/>
        </w:rPr>
      </w:pPr>
      <w:r w:rsidRPr="00E52B8E">
        <w:rPr>
          <w:rFonts w:ascii="Arial" w:eastAsia="宋体" w:hAnsi="Arial" w:cs="Arial"/>
          <w:color w:val="000000"/>
          <w:kern w:val="0"/>
          <w:sz w:val="22"/>
        </w:rPr>
        <w:t>Duplicates</w:t>
      </w:r>
    </w:p>
    <w:p w:rsidR="00E52B8E" w:rsidRPr="00A61A97" w:rsidRDefault="00E52B8E" w:rsidP="00E52B8E">
      <w:pPr>
        <w:rPr>
          <w:rFonts w:ascii="Arial" w:hAnsi="Arial" w:cs="Arial"/>
          <w:sz w:val="22"/>
          <w:lang w:val="en-CA"/>
        </w:rPr>
      </w:pPr>
    </w:p>
    <w:p w:rsidR="00A61A97" w:rsidRPr="00A61A97" w:rsidRDefault="00A61A97" w:rsidP="00A61A97">
      <w:pPr>
        <w:rPr>
          <w:rFonts w:ascii="Arial" w:hAnsi="Arial" w:cs="Arial"/>
          <w:sz w:val="22"/>
          <w:lang w:val="en-CA"/>
        </w:rPr>
      </w:pPr>
      <w:r w:rsidRPr="00A61A97">
        <w:rPr>
          <w:rFonts w:ascii="Arial" w:hAnsi="Arial" w:cs="Arial"/>
          <w:sz w:val="22"/>
          <w:lang w:val="en-CA"/>
        </w:rPr>
        <w:t xml:space="preserve">Missing Value </w:t>
      </w:r>
      <w:proofErr w:type="gramStart"/>
      <w:r w:rsidRPr="00A61A97">
        <w:rPr>
          <w:rFonts w:ascii="Arial" w:hAnsi="Arial" w:cs="Arial"/>
          <w:sz w:val="22"/>
          <w:lang w:val="en-CA"/>
        </w:rPr>
        <w:t>handling  drop</w:t>
      </w:r>
      <w:proofErr w:type="gramEnd"/>
      <w:r w:rsidRPr="00A61A97">
        <w:rPr>
          <w:rFonts w:ascii="Arial" w:hAnsi="Arial" w:cs="Arial"/>
          <w:sz w:val="22"/>
          <w:lang w:val="en-CA"/>
        </w:rPr>
        <w:t xml:space="preserve">(): </w:t>
      </w:r>
    </w:p>
    <w:p w:rsidR="00A61A97" w:rsidRPr="00A61A97" w:rsidRDefault="00A61A97" w:rsidP="00A61A97">
      <w:pPr>
        <w:rPr>
          <w:rFonts w:ascii="Arial" w:hAnsi="Arial" w:cs="Arial"/>
          <w:sz w:val="22"/>
          <w:lang w:val="en-CA"/>
        </w:rPr>
      </w:pPr>
      <w:r w:rsidRPr="00A61A97">
        <w:rPr>
          <w:rFonts w:ascii="Arial" w:hAnsi="Arial" w:cs="Arial"/>
          <w:sz w:val="22"/>
          <w:lang w:val="en-CA"/>
        </w:rPr>
        <w:t xml:space="preserve">Duplicates: </w:t>
      </w:r>
      <w:proofErr w:type="spellStart"/>
      <w:proofErr w:type="gramStart"/>
      <w:r w:rsidRPr="00A61A97">
        <w:rPr>
          <w:rFonts w:ascii="Arial" w:hAnsi="Arial" w:cs="Arial"/>
          <w:sz w:val="22"/>
          <w:lang w:val="en-CA"/>
        </w:rPr>
        <w:t>dropduplicates</w:t>
      </w:r>
      <w:proofErr w:type="spellEnd"/>
      <w:r w:rsidRPr="00A61A97">
        <w:rPr>
          <w:rFonts w:ascii="Arial" w:hAnsi="Arial" w:cs="Arial"/>
          <w:sz w:val="22"/>
          <w:lang w:val="en-CA"/>
        </w:rPr>
        <w:t>()</w:t>
      </w:r>
      <w:proofErr w:type="gramEnd"/>
    </w:p>
    <w:p w:rsidR="00A61A97" w:rsidRPr="00A61A97" w:rsidRDefault="00A61A97" w:rsidP="00A61A97">
      <w:pPr>
        <w:rPr>
          <w:rFonts w:ascii="Arial" w:hAnsi="Arial" w:cs="Arial"/>
          <w:sz w:val="22"/>
          <w:lang w:val="en-CA"/>
        </w:rPr>
      </w:pPr>
      <w:r w:rsidRPr="00A61A97">
        <w:rPr>
          <w:rFonts w:ascii="Arial" w:hAnsi="Arial" w:cs="Arial"/>
          <w:sz w:val="22"/>
          <w:lang w:val="en-CA"/>
        </w:rPr>
        <w:t xml:space="preserve">Data in wrong format:  </w:t>
      </w:r>
      <w:proofErr w:type="spellStart"/>
      <w:r w:rsidRPr="00A61A97">
        <w:rPr>
          <w:rStyle w:val="pl-s1"/>
          <w:rFonts w:ascii="Arial" w:hAnsi="Arial" w:cs="Arial"/>
          <w:color w:val="24292F"/>
          <w:sz w:val="22"/>
          <w:shd w:val="clear" w:color="auto" w:fill="FFFFFF"/>
        </w:rPr>
        <w:t>pd</w:t>
      </w:r>
      <w:r w:rsidRPr="00A61A97">
        <w:rPr>
          <w:rFonts w:ascii="Arial" w:hAnsi="Arial" w:cs="Arial"/>
          <w:color w:val="24292F"/>
          <w:sz w:val="22"/>
          <w:shd w:val="clear" w:color="auto" w:fill="FFFFFF"/>
        </w:rPr>
        <w:t>.</w:t>
      </w:r>
      <w:r w:rsidRPr="00A61A97">
        <w:rPr>
          <w:rStyle w:val="pl-en"/>
          <w:rFonts w:ascii="Arial" w:hAnsi="Arial" w:cs="Arial"/>
          <w:color w:val="6F42C1"/>
          <w:sz w:val="22"/>
          <w:shd w:val="clear" w:color="auto" w:fill="FFFFFF"/>
        </w:rPr>
        <w:t>to_</w:t>
      </w:r>
      <w:proofErr w:type="gramStart"/>
      <w:r w:rsidRPr="00A61A97">
        <w:rPr>
          <w:rStyle w:val="pl-en"/>
          <w:rFonts w:ascii="Arial" w:hAnsi="Arial" w:cs="Arial"/>
          <w:color w:val="6F42C1"/>
          <w:sz w:val="22"/>
          <w:shd w:val="clear" w:color="auto" w:fill="FFFFFF"/>
        </w:rPr>
        <w:t>datetime</w:t>
      </w:r>
      <w:proofErr w:type="spellEnd"/>
      <w:r w:rsidRPr="00A61A97">
        <w:rPr>
          <w:rFonts w:ascii="Arial" w:hAnsi="Arial" w:cs="Arial"/>
          <w:color w:val="24292F"/>
          <w:sz w:val="22"/>
          <w:shd w:val="clear" w:color="auto" w:fill="FFFFFF"/>
        </w:rPr>
        <w:t>(</w:t>
      </w:r>
      <w:proofErr w:type="spellStart"/>
      <w:proofErr w:type="gramEnd"/>
      <w:r w:rsidRPr="00A61A97">
        <w:rPr>
          <w:rStyle w:val="pl-s1"/>
          <w:rFonts w:ascii="Arial" w:hAnsi="Arial" w:cs="Arial"/>
          <w:color w:val="24292F"/>
          <w:sz w:val="22"/>
          <w:shd w:val="clear" w:color="auto" w:fill="FFFFFF"/>
        </w:rPr>
        <w:t>df</w:t>
      </w:r>
      <w:proofErr w:type="spellEnd"/>
      <w:r w:rsidRPr="00A61A97">
        <w:rPr>
          <w:rFonts w:ascii="Arial" w:hAnsi="Arial" w:cs="Arial"/>
          <w:color w:val="24292F"/>
          <w:sz w:val="22"/>
          <w:shd w:val="clear" w:color="auto" w:fill="FFFFFF"/>
        </w:rPr>
        <w:t>[</w:t>
      </w:r>
      <w:r w:rsidRPr="00A61A97">
        <w:rPr>
          <w:rStyle w:val="pl-s"/>
          <w:rFonts w:ascii="Arial" w:hAnsi="Arial" w:cs="Arial"/>
          <w:color w:val="032F62"/>
          <w:sz w:val="22"/>
          <w:shd w:val="clear" w:color="auto" w:fill="FFFFFF"/>
        </w:rPr>
        <w:t>'timestamp'</w:t>
      </w:r>
      <w:r w:rsidRPr="00A61A97">
        <w:rPr>
          <w:rFonts w:ascii="Arial" w:hAnsi="Arial" w:cs="Arial"/>
          <w:color w:val="24292F"/>
          <w:sz w:val="22"/>
          <w:shd w:val="clear" w:color="auto" w:fill="FFFFFF"/>
        </w:rPr>
        <w:t xml:space="preserve">], </w:t>
      </w:r>
      <w:r w:rsidRPr="00A61A97">
        <w:rPr>
          <w:rStyle w:val="pl-s1"/>
          <w:rFonts w:ascii="Arial" w:hAnsi="Arial" w:cs="Arial"/>
          <w:color w:val="24292F"/>
          <w:sz w:val="22"/>
          <w:shd w:val="clear" w:color="auto" w:fill="FFFFFF"/>
        </w:rPr>
        <w:t>format</w:t>
      </w:r>
      <w:r w:rsidRPr="00A61A97">
        <w:rPr>
          <w:rStyle w:val="pl-c1"/>
          <w:rFonts w:ascii="Arial" w:hAnsi="Arial" w:cs="Arial"/>
          <w:color w:val="005CC5"/>
          <w:sz w:val="22"/>
          <w:shd w:val="clear" w:color="auto" w:fill="FFFFFF"/>
        </w:rPr>
        <w:t>=</w:t>
      </w:r>
      <w:r w:rsidRPr="00A61A97">
        <w:rPr>
          <w:rStyle w:val="pl-s"/>
          <w:rFonts w:ascii="Arial" w:hAnsi="Arial" w:cs="Arial"/>
          <w:color w:val="032F62"/>
          <w:sz w:val="22"/>
          <w:shd w:val="clear" w:color="auto" w:fill="FFFFFF"/>
        </w:rPr>
        <w:t>'%Y-%m-%d'</w:t>
      </w:r>
      <w:r w:rsidRPr="00A61A97">
        <w:rPr>
          <w:rFonts w:ascii="Arial" w:hAnsi="Arial" w:cs="Arial"/>
          <w:color w:val="24292F"/>
          <w:sz w:val="22"/>
          <w:shd w:val="clear" w:color="auto" w:fill="FFFFFF"/>
        </w:rPr>
        <w:t>)</w:t>
      </w:r>
      <w:r w:rsidRPr="00A61A97">
        <w:rPr>
          <w:rFonts w:ascii="Arial" w:hAnsi="Arial" w:cs="Arial"/>
          <w:color w:val="24292F"/>
          <w:sz w:val="22"/>
          <w:shd w:val="clear" w:color="auto" w:fill="FFFFFF"/>
        </w:rPr>
        <w:t xml:space="preserve">; </w:t>
      </w:r>
      <w:proofErr w:type="spellStart"/>
      <w:r w:rsidRPr="00A61A97">
        <w:rPr>
          <w:rFonts w:ascii="Arial" w:hAnsi="Arial" w:cs="Arial"/>
          <w:color w:val="24292F"/>
          <w:sz w:val="22"/>
          <w:shd w:val="clear" w:color="auto" w:fill="FFFFFF"/>
        </w:rPr>
        <w:t>tostr</w:t>
      </w:r>
      <w:proofErr w:type="spellEnd"/>
      <w:r w:rsidRPr="00A61A97">
        <w:rPr>
          <w:rFonts w:ascii="Arial" w:hAnsi="Arial" w:cs="Arial"/>
          <w:color w:val="24292F"/>
          <w:sz w:val="22"/>
          <w:shd w:val="clear" w:color="auto" w:fill="FFFFFF"/>
        </w:rPr>
        <w:t>()</w:t>
      </w:r>
    </w:p>
    <w:p w:rsidR="00A61A97" w:rsidRPr="00A61A97" w:rsidRDefault="00A61A97" w:rsidP="00A61A97">
      <w:pPr>
        <w:rPr>
          <w:rFonts w:ascii="Arial" w:hAnsi="Arial" w:cs="Arial"/>
          <w:sz w:val="22"/>
          <w:lang w:val="en-CA"/>
        </w:rPr>
      </w:pPr>
    </w:p>
    <w:p w:rsidR="00A61A97" w:rsidRPr="00A61A97" w:rsidRDefault="00A61A97" w:rsidP="00A61A97">
      <w:pPr>
        <w:rPr>
          <w:rFonts w:ascii="Arial" w:hAnsi="Arial" w:cs="Arial"/>
          <w:sz w:val="22"/>
          <w:lang w:val="en-CA"/>
        </w:rPr>
      </w:pPr>
      <w:r w:rsidRPr="00A61A97">
        <w:rPr>
          <w:rFonts w:ascii="Arial" w:hAnsi="Arial" w:cs="Arial"/>
          <w:sz w:val="22"/>
          <w:lang w:val="en-CA"/>
        </w:rPr>
        <w:t>Reference</w:t>
      </w:r>
      <w:proofErr w:type="gramStart"/>
      <w:r w:rsidRPr="00A61A97">
        <w:rPr>
          <w:rFonts w:ascii="Arial" w:hAnsi="Arial" w:cs="Arial"/>
          <w:sz w:val="22"/>
          <w:lang w:val="en-CA"/>
        </w:rPr>
        <w:t>:</w:t>
      </w:r>
      <w:proofErr w:type="gramEnd"/>
      <w:r w:rsidRPr="00A61A97">
        <w:rPr>
          <w:rFonts w:ascii="Arial" w:hAnsi="Arial" w:cs="Arial"/>
          <w:sz w:val="22"/>
          <w:lang w:val="en-CA"/>
        </w:rPr>
        <w:br/>
      </w:r>
      <w:r w:rsidRPr="00A61A97">
        <w:rPr>
          <w:rFonts w:ascii="Arial" w:hAnsi="Arial" w:cs="Arial"/>
          <w:sz w:val="22"/>
          <w:lang w:val="en-CA"/>
        </w:rPr>
        <w:br/>
      </w:r>
      <w:hyperlink r:id="rId6" w:history="1">
        <w:r w:rsidRPr="00A61A97">
          <w:rPr>
            <w:rStyle w:val="a5"/>
            <w:rFonts w:ascii="Arial" w:hAnsi="Arial" w:cs="Arial"/>
            <w:sz w:val="22"/>
            <w:lang w:val="en-CA"/>
          </w:rPr>
          <w:t>https://towardsdatascience.com/data-cleaning-in-python-the-ultimate-guide-2020-c63b88bf0a0d</w:t>
        </w:r>
      </w:hyperlink>
    </w:p>
    <w:p w:rsidR="00E52B8E" w:rsidRPr="00E52B8E" w:rsidRDefault="00E52B8E" w:rsidP="00E52B8E">
      <w:pPr>
        <w:rPr>
          <w:lang w:val="en-CA"/>
        </w:rPr>
      </w:pPr>
    </w:p>
    <w:p w:rsidR="00E52B8E" w:rsidRPr="00A61A97" w:rsidRDefault="00E52B8E" w:rsidP="00A61A97">
      <w:pPr>
        <w:pStyle w:val="a3"/>
        <w:numPr>
          <w:ilvl w:val="0"/>
          <w:numId w:val="1"/>
        </w:numPr>
        <w:ind w:firstLineChars="0"/>
        <w:rPr>
          <w:b/>
          <w:color w:val="244061" w:themeColor="accent1" w:themeShade="80"/>
          <w:sz w:val="24"/>
        </w:rPr>
      </w:pPr>
      <w:r w:rsidRPr="00A61A97">
        <w:rPr>
          <w:b/>
          <w:color w:val="244061" w:themeColor="accent1" w:themeShade="80"/>
          <w:sz w:val="24"/>
        </w:rPr>
        <w:t>What is the difference between data profiling and data mining?</w:t>
      </w:r>
    </w:p>
    <w:p w:rsidR="00A61A97" w:rsidRDefault="00A61A97" w:rsidP="00A61A97">
      <w:pPr>
        <w:rPr>
          <w:lang w:val="en-CA"/>
        </w:rPr>
      </w:pPr>
    </w:p>
    <w:p w:rsidR="00A61A97" w:rsidRPr="00A61A97" w:rsidRDefault="00A61A97" w:rsidP="00A61A97">
      <w:pPr>
        <w:widowControl/>
        <w:shd w:val="clear" w:color="auto" w:fill="FFFFFF"/>
        <w:spacing w:before="288" w:after="288"/>
        <w:jc w:val="left"/>
        <w:rPr>
          <w:rFonts w:ascii="Arial" w:eastAsia="宋体" w:hAnsi="Arial" w:cs="Arial"/>
          <w:color w:val="000000"/>
          <w:kern w:val="0"/>
          <w:sz w:val="22"/>
        </w:rPr>
      </w:pPr>
      <w:r w:rsidRPr="00A61A97">
        <w:rPr>
          <w:rFonts w:ascii="Arial" w:eastAsia="宋体" w:hAnsi="Arial" w:cs="Arial"/>
          <w:b/>
          <w:color w:val="000000"/>
          <w:kern w:val="0"/>
          <w:sz w:val="22"/>
        </w:rPr>
        <w:t>Data minin</w:t>
      </w:r>
      <w:r w:rsidRPr="00A61A97">
        <w:rPr>
          <w:rFonts w:ascii="Arial" w:eastAsia="宋体" w:hAnsi="Arial" w:cs="Arial"/>
          <w:color w:val="000000"/>
          <w:kern w:val="0"/>
          <w:sz w:val="22"/>
        </w:rPr>
        <w:t>g</w:t>
      </w:r>
      <w:r>
        <w:rPr>
          <w:rFonts w:ascii="Arial" w:eastAsia="宋体" w:hAnsi="Arial" w:cs="Arial"/>
          <w:color w:val="000000"/>
          <w:kern w:val="0"/>
          <w:sz w:val="22"/>
        </w:rPr>
        <w:t xml:space="preserve">: </w:t>
      </w:r>
      <w:r w:rsidRPr="00A61A97">
        <w:rPr>
          <w:rFonts w:ascii="Arial" w:eastAsia="宋体" w:hAnsi="Arial" w:cs="Arial"/>
          <w:color w:val="000000"/>
          <w:kern w:val="0"/>
          <w:sz w:val="22"/>
        </w:rPr>
        <w:t>ref</w:t>
      </w:r>
      <w:r w:rsidRPr="008343A2">
        <w:rPr>
          <w:rFonts w:ascii="Arial" w:eastAsia="宋体" w:hAnsi="Arial" w:cs="Arial"/>
          <w:color w:val="000000"/>
          <w:kern w:val="0"/>
          <w:sz w:val="22"/>
          <w:u w:val="single"/>
        </w:rPr>
        <w:t>ers to the process of identifying patterns in a pre-built database</w:t>
      </w:r>
      <w:r w:rsidRPr="00A61A97">
        <w:rPr>
          <w:rFonts w:ascii="Arial" w:eastAsia="宋体" w:hAnsi="Arial" w:cs="Arial"/>
          <w:color w:val="000000"/>
          <w:kern w:val="0"/>
          <w:sz w:val="22"/>
        </w:rPr>
        <w:t>. It carries out analysis or knowledge discovery in the databases to evaluate the existing database and large datasets to turn raw data into useful information and find trends and patterns into it. </w:t>
      </w:r>
    </w:p>
    <w:p w:rsidR="00A61A97" w:rsidRPr="00A61A97" w:rsidRDefault="00A61A97" w:rsidP="00A61A97">
      <w:pPr>
        <w:widowControl/>
        <w:shd w:val="clear" w:color="auto" w:fill="FFFFFF"/>
        <w:spacing w:before="288" w:after="288"/>
        <w:jc w:val="left"/>
        <w:rPr>
          <w:rFonts w:ascii="Arial" w:eastAsia="宋体" w:hAnsi="Arial" w:cs="Arial"/>
          <w:color w:val="000000"/>
          <w:kern w:val="0"/>
          <w:sz w:val="22"/>
        </w:rPr>
      </w:pPr>
      <w:r w:rsidRPr="00A61A97">
        <w:rPr>
          <w:rFonts w:ascii="Arial" w:eastAsia="宋体" w:hAnsi="Arial" w:cs="Arial"/>
          <w:b/>
          <w:color w:val="000000"/>
          <w:kern w:val="0"/>
          <w:sz w:val="22"/>
        </w:rPr>
        <w:t>Data Profiling</w:t>
      </w:r>
      <w:r>
        <w:rPr>
          <w:rFonts w:ascii="Arial" w:eastAsia="宋体" w:hAnsi="Arial" w:cs="Arial"/>
          <w:color w:val="000000"/>
          <w:kern w:val="0"/>
          <w:sz w:val="22"/>
        </w:rPr>
        <w:t xml:space="preserve"> is</w:t>
      </w:r>
      <w:r w:rsidRPr="00A61A97">
        <w:rPr>
          <w:rFonts w:ascii="Arial" w:eastAsia="宋体" w:hAnsi="Arial" w:cs="Arial"/>
          <w:color w:val="000000"/>
          <w:kern w:val="0"/>
          <w:sz w:val="22"/>
        </w:rPr>
        <w:t xml:space="preserve"> to collect statistics or informative </w:t>
      </w:r>
      <w:r w:rsidRPr="008343A2">
        <w:rPr>
          <w:rFonts w:ascii="Arial" w:eastAsia="宋体" w:hAnsi="Arial" w:cs="Arial"/>
          <w:color w:val="000000"/>
          <w:kern w:val="0"/>
          <w:sz w:val="22"/>
          <w:u w:val="single"/>
        </w:rPr>
        <w:t>summaries</w:t>
      </w:r>
      <w:r w:rsidRPr="00A61A97">
        <w:rPr>
          <w:rFonts w:ascii="Arial" w:eastAsia="宋体" w:hAnsi="Arial" w:cs="Arial"/>
          <w:color w:val="000000"/>
          <w:kern w:val="0"/>
          <w:sz w:val="22"/>
        </w:rPr>
        <w:t xml:space="preserve"> about the data. Also called data archaeology, data profiling is used to derive information about the data itself and assess the quality of the data.</w:t>
      </w:r>
    </w:p>
    <w:p w:rsidR="00A61A97" w:rsidRDefault="00A61A97" w:rsidP="00A61A97">
      <w:pPr>
        <w:rPr>
          <w:rFonts w:ascii="Arial" w:hAnsi="Arial" w:cs="Arial"/>
          <w:color w:val="000000"/>
          <w:spacing w:val="3"/>
          <w:sz w:val="24"/>
          <w:szCs w:val="33"/>
          <w:shd w:val="clear" w:color="auto" w:fill="FFFFFF"/>
          <w:lang w:val="en-CA"/>
        </w:rPr>
      </w:pPr>
    </w:p>
    <w:p w:rsidR="00A61A97" w:rsidRPr="00A61A97" w:rsidRDefault="00A61A97" w:rsidP="00A61A97">
      <w:pPr>
        <w:rPr>
          <w:rFonts w:ascii="Arial" w:hAnsi="Arial" w:cs="Arial"/>
          <w:color w:val="000000"/>
          <w:spacing w:val="3"/>
          <w:sz w:val="24"/>
          <w:szCs w:val="33"/>
          <w:shd w:val="clear" w:color="auto" w:fill="FFFFFF"/>
          <w:lang w:val="en-CA"/>
        </w:rPr>
      </w:pPr>
    </w:p>
    <w:p w:rsidR="00A61A97" w:rsidRPr="00A61A97" w:rsidRDefault="00A61A97" w:rsidP="00A61A97">
      <w:pPr>
        <w:rPr>
          <w:sz w:val="16"/>
          <w:lang w:val="en-CA"/>
        </w:rPr>
      </w:pPr>
    </w:p>
    <w:p w:rsidR="00E52B8E" w:rsidRDefault="00E52B8E" w:rsidP="00A61A97">
      <w:pPr>
        <w:pStyle w:val="a3"/>
        <w:numPr>
          <w:ilvl w:val="0"/>
          <w:numId w:val="1"/>
        </w:numPr>
        <w:ind w:firstLineChars="0"/>
        <w:rPr>
          <w:b/>
          <w:color w:val="244061" w:themeColor="accent1" w:themeShade="80"/>
          <w:sz w:val="24"/>
        </w:rPr>
      </w:pPr>
      <w:r w:rsidRPr="00A61A97">
        <w:rPr>
          <w:b/>
          <w:color w:val="244061" w:themeColor="accent1" w:themeShade="80"/>
          <w:sz w:val="24"/>
        </w:rPr>
        <w:t>Define Outlier with an example.</w:t>
      </w:r>
    </w:p>
    <w:p w:rsidR="008343A2" w:rsidRDefault="008343A2" w:rsidP="008343A2">
      <w:pPr>
        <w:rPr>
          <w:b/>
          <w:color w:val="244061" w:themeColor="accent1" w:themeShade="80"/>
          <w:sz w:val="24"/>
          <w:lang w:val="en-CA"/>
        </w:rPr>
      </w:pPr>
    </w:p>
    <w:p w:rsidR="008343A2" w:rsidRDefault="008343A2" w:rsidP="008343A2">
      <w:pPr>
        <w:rPr>
          <w:rFonts w:ascii="Arial" w:eastAsia="宋体" w:hAnsi="Arial" w:cs="Arial"/>
          <w:color w:val="000000"/>
          <w:kern w:val="0"/>
          <w:sz w:val="22"/>
        </w:rPr>
      </w:pPr>
      <w:proofErr w:type="gramStart"/>
      <w:r w:rsidRPr="008343A2">
        <w:rPr>
          <w:rFonts w:ascii="Arial" w:eastAsia="宋体" w:hAnsi="Arial" w:cs="Arial"/>
          <w:color w:val="000000"/>
          <w:kern w:val="0"/>
          <w:sz w:val="22"/>
        </w:rPr>
        <w:t>an</w:t>
      </w:r>
      <w:proofErr w:type="gramEnd"/>
      <w:r w:rsidRPr="008343A2">
        <w:rPr>
          <w:rFonts w:ascii="Arial" w:eastAsia="宋体" w:hAnsi="Arial" w:cs="Arial"/>
          <w:color w:val="000000"/>
          <w:kern w:val="0"/>
          <w:sz w:val="22"/>
        </w:rPr>
        <w:t xml:space="preserve"> outlier is a data point that differs significantly from other observations.[1][2] An outlier may be due to variability in the measurement or it may indicate experimental error; the latter are sometimes excluded from the data set.[3] An outlier can cause serious problems in statistical analyses.</w:t>
      </w:r>
    </w:p>
    <w:p w:rsidR="008343A2" w:rsidRDefault="008343A2" w:rsidP="008343A2">
      <w:pPr>
        <w:rPr>
          <w:rFonts w:ascii="Arial" w:eastAsia="宋体" w:hAnsi="Arial" w:cs="Arial"/>
          <w:color w:val="000000"/>
          <w:kern w:val="0"/>
          <w:sz w:val="22"/>
        </w:rPr>
      </w:pPr>
    </w:p>
    <w:p w:rsidR="008343A2" w:rsidRPr="008343A2" w:rsidRDefault="008343A2" w:rsidP="008343A2">
      <w:pPr>
        <w:rPr>
          <w:rFonts w:ascii="Arial" w:eastAsia="宋体" w:hAnsi="Arial" w:cs="Arial"/>
          <w:color w:val="000000"/>
          <w:kern w:val="0"/>
          <w:sz w:val="22"/>
          <w:lang w:val="en-CA"/>
        </w:rPr>
      </w:pPr>
      <w:r>
        <w:rPr>
          <w:rFonts w:ascii="Arial" w:eastAsia="宋体" w:hAnsi="Arial" w:cs="Arial"/>
          <w:color w:val="000000"/>
          <w:kern w:val="0"/>
          <w:sz w:val="22"/>
          <w:lang w:val="en-CA"/>
        </w:rPr>
        <w:t>We can use Histogram and scatter</w:t>
      </w:r>
      <w:r>
        <w:rPr>
          <w:rFonts w:ascii="Arial" w:eastAsia="宋体" w:hAnsi="Arial" w:cs="Arial" w:hint="eastAsia"/>
          <w:color w:val="000000"/>
          <w:kern w:val="0"/>
          <w:sz w:val="22"/>
          <w:lang w:val="en-CA"/>
        </w:rPr>
        <w:t xml:space="preserve"> plot to identify the plot not follow the pattern</w:t>
      </w:r>
    </w:p>
    <w:p w:rsidR="008343A2" w:rsidRPr="008343A2" w:rsidRDefault="008343A2" w:rsidP="008343A2">
      <w:pPr>
        <w:rPr>
          <w:b/>
          <w:color w:val="244061" w:themeColor="accent1" w:themeShade="80"/>
          <w:sz w:val="24"/>
          <w:lang w:val="en-CA"/>
        </w:rPr>
      </w:pPr>
    </w:p>
    <w:p w:rsidR="00E52B8E" w:rsidRDefault="00E52B8E" w:rsidP="00A61A97">
      <w:pPr>
        <w:pStyle w:val="a3"/>
        <w:numPr>
          <w:ilvl w:val="0"/>
          <w:numId w:val="1"/>
        </w:numPr>
        <w:ind w:firstLineChars="0"/>
        <w:rPr>
          <w:rFonts w:hint="eastAsia"/>
          <w:b/>
          <w:color w:val="244061" w:themeColor="accent1" w:themeShade="80"/>
          <w:sz w:val="24"/>
        </w:rPr>
      </w:pPr>
      <w:r w:rsidRPr="00A61A97">
        <w:rPr>
          <w:b/>
          <w:color w:val="244061" w:themeColor="accent1" w:themeShade="80"/>
          <w:sz w:val="24"/>
        </w:rPr>
        <w:lastRenderedPageBreak/>
        <w:t>What is “Collaborative Filtering”?</w:t>
      </w:r>
    </w:p>
    <w:p w:rsidR="008343A2" w:rsidRDefault="008343A2" w:rsidP="008343A2">
      <w:pPr>
        <w:pStyle w:val="a3"/>
        <w:ind w:left="360" w:firstLineChars="0" w:firstLine="0"/>
        <w:rPr>
          <w:rFonts w:hint="eastAsia"/>
          <w:b/>
          <w:color w:val="244061" w:themeColor="accent1" w:themeShade="80"/>
          <w:sz w:val="24"/>
        </w:rPr>
      </w:pPr>
    </w:p>
    <w:p w:rsidR="008343A2" w:rsidRPr="008343A2" w:rsidRDefault="008343A2" w:rsidP="008343A2">
      <w:pPr>
        <w:pStyle w:val="a3"/>
        <w:ind w:left="360" w:firstLineChars="0" w:firstLine="0"/>
        <w:rPr>
          <w:rFonts w:ascii="Arial" w:eastAsia="宋体" w:hAnsi="Arial" w:cs="Arial" w:hint="eastAsia"/>
          <w:color w:val="000000"/>
          <w:kern w:val="0"/>
          <w:sz w:val="22"/>
        </w:rPr>
      </w:pPr>
      <w:r w:rsidRPr="008343A2">
        <w:rPr>
          <w:rFonts w:ascii="Arial" w:eastAsia="宋体" w:hAnsi="Arial" w:cs="Arial"/>
          <w:b/>
          <w:color w:val="000000"/>
          <w:kern w:val="0"/>
          <w:sz w:val="22"/>
        </w:rPr>
        <w:t>Collaborative filtering</w:t>
      </w:r>
      <w:r w:rsidRPr="008343A2">
        <w:rPr>
          <w:rFonts w:ascii="Arial" w:eastAsia="宋体" w:hAnsi="Arial" w:cs="Arial"/>
          <w:color w:val="000000"/>
          <w:kern w:val="0"/>
          <w:sz w:val="22"/>
        </w:rPr>
        <w:t xml:space="preserve"> is a technique that can filter out items that a user might like on the basis of reactions by similar users.</w:t>
      </w:r>
    </w:p>
    <w:p w:rsidR="008343A2" w:rsidRDefault="008343A2" w:rsidP="008343A2">
      <w:pPr>
        <w:pStyle w:val="a3"/>
        <w:ind w:left="360" w:firstLineChars="0" w:firstLine="0"/>
        <w:rPr>
          <w:rFonts w:hint="eastAsia"/>
          <w:b/>
          <w:color w:val="244061" w:themeColor="accent1" w:themeShade="80"/>
          <w:sz w:val="24"/>
        </w:rPr>
      </w:pPr>
    </w:p>
    <w:p w:rsidR="008343A2" w:rsidRPr="00A61A97" w:rsidRDefault="008343A2" w:rsidP="008343A2">
      <w:pPr>
        <w:pStyle w:val="a3"/>
        <w:ind w:left="360" w:firstLineChars="0" w:firstLine="0"/>
        <w:rPr>
          <w:b/>
          <w:color w:val="244061" w:themeColor="accent1" w:themeShade="80"/>
          <w:sz w:val="24"/>
        </w:rPr>
      </w:pPr>
    </w:p>
    <w:p w:rsidR="00E52B8E" w:rsidRDefault="00E52B8E" w:rsidP="00A61A97">
      <w:pPr>
        <w:pStyle w:val="a3"/>
        <w:numPr>
          <w:ilvl w:val="0"/>
          <w:numId w:val="1"/>
        </w:numPr>
        <w:ind w:firstLineChars="0"/>
        <w:rPr>
          <w:b/>
          <w:color w:val="244061" w:themeColor="accent1" w:themeShade="80"/>
          <w:sz w:val="24"/>
        </w:rPr>
      </w:pPr>
      <w:r w:rsidRPr="008343A2">
        <w:rPr>
          <w:b/>
          <w:color w:val="244061" w:themeColor="accent1" w:themeShade="80"/>
          <w:sz w:val="24"/>
        </w:rPr>
        <w:t>What is “Time Series Analysis”?</w:t>
      </w:r>
    </w:p>
    <w:p w:rsidR="00403F95" w:rsidRPr="00403F95" w:rsidRDefault="00403F95" w:rsidP="00403F95">
      <w:pPr>
        <w:pStyle w:val="a3"/>
        <w:ind w:left="360" w:firstLineChars="0" w:firstLine="0"/>
        <w:rPr>
          <w:rFonts w:ascii="Arial" w:eastAsia="宋体" w:hAnsi="Arial" w:cs="Arial"/>
          <w:color w:val="000000"/>
          <w:kern w:val="0"/>
          <w:sz w:val="22"/>
        </w:rPr>
      </w:pPr>
      <w:r w:rsidRPr="00403F95">
        <w:rPr>
          <w:rFonts w:ascii="Arial" w:eastAsia="宋体" w:hAnsi="Arial" w:cs="Arial"/>
          <w:color w:val="000000"/>
          <w:kern w:val="0"/>
          <w:sz w:val="22"/>
        </w:rPr>
        <w:t xml:space="preserve">Time Series Analysis is the way of studying the characteristics of the response variable with respect to time, as the independent variable. To estimate the target variable in the name of predicting or forecasting, use the time variable as the point of reference. In this article we will discuss in detail TSA Objectives, Assumptions, Components (stationary, and Non- stationary). </w:t>
      </w:r>
      <w:proofErr w:type="gramStart"/>
      <w:r w:rsidRPr="00403F95">
        <w:rPr>
          <w:rFonts w:ascii="Arial" w:eastAsia="宋体" w:hAnsi="Arial" w:cs="Arial"/>
          <w:color w:val="000000"/>
          <w:kern w:val="0"/>
          <w:sz w:val="22"/>
        </w:rPr>
        <w:t>Along with the TSA algorithm and specific use cases in Python.</w:t>
      </w:r>
      <w:proofErr w:type="gramEnd"/>
    </w:p>
    <w:p w:rsidR="00E52B8E" w:rsidRPr="00403F95" w:rsidRDefault="00E52B8E" w:rsidP="00403F95">
      <w:pPr>
        <w:pStyle w:val="a3"/>
        <w:numPr>
          <w:ilvl w:val="0"/>
          <w:numId w:val="1"/>
        </w:numPr>
        <w:ind w:firstLineChars="0"/>
        <w:rPr>
          <w:b/>
          <w:color w:val="244061" w:themeColor="accent1" w:themeShade="80"/>
          <w:sz w:val="24"/>
        </w:rPr>
      </w:pPr>
      <w:r w:rsidRPr="00403F95">
        <w:rPr>
          <w:b/>
          <w:color w:val="244061" w:themeColor="accent1" w:themeShade="80"/>
          <w:sz w:val="24"/>
        </w:rPr>
        <w:t>Explain the core steps of a Data Analysis project?</w:t>
      </w:r>
    </w:p>
    <w:p w:rsidR="00403F95" w:rsidRPr="00F5761B" w:rsidRDefault="00403F95" w:rsidP="00403F95">
      <w:pPr>
        <w:pStyle w:val="a3"/>
        <w:ind w:left="360" w:firstLineChars="0" w:firstLine="0"/>
        <w:rPr>
          <w:sz w:val="24"/>
        </w:rPr>
      </w:pPr>
      <w:r w:rsidRPr="00F5761B">
        <w:rPr>
          <w:sz w:val="24"/>
        </w:rPr>
        <w:t>Step 1: frame the problem</w:t>
      </w:r>
    </w:p>
    <w:p w:rsidR="00403F95" w:rsidRPr="00F5761B" w:rsidRDefault="00403F95" w:rsidP="00403F95">
      <w:pPr>
        <w:pStyle w:val="a3"/>
        <w:ind w:left="360" w:firstLineChars="0" w:firstLine="0"/>
        <w:rPr>
          <w:sz w:val="24"/>
        </w:rPr>
      </w:pPr>
      <w:r w:rsidRPr="00F5761B">
        <w:rPr>
          <w:sz w:val="24"/>
        </w:rPr>
        <w:t>Step 2: collect raw data</w:t>
      </w:r>
    </w:p>
    <w:p w:rsidR="00403F95" w:rsidRPr="00F5761B" w:rsidRDefault="00403F95" w:rsidP="00403F95">
      <w:pPr>
        <w:pStyle w:val="a3"/>
        <w:ind w:left="360" w:firstLineChars="0" w:firstLine="0"/>
        <w:rPr>
          <w:sz w:val="24"/>
        </w:rPr>
      </w:pPr>
      <w:proofErr w:type="gramStart"/>
      <w:r w:rsidRPr="00F5761B">
        <w:rPr>
          <w:sz w:val="24"/>
        </w:rPr>
        <w:t>Step 3” collect</w:t>
      </w:r>
      <w:proofErr w:type="gramEnd"/>
      <w:r w:rsidRPr="00F5761B">
        <w:rPr>
          <w:sz w:val="24"/>
        </w:rPr>
        <w:t xml:space="preserve"> the data for analysis</w:t>
      </w:r>
    </w:p>
    <w:p w:rsidR="00403F95" w:rsidRPr="00F5761B" w:rsidRDefault="00403F95" w:rsidP="00403F95">
      <w:pPr>
        <w:pStyle w:val="a3"/>
        <w:ind w:left="360" w:firstLineChars="0" w:firstLine="0"/>
        <w:rPr>
          <w:sz w:val="24"/>
        </w:rPr>
      </w:pPr>
      <w:r w:rsidRPr="00F5761B">
        <w:rPr>
          <w:sz w:val="24"/>
        </w:rPr>
        <w:t>Step explore the data</w:t>
      </w:r>
    </w:p>
    <w:p w:rsidR="00403F95" w:rsidRPr="00F5761B" w:rsidRDefault="00403F95" w:rsidP="00403F95">
      <w:pPr>
        <w:pStyle w:val="a3"/>
        <w:ind w:left="360" w:firstLineChars="0" w:firstLine="0"/>
        <w:rPr>
          <w:sz w:val="24"/>
        </w:rPr>
      </w:pPr>
      <w:r w:rsidRPr="00F5761B">
        <w:rPr>
          <w:sz w:val="24"/>
        </w:rPr>
        <w:t>Step 5 in</w:t>
      </w:r>
      <w:r w:rsidR="00F5761B" w:rsidRPr="00F5761B">
        <w:rPr>
          <w:sz w:val="24"/>
        </w:rPr>
        <w:t xml:space="preserve"> </w:t>
      </w:r>
      <w:r w:rsidRPr="00F5761B">
        <w:rPr>
          <w:sz w:val="24"/>
        </w:rPr>
        <w:t>depth analysis</w:t>
      </w:r>
    </w:p>
    <w:p w:rsidR="00403F95" w:rsidRPr="00F5761B" w:rsidRDefault="00403F95" w:rsidP="00403F95">
      <w:pPr>
        <w:pStyle w:val="a3"/>
        <w:ind w:left="360" w:firstLineChars="0" w:firstLine="0"/>
        <w:rPr>
          <w:sz w:val="24"/>
        </w:rPr>
      </w:pPr>
      <w:proofErr w:type="spellStart"/>
      <w:r w:rsidRPr="00F5761B">
        <w:rPr>
          <w:sz w:val="24"/>
        </w:rPr>
        <w:t>Stemp</w:t>
      </w:r>
      <w:proofErr w:type="spellEnd"/>
      <w:r w:rsidRPr="00F5761B">
        <w:rPr>
          <w:sz w:val="24"/>
        </w:rPr>
        <w:t xml:space="preserve"> 6 communicate result</w:t>
      </w:r>
    </w:p>
    <w:p w:rsidR="00E52B8E" w:rsidRPr="00403F95" w:rsidRDefault="00E52B8E" w:rsidP="00403F95">
      <w:pPr>
        <w:pStyle w:val="a3"/>
        <w:numPr>
          <w:ilvl w:val="0"/>
          <w:numId w:val="1"/>
        </w:numPr>
        <w:ind w:firstLineChars="0"/>
        <w:rPr>
          <w:b/>
          <w:color w:val="244061" w:themeColor="accent1" w:themeShade="80"/>
          <w:sz w:val="24"/>
        </w:rPr>
      </w:pPr>
      <w:r w:rsidRPr="00403F95">
        <w:rPr>
          <w:b/>
          <w:color w:val="244061" w:themeColor="accent1" w:themeShade="80"/>
          <w:sz w:val="24"/>
        </w:rPr>
        <w:t>What are the characteristics of a good data model?</w:t>
      </w:r>
    </w:p>
    <w:p w:rsidR="00403F95" w:rsidRDefault="00403F95" w:rsidP="00403F95">
      <w:pPr>
        <w:pStyle w:val="a3"/>
        <w:ind w:left="360" w:firstLineChars="0" w:firstLine="0"/>
        <w:rPr>
          <w:rFonts w:ascii="Arial" w:eastAsia="宋体" w:hAnsi="Arial" w:cs="Arial"/>
          <w:color w:val="000000"/>
          <w:kern w:val="0"/>
          <w:sz w:val="22"/>
        </w:rPr>
      </w:pPr>
      <w:r w:rsidRPr="00403F95">
        <w:rPr>
          <w:rFonts w:ascii="Arial" w:eastAsia="宋体" w:hAnsi="Arial" w:cs="Arial"/>
          <w:color w:val="000000"/>
          <w:kern w:val="0"/>
          <w:sz w:val="22"/>
        </w:rPr>
        <w:t xml:space="preserve">The writer goes on to define the four criteria of a good data model: </w:t>
      </w:r>
      <w:proofErr w:type="gramStart"/>
      <w:r w:rsidRPr="00403F95">
        <w:rPr>
          <w:rFonts w:ascii="Arial" w:eastAsia="宋体" w:hAnsi="Arial" w:cs="Arial"/>
          <w:color w:val="000000"/>
          <w:kern w:val="0"/>
          <w:sz w:val="22"/>
        </w:rPr>
        <w:t>“ (</w:t>
      </w:r>
      <w:proofErr w:type="gramEnd"/>
      <w:r w:rsidRPr="00403F95">
        <w:rPr>
          <w:rFonts w:ascii="Arial" w:eastAsia="宋体" w:hAnsi="Arial" w:cs="Arial"/>
          <w:color w:val="000000"/>
          <w:kern w:val="0"/>
          <w:sz w:val="22"/>
        </w:rPr>
        <w:t>1) Data in a good model can be easily consumed. (2) Large data changes in a good model are scalable. (3) A good model provides predictable p</w:t>
      </w:r>
      <w:r w:rsidRPr="00403F95">
        <w:rPr>
          <w:rFonts w:ascii="Arial" w:eastAsia="宋体" w:hAnsi="Arial" w:cs="Arial"/>
          <w:color w:val="000000"/>
          <w:kern w:val="0"/>
          <w:sz w:val="22"/>
        </w:rPr>
        <w:t xml:space="preserve">erformance. </w:t>
      </w:r>
    </w:p>
    <w:p w:rsidR="00F5761B" w:rsidRPr="00403F95" w:rsidRDefault="00F5761B" w:rsidP="00403F95">
      <w:pPr>
        <w:pStyle w:val="a3"/>
        <w:ind w:left="360" w:firstLineChars="0" w:firstLine="0"/>
        <w:rPr>
          <w:rFonts w:ascii="Arial" w:eastAsia="宋体" w:hAnsi="Arial" w:cs="Arial"/>
          <w:color w:val="000000"/>
          <w:kern w:val="0"/>
          <w:sz w:val="22"/>
        </w:rPr>
      </w:pPr>
    </w:p>
    <w:p w:rsidR="00E52B8E" w:rsidRPr="00F5761B" w:rsidRDefault="00E52B8E" w:rsidP="00F5761B">
      <w:pPr>
        <w:pStyle w:val="a3"/>
        <w:numPr>
          <w:ilvl w:val="0"/>
          <w:numId w:val="1"/>
        </w:numPr>
        <w:ind w:firstLineChars="0"/>
        <w:rPr>
          <w:b/>
          <w:color w:val="244061" w:themeColor="accent1" w:themeShade="80"/>
          <w:sz w:val="24"/>
        </w:rPr>
      </w:pPr>
      <w:r w:rsidRPr="00F5761B">
        <w:rPr>
          <w:b/>
          <w:color w:val="244061" w:themeColor="accent1" w:themeShade="80"/>
          <w:sz w:val="24"/>
        </w:rPr>
        <w:t>Explain and provide examples of univariate, bivariate, and multivariate analysis?</w:t>
      </w:r>
    </w:p>
    <w:p w:rsidR="00F5761B" w:rsidRDefault="00F5761B" w:rsidP="00F5761B">
      <w:pPr>
        <w:pStyle w:val="a3"/>
        <w:ind w:left="360" w:firstLineChars="0" w:firstLine="0"/>
        <w:rPr>
          <w:b/>
          <w:color w:val="244061" w:themeColor="accent1" w:themeShade="80"/>
          <w:sz w:val="24"/>
        </w:rPr>
      </w:pPr>
    </w:p>
    <w:p w:rsidR="00F5761B" w:rsidRPr="00F5761B" w:rsidRDefault="00F5761B" w:rsidP="00F5761B">
      <w:pPr>
        <w:pStyle w:val="a3"/>
        <w:ind w:left="360" w:firstLineChars="0" w:firstLine="0"/>
        <w:rPr>
          <w:sz w:val="24"/>
        </w:rPr>
      </w:pPr>
      <w:r w:rsidRPr="00F5761B">
        <w:rPr>
          <w:b/>
          <w:sz w:val="24"/>
        </w:rPr>
        <w:t>U</w:t>
      </w:r>
      <w:r w:rsidRPr="00F5761B">
        <w:rPr>
          <w:b/>
          <w:sz w:val="24"/>
        </w:rPr>
        <w:t>nivariate</w:t>
      </w:r>
      <w:r w:rsidRPr="00F5761B">
        <w:rPr>
          <w:b/>
          <w:sz w:val="24"/>
        </w:rPr>
        <w:t xml:space="preserve"> analysis</w:t>
      </w:r>
      <w:r w:rsidRPr="00F5761B">
        <w:rPr>
          <w:sz w:val="24"/>
        </w:rPr>
        <w:t>: We only have one variable in data set. We normally analysis the descriptive data such as mean medium distribution of the data</w:t>
      </w:r>
      <w:r>
        <w:rPr>
          <w:sz w:val="24"/>
        </w:rPr>
        <w:t xml:space="preserve"> </w:t>
      </w:r>
    </w:p>
    <w:p w:rsidR="00F5761B" w:rsidRPr="00F5761B" w:rsidRDefault="00F5761B" w:rsidP="00F5761B">
      <w:pPr>
        <w:pStyle w:val="a3"/>
        <w:ind w:left="360" w:firstLineChars="0" w:firstLine="0"/>
        <w:rPr>
          <w:sz w:val="24"/>
        </w:rPr>
      </w:pPr>
      <w:r w:rsidRPr="00F5761B">
        <w:rPr>
          <w:b/>
          <w:sz w:val="24"/>
        </w:rPr>
        <w:t>Example</w:t>
      </w:r>
      <w:r w:rsidRPr="00F5761B">
        <w:rPr>
          <w:sz w:val="24"/>
        </w:rPr>
        <w:t xml:space="preserve">: we have a data set with a class of students’ height I would like know average </w:t>
      </w:r>
      <w:r>
        <w:rPr>
          <w:sz w:val="24"/>
        </w:rPr>
        <w:t>/</w:t>
      </w:r>
      <w:r w:rsidRPr="00F5761B">
        <w:rPr>
          <w:sz w:val="24"/>
        </w:rPr>
        <w:t xml:space="preserve"> </w:t>
      </w:r>
      <w:r w:rsidRPr="00F5761B">
        <w:rPr>
          <w:sz w:val="24"/>
        </w:rPr>
        <w:t> Central Tendency (mean, mode and median), Dispersion (range, variance), Quartiles (interquartile range), and Standard deviation.</w:t>
      </w:r>
      <w:r w:rsidRPr="00F5761B">
        <w:rPr>
          <w:sz w:val="24"/>
        </w:rPr>
        <w:t xml:space="preserve"> </w:t>
      </w:r>
      <w:proofErr w:type="gramStart"/>
      <w:r w:rsidRPr="00F5761B">
        <w:rPr>
          <w:sz w:val="24"/>
        </w:rPr>
        <w:t>the</w:t>
      </w:r>
      <w:proofErr w:type="gramEnd"/>
      <w:r w:rsidRPr="00F5761B">
        <w:rPr>
          <w:sz w:val="24"/>
        </w:rPr>
        <w:t xml:space="preserve"> height</w:t>
      </w:r>
      <w:r>
        <w:rPr>
          <w:sz w:val="24"/>
        </w:rPr>
        <w:t xml:space="preserve"> of class. </w:t>
      </w:r>
    </w:p>
    <w:p w:rsidR="00F5761B" w:rsidRPr="00F5761B" w:rsidRDefault="00F5761B" w:rsidP="00F5761B">
      <w:pPr>
        <w:pStyle w:val="a3"/>
        <w:ind w:left="360" w:firstLineChars="0" w:firstLine="0"/>
        <w:rPr>
          <w:sz w:val="24"/>
        </w:rPr>
      </w:pPr>
    </w:p>
    <w:p w:rsidR="00F5761B" w:rsidRPr="00F5761B" w:rsidRDefault="00F5761B" w:rsidP="00F5761B">
      <w:pPr>
        <w:pStyle w:val="a3"/>
        <w:ind w:left="360" w:firstLineChars="0" w:firstLine="0"/>
        <w:rPr>
          <w:b/>
          <w:sz w:val="24"/>
        </w:rPr>
      </w:pPr>
      <w:r w:rsidRPr="00F5761B">
        <w:rPr>
          <w:b/>
          <w:sz w:val="24"/>
        </w:rPr>
        <w:t>B</w:t>
      </w:r>
      <w:r w:rsidRPr="00F5761B">
        <w:rPr>
          <w:b/>
          <w:sz w:val="24"/>
        </w:rPr>
        <w:t>ivariate</w:t>
      </w:r>
      <w:r w:rsidRPr="00F5761B">
        <w:rPr>
          <w:b/>
          <w:sz w:val="24"/>
        </w:rPr>
        <w:t xml:space="preserve"> analysis:  </w:t>
      </w:r>
      <w:r w:rsidRPr="00F5761B">
        <w:rPr>
          <w:sz w:val="24"/>
        </w:rPr>
        <w:t>the data has two variables</w:t>
      </w:r>
      <w:r w:rsidRPr="00F5761B">
        <w:rPr>
          <w:b/>
          <w:sz w:val="24"/>
        </w:rPr>
        <w:t>.</w:t>
      </w:r>
    </w:p>
    <w:p w:rsidR="00F5761B" w:rsidRPr="00F5761B" w:rsidRDefault="00F5761B" w:rsidP="00F5761B">
      <w:pPr>
        <w:pStyle w:val="a3"/>
        <w:ind w:left="360" w:firstLineChars="0" w:firstLine="0"/>
        <w:rPr>
          <w:b/>
          <w:color w:val="244061" w:themeColor="accent1" w:themeShade="80"/>
          <w:sz w:val="24"/>
        </w:rPr>
      </w:pPr>
      <w:r w:rsidRPr="00F5761B">
        <w:rPr>
          <w:b/>
          <w:sz w:val="24"/>
        </w:rPr>
        <w:t>Example</w:t>
      </w:r>
      <w:r w:rsidRPr="00F5761B">
        <w:rPr>
          <w:sz w:val="24"/>
        </w:rPr>
        <w:t xml:space="preserve">: we have a data set with a class of students’ height </w:t>
      </w:r>
      <w:r>
        <w:rPr>
          <w:sz w:val="24"/>
        </w:rPr>
        <w:t xml:space="preserve">also </w:t>
      </w:r>
      <w:proofErr w:type="gramStart"/>
      <w:r>
        <w:rPr>
          <w:sz w:val="24"/>
        </w:rPr>
        <w:t>the  student</w:t>
      </w:r>
      <w:proofErr w:type="gramEnd"/>
      <w:r>
        <w:rPr>
          <w:sz w:val="24"/>
        </w:rPr>
        <w:t xml:space="preserve"> age  I would like know the correlation with student age and their height</w:t>
      </w:r>
    </w:p>
    <w:p w:rsidR="00F5761B" w:rsidRDefault="00F5761B" w:rsidP="00F5761B">
      <w:pPr>
        <w:pStyle w:val="a3"/>
        <w:ind w:left="360" w:firstLineChars="0" w:firstLine="0"/>
        <w:rPr>
          <w:b/>
          <w:color w:val="244061" w:themeColor="accent1" w:themeShade="80"/>
          <w:sz w:val="24"/>
        </w:rPr>
      </w:pPr>
    </w:p>
    <w:p w:rsidR="00F5761B" w:rsidRPr="00F5761B" w:rsidRDefault="00F5761B" w:rsidP="00F5761B">
      <w:pPr>
        <w:rPr>
          <w:color w:val="244061" w:themeColor="accent1" w:themeShade="80"/>
          <w:sz w:val="24"/>
          <w:lang w:val="en-CA"/>
        </w:rPr>
      </w:pPr>
      <w:r>
        <w:rPr>
          <w:color w:val="244061" w:themeColor="accent1" w:themeShade="80"/>
          <w:sz w:val="24"/>
          <w:lang w:val="en-CA"/>
        </w:rPr>
        <w:t xml:space="preserve">   </w:t>
      </w:r>
      <w:r w:rsidRPr="00F5761B">
        <w:rPr>
          <w:rFonts w:ascii="Arial" w:hAnsi="Arial" w:cs="Arial"/>
          <w:b/>
          <w:color w:val="202124"/>
          <w:shd w:val="clear" w:color="auto" w:fill="FFFFFF"/>
        </w:rPr>
        <w:t>Multivariate analysis</w:t>
      </w:r>
      <w:r>
        <w:rPr>
          <w:rFonts w:ascii="Arial" w:hAnsi="Arial" w:cs="Arial"/>
          <w:color w:val="202124"/>
          <w:shd w:val="clear" w:color="auto" w:fill="FFFFFF"/>
        </w:rPr>
        <w:t xml:space="preserve"> </w:t>
      </w:r>
      <w:proofErr w:type="gramStart"/>
      <w:r>
        <w:rPr>
          <w:rFonts w:ascii="Arial" w:hAnsi="Arial" w:cs="Arial"/>
          <w:color w:val="202124"/>
          <w:shd w:val="clear" w:color="auto" w:fill="FFFFFF"/>
        </w:rPr>
        <w:t>The</w:t>
      </w:r>
      <w:proofErr w:type="gramEnd"/>
      <w:r>
        <w:rPr>
          <w:rFonts w:ascii="Arial" w:hAnsi="Arial" w:cs="Arial"/>
          <w:color w:val="202124"/>
          <w:shd w:val="clear" w:color="auto" w:fill="FFFFFF"/>
        </w:rPr>
        <w:t xml:space="preserve"> statistical study of data where multiple measurements are made on each experimental unit and where the relationships among multivariate measurements and their structure are important.</w:t>
      </w:r>
    </w:p>
    <w:p w:rsidR="00F5761B" w:rsidRDefault="00A13A4F" w:rsidP="00F5761B">
      <w:pPr>
        <w:pStyle w:val="a3"/>
        <w:ind w:left="360" w:firstLineChars="0" w:firstLine="0"/>
        <w:rPr>
          <w:b/>
          <w:color w:val="244061" w:themeColor="accent1" w:themeShade="80"/>
          <w:sz w:val="24"/>
        </w:rPr>
      </w:pPr>
      <w:r>
        <w:rPr>
          <w:rFonts w:ascii="Arial" w:hAnsi="Arial" w:cs="Arial"/>
          <w:color w:val="202122"/>
          <w:szCs w:val="21"/>
          <w:shd w:val="clear" w:color="auto" w:fill="FFFFFF"/>
        </w:rPr>
        <w:t>MANOVA</w:t>
      </w:r>
    </w:p>
    <w:p w:rsidR="00F5761B" w:rsidRDefault="00F5761B" w:rsidP="00F5761B">
      <w:pPr>
        <w:pStyle w:val="a3"/>
        <w:ind w:left="360" w:firstLineChars="0" w:firstLine="0"/>
        <w:rPr>
          <w:b/>
          <w:color w:val="244061" w:themeColor="accent1" w:themeShade="80"/>
          <w:sz w:val="24"/>
        </w:rPr>
      </w:pPr>
    </w:p>
    <w:p w:rsidR="00F5761B" w:rsidRPr="00F5761B" w:rsidRDefault="00F5761B" w:rsidP="00F5761B">
      <w:pPr>
        <w:pStyle w:val="a3"/>
        <w:ind w:left="360" w:firstLineChars="0" w:firstLine="0"/>
        <w:rPr>
          <w:b/>
          <w:color w:val="244061" w:themeColor="accent1" w:themeShade="80"/>
          <w:sz w:val="24"/>
        </w:rPr>
      </w:pPr>
    </w:p>
    <w:p w:rsidR="00E52B8E" w:rsidRPr="00A13A4F" w:rsidRDefault="00E52B8E" w:rsidP="00A13A4F">
      <w:pPr>
        <w:pStyle w:val="a3"/>
        <w:numPr>
          <w:ilvl w:val="0"/>
          <w:numId w:val="1"/>
        </w:numPr>
        <w:ind w:firstLineChars="0"/>
        <w:rPr>
          <w:b/>
          <w:color w:val="244061" w:themeColor="accent1" w:themeShade="80"/>
          <w:sz w:val="24"/>
        </w:rPr>
      </w:pPr>
      <w:r w:rsidRPr="00A13A4F">
        <w:rPr>
          <w:b/>
          <w:color w:val="244061" w:themeColor="accent1" w:themeShade="80"/>
          <w:sz w:val="24"/>
        </w:rPr>
        <w:t>What is a Linear Regression?</w:t>
      </w:r>
    </w:p>
    <w:p w:rsidR="00A13A4F" w:rsidRDefault="00A13A4F" w:rsidP="00A13A4F">
      <w:pPr>
        <w:rPr>
          <w:sz w:val="24"/>
          <w:lang w:val="en-CA"/>
        </w:rPr>
      </w:pPr>
      <w:r>
        <w:rPr>
          <w:b/>
          <w:color w:val="244061" w:themeColor="accent1" w:themeShade="80"/>
          <w:sz w:val="24"/>
          <w:lang w:val="en-CA"/>
        </w:rPr>
        <w:t xml:space="preserve">  </w:t>
      </w:r>
      <w:r w:rsidRPr="00A13A4F">
        <w:rPr>
          <w:sz w:val="24"/>
          <w:lang w:val="en-CA"/>
        </w:rPr>
        <w:t xml:space="preserve">Linear regression analysis is used to predict the value of a variable based on the value of another variable. The variable you want to predict is called the dependent variable. The variable you are using to predict the other variable's value is called the </w:t>
      </w:r>
      <w:bookmarkStart w:id="0" w:name="_GoBack"/>
      <w:bookmarkEnd w:id="0"/>
      <w:r w:rsidRPr="00A13A4F">
        <w:rPr>
          <w:sz w:val="24"/>
          <w:lang w:val="en-CA"/>
        </w:rPr>
        <w:t>independent variable.</w:t>
      </w:r>
    </w:p>
    <w:p w:rsidR="00A13A4F" w:rsidRPr="00A13A4F" w:rsidRDefault="00A13A4F" w:rsidP="00A13A4F">
      <w:pPr>
        <w:rPr>
          <w:sz w:val="24"/>
          <w:lang w:val="en-CA"/>
        </w:rPr>
      </w:pPr>
    </w:p>
    <w:p w:rsidR="00261CEC" w:rsidRPr="00A13A4F" w:rsidRDefault="00E52B8E" w:rsidP="00A13A4F">
      <w:pPr>
        <w:pStyle w:val="a3"/>
        <w:numPr>
          <w:ilvl w:val="0"/>
          <w:numId w:val="1"/>
        </w:numPr>
        <w:ind w:firstLineChars="0"/>
        <w:rPr>
          <w:b/>
          <w:color w:val="244061" w:themeColor="accent1" w:themeShade="80"/>
          <w:sz w:val="24"/>
        </w:rPr>
      </w:pPr>
      <w:r w:rsidRPr="00A13A4F">
        <w:rPr>
          <w:b/>
          <w:color w:val="244061" w:themeColor="accent1" w:themeShade="80"/>
          <w:sz w:val="24"/>
        </w:rPr>
        <w:t>In terms of modelling data, what do we mean by Over-fitting and Under-fitting?</w:t>
      </w:r>
    </w:p>
    <w:p w:rsidR="00A13A4F" w:rsidRDefault="00A13A4F" w:rsidP="00A13A4F">
      <w:pPr>
        <w:rPr>
          <w:b/>
          <w:color w:val="244061" w:themeColor="accent1" w:themeShade="80"/>
          <w:sz w:val="24"/>
          <w:lang w:val="en-CA"/>
        </w:rPr>
      </w:pPr>
    </w:p>
    <w:p w:rsidR="00A13A4F" w:rsidRDefault="00A13A4F" w:rsidP="00A13A4F">
      <w:pPr>
        <w:rPr>
          <w:rFonts w:ascii="Arial" w:hAnsi="Arial" w:cs="Arial"/>
          <w:color w:val="202124"/>
          <w:shd w:val="clear" w:color="auto" w:fill="FFFFFF"/>
        </w:rPr>
      </w:pPr>
      <w:r w:rsidRPr="00A13A4F">
        <w:rPr>
          <w:rFonts w:ascii="Arial" w:hAnsi="Arial" w:cs="Arial"/>
          <w:b/>
          <w:color w:val="202124"/>
          <w:shd w:val="clear" w:color="auto" w:fill="FFFFFF"/>
        </w:rPr>
        <w:t xml:space="preserve">Overfitting </w:t>
      </w:r>
      <w:r w:rsidRPr="00A13A4F">
        <w:rPr>
          <w:rFonts w:ascii="Arial" w:hAnsi="Arial" w:cs="Arial"/>
          <w:color w:val="202124"/>
          <w:shd w:val="clear" w:color="auto" w:fill="FFFFFF"/>
        </w:rPr>
        <w:t>is </w:t>
      </w:r>
      <w:r w:rsidRPr="00A13A4F">
        <w:rPr>
          <w:rFonts w:ascii="Arial" w:hAnsi="Arial" w:cs="Arial"/>
          <w:bCs/>
          <w:color w:val="202124"/>
          <w:shd w:val="clear" w:color="auto" w:fill="FFFFFF"/>
        </w:rPr>
        <w:t>an error that occurs in data modeling as a result of a particular function aligning too closely to a minimal set of data points</w:t>
      </w:r>
      <w:r w:rsidRPr="00A13A4F">
        <w:rPr>
          <w:rFonts w:ascii="Arial" w:hAnsi="Arial" w:cs="Arial"/>
          <w:color w:val="202124"/>
          <w:shd w:val="clear" w:color="auto" w:fill="FFFFFF"/>
        </w:rPr>
        <w:t>.</w:t>
      </w:r>
    </w:p>
    <w:p w:rsidR="00A13A4F" w:rsidRDefault="00A13A4F" w:rsidP="00A13A4F">
      <w:pPr>
        <w:rPr>
          <w:rFonts w:ascii="Arial" w:hAnsi="Arial" w:cs="Arial"/>
          <w:color w:val="202124"/>
          <w:shd w:val="clear" w:color="auto" w:fill="FFFFFF"/>
        </w:rPr>
      </w:pPr>
    </w:p>
    <w:p w:rsidR="00A13A4F" w:rsidRDefault="00A13A4F" w:rsidP="00A13A4F">
      <w:pPr>
        <w:rPr>
          <w:rFonts w:ascii="Arial" w:hAnsi="Arial" w:cs="Arial"/>
          <w:color w:val="525252"/>
          <w:shd w:val="clear" w:color="auto" w:fill="FFFFFF"/>
        </w:rPr>
      </w:pPr>
      <w:r>
        <w:rPr>
          <w:rFonts w:ascii="Arial" w:hAnsi="Arial" w:cs="Arial"/>
          <w:color w:val="525252"/>
          <w:shd w:val="clear" w:color="auto" w:fill="FFFFFF"/>
        </w:rPr>
        <w:t> </w:t>
      </w:r>
      <w:proofErr w:type="gramStart"/>
      <w:r>
        <w:rPr>
          <w:rFonts w:ascii="Arial" w:hAnsi="Arial" w:cs="Arial"/>
          <w:color w:val="525252"/>
          <w:shd w:val="clear" w:color="auto" w:fill="FFFFFF"/>
        </w:rPr>
        <w:t>the</w:t>
      </w:r>
      <w:proofErr w:type="gramEnd"/>
      <w:r>
        <w:rPr>
          <w:rFonts w:ascii="Arial" w:hAnsi="Arial" w:cs="Arial"/>
          <w:color w:val="525252"/>
          <w:shd w:val="clear" w:color="auto" w:fill="FFFFFF"/>
        </w:rPr>
        <w:t xml:space="preserve"> model trains for too long on sample data or when the model is too complex, it can start to learn the “noise,” or irrelevant information, within the dataset. When the model memorizes the noise and fits too closely to the training set, the model becomes “</w:t>
      </w:r>
      <w:proofErr w:type="spellStart"/>
      <w:r>
        <w:rPr>
          <w:rFonts w:ascii="Arial" w:hAnsi="Arial" w:cs="Arial"/>
          <w:color w:val="525252"/>
          <w:shd w:val="clear" w:color="auto" w:fill="FFFFFF"/>
        </w:rPr>
        <w:t>overfitted</w:t>
      </w:r>
      <w:proofErr w:type="spellEnd"/>
      <w:r>
        <w:rPr>
          <w:rFonts w:ascii="Arial" w:hAnsi="Arial" w:cs="Arial"/>
          <w:color w:val="525252"/>
          <w:shd w:val="clear" w:color="auto" w:fill="FFFFFF"/>
        </w:rPr>
        <w:t>,” and it is unable to generalize well to new data.</w:t>
      </w:r>
    </w:p>
    <w:p w:rsidR="00A13A4F" w:rsidRDefault="00A13A4F" w:rsidP="00A13A4F">
      <w:pPr>
        <w:rPr>
          <w:rFonts w:ascii="Arial" w:hAnsi="Arial" w:cs="Arial"/>
          <w:color w:val="525252"/>
          <w:shd w:val="clear" w:color="auto" w:fill="FFFFFF"/>
        </w:rPr>
      </w:pPr>
    </w:p>
    <w:p w:rsidR="00A13A4F" w:rsidRPr="00A13A4F" w:rsidRDefault="00A13A4F" w:rsidP="00A13A4F">
      <w:pPr>
        <w:rPr>
          <w:b/>
          <w:color w:val="244061" w:themeColor="accent1" w:themeShade="80"/>
          <w:sz w:val="24"/>
          <w:lang w:val="en-CA"/>
        </w:rPr>
      </w:pPr>
      <w:proofErr w:type="spellStart"/>
      <w:r w:rsidRPr="00A13A4F">
        <w:rPr>
          <w:rFonts w:ascii="Arial" w:hAnsi="Arial" w:cs="Arial"/>
          <w:b/>
          <w:color w:val="525252"/>
          <w:shd w:val="clear" w:color="auto" w:fill="FFFFFF"/>
        </w:rPr>
        <w:t>Underfitting</w:t>
      </w:r>
      <w:proofErr w:type="spellEnd"/>
      <w:r w:rsidRPr="00A13A4F">
        <w:rPr>
          <w:rFonts w:ascii="Arial" w:hAnsi="Arial" w:cs="Arial"/>
          <w:b/>
          <w:color w:val="525252"/>
          <w:shd w:val="clear" w:color="auto" w:fill="FFFFFF"/>
        </w:rPr>
        <w:t xml:space="preserve"> </w:t>
      </w:r>
      <w:r>
        <w:rPr>
          <w:rFonts w:ascii="Arial" w:hAnsi="Arial" w:cs="Arial"/>
          <w:color w:val="525252"/>
          <w:shd w:val="clear" w:color="auto" w:fill="FFFFFF"/>
        </w:rPr>
        <w:t>is a scenario in data science where a data model is unable to capture the relationship between the input and output variables accurately, generating a high error rate on both the training set and unseen data</w:t>
      </w:r>
    </w:p>
    <w:sectPr w:rsidR="00A13A4F" w:rsidRPr="00A13A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1587C"/>
    <w:multiLevelType w:val="hybridMultilevel"/>
    <w:tmpl w:val="4246F9D4"/>
    <w:lvl w:ilvl="0" w:tplc="72106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2F208A"/>
    <w:multiLevelType w:val="multilevel"/>
    <w:tmpl w:val="02F6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EyNTO2sDCwMDYwMDJQ0lEKTi0uzszPAykwrAUAg9v2fSwAAAA="/>
  </w:docVars>
  <w:rsids>
    <w:rsidRoot w:val="00E52B8E"/>
    <w:rsid w:val="000A65F6"/>
    <w:rsid w:val="0020249E"/>
    <w:rsid w:val="003A009E"/>
    <w:rsid w:val="00403F95"/>
    <w:rsid w:val="007B2596"/>
    <w:rsid w:val="008343A2"/>
    <w:rsid w:val="00A13A4F"/>
    <w:rsid w:val="00A61A97"/>
    <w:rsid w:val="00DE70CE"/>
    <w:rsid w:val="00E52B8E"/>
    <w:rsid w:val="00F57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2B8E"/>
    <w:pPr>
      <w:ind w:firstLineChars="200" w:firstLine="420"/>
    </w:pPr>
  </w:style>
  <w:style w:type="paragraph" w:styleId="a4">
    <w:name w:val="Normal (Web)"/>
    <w:basedOn w:val="a"/>
    <w:uiPriority w:val="99"/>
    <w:semiHidden/>
    <w:unhideWhenUsed/>
    <w:rsid w:val="00E52B8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A61A97"/>
    <w:rPr>
      <w:color w:val="0000FF" w:themeColor="hyperlink"/>
      <w:u w:val="single"/>
    </w:rPr>
  </w:style>
  <w:style w:type="character" w:customStyle="1" w:styleId="pl-s1">
    <w:name w:val="pl-s1"/>
    <w:basedOn w:val="a0"/>
    <w:rsid w:val="00A61A97"/>
  </w:style>
  <w:style w:type="character" w:customStyle="1" w:styleId="pl-s">
    <w:name w:val="pl-s"/>
    <w:basedOn w:val="a0"/>
    <w:rsid w:val="00A61A97"/>
  </w:style>
  <w:style w:type="character" w:customStyle="1" w:styleId="pl-c1">
    <w:name w:val="pl-c1"/>
    <w:basedOn w:val="a0"/>
    <w:rsid w:val="00A61A97"/>
  </w:style>
  <w:style w:type="character" w:customStyle="1" w:styleId="pl-en">
    <w:name w:val="pl-en"/>
    <w:basedOn w:val="a0"/>
    <w:rsid w:val="00A61A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2B8E"/>
    <w:pPr>
      <w:ind w:firstLineChars="200" w:firstLine="420"/>
    </w:pPr>
  </w:style>
  <w:style w:type="paragraph" w:styleId="a4">
    <w:name w:val="Normal (Web)"/>
    <w:basedOn w:val="a"/>
    <w:uiPriority w:val="99"/>
    <w:semiHidden/>
    <w:unhideWhenUsed/>
    <w:rsid w:val="00E52B8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A61A97"/>
    <w:rPr>
      <w:color w:val="0000FF" w:themeColor="hyperlink"/>
      <w:u w:val="single"/>
    </w:rPr>
  </w:style>
  <w:style w:type="character" w:customStyle="1" w:styleId="pl-s1">
    <w:name w:val="pl-s1"/>
    <w:basedOn w:val="a0"/>
    <w:rsid w:val="00A61A97"/>
  </w:style>
  <w:style w:type="character" w:customStyle="1" w:styleId="pl-s">
    <w:name w:val="pl-s"/>
    <w:basedOn w:val="a0"/>
    <w:rsid w:val="00A61A97"/>
  </w:style>
  <w:style w:type="character" w:customStyle="1" w:styleId="pl-c1">
    <w:name w:val="pl-c1"/>
    <w:basedOn w:val="a0"/>
    <w:rsid w:val="00A61A97"/>
  </w:style>
  <w:style w:type="character" w:customStyle="1" w:styleId="pl-en">
    <w:name w:val="pl-en"/>
    <w:basedOn w:val="a0"/>
    <w:rsid w:val="00A61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data-cleaning-in-python-the-ultimate-guide-2020-c63b88bf0a0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1979</TotalTime>
  <Pages>3</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2022-08-06T10:46:00Z</dcterms:created>
  <dcterms:modified xsi:type="dcterms:W3CDTF">2022-08-07T19:45:00Z</dcterms:modified>
</cp:coreProperties>
</file>