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48E" w:rsidRDefault="00FD248E" w:rsidP="00FD24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142875</wp:posOffset>
                </wp:positionV>
                <wp:extent cx="5248275" cy="4476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48E" w:rsidRPr="00FD248E" w:rsidRDefault="00FD248E" w:rsidP="00FD248E">
                            <w:pPr>
                              <w:ind w:left="2520" w:firstLine="420"/>
                              <w:rPr>
                                <w:sz w:val="36"/>
                                <w:szCs w:val="36"/>
                              </w:rPr>
                            </w:pPr>
                            <w:r w:rsidRPr="00FD2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.NET</w:t>
                            </w:r>
                            <w:r w:rsidRPr="00FD2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笔记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.5pt;margin-top:11.25pt;width:413.2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" fillcolor="white [3201]" strokeweight=".5pt">
                <v:textbox>
                  <w:txbxContent>
                    <w:p w:rsidR="00FD248E" w:rsidRPr="00FD248E" w:rsidRDefault="00FD248E" w:rsidP="00FD248E">
                      <w:pPr>
                        <w:ind w:left="2520" w:firstLine="420"/>
                        <w:rPr>
                          <w:sz w:val="36"/>
                          <w:szCs w:val="36"/>
                        </w:rPr>
                      </w:pPr>
                      <w:r w:rsidRPr="00FD248E">
                        <w:rPr>
                          <w:rFonts w:hint="eastAsia"/>
                          <w:sz w:val="36"/>
                          <w:szCs w:val="36"/>
                        </w:rPr>
                        <w:t>.NET</w:t>
                      </w:r>
                      <w:r w:rsidRPr="00FD248E">
                        <w:rPr>
                          <w:rFonts w:hint="eastAsia"/>
                          <w:sz w:val="36"/>
                          <w:szCs w:val="36"/>
                        </w:rPr>
                        <w:t>笔记</w:t>
                      </w:r>
                    </w:p>
                  </w:txbxContent>
                </v:textbox>
              </v:shape>
            </w:pict>
          </mc:Fallback>
        </mc:AlternateContent>
      </w:r>
    </w:p>
    <w:p w:rsidR="00FD248E" w:rsidRPr="00FD248E" w:rsidRDefault="00FD248E" w:rsidP="00FD248E"/>
    <w:p w:rsidR="00B43ADA" w:rsidRDefault="00B43ADA" w:rsidP="00B43ADA">
      <w:pPr>
        <w:jc w:val="right"/>
      </w:pPr>
    </w:p>
    <w:p w:rsidR="00B43ADA" w:rsidRPr="00B43ADA" w:rsidRDefault="00B43ADA" w:rsidP="00B43ADA">
      <w:pPr>
        <w:jc w:val="left"/>
        <w:rPr>
          <w:color w:val="FF0000"/>
          <w:u w:val="single"/>
        </w:rPr>
      </w:pPr>
      <w:r w:rsidRPr="00B43ADA">
        <w:rPr>
          <w:rFonts w:hint="eastAsia"/>
          <w:color w:val="FF0000"/>
          <w:u w:val="single"/>
        </w:rPr>
        <w:t>注：此笔记为</w:t>
      </w:r>
      <w:r w:rsidRPr="00B43ADA">
        <w:rPr>
          <w:rFonts w:hint="eastAsia"/>
          <w:color w:val="FF0000"/>
          <w:u w:val="single"/>
        </w:rPr>
        <w:t xml:space="preserve">SQL Server .NET </w:t>
      </w:r>
      <w:r w:rsidRPr="00B43ADA">
        <w:rPr>
          <w:rFonts w:hint="eastAsia"/>
          <w:color w:val="FF0000"/>
          <w:u w:val="single"/>
        </w:rPr>
        <w:t>技术相关操作</w:t>
      </w:r>
    </w:p>
    <w:p w:rsidR="00C475C9" w:rsidRPr="00805884" w:rsidRDefault="00805884" w:rsidP="00805884">
      <w:pPr>
        <w:ind w:left="142"/>
        <w:rPr>
          <w:b/>
          <w:sz w:val="30"/>
          <w:szCs w:val="30"/>
        </w:rPr>
      </w:pPr>
      <w:r w:rsidRPr="00805884">
        <w:rPr>
          <w:rFonts w:hint="eastAsia"/>
          <w:b/>
          <w:sz w:val="30"/>
          <w:szCs w:val="30"/>
        </w:rPr>
        <w:t>一、</w:t>
      </w:r>
      <w:r w:rsidR="00FD248E" w:rsidRPr="00805884">
        <w:rPr>
          <w:rFonts w:hint="eastAsia"/>
          <w:b/>
          <w:sz w:val="30"/>
          <w:szCs w:val="30"/>
        </w:rPr>
        <w:t>ADO.NET</w:t>
      </w:r>
      <w:r w:rsidR="00FD248E" w:rsidRPr="00805884">
        <w:rPr>
          <w:rFonts w:hint="eastAsia"/>
          <w:b/>
          <w:sz w:val="30"/>
          <w:szCs w:val="30"/>
        </w:rPr>
        <w:t>概述</w:t>
      </w:r>
    </w:p>
    <w:p w:rsidR="00FD248E" w:rsidRPr="00FD248E" w:rsidRDefault="00FD248E" w:rsidP="00FD248E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FD248E">
        <w:rPr>
          <w:rFonts w:hint="eastAsia"/>
          <w:sz w:val="30"/>
          <w:szCs w:val="30"/>
        </w:rPr>
        <w:t>使客户端能够访问数据库服务器上的数据，就需要用到数据库访问的方法和技术，</w:t>
      </w:r>
      <w:r w:rsidRPr="00FD248E">
        <w:rPr>
          <w:rFonts w:hint="eastAsia"/>
          <w:sz w:val="30"/>
          <w:szCs w:val="30"/>
        </w:rPr>
        <w:t>ADO.NET(ActiveX Data Objects)</w:t>
      </w:r>
      <w:r w:rsidRPr="00FD248E">
        <w:rPr>
          <w:rFonts w:hint="eastAsia"/>
          <w:sz w:val="30"/>
          <w:szCs w:val="30"/>
        </w:rPr>
        <w:t>就是这种技术之一</w:t>
      </w:r>
    </w:p>
    <w:p w:rsidR="00FD248E" w:rsidRDefault="00FD248E" w:rsidP="00FD248E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FD248E">
        <w:rPr>
          <w:rFonts w:hint="eastAsia"/>
          <w:sz w:val="30"/>
          <w:szCs w:val="30"/>
        </w:rPr>
        <w:t>ADO.NET</w:t>
      </w:r>
      <w:r>
        <w:rPr>
          <w:rFonts w:hint="eastAsia"/>
          <w:sz w:val="30"/>
          <w:szCs w:val="30"/>
        </w:rPr>
        <w:t>是</w:t>
      </w:r>
      <w:r>
        <w:rPr>
          <w:rFonts w:hint="eastAsia"/>
          <w:sz w:val="30"/>
          <w:szCs w:val="30"/>
        </w:rPr>
        <w:t>.NET Framework</w:t>
      </w:r>
      <w:r>
        <w:rPr>
          <w:rFonts w:hint="eastAsia"/>
          <w:sz w:val="30"/>
          <w:szCs w:val="30"/>
        </w:rPr>
        <w:t>中不可缺少的一部分，它是一组类。应用程序通过</w:t>
      </w:r>
      <w:r>
        <w:rPr>
          <w:rFonts w:hint="eastAsia"/>
          <w:sz w:val="30"/>
          <w:szCs w:val="30"/>
        </w:rPr>
        <w:t>ADO.NET</w:t>
      </w:r>
      <w:r>
        <w:rPr>
          <w:rFonts w:hint="eastAsia"/>
          <w:sz w:val="30"/>
          <w:szCs w:val="30"/>
        </w:rPr>
        <w:t>技术可以与数据源进行连接，对数据进行增、</w:t>
      </w:r>
      <w:proofErr w:type="gramStart"/>
      <w:r>
        <w:rPr>
          <w:rFonts w:hint="eastAsia"/>
          <w:sz w:val="30"/>
          <w:szCs w:val="30"/>
        </w:rPr>
        <w:t>删</w:t>
      </w:r>
      <w:proofErr w:type="gramEnd"/>
      <w:r>
        <w:rPr>
          <w:rFonts w:hint="eastAsia"/>
          <w:sz w:val="30"/>
          <w:szCs w:val="30"/>
        </w:rPr>
        <w:t>、改、查</w:t>
      </w:r>
    </w:p>
    <w:p w:rsidR="00015CBE" w:rsidRDefault="00015CBE" w:rsidP="00FD248E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FD248E">
        <w:rPr>
          <w:rFonts w:hint="eastAsia"/>
          <w:sz w:val="30"/>
          <w:szCs w:val="30"/>
        </w:rPr>
        <w:t>ADO.NET</w:t>
      </w:r>
      <w:r>
        <w:rPr>
          <w:rFonts w:hint="eastAsia"/>
          <w:sz w:val="30"/>
          <w:szCs w:val="30"/>
        </w:rPr>
        <w:t>技术有一个非常大的优点，即当它与数据源断开连接时也可以使用数据</w:t>
      </w:r>
    </w:p>
    <w:p w:rsidR="00015CBE" w:rsidRPr="00805884" w:rsidRDefault="00015CBE" w:rsidP="00015CBE">
      <w:pPr>
        <w:rPr>
          <w:b/>
          <w:sz w:val="30"/>
          <w:szCs w:val="30"/>
        </w:rPr>
      </w:pPr>
      <w:r w:rsidRPr="00805884">
        <w:rPr>
          <w:rFonts w:hint="eastAsia"/>
          <w:b/>
          <w:sz w:val="30"/>
          <w:szCs w:val="30"/>
        </w:rPr>
        <w:t>二、</w:t>
      </w:r>
      <w:r w:rsidRPr="00805884">
        <w:rPr>
          <w:rFonts w:hint="eastAsia"/>
          <w:b/>
          <w:sz w:val="30"/>
          <w:szCs w:val="30"/>
        </w:rPr>
        <w:t xml:space="preserve">.NET Framework </w:t>
      </w:r>
      <w:r w:rsidRPr="00805884">
        <w:rPr>
          <w:rFonts w:hint="eastAsia"/>
          <w:b/>
          <w:sz w:val="30"/>
          <w:szCs w:val="30"/>
        </w:rPr>
        <w:t>数据提供程序</w:t>
      </w:r>
    </w:p>
    <w:tbl>
      <w:tblPr>
        <w:tblStyle w:val="-3"/>
        <w:tblW w:w="8628" w:type="dxa"/>
        <w:tblLook w:val="0620" w:firstRow="1" w:lastRow="0" w:firstColumn="0" w:lastColumn="0" w:noHBand="1" w:noVBand="1"/>
      </w:tblPr>
      <w:tblGrid>
        <w:gridCol w:w="3375"/>
        <w:gridCol w:w="5253"/>
      </w:tblGrid>
      <w:tr w:rsidR="00015CBE" w:rsidTr="00707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tcW w:w="3375" w:type="dxa"/>
          </w:tcPr>
          <w:p w:rsidR="00015CBE" w:rsidRDefault="00015CBE">
            <w:r>
              <w:rPr>
                <w:rFonts w:hint="eastAsia"/>
                <w:lang w:val="zh-CN"/>
              </w:rPr>
              <w:t xml:space="preserve">.NET Framework </w:t>
            </w:r>
            <w:r>
              <w:rPr>
                <w:rFonts w:hint="eastAsia"/>
                <w:lang w:val="zh-CN"/>
              </w:rPr>
              <w:t>数据提供程序</w:t>
            </w:r>
          </w:p>
        </w:tc>
        <w:tc>
          <w:tcPr>
            <w:tcW w:w="5253" w:type="dxa"/>
          </w:tcPr>
          <w:p w:rsidR="00015CBE" w:rsidRDefault="00015CBE" w:rsidP="00707677">
            <w:pPr>
              <w:jc w:val="center"/>
            </w:pPr>
            <w:r>
              <w:rPr>
                <w:rFonts w:hint="eastAsia"/>
                <w:lang w:val="zh-CN"/>
              </w:rPr>
              <w:t>说明</w:t>
            </w:r>
          </w:p>
        </w:tc>
      </w:tr>
      <w:tr w:rsidR="00015CBE" w:rsidTr="00707677">
        <w:trPr>
          <w:trHeight w:val="833"/>
        </w:trPr>
        <w:tc>
          <w:tcPr>
            <w:tcW w:w="3375" w:type="dxa"/>
          </w:tcPr>
          <w:p w:rsidR="00015CBE" w:rsidRDefault="00015CBE">
            <w:r>
              <w:rPr>
                <w:rFonts w:hint="eastAsia"/>
                <w:lang w:val="zh-CN"/>
              </w:rPr>
              <w:t xml:space="preserve">.NET Framework </w:t>
            </w:r>
            <w:r>
              <w:rPr>
                <w:rFonts w:hint="eastAsia"/>
                <w:lang w:val="zh-CN"/>
              </w:rPr>
              <w:t>用于</w:t>
            </w:r>
            <w:r>
              <w:rPr>
                <w:rFonts w:hint="eastAsia"/>
                <w:lang w:val="zh-CN"/>
              </w:rPr>
              <w:t>SQL Server</w:t>
            </w:r>
            <w:r>
              <w:rPr>
                <w:rFonts w:hint="eastAsia"/>
                <w:lang w:val="zh-CN"/>
              </w:rPr>
              <w:t>的数据提供程序</w:t>
            </w:r>
          </w:p>
        </w:tc>
        <w:tc>
          <w:tcPr>
            <w:tcW w:w="5253" w:type="dxa"/>
          </w:tcPr>
          <w:p w:rsidR="00015CBE" w:rsidRDefault="00015CBE">
            <w:r>
              <w:rPr>
                <w:rFonts w:hint="eastAsia"/>
                <w:lang w:val="zh-CN"/>
              </w:rPr>
              <w:t>提供对</w:t>
            </w:r>
            <w:r>
              <w:rPr>
                <w:rFonts w:hint="eastAsia"/>
                <w:lang w:val="zh-CN"/>
              </w:rPr>
              <w:t>Microsoft SQL Server</w:t>
            </w:r>
            <w:r>
              <w:rPr>
                <w:rFonts w:hint="eastAsia"/>
                <w:lang w:val="zh-CN"/>
              </w:rPr>
              <w:t>数据的访问。使用</w:t>
            </w:r>
            <w:r>
              <w:rPr>
                <w:rFonts w:hint="eastAsia"/>
                <w:lang w:val="zh-CN"/>
              </w:rPr>
              <w:t>System.Data.SqlClient</w:t>
            </w:r>
            <w:r>
              <w:rPr>
                <w:rFonts w:hint="eastAsia"/>
                <w:lang w:val="zh-CN"/>
              </w:rPr>
              <w:t>命名空间</w:t>
            </w:r>
          </w:p>
        </w:tc>
      </w:tr>
      <w:tr w:rsidR="00015CBE" w:rsidTr="00707677">
        <w:trPr>
          <w:trHeight w:val="853"/>
        </w:trPr>
        <w:tc>
          <w:tcPr>
            <w:tcW w:w="3375" w:type="dxa"/>
          </w:tcPr>
          <w:p w:rsidR="00015CBE" w:rsidRDefault="00015CBE" w:rsidP="00015CBE">
            <w:r>
              <w:rPr>
                <w:rFonts w:hint="eastAsia"/>
                <w:lang w:val="zh-CN"/>
              </w:rPr>
              <w:t xml:space="preserve">.NET Framework </w:t>
            </w:r>
            <w:r>
              <w:rPr>
                <w:rFonts w:hint="eastAsia"/>
                <w:lang w:val="zh-CN"/>
              </w:rPr>
              <w:t>用于</w:t>
            </w:r>
            <w:r>
              <w:rPr>
                <w:rFonts w:hint="eastAsia"/>
                <w:lang w:val="zh-CN"/>
              </w:rPr>
              <w:t>OLE DB</w:t>
            </w:r>
            <w:r>
              <w:rPr>
                <w:rFonts w:hint="eastAsia"/>
                <w:lang w:val="zh-CN"/>
              </w:rPr>
              <w:t>的数据提供程序</w:t>
            </w:r>
          </w:p>
        </w:tc>
        <w:tc>
          <w:tcPr>
            <w:tcW w:w="5253" w:type="dxa"/>
          </w:tcPr>
          <w:p w:rsidR="00015CBE" w:rsidRDefault="00015CBE" w:rsidP="00707677">
            <w:r>
              <w:rPr>
                <w:rFonts w:hint="eastAsia"/>
                <w:lang w:val="zh-CN"/>
              </w:rPr>
              <w:t>提供对</w:t>
            </w:r>
            <w:r>
              <w:rPr>
                <w:rFonts w:hint="eastAsia"/>
                <w:lang w:val="zh-CN"/>
              </w:rPr>
              <w:t>Microsoft SQL Server</w:t>
            </w:r>
            <w:r>
              <w:rPr>
                <w:rFonts w:hint="eastAsia"/>
                <w:lang w:val="zh-CN"/>
              </w:rPr>
              <w:t>数据的访问。使用</w:t>
            </w:r>
            <w:r>
              <w:rPr>
                <w:rFonts w:hint="eastAsia"/>
                <w:lang w:val="zh-CN"/>
              </w:rPr>
              <w:t>System.Data.</w:t>
            </w:r>
            <w:r w:rsidR="00707677">
              <w:rPr>
                <w:rFonts w:hint="eastAsia"/>
                <w:lang w:val="zh-CN"/>
              </w:rPr>
              <w:t>Ole Db</w:t>
            </w:r>
            <w:r>
              <w:rPr>
                <w:rFonts w:hint="eastAsia"/>
                <w:lang w:val="zh-CN"/>
              </w:rPr>
              <w:t>命名空间</w:t>
            </w:r>
          </w:p>
        </w:tc>
      </w:tr>
      <w:tr w:rsidR="00015CBE" w:rsidTr="00707677">
        <w:trPr>
          <w:trHeight w:val="833"/>
        </w:trPr>
        <w:tc>
          <w:tcPr>
            <w:tcW w:w="3375" w:type="dxa"/>
          </w:tcPr>
          <w:p w:rsidR="00015CBE" w:rsidRDefault="00015CBE" w:rsidP="00015CBE">
            <w:r>
              <w:rPr>
                <w:rFonts w:hint="eastAsia"/>
                <w:lang w:val="zh-CN"/>
              </w:rPr>
              <w:t xml:space="preserve">.NET Framework </w:t>
            </w:r>
            <w:r>
              <w:rPr>
                <w:rFonts w:hint="eastAsia"/>
                <w:lang w:val="zh-CN"/>
              </w:rPr>
              <w:t>用于</w:t>
            </w:r>
            <w:r>
              <w:rPr>
                <w:rFonts w:hint="eastAsia"/>
                <w:lang w:val="zh-CN"/>
              </w:rPr>
              <w:t>ODBC</w:t>
            </w:r>
            <w:r>
              <w:rPr>
                <w:rFonts w:hint="eastAsia"/>
                <w:lang w:val="zh-CN"/>
              </w:rPr>
              <w:t>的数据提供程序</w:t>
            </w:r>
          </w:p>
        </w:tc>
        <w:tc>
          <w:tcPr>
            <w:tcW w:w="5253" w:type="dxa"/>
          </w:tcPr>
          <w:p w:rsidR="00015CBE" w:rsidRDefault="00015CBE" w:rsidP="00707677">
            <w:r>
              <w:rPr>
                <w:rFonts w:hint="eastAsia"/>
                <w:lang w:val="zh-CN"/>
              </w:rPr>
              <w:t>提供对</w:t>
            </w:r>
            <w:r>
              <w:rPr>
                <w:rFonts w:hint="eastAsia"/>
                <w:lang w:val="zh-CN"/>
              </w:rPr>
              <w:t>Microsoft SQL Server</w:t>
            </w:r>
            <w:r>
              <w:rPr>
                <w:rFonts w:hint="eastAsia"/>
                <w:lang w:val="zh-CN"/>
              </w:rPr>
              <w:t>数据的访问。使用</w:t>
            </w:r>
            <w:r>
              <w:rPr>
                <w:rFonts w:hint="eastAsia"/>
                <w:lang w:val="zh-CN"/>
              </w:rPr>
              <w:t>System.Data.</w:t>
            </w:r>
            <w:r w:rsidR="00707677">
              <w:rPr>
                <w:rFonts w:hint="eastAsia"/>
                <w:lang w:val="zh-CN"/>
              </w:rPr>
              <w:t>Odbc</w:t>
            </w:r>
            <w:r>
              <w:rPr>
                <w:rFonts w:hint="eastAsia"/>
                <w:lang w:val="zh-CN"/>
              </w:rPr>
              <w:t>命名空间</w:t>
            </w:r>
          </w:p>
        </w:tc>
      </w:tr>
      <w:tr w:rsidR="00015CBE" w:rsidTr="00707677">
        <w:trPr>
          <w:trHeight w:val="853"/>
        </w:trPr>
        <w:tc>
          <w:tcPr>
            <w:tcW w:w="3375" w:type="dxa"/>
          </w:tcPr>
          <w:p w:rsidR="00015CBE" w:rsidRDefault="00015CBE" w:rsidP="00015CBE">
            <w:r>
              <w:rPr>
                <w:rFonts w:hint="eastAsia"/>
                <w:lang w:val="zh-CN"/>
              </w:rPr>
              <w:t xml:space="preserve">.NET Framework </w:t>
            </w:r>
            <w:r>
              <w:rPr>
                <w:rFonts w:hint="eastAsia"/>
                <w:lang w:val="zh-CN"/>
              </w:rPr>
              <w:t>用于</w:t>
            </w:r>
            <w:r>
              <w:rPr>
                <w:rFonts w:hint="eastAsia"/>
                <w:lang w:val="zh-CN"/>
              </w:rPr>
              <w:t>Oracle</w:t>
            </w:r>
            <w:r>
              <w:rPr>
                <w:rFonts w:hint="eastAsia"/>
                <w:lang w:val="zh-CN"/>
              </w:rPr>
              <w:t>的数据提供程序</w:t>
            </w:r>
          </w:p>
        </w:tc>
        <w:tc>
          <w:tcPr>
            <w:tcW w:w="5253" w:type="dxa"/>
          </w:tcPr>
          <w:p w:rsidR="00015CBE" w:rsidRDefault="00015CBE" w:rsidP="00707677">
            <w:r>
              <w:rPr>
                <w:rFonts w:hint="eastAsia"/>
                <w:lang w:val="zh-CN"/>
              </w:rPr>
              <w:t>提供对</w:t>
            </w:r>
            <w:r>
              <w:rPr>
                <w:rFonts w:hint="eastAsia"/>
                <w:lang w:val="zh-CN"/>
              </w:rPr>
              <w:t>Microsoft SQL Server</w:t>
            </w:r>
            <w:r>
              <w:rPr>
                <w:rFonts w:hint="eastAsia"/>
                <w:lang w:val="zh-CN"/>
              </w:rPr>
              <w:t>数据的访问。使用</w:t>
            </w:r>
            <w:r>
              <w:rPr>
                <w:rFonts w:hint="eastAsia"/>
                <w:lang w:val="zh-CN"/>
              </w:rPr>
              <w:t>System.Data.</w:t>
            </w:r>
            <w:r w:rsidR="00707677">
              <w:rPr>
                <w:rFonts w:hint="eastAsia"/>
                <w:lang w:val="zh-CN"/>
              </w:rPr>
              <w:t>OrcaleClient</w:t>
            </w:r>
            <w:r>
              <w:rPr>
                <w:rFonts w:hint="eastAsia"/>
                <w:lang w:val="zh-CN"/>
              </w:rPr>
              <w:t>命名空间</w:t>
            </w:r>
          </w:p>
        </w:tc>
      </w:tr>
      <w:tr w:rsidR="00707677" w:rsidTr="00707677">
        <w:trPr>
          <w:trHeight w:val="1039"/>
        </w:trPr>
        <w:tc>
          <w:tcPr>
            <w:tcW w:w="3375" w:type="dxa"/>
          </w:tcPr>
          <w:p w:rsidR="00707677" w:rsidRDefault="00707677" w:rsidP="00D04839">
            <w:r>
              <w:rPr>
                <w:rFonts w:hint="eastAsia"/>
                <w:lang w:val="zh-CN"/>
              </w:rPr>
              <w:t>EntityClient</w:t>
            </w:r>
            <w:r>
              <w:rPr>
                <w:rFonts w:hint="eastAsia"/>
                <w:lang w:val="zh-CN"/>
              </w:rPr>
              <w:t>提供程序</w:t>
            </w:r>
          </w:p>
        </w:tc>
        <w:tc>
          <w:tcPr>
            <w:tcW w:w="5253" w:type="dxa"/>
          </w:tcPr>
          <w:p w:rsidR="00707677" w:rsidRDefault="00707677" w:rsidP="00D04839">
            <w:r>
              <w:rPr>
                <w:rFonts w:hint="eastAsia"/>
                <w:lang w:val="zh-CN"/>
              </w:rPr>
              <w:t>提供对</w:t>
            </w:r>
            <w:r>
              <w:rPr>
                <w:rFonts w:hint="eastAsia"/>
                <w:lang w:val="zh-CN"/>
              </w:rPr>
              <w:t>Microsoft SQL Server</w:t>
            </w:r>
            <w:r>
              <w:rPr>
                <w:rFonts w:hint="eastAsia"/>
                <w:lang w:val="zh-CN"/>
              </w:rPr>
              <w:t>数据的访问。使用</w:t>
            </w:r>
            <w:r>
              <w:rPr>
                <w:rFonts w:hint="eastAsia"/>
                <w:lang w:val="zh-CN"/>
              </w:rPr>
              <w:t>System.Data. EntityClient</w:t>
            </w:r>
            <w:r>
              <w:rPr>
                <w:rFonts w:hint="eastAsia"/>
                <w:lang w:val="zh-CN"/>
              </w:rPr>
              <w:t>命名空间</w:t>
            </w:r>
          </w:p>
        </w:tc>
      </w:tr>
    </w:tbl>
    <w:p w:rsidR="00015CBE" w:rsidRPr="00805884" w:rsidRDefault="00707677" w:rsidP="00015CBE">
      <w:pPr>
        <w:rPr>
          <w:b/>
          <w:sz w:val="30"/>
          <w:szCs w:val="30"/>
        </w:rPr>
      </w:pPr>
      <w:r w:rsidRPr="00805884">
        <w:rPr>
          <w:rFonts w:hint="eastAsia"/>
          <w:b/>
          <w:sz w:val="30"/>
          <w:szCs w:val="30"/>
        </w:rPr>
        <w:t>三、</w:t>
      </w:r>
      <w:r w:rsidRPr="00805884">
        <w:rPr>
          <w:rFonts w:hint="eastAsia"/>
          <w:b/>
          <w:sz w:val="30"/>
          <w:szCs w:val="30"/>
        </w:rPr>
        <w:t>.NET Framework</w:t>
      </w:r>
      <w:r w:rsidRPr="00805884">
        <w:rPr>
          <w:rFonts w:hint="eastAsia"/>
          <w:b/>
          <w:sz w:val="30"/>
          <w:szCs w:val="30"/>
        </w:rPr>
        <w:t>数据提供程序的四个核心对象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07677" w:rsidTr="00707677">
        <w:tc>
          <w:tcPr>
            <w:tcW w:w="4261" w:type="dxa"/>
          </w:tcPr>
          <w:p w:rsidR="00707677" w:rsidRDefault="00707677" w:rsidP="00015CB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对象</w:t>
            </w:r>
          </w:p>
        </w:tc>
        <w:tc>
          <w:tcPr>
            <w:tcW w:w="4261" w:type="dxa"/>
          </w:tcPr>
          <w:p w:rsidR="00707677" w:rsidRDefault="00707677" w:rsidP="00015CB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707677" w:rsidTr="00707677">
        <w:tc>
          <w:tcPr>
            <w:tcW w:w="4261" w:type="dxa"/>
          </w:tcPr>
          <w:p w:rsidR="00707677" w:rsidRDefault="00707677" w:rsidP="00015CB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Connection</w:t>
            </w:r>
          </w:p>
        </w:tc>
        <w:tc>
          <w:tcPr>
            <w:tcW w:w="4261" w:type="dxa"/>
          </w:tcPr>
          <w:p w:rsidR="00707677" w:rsidRDefault="00707677" w:rsidP="00015CB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建立与特定的数据源的连接</w:t>
            </w:r>
          </w:p>
        </w:tc>
      </w:tr>
      <w:tr w:rsidR="00707677" w:rsidTr="00707677">
        <w:tc>
          <w:tcPr>
            <w:tcW w:w="4261" w:type="dxa"/>
          </w:tcPr>
          <w:p w:rsidR="00707677" w:rsidRDefault="00707677" w:rsidP="00015CB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Command</w:t>
            </w:r>
          </w:p>
        </w:tc>
        <w:tc>
          <w:tcPr>
            <w:tcW w:w="4261" w:type="dxa"/>
          </w:tcPr>
          <w:p w:rsidR="00707677" w:rsidRDefault="00707677" w:rsidP="00015CB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对数据执行命令</w:t>
            </w:r>
          </w:p>
        </w:tc>
      </w:tr>
      <w:tr w:rsidR="00707677" w:rsidTr="00D04839">
        <w:tc>
          <w:tcPr>
            <w:tcW w:w="4261" w:type="dxa"/>
          </w:tcPr>
          <w:p w:rsidR="00707677" w:rsidRDefault="00707677" w:rsidP="00D04839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DataReader</w:t>
            </w:r>
            <w:proofErr w:type="spellEnd"/>
          </w:p>
        </w:tc>
        <w:tc>
          <w:tcPr>
            <w:tcW w:w="4261" w:type="dxa"/>
          </w:tcPr>
          <w:p w:rsidR="00707677" w:rsidRDefault="00707677" w:rsidP="00D0483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从数据源中读取只进的数据流</w:t>
            </w:r>
          </w:p>
        </w:tc>
      </w:tr>
      <w:tr w:rsidR="00707677" w:rsidTr="00707677">
        <w:tc>
          <w:tcPr>
            <w:tcW w:w="4261" w:type="dxa"/>
          </w:tcPr>
          <w:p w:rsidR="00707677" w:rsidRPr="00707677" w:rsidRDefault="00707677" w:rsidP="00015CBE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DataAdapter</w:t>
            </w:r>
            <w:proofErr w:type="spellEnd"/>
          </w:p>
        </w:tc>
        <w:tc>
          <w:tcPr>
            <w:tcW w:w="4261" w:type="dxa"/>
          </w:tcPr>
          <w:p w:rsidR="00707677" w:rsidRDefault="00707677" w:rsidP="00015CB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用数据源填充</w:t>
            </w:r>
            <w:proofErr w:type="spellStart"/>
            <w:r>
              <w:rPr>
                <w:rFonts w:hint="eastAsia"/>
                <w:sz w:val="30"/>
                <w:szCs w:val="30"/>
              </w:rPr>
              <w:t>DataSet</w:t>
            </w:r>
            <w:proofErr w:type="spellEnd"/>
            <w:r>
              <w:rPr>
                <w:rFonts w:hint="eastAsia"/>
                <w:sz w:val="30"/>
                <w:szCs w:val="30"/>
              </w:rPr>
              <w:t>并解析更新</w:t>
            </w:r>
          </w:p>
        </w:tc>
      </w:tr>
    </w:tbl>
    <w:p w:rsidR="00707677" w:rsidRDefault="00707677" w:rsidP="00015CBE">
      <w:pPr>
        <w:rPr>
          <w:sz w:val="30"/>
          <w:szCs w:val="30"/>
        </w:rPr>
      </w:pPr>
      <w:r w:rsidRPr="00707677">
        <w:rPr>
          <w:rFonts w:hint="eastAsia"/>
          <w:color w:val="FF0000"/>
          <w:sz w:val="30"/>
          <w:szCs w:val="30"/>
        </w:rPr>
        <w:t>注意</w:t>
      </w:r>
      <w:r>
        <w:rPr>
          <w:rFonts w:hint="eastAsia"/>
          <w:color w:val="FF0000"/>
          <w:sz w:val="30"/>
          <w:szCs w:val="30"/>
        </w:rPr>
        <w:t>：</w:t>
      </w:r>
      <w:r w:rsidR="00B43ADA">
        <w:rPr>
          <w:rFonts w:hint="eastAsia"/>
          <w:sz w:val="30"/>
          <w:szCs w:val="30"/>
        </w:rPr>
        <w:t>SQL</w:t>
      </w:r>
      <w:r w:rsidR="00B43ADA">
        <w:rPr>
          <w:rFonts w:hint="eastAsia"/>
          <w:sz w:val="30"/>
          <w:szCs w:val="30"/>
        </w:rPr>
        <w:t>数据提供程序中</w:t>
      </w:r>
      <w:proofErr w:type="gramStart"/>
      <w:r w:rsidR="00B43ADA">
        <w:rPr>
          <w:rFonts w:hint="eastAsia"/>
          <w:sz w:val="30"/>
          <w:szCs w:val="30"/>
        </w:rPr>
        <w:t>的类都以</w:t>
      </w:r>
      <w:proofErr w:type="spellStart"/>
      <w:proofErr w:type="gramEnd"/>
      <w:r w:rsidR="00B43ADA">
        <w:rPr>
          <w:rFonts w:hint="eastAsia"/>
          <w:sz w:val="30"/>
          <w:szCs w:val="30"/>
        </w:rPr>
        <w:t>Sql</w:t>
      </w:r>
      <w:proofErr w:type="spellEnd"/>
      <w:r w:rsidR="00B43ADA">
        <w:rPr>
          <w:rFonts w:hint="eastAsia"/>
          <w:sz w:val="30"/>
          <w:szCs w:val="30"/>
        </w:rPr>
        <w:t>开头，使用时在前边加上即可；</w:t>
      </w:r>
    </w:p>
    <w:p w:rsidR="00B43ADA" w:rsidRPr="00805884" w:rsidRDefault="00B43ADA" w:rsidP="00015CBE">
      <w:pPr>
        <w:rPr>
          <w:b/>
          <w:sz w:val="30"/>
          <w:szCs w:val="30"/>
        </w:rPr>
      </w:pPr>
      <w:r w:rsidRPr="00805884">
        <w:rPr>
          <w:rFonts w:hint="eastAsia"/>
          <w:b/>
          <w:sz w:val="30"/>
          <w:szCs w:val="30"/>
        </w:rPr>
        <w:t>四、</w:t>
      </w:r>
      <w:r w:rsidRPr="00805884">
        <w:rPr>
          <w:rFonts w:hint="eastAsia"/>
          <w:b/>
          <w:sz w:val="30"/>
          <w:szCs w:val="30"/>
        </w:rPr>
        <w:t>Connection</w:t>
      </w:r>
      <w:r w:rsidRPr="00805884">
        <w:rPr>
          <w:rFonts w:hint="eastAsia"/>
          <w:b/>
          <w:sz w:val="30"/>
          <w:szCs w:val="30"/>
        </w:rPr>
        <w:t>对象</w:t>
      </w:r>
      <w:r w:rsidR="00445F9D" w:rsidRPr="00805884">
        <w:rPr>
          <w:rFonts w:hint="eastAsia"/>
          <w:b/>
          <w:sz w:val="30"/>
          <w:szCs w:val="30"/>
        </w:rPr>
        <w:t>使用步骤</w:t>
      </w:r>
    </w:p>
    <w:p w:rsidR="00B43ADA" w:rsidRDefault="00B43ADA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、定义连接字符串</w:t>
      </w:r>
    </w:p>
    <w:p w:rsidR="00B43ADA" w:rsidRDefault="00B43ADA" w:rsidP="00015CBE">
      <w:p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 xml:space="preserve">tring </w:t>
      </w:r>
      <w:r>
        <w:rPr>
          <w:rFonts w:hint="eastAsia"/>
          <w:sz w:val="30"/>
          <w:szCs w:val="30"/>
        </w:rPr>
        <w:t>变量名</w:t>
      </w:r>
      <w:r>
        <w:rPr>
          <w:rFonts w:hint="eastAsia"/>
          <w:sz w:val="30"/>
          <w:szCs w:val="30"/>
        </w:rPr>
        <w:t>=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Data Source=</w:t>
      </w:r>
      <w:r>
        <w:rPr>
          <w:rFonts w:hint="eastAsia"/>
          <w:sz w:val="30"/>
          <w:szCs w:val="30"/>
        </w:rPr>
        <w:t>服务器名</w:t>
      </w:r>
      <w:r>
        <w:rPr>
          <w:rFonts w:hint="eastAsia"/>
          <w:sz w:val="30"/>
          <w:szCs w:val="30"/>
        </w:rPr>
        <w:t>;</w:t>
      </w:r>
      <w:proofErr w:type="spellStart"/>
      <w:r>
        <w:rPr>
          <w:rFonts w:hint="eastAsia"/>
          <w:sz w:val="30"/>
          <w:szCs w:val="30"/>
        </w:rPr>
        <w:t>InitialCatalog</w:t>
      </w:r>
      <w:proofErr w:type="spellEnd"/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数据库名</w:t>
      </w:r>
      <w:r>
        <w:rPr>
          <w:rFonts w:hint="eastAsia"/>
          <w:sz w:val="30"/>
          <w:szCs w:val="30"/>
        </w:rPr>
        <w:t>;User ID=</w:t>
      </w:r>
      <w:r>
        <w:rPr>
          <w:rFonts w:hint="eastAsia"/>
          <w:sz w:val="30"/>
          <w:szCs w:val="30"/>
        </w:rPr>
        <w:t>用户名</w:t>
      </w:r>
      <w:r>
        <w:rPr>
          <w:rFonts w:hint="eastAsia"/>
          <w:sz w:val="30"/>
          <w:szCs w:val="30"/>
        </w:rPr>
        <w:t>;</w:t>
      </w:r>
      <w:proofErr w:type="spellStart"/>
      <w:r>
        <w:rPr>
          <w:rFonts w:hint="eastAsia"/>
          <w:sz w:val="30"/>
          <w:szCs w:val="30"/>
        </w:rPr>
        <w:t>Pwd</w:t>
      </w:r>
      <w:proofErr w:type="spellEnd"/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密码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;</w:t>
      </w:r>
    </w:p>
    <w:p w:rsidR="00B43ADA" w:rsidRDefault="00445F9D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B43ADA">
        <w:rPr>
          <w:rFonts w:hint="eastAsia"/>
          <w:sz w:val="30"/>
          <w:szCs w:val="30"/>
        </w:rPr>
        <w:t>.</w:t>
      </w:r>
      <w:r w:rsidR="00B43ADA">
        <w:rPr>
          <w:rFonts w:hint="eastAsia"/>
          <w:sz w:val="30"/>
          <w:szCs w:val="30"/>
        </w:rPr>
        <w:t>连接类：</w:t>
      </w:r>
      <w:proofErr w:type="spellStart"/>
      <w:r w:rsidR="00B43ADA">
        <w:rPr>
          <w:rFonts w:hint="eastAsia"/>
          <w:sz w:val="30"/>
          <w:szCs w:val="30"/>
        </w:rPr>
        <w:t>SqlConnection</w:t>
      </w:r>
      <w:proofErr w:type="spellEnd"/>
      <w:r w:rsidR="00B43ADA">
        <w:rPr>
          <w:rFonts w:hint="eastAsia"/>
          <w:sz w:val="30"/>
          <w:szCs w:val="30"/>
        </w:rPr>
        <w:t xml:space="preserve"> </w:t>
      </w:r>
    </w:p>
    <w:p w:rsidR="00B43ADA" w:rsidRDefault="00B43ADA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创建对象示例：</w:t>
      </w:r>
      <w:proofErr w:type="spellStart"/>
      <w:r>
        <w:rPr>
          <w:rFonts w:hint="eastAsia"/>
          <w:sz w:val="30"/>
          <w:szCs w:val="30"/>
        </w:rPr>
        <w:t>SqlConnection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对象名</w:t>
      </w:r>
      <w:r>
        <w:rPr>
          <w:rFonts w:hint="eastAsia"/>
          <w:sz w:val="30"/>
          <w:szCs w:val="30"/>
        </w:rPr>
        <w:t xml:space="preserve">=new </w:t>
      </w:r>
      <w:proofErr w:type="spellStart"/>
      <w:r>
        <w:rPr>
          <w:rFonts w:hint="eastAsia"/>
          <w:sz w:val="30"/>
          <w:szCs w:val="30"/>
        </w:rPr>
        <w:t>SqlConnection</w:t>
      </w:r>
      <w:proofErr w:type="spellEnd"/>
      <w:r>
        <w:rPr>
          <w:rFonts w:hint="eastAsia"/>
          <w:sz w:val="30"/>
          <w:szCs w:val="30"/>
        </w:rPr>
        <w:t>(</w:t>
      </w:r>
      <w:r w:rsidR="00445F9D">
        <w:rPr>
          <w:rFonts w:hint="eastAsia"/>
          <w:sz w:val="30"/>
          <w:szCs w:val="30"/>
        </w:rPr>
        <w:t>连接字符串</w:t>
      </w:r>
      <w:r>
        <w:rPr>
          <w:rFonts w:hint="eastAsia"/>
          <w:sz w:val="30"/>
          <w:szCs w:val="30"/>
        </w:rPr>
        <w:t>);</w:t>
      </w:r>
    </w:p>
    <w:p w:rsidR="00445F9D" w:rsidRDefault="00445F9D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</w:p>
    <w:p w:rsidR="00445F9D" w:rsidRDefault="00805884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A.</w:t>
      </w:r>
      <w:r w:rsidR="00445F9D">
        <w:rPr>
          <w:rFonts w:hint="eastAsia"/>
          <w:sz w:val="30"/>
          <w:szCs w:val="30"/>
        </w:rPr>
        <w:t>打开数据库连接</w:t>
      </w:r>
    </w:p>
    <w:p w:rsidR="00445F9D" w:rsidRDefault="00445F9D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对象名</w:t>
      </w:r>
      <w:r>
        <w:rPr>
          <w:rFonts w:hint="eastAsia"/>
          <w:sz w:val="30"/>
          <w:szCs w:val="30"/>
        </w:rPr>
        <w:t>.</w:t>
      </w:r>
      <w:proofErr w:type="gramStart"/>
      <w:r>
        <w:rPr>
          <w:rFonts w:hint="eastAsia"/>
          <w:sz w:val="30"/>
          <w:szCs w:val="30"/>
        </w:rPr>
        <w:t>Open(</w:t>
      </w:r>
      <w:proofErr w:type="gramEnd"/>
      <w:r>
        <w:rPr>
          <w:rFonts w:hint="eastAsia"/>
          <w:sz w:val="30"/>
          <w:szCs w:val="30"/>
        </w:rPr>
        <w:t>);</w:t>
      </w:r>
    </w:p>
    <w:p w:rsidR="00445F9D" w:rsidRDefault="00805884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B.</w:t>
      </w:r>
      <w:r w:rsidR="00445F9D">
        <w:rPr>
          <w:rFonts w:hint="eastAsia"/>
          <w:sz w:val="30"/>
          <w:szCs w:val="30"/>
        </w:rPr>
        <w:t>关闭数据库连接</w:t>
      </w:r>
    </w:p>
    <w:p w:rsidR="00445F9D" w:rsidRDefault="00445F9D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对象名</w:t>
      </w:r>
      <w:r>
        <w:rPr>
          <w:rFonts w:hint="eastAsia"/>
          <w:sz w:val="30"/>
          <w:szCs w:val="30"/>
        </w:rPr>
        <w:t>.</w:t>
      </w:r>
      <w:proofErr w:type="gramStart"/>
      <w:r>
        <w:rPr>
          <w:rFonts w:hint="eastAsia"/>
          <w:sz w:val="30"/>
          <w:szCs w:val="30"/>
        </w:rPr>
        <w:t>Close(</w:t>
      </w:r>
      <w:proofErr w:type="gramEnd"/>
      <w:r>
        <w:rPr>
          <w:rFonts w:hint="eastAsia"/>
          <w:sz w:val="30"/>
          <w:szCs w:val="30"/>
        </w:rPr>
        <w:t>);</w:t>
      </w:r>
    </w:p>
    <w:p w:rsidR="00445F9D" w:rsidRPr="00805884" w:rsidRDefault="00445F9D" w:rsidP="00015CBE">
      <w:pPr>
        <w:rPr>
          <w:b/>
          <w:sz w:val="30"/>
          <w:szCs w:val="30"/>
        </w:rPr>
      </w:pPr>
      <w:r w:rsidRPr="00805884">
        <w:rPr>
          <w:rFonts w:hint="eastAsia"/>
          <w:b/>
          <w:sz w:val="30"/>
          <w:szCs w:val="30"/>
        </w:rPr>
        <w:t>五、</w:t>
      </w:r>
      <w:r w:rsidRPr="00805884">
        <w:rPr>
          <w:rFonts w:hint="eastAsia"/>
          <w:b/>
          <w:sz w:val="30"/>
          <w:szCs w:val="30"/>
        </w:rPr>
        <w:t>Command</w:t>
      </w:r>
      <w:r w:rsidRPr="00805884">
        <w:rPr>
          <w:rFonts w:hint="eastAsia"/>
          <w:b/>
          <w:sz w:val="30"/>
          <w:szCs w:val="30"/>
        </w:rPr>
        <w:t>对象的使用步骤</w:t>
      </w:r>
    </w:p>
    <w:p w:rsidR="00445F9D" w:rsidRDefault="00445F9D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、定义要执行的</w:t>
      </w:r>
      <w:r>
        <w:rPr>
          <w:rFonts w:hint="eastAsia"/>
          <w:sz w:val="30"/>
          <w:szCs w:val="30"/>
        </w:rPr>
        <w:t>SQL</w:t>
      </w:r>
      <w:r>
        <w:rPr>
          <w:rFonts w:hint="eastAsia"/>
          <w:sz w:val="30"/>
          <w:szCs w:val="30"/>
        </w:rPr>
        <w:t>语句</w:t>
      </w:r>
    </w:p>
    <w:p w:rsidR="00445F9D" w:rsidRPr="00445F9D" w:rsidRDefault="00445F9D" w:rsidP="00015CBE">
      <w:p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 xml:space="preserve">tring </w:t>
      </w:r>
      <w:r>
        <w:rPr>
          <w:rFonts w:hint="eastAsia"/>
          <w:sz w:val="30"/>
          <w:szCs w:val="30"/>
        </w:rPr>
        <w:t>变量名</w:t>
      </w:r>
      <w:r>
        <w:rPr>
          <w:rFonts w:hint="eastAsia"/>
          <w:sz w:val="30"/>
          <w:szCs w:val="30"/>
        </w:rPr>
        <w:t>=</w:t>
      </w:r>
      <w:proofErr w:type="gramStart"/>
      <w:r>
        <w:rPr>
          <w:sz w:val="30"/>
          <w:szCs w:val="30"/>
        </w:rPr>
        <w:t>”</w:t>
      </w:r>
      <w:proofErr w:type="spellStart"/>
      <w:proofErr w:type="gramEnd"/>
      <w:r>
        <w:rPr>
          <w:rFonts w:hint="eastAsia"/>
          <w:sz w:val="30"/>
          <w:szCs w:val="30"/>
        </w:rPr>
        <w:t>sql</w:t>
      </w:r>
      <w:proofErr w:type="spellEnd"/>
      <w:r>
        <w:rPr>
          <w:rFonts w:hint="eastAsia"/>
          <w:sz w:val="30"/>
          <w:szCs w:val="30"/>
        </w:rPr>
        <w:t>操作语句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;</w:t>
      </w:r>
    </w:p>
    <w:p w:rsidR="00445F9D" w:rsidRDefault="00445F9D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</w:t>
      </w:r>
      <w:r>
        <w:rPr>
          <w:rFonts w:hint="eastAsia"/>
          <w:sz w:val="30"/>
          <w:szCs w:val="30"/>
        </w:rPr>
        <w:t>、连接类</w:t>
      </w:r>
      <w:r>
        <w:rPr>
          <w:rFonts w:hint="eastAsia"/>
          <w:sz w:val="30"/>
          <w:szCs w:val="30"/>
        </w:rPr>
        <w:t>:</w:t>
      </w:r>
      <w:proofErr w:type="spellStart"/>
      <w:r>
        <w:rPr>
          <w:rFonts w:hint="eastAsia"/>
          <w:sz w:val="30"/>
          <w:szCs w:val="30"/>
        </w:rPr>
        <w:t>SqlCommand</w:t>
      </w:r>
      <w:proofErr w:type="spellEnd"/>
    </w:p>
    <w:p w:rsidR="00445F9D" w:rsidRDefault="00445F9D" w:rsidP="00015CBE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SqlCommand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对象名</w:t>
      </w:r>
      <w:r>
        <w:rPr>
          <w:rFonts w:hint="eastAsia"/>
          <w:sz w:val="30"/>
          <w:szCs w:val="30"/>
        </w:rPr>
        <w:t xml:space="preserve">=new </w:t>
      </w:r>
      <w:proofErr w:type="spellStart"/>
      <w:r>
        <w:rPr>
          <w:rFonts w:hint="eastAsia"/>
          <w:sz w:val="30"/>
          <w:szCs w:val="30"/>
        </w:rPr>
        <w:t>SqlCommand</w:t>
      </w:r>
      <w:proofErr w:type="spellEnd"/>
      <w:r>
        <w:rPr>
          <w:rFonts w:hint="eastAsia"/>
          <w:sz w:val="30"/>
          <w:szCs w:val="30"/>
        </w:rPr>
        <w:t>(</w:t>
      </w:r>
      <w:r w:rsidR="00ED3B0F">
        <w:rPr>
          <w:rFonts w:hint="eastAsia"/>
          <w:sz w:val="30"/>
          <w:szCs w:val="30"/>
        </w:rPr>
        <w:t xml:space="preserve">string </w:t>
      </w:r>
      <w:proofErr w:type="spellStart"/>
      <w:r w:rsidR="00ED3B0F">
        <w:rPr>
          <w:rFonts w:hint="eastAsia"/>
          <w:sz w:val="30"/>
          <w:szCs w:val="30"/>
        </w:rPr>
        <w:t>sql,SqlConnection</w:t>
      </w:r>
      <w:proofErr w:type="spellEnd"/>
      <w:r w:rsidR="00ED3B0F">
        <w:rPr>
          <w:rFonts w:hint="eastAsia"/>
          <w:sz w:val="30"/>
          <w:szCs w:val="30"/>
        </w:rPr>
        <w:t xml:space="preserve"> conn</w:t>
      </w:r>
      <w:r>
        <w:rPr>
          <w:rFonts w:hint="eastAsia"/>
          <w:sz w:val="30"/>
          <w:szCs w:val="30"/>
        </w:rPr>
        <w:t>);</w:t>
      </w:r>
    </w:p>
    <w:p w:rsidR="00ED3B0F" w:rsidRDefault="00ED3B0F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第一个参数为要执行的</w:t>
      </w:r>
      <w:proofErr w:type="spellStart"/>
      <w:r>
        <w:rPr>
          <w:rFonts w:hint="eastAsia"/>
          <w:sz w:val="30"/>
          <w:szCs w:val="30"/>
        </w:rPr>
        <w:t>sql</w:t>
      </w:r>
      <w:proofErr w:type="spellEnd"/>
      <w:r>
        <w:rPr>
          <w:rFonts w:hint="eastAsia"/>
          <w:sz w:val="30"/>
          <w:szCs w:val="30"/>
        </w:rPr>
        <w:t>语句，第二个参数为已经创建的</w:t>
      </w:r>
      <w:r>
        <w:rPr>
          <w:rFonts w:hint="eastAsia"/>
          <w:sz w:val="30"/>
          <w:szCs w:val="30"/>
        </w:rPr>
        <w:t>Connection</w:t>
      </w:r>
      <w:r>
        <w:rPr>
          <w:rFonts w:hint="eastAsia"/>
          <w:sz w:val="30"/>
          <w:szCs w:val="30"/>
        </w:rPr>
        <w:t>对象；</w:t>
      </w:r>
    </w:p>
    <w:p w:rsidR="00ED3B0F" w:rsidRDefault="00ED3B0F" w:rsidP="00015CBE">
      <w:pPr>
        <w:rPr>
          <w:sz w:val="30"/>
          <w:szCs w:val="30"/>
        </w:rPr>
      </w:pPr>
      <w:r w:rsidRPr="00ED3B0F">
        <w:rPr>
          <w:rFonts w:hint="eastAsia"/>
          <w:color w:val="FF0000"/>
          <w:sz w:val="30"/>
          <w:szCs w:val="30"/>
        </w:rPr>
        <w:t>注意：</w:t>
      </w:r>
      <w:r>
        <w:rPr>
          <w:rFonts w:hint="eastAsia"/>
          <w:sz w:val="30"/>
          <w:szCs w:val="30"/>
        </w:rPr>
        <w:t>两个参数的位置不可互换</w:t>
      </w:r>
    </w:p>
    <w:p w:rsidR="00ED3B0F" w:rsidRDefault="00ED3B0F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="00805884">
        <w:rPr>
          <w:rFonts w:hint="eastAsia"/>
          <w:sz w:val="30"/>
          <w:szCs w:val="30"/>
        </w:rPr>
        <w:t>方法</w:t>
      </w:r>
    </w:p>
    <w:p w:rsidR="00ED3B0F" w:rsidRDefault="00805884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A.</w:t>
      </w:r>
      <w:r w:rsidR="00ED3B0F">
        <w:rPr>
          <w:rFonts w:hint="eastAsia"/>
          <w:sz w:val="30"/>
          <w:szCs w:val="30"/>
        </w:rPr>
        <w:t>执行</w:t>
      </w:r>
      <w:proofErr w:type="gramStart"/>
      <w:r w:rsidR="00ED3B0F">
        <w:rPr>
          <w:rFonts w:hint="eastAsia"/>
          <w:sz w:val="30"/>
          <w:szCs w:val="30"/>
        </w:rPr>
        <w:t>不</w:t>
      </w:r>
      <w:proofErr w:type="gramEnd"/>
      <w:r w:rsidR="00ED3B0F">
        <w:rPr>
          <w:rFonts w:hint="eastAsia"/>
          <w:sz w:val="30"/>
          <w:szCs w:val="30"/>
        </w:rPr>
        <w:t>返回的语句，如</w:t>
      </w:r>
      <w:r w:rsidR="00ED3B0F">
        <w:rPr>
          <w:rFonts w:hint="eastAsia"/>
          <w:sz w:val="30"/>
          <w:szCs w:val="30"/>
        </w:rPr>
        <w:t>update</w:t>
      </w:r>
      <w:r w:rsidR="00ED3B0F">
        <w:rPr>
          <w:rFonts w:hint="eastAsia"/>
          <w:sz w:val="30"/>
          <w:szCs w:val="30"/>
        </w:rPr>
        <w:t>等</w:t>
      </w:r>
    </w:p>
    <w:p w:rsidR="00ED3B0F" w:rsidRDefault="00ED3B0F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对象名</w:t>
      </w:r>
      <w:r>
        <w:rPr>
          <w:rFonts w:hint="eastAsia"/>
          <w:sz w:val="30"/>
          <w:szCs w:val="30"/>
        </w:rPr>
        <w:t>.</w:t>
      </w:r>
      <w:proofErr w:type="spellStart"/>
      <w:proofErr w:type="gramStart"/>
      <w:r>
        <w:rPr>
          <w:rFonts w:hint="eastAsia"/>
          <w:sz w:val="30"/>
          <w:szCs w:val="30"/>
        </w:rPr>
        <w:t>ExecuteNoQuery</w:t>
      </w:r>
      <w:proofErr w:type="spellEnd"/>
      <w:r>
        <w:rPr>
          <w:rFonts w:hint="eastAsia"/>
          <w:sz w:val="30"/>
          <w:szCs w:val="30"/>
        </w:rPr>
        <w:t>(</w:t>
      </w:r>
      <w:proofErr w:type="gramEnd"/>
      <w:r>
        <w:rPr>
          <w:rFonts w:hint="eastAsia"/>
          <w:sz w:val="30"/>
          <w:szCs w:val="30"/>
        </w:rPr>
        <w:t>);</w:t>
      </w:r>
    </w:p>
    <w:p w:rsidR="00ED3B0F" w:rsidRPr="00805884" w:rsidRDefault="00ED3B0F" w:rsidP="00015CBE">
      <w:pPr>
        <w:rPr>
          <w:color w:val="C00000"/>
          <w:sz w:val="30"/>
          <w:szCs w:val="30"/>
        </w:rPr>
      </w:pPr>
      <w:r w:rsidRPr="00805884">
        <w:rPr>
          <w:rFonts w:hint="eastAsia"/>
          <w:color w:val="C00000"/>
          <w:sz w:val="30"/>
          <w:szCs w:val="30"/>
        </w:rPr>
        <w:t>注：返回</w:t>
      </w:r>
      <w:proofErr w:type="spellStart"/>
      <w:r w:rsidRPr="00805884">
        <w:rPr>
          <w:rFonts w:hint="eastAsia"/>
          <w:color w:val="C00000"/>
          <w:sz w:val="30"/>
          <w:szCs w:val="30"/>
        </w:rPr>
        <w:t>int</w:t>
      </w:r>
      <w:proofErr w:type="spellEnd"/>
      <w:r w:rsidRPr="00805884">
        <w:rPr>
          <w:rFonts w:hint="eastAsia"/>
          <w:color w:val="C00000"/>
          <w:sz w:val="30"/>
          <w:szCs w:val="30"/>
        </w:rPr>
        <w:t>类型，即数据库中的</w:t>
      </w:r>
      <w:r w:rsidRPr="00805884">
        <w:rPr>
          <w:rFonts w:hint="eastAsia"/>
          <w:color w:val="C00000"/>
          <w:sz w:val="30"/>
          <w:szCs w:val="30"/>
        </w:rPr>
        <w:t>(n</w:t>
      </w:r>
      <w:r w:rsidRPr="00805884">
        <w:rPr>
          <w:rFonts w:hint="eastAsia"/>
          <w:color w:val="C00000"/>
          <w:sz w:val="30"/>
          <w:szCs w:val="30"/>
        </w:rPr>
        <w:t>行受影响</w:t>
      </w:r>
      <w:r w:rsidRPr="00805884">
        <w:rPr>
          <w:rFonts w:hint="eastAsia"/>
          <w:color w:val="C00000"/>
          <w:sz w:val="30"/>
          <w:szCs w:val="30"/>
        </w:rPr>
        <w:t>)</w:t>
      </w:r>
    </w:p>
    <w:p w:rsidR="00ED3B0F" w:rsidRDefault="00805884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B.</w:t>
      </w:r>
      <w:r w:rsidR="00ED3B0F">
        <w:rPr>
          <w:rFonts w:hint="eastAsia"/>
          <w:sz w:val="30"/>
          <w:szCs w:val="30"/>
        </w:rPr>
        <w:t>执行查询命令，返回</w:t>
      </w:r>
      <w:proofErr w:type="spellStart"/>
      <w:r w:rsidR="00ED3B0F">
        <w:rPr>
          <w:rFonts w:hint="eastAsia"/>
          <w:sz w:val="30"/>
          <w:szCs w:val="30"/>
        </w:rPr>
        <w:t>DataReader</w:t>
      </w:r>
      <w:proofErr w:type="spellEnd"/>
      <w:r w:rsidR="00ED3B0F">
        <w:rPr>
          <w:rFonts w:hint="eastAsia"/>
          <w:sz w:val="30"/>
          <w:szCs w:val="30"/>
        </w:rPr>
        <w:t>对象</w:t>
      </w:r>
    </w:p>
    <w:p w:rsidR="00ED3B0F" w:rsidRDefault="00ED3B0F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对象名</w:t>
      </w:r>
      <w:r>
        <w:rPr>
          <w:rFonts w:hint="eastAsia"/>
          <w:sz w:val="30"/>
          <w:szCs w:val="30"/>
        </w:rPr>
        <w:t>.</w:t>
      </w:r>
      <w:proofErr w:type="spellStart"/>
      <w:proofErr w:type="gramStart"/>
      <w:r>
        <w:rPr>
          <w:rFonts w:hint="eastAsia"/>
          <w:sz w:val="30"/>
          <w:szCs w:val="30"/>
        </w:rPr>
        <w:t>ExecuteReader</w:t>
      </w:r>
      <w:proofErr w:type="spellEnd"/>
      <w:r>
        <w:rPr>
          <w:rFonts w:hint="eastAsia"/>
          <w:sz w:val="30"/>
          <w:szCs w:val="30"/>
        </w:rPr>
        <w:t>(</w:t>
      </w:r>
      <w:proofErr w:type="gramEnd"/>
      <w:r>
        <w:rPr>
          <w:rFonts w:hint="eastAsia"/>
          <w:sz w:val="30"/>
          <w:szCs w:val="30"/>
        </w:rPr>
        <w:t xml:space="preserve">); </w:t>
      </w:r>
    </w:p>
    <w:p w:rsidR="00ED3B0F" w:rsidRDefault="00ED3B0F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或</w:t>
      </w:r>
    </w:p>
    <w:p w:rsidR="00ED3B0F" w:rsidRDefault="00ED3B0F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对象名</w:t>
      </w:r>
      <w:r>
        <w:rPr>
          <w:rFonts w:hint="eastAsia"/>
          <w:sz w:val="30"/>
          <w:szCs w:val="30"/>
        </w:rPr>
        <w:t>.</w:t>
      </w:r>
      <w:proofErr w:type="spellStart"/>
      <w:proofErr w:type="gramStart"/>
      <w:r>
        <w:rPr>
          <w:rFonts w:hint="eastAsia"/>
          <w:sz w:val="30"/>
          <w:szCs w:val="30"/>
        </w:rPr>
        <w:t>ExecuteReader</w:t>
      </w:r>
      <w:proofErr w:type="spellEnd"/>
      <w:r>
        <w:rPr>
          <w:rFonts w:hint="eastAsia"/>
          <w:sz w:val="30"/>
          <w:szCs w:val="30"/>
        </w:rPr>
        <w:t>(</w:t>
      </w:r>
      <w:proofErr w:type="spellStart"/>
      <w:proofErr w:type="gramEnd"/>
      <w:r>
        <w:rPr>
          <w:rFonts w:hint="eastAsia"/>
          <w:sz w:val="30"/>
          <w:szCs w:val="30"/>
        </w:rPr>
        <w:t>CommandBeha</w:t>
      </w:r>
      <w:r w:rsidR="00805884">
        <w:rPr>
          <w:rFonts w:hint="eastAsia"/>
          <w:sz w:val="30"/>
          <w:szCs w:val="30"/>
        </w:rPr>
        <w:t>vior</w:t>
      </w:r>
      <w:proofErr w:type="spellEnd"/>
      <w:r w:rsidR="00805884">
        <w:rPr>
          <w:rFonts w:hint="eastAsia"/>
          <w:sz w:val="30"/>
          <w:szCs w:val="30"/>
        </w:rPr>
        <w:t xml:space="preserve"> behavior</w:t>
      </w:r>
      <w:r>
        <w:rPr>
          <w:rFonts w:hint="eastAsia"/>
          <w:sz w:val="30"/>
          <w:szCs w:val="30"/>
        </w:rPr>
        <w:t>)</w:t>
      </w:r>
    </w:p>
    <w:p w:rsidR="00805884" w:rsidRPr="00805884" w:rsidRDefault="00805884" w:rsidP="00015CBE">
      <w:pPr>
        <w:rPr>
          <w:color w:val="C00000"/>
          <w:sz w:val="30"/>
          <w:szCs w:val="30"/>
        </w:rPr>
      </w:pPr>
      <w:r w:rsidRPr="00805884">
        <w:rPr>
          <w:rFonts w:hint="eastAsia"/>
          <w:color w:val="C00000"/>
          <w:sz w:val="30"/>
          <w:szCs w:val="30"/>
        </w:rPr>
        <w:t>注：返回一个</w:t>
      </w:r>
      <w:proofErr w:type="spellStart"/>
      <w:r w:rsidRPr="00805884">
        <w:rPr>
          <w:rFonts w:hint="eastAsia"/>
          <w:color w:val="C00000"/>
          <w:sz w:val="30"/>
          <w:szCs w:val="30"/>
        </w:rPr>
        <w:t>DataReader</w:t>
      </w:r>
      <w:proofErr w:type="spellEnd"/>
      <w:r w:rsidRPr="00805884">
        <w:rPr>
          <w:rFonts w:hint="eastAsia"/>
          <w:color w:val="C00000"/>
          <w:sz w:val="30"/>
          <w:szCs w:val="30"/>
        </w:rPr>
        <w:t>对象</w:t>
      </w:r>
    </w:p>
    <w:p w:rsidR="00805884" w:rsidRDefault="00805884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C.</w:t>
      </w:r>
      <w:r>
        <w:rPr>
          <w:rFonts w:hint="eastAsia"/>
          <w:sz w:val="30"/>
          <w:szCs w:val="30"/>
        </w:rPr>
        <w:t>返回单个值，如执行</w:t>
      </w:r>
      <w:r>
        <w:rPr>
          <w:rFonts w:hint="eastAsia"/>
          <w:sz w:val="30"/>
          <w:szCs w:val="30"/>
        </w:rPr>
        <w:t>count(*);</w:t>
      </w:r>
    </w:p>
    <w:p w:rsidR="00805884" w:rsidRDefault="00805884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对象名</w:t>
      </w:r>
      <w:r>
        <w:rPr>
          <w:rFonts w:hint="eastAsia"/>
          <w:sz w:val="30"/>
          <w:szCs w:val="30"/>
        </w:rPr>
        <w:t>.</w:t>
      </w:r>
      <w:proofErr w:type="spellStart"/>
      <w:proofErr w:type="gramStart"/>
      <w:r>
        <w:rPr>
          <w:rFonts w:hint="eastAsia"/>
          <w:sz w:val="30"/>
          <w:szCs w:val="30"/>
        </w:rPr>
        <w:t>ExecuteScalar</w:t>
      </w:r>
      <w:proofErr w:type="spellEnd"/>
      <w:r>
        <w:rPr>
          <w:rFonts w:hint="eastAsia"/>
          <w:sz w:val="30"/>
          <w:szCs w:val="30"/>
        </w:rPr>
        <w:t>(</w:t>
      </w:r>
      <w:proofErr w:type="gramEnd"/>
      <w:r>
        <w:rPr>
          <w:rFonts w:hint="eastAsia"/>
          <w:sz w:val="30"/>
          <w:szCs w:val="30"/>
        </w:rPr>
        <w:t>);</w:t>
      </w:r>
    </w:p>
    <w:p w:rsidR="00805884" w:rsidRPr="00805884" w:rsidRDefault="00805884" w:rsidP="00015CBE">
      <w:pPr>
        <w:rPr>
          <w:color w:val="C00000"/>
          <w:sz w:val="30"/>
          <w:szCs w:val="30"/>
        </w:rPr>
      </w:pPr>
      <w:r w:rsidRPr="00805884">
        <w:rPr>
          <w:rFonts w:hint="eastAsia"/>
          <w:color w:val="C00000"/>
          <w:sz w:val="30"/>
          <w:szCs w:val="30"/>
        </w:rPr>
        <w:t>注：要进行类型转换</w:t>
      </w:r>
      <w:bookmarkStart w:id="0" w:name="_GoBack"/>
      <w:bookmarkEnd w:id="0"/>
    </w:p>
    <w:p w:rsidR="00B43ADA" w:rsidRPr="00B82A4C" w:rsidRDefault="00805884" w:rsidP="00015CBE">
      <w:pPr>
        <w:rPr>
          <w:b/>
          <w:sz w:val="30"/>
          <w:szCs w:val="30"/>
        </w:rPr>
      </w:pPr>
      <w:r w:rsidRPr="00B82A4C">
        <w:rPr>
          <w:rFonts w:hint="eastAsia"/>
          <w:b/>
          <w:sz w:val="30"/>
          <w:szCs w:val="30"/>
        </w:rPr>
        <w:t>六、</w:t>
      </w:r>
      <w:proofErr w:type="spellStart"/>
      <w:r w:rsidRPr="00B82A4C">
        <w:rPr>
          <w:rFonts w:hint="eastAsia"/>
          <w:b/>
          <w:sz w:val="30"/>
          <w:szCs w:val="30"/>
        </w:rPr>
        <w:t>DataReader</w:t>
      </w:r>
      <w:proofErr w:type="spellEnd"/>
      <w:r w:rsidRPr="00B82A4C">
        <w:rPr>
          <w:rFonts w:hint="eastAsia"/>
          <w:b/>
          <w:sz w:val="30"/>
          <w:szCs w:val="30"/>
        </w:rPr>
        <w:t>对象的使用步骤</w:t>
      </w:r>
    </w:p>
    <w:p w:rsidR="00805884" w:rsidRDefault="00805884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="008C1E5C">
        <w:rPr>
          <w:rFonts w:hint="eastAsia"/>
          <w:sz w:val="30"/>
          <w:szCs w:val="30"/>
        </w:rPr>
        <w:t>连接类：</w:t>
      </w:r>
      <w:proofErr w:type="spellStart"/>
      <w:r w:rsidR="008C1E5C">
        <w:rPr>
          <w:rFonts w:hint="eastAsia"/>
          <w:sz w:val="30"/>
          <w:szCs w:val="30"/>
        </w:rPr>
        <w:t>SqlReader</w:t>
      </w:r>
      <w:proofErr w:type="spellEnd"/>
    </w:p>
    <w:p w:rsidR="008C1E5C" w:rsidRDefault="008C1E5C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注意：</w:t>
      </w:r>
      <w:proofErr w:type="spellStart"/>
      <w:r>
        <w:rPr>
          <w:rFonts w:hint="eastAsia"/>
          <w:sz w:val="30"/>
          <w:szCs w:val="30"/>
        </w:rPr>
        <w:t>DataReader</w:t>
      </w:r>
      <w:proofErr w:type="spellEnd"/>
      <w:r>
        <w:rPr>
          <w:rFonts w:hint="eastAsia"/>
          <w:sz w:val="30"/>
          <w:szCs w:val="30"/>
        </w:rPr>
        <w:t>对象不是直接</w:t>
      </w:r>
      <w:r>
        <w:rPr>
          <w:rFonts w:hint="eastAsia"/>
          <w:sz w:val="30"/>
          <w:szCs w:val="30"/>
        </w:rPr>
        <w:t>new</w:t>
      </w:r>
      <w:r>
        <w:rPr>
          <w:rFonts w:hint="eastAsia"/>
          <w:sz w:val="30"/>
          <w:szCs w:val="30"/>
        </w:rPr>
        <w:t>出来的，而是接受一个</w:t>
      </w:r>
      <w:r>
        <w:rPr>
          <w:rFonts w:hint="eastAsia"/>
          <w:sz w:val="30"/>
          <w:szCs w:val="30"/>
        </w:rPr>
        <w:t>Command</w:t>
      </w:r>
      <w:r>
        <w:rPr>
          <w:rFonts w:hint="eastAsia"/>
          <w:sz w:val="30"/>
          <w:szCs w:val="30"/>
        </w:rPr>
        <w:t>对象的方法的返回值</w:t>
      </w:r>
    </w:p>
    <w:p w:rsidR="008C1E5C" w:rsidRDefault="008C1E5C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即：</w:t>
      </w:r>
      <w:proofErr w:type="spellStart"/>
      <w:r>
        <w:rPr>
          <w:rFonts w:hint="eastAsia"/>
          <w:sz w:val="30"/>
          <w:szCs w:val="30"/>
        </w:rPr>
        <w:t>SqlDataReader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对象名</w:t>
      </w:r>
      <w:r>
        <w:rPr>
          <w:rFonts w:hint="eastAsia"/>
          <w:sz w:val="30"/>
          <w:szCs w:val="30"/>
        </w:rPr>
        <w:t>=Command</w:t>
      </w:r>
      <w:r>
        <w:rPr>
          <w:rFonts w:hint="eastAsia"/>
          <w:sz w:val="30"/>
          <w:szCs w:val="30"/>
        </w:rPr>
        <w:t>对象</w:t>
      </w:r>
      <w:r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方法</w:t>
      </w:r>
      <w:r>
        <w:rPr>
          <w:rFonts w:hint="eastAsia"/>
          <w:sz w:val="30"/>
          <w:szCs w:val="30"/>
        </w:rPr>
        <w:t>();</w:t>
      </w:r>
    </w:p>
    <w:p w:rsidR="008C1E5C" w:rsidRDefault="008C1E5C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、方法</w:t>
      </w:r>
    </w:p>
    <w:p w:rsidR="00B43ADA" w:rsidRDefault="00A9084D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．</w:t>
      </w:r>
      <w:r w:rsidR="00695B31">
        <w:rPr>
          <w:rFonts w:hint="eastAsia"/>
          <w:sz w:val="30"/>
          <w:szCs w:val="30"/>
        </w:rPr>
        <w:t>逐行读取查询结果集的记录</w:t>
      </w:r>
      <w:r w:rsidR="00695B31">
        <w:rPr>
          <w:rFonts w:hint="eastAsia"/>
          <w:sz w:val="30"/>
          <w:szCs w:val="30"/>
        </w:rPr>
        <w:t>(</w:t>
      </w:r>
      <w:r w:rsidR="00695B31">
        <w:rPr>
          <w:rFonts w:hint="eastAsia"/>
          <w:sz w:val="30"/>
          <w:szCs w:val="30"/>
        </w:rPr>
        <w:t>即只</w:t>
      </w:r>
      <w:proofErr w:type="gramStart"/>
      <w:r w:rsidR="00695B31">
        <w:rPr>
          <w:rFonts w:hint="eastAsia"/>
          <w:sz w:val="30"/>
          <w:szCs w:val="30"/>
        </w:rPr>
        <w:t>进形式</w:t>
      </w:r>
      <w:proofErr w:type="gramEnd"/>
      <w:r w:rsidR="00695B31">
        <w:rPr>
          <w:rFonts w:hint="eastAsia"/>
          <w:sz w:val="30"/>
          <w:szCs w:val="30"/>
        </w:rPr>
        <w:t>)</w:t>
      </w:r>
    </w:p>
    <w:p w:rsidR="00695B31" w:rsidRDefault="00695B31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对象名</w:t>
      </w:r>
      <w:r>
        <w:rPr>
          <w:rFonts w:hint="eastAsia"/>
          <w:sz w:val="30"/>
          <w:szCs w:val="30"/>
        </w:rPr>
        <w:t>.</w:t>
      </w:r>
      <w:proofErr w:type="gramStart"/>
      <w:r>
        <w:rPr>
          <w:rFonts w:hint="eastAsia"/>
          <w:sz w:val="30"/>
          <w:szCs w:val="30"/>
        </w:rPr>
        <w:t>Read(</w:t>
      </w:r>
      <w:proofErr w:type="gramEnd"/>
      <w:r>
        <w:rPr>
          <w:rFonts w:hint="eastAsia"/>
          <w:sz w:val="30"/>
          <w:szCs w:val="30"/>
        </w:rPr>
        <w:t>);</w:t>
      </w:r>
    </w:p>
    <w:p w:rsidR="00695B31" w:rsidRDefault="00695B31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注：返回一个布尔类型的值，如果存在该条数据，则返回</w:t>
      </w:r>
      <w:r>
        <w:rPr>
          <w:rFonts w:hint="eastAsia"/>
          <w:sz w:val="30"/>
          <w:szCs w:val="30"/>
        </w:rPr>
        <w:t>true</w:t>
      </w:r>
      <w:r>
        <w:rPr>
          <w:rFonts w:hint="eastAsia"/>
          <w:sz w:val="30"/>
          <w:szCs w:val="30"/>
        </w:rPr>
        <w:t>，</w:t>
      </w:r>
    </w:p>
    <w:p w:rsidR="00695B31" w:rsidRDefault="00695B31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如果不存在，则返回</w:t>
      </w:r>
      <w:r>
        <w:rPr>
          <w:rFonts w:hint="eastAsia"/>
          <w:sz w:val="30"/>
          <w:szCs w:val="30"/>
        </w:rPr>
        <w:t>false</w:t>
      </w:r>
      <w:r>
        <w:rPr>
          <w:rFonts w:hint="eastAsia"/>
          <w:sz w:val="30"/>
          <w:szCs w:val="30"/>
        </w:rPr>
        <w:t>；</w:t>
      </w:r>
    </w:p>
    <w:p w:rsidR="002E1CCD" w:rsidRDefault="002E1CCD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B.</w:t>
      </w:r>
      <w:r>
        <w:rPr>
          <w:rFonts w:hint="eastAsia"/>
          <w:sz w:val="30"/>
          <w:szCs w:val="30"/>
        </w:rPr>
        <w:t>读取当前行的某列数据</w:t>
      </w:r>
    </w:p>
    <w:p w:rsidR="002E1CCD" w:rsidRDefault="00D527F6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(type)</w:t>
      </w:r>
      <w:r>
        <w:rPr>
          <w:rFonts w:hint="eastAsia"/>
          <w:sz w:val="30"/>
          <w:szCs w:val="30"/>
        </w:rPr>
        <w:t>对象名</w:t>
      </w:r>
      <w:r>
        <w:rPr>
          <w:rFonts w:hint="eastAsia"/>
          <w:sz w:val="30"/>
          <w:szCs w:val="30"/>
        </w:rPr>
        <w:t>[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列名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];</w:t>
      </w:r>
    </w:p>
    <w:p w:rsidR="00D527F6" w:rsidRDefault="00D527F6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注：取到的值是</w:t>
      </w:r>
      <w:r>
        <w:rPr>
          <w:rFonts w:hint="eastAsia"/>
          <w:sz w:val="30"/>
          <w:szCs w:val="30"/>
        </w:rPr>
        <w:t>object</w:t>
      </w:r>
      <w:r>
        <w:rPr>
          <w:rFonts w:hint="eastAsia"/>
          <w:sz w:val="30"/>
          <w:szCs w:val="30"/>
        </w:rPr>
        <w:t>类型的，需要进行类型转换</w:t>
      </w:r>
    </w:p>
    <w:p w:rsidR="00D527F6" w:rsidRDefault="00D527F6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C.</w:t>
      </w:r>
      <w:r>
        <w:rPr>
          <w:rFonts w:hint="eastAsia"/>
          <w:sz w:val="30"/>
          <w:szCs w:val="30"/>
        </w:rPr>
        <w:t>关闭</w:t>
      </w:r>
      <w:proofErr w:type="spellStart"/>
      <w:r>
        <w:rPr>
          <w:rFonts w:hint="eastAsia"/>
          <w:sz w:val="30"/>
          <w:szCs w:val="30"/>
        </w:rPr>
        <w:t>DataReader</w:t>
      </w:r>
      <w:proofErr w:type="spellEnd"/>
      <w:r>
        <w:rPr>
          <w:rFonts w:hint="eastAsia"/>
          <w:sz w:val="30"/>
          <w:szCs w:val="30"/>
        </w:rPr>
        <w:t>对象</w:t>
      </w:r>
    </w:p>
    <w:p w:rsidR="00D527F6" w:rsidRDefault="00D527F6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对象名</w:t>
      </w:r>
      <w:r>
        <w:rPr>
          <w:rFonts w:hint="eastAsia"/>
          <w:sz w:val="30"/>
          <w:szCs w:val="30"/>
        </w:rPr>
        <w:t>.</w:t>
      </w:r>
      <w:proofErr w:type="gramStart"/>
      <w:r>
        <w:rPr>
          <w:rFonts w:hint="eastAsia"/>
          <w:sz w:val="30"/>
          <w:szCs w:val="30"/>
        </w:rPr>
        <w:t>Close(</w:t>
      </w:r>
      <w:proofErr w:type="gramEnd"/>
      <w:r>
        <w:rPr>
          <w:rFonts w:hint="eastAsia"/>
          <w:sz w:val="30"/>
          <w:szCs w:val="30"/>
        </w:rPr>
        <w:t>);</w:t>
      </w:r>
    </w:p>
    <w:p w:rsidR="00D527F6" w:rsidRPr="002E1CCD" w:rsidRDefault="00D527F6" w:rsidP="00015C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注：使用</w:t>
      </w:r>
      <w:proofErr w:type="spellStart"/>
      <w:r>
        <w:rPr>
          <w:rFonts w:hint="eastAsia"/>
          <w:sz w:val="30"/>
          <w:szCs w:val="30"/>
        </w:rPr>
        <w:t>DataReader</w:t>
      </w:r>
      <w:proofErr w:type="spellEnd"/>
      <w:r>
        <w:rPr>
          <w:rFonts w:hint="eastAsia"/>
          <w:sz w:val="30"/>
          <w:szCs w:val="30"/>
        </w:rPr>
        <w:t>对象读取数据时会占用数据库连接，这时候必须调用</w:t>
      </w:r>
      <w:r>
        <w:rPr>
          <w:rFonts w:hint="eastAsia"/>
          <w:sz w:val="30"/>
          <w:szCs w:val="30"/>
        </w:rPr>
        <w:t>Close();</w:t>
      </w:r>
      <w:r>
        <w:rPr>
          <w:rFonts w:hint="eastAsia"/>
          <w:sz w:val="30"/>
          <w:szCs w:val="30"/>
        </w:rPr>
        <w:t>方法关闭</w:t>
      </w:r>
      <w:proofErr w:type="spellStart"/>
      <w:r>
        <w:rPr>
          <w:rFonts w:hint="eastAsia"/>
          <w:sz w:val="30"/>
          <w:szCs w:val="30"/>
        </w:rPr>
        <w:t>DataReader</w:t>
      </w:r>
      <w:proofErr w:type="spellEnd"/>
      <w:r>
        <w:rPr>
          <w:rFonts w:hint="eastAsia"/>
          <w:sz w:val="30"/>
          <w:szCs w:val="30"/>
        </w:rPr>
        <w:t>对象</w:t>
      </w:r>
    </w:p>
    <w:sectPr w:rsidR="00D527F6" w:rsidRPr="002E1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A4C" w:rsidRDefault="00B82A4C" w:rsidP="00B82A4C">
      <w:r>
        <w:separator/>
      </w:r>
    </w:p>
  </w:endnote>
  <w:endnote w:type="continuationSeparator" w:id="0">
    <w:p w:rsidR="00B82A4C" w:rsidRDefault="00B82A4C" w:rsidP="00B82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A4C" w:rsidRDefault="00B82A4C" w:rsidP="00B82A4C">
      <w:r>
        <w:separator/>
      </w:r>
    </w:p>
  </w:footnote>
  <w:footnote w:type="continuationSeparator" w:id="0">
    <w:p w:rsidR="00B82A4C" w:rsidRDefault="00B82A4C" w:rsidP="00B82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E499E"/>
    <w:multiLevelType w:val="hybridMultilevel"/>
    <w:tmpl w:val="5DBC4C10"/>
    <w:lvl w:ilvl="0" w:tplc="41EC4974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AE03C26"/>
    <w:multiLevelType w:val="hybridMultilevel"/>
    <w:tmpl w:val="03DA0658"/>
    <w:lvl w:ilvl="0" w:tplc="DC94A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4F6"/>
    <w:rsid w:val="00015CBE"/>
    <w:rsid w:val="000B082D"/>
    <w:rsid w:val="001A1823"/>
    <w:rsid w:val="002E1CCD"/>
    <w:rsid w:val="00445F9D"/>
    <w:rsid w:val="00695B31"/>
    <w:rsid w:val="00707677"/>
    <w:rsid w:val="00805884"/>
    <w:rsid w:val="008C1E5C"/>
    <w:rsid w:val="009B44F6"/>
    <w:rsid w:val="009C7FB8"/>
    <w:rsid w:val="00A71794"/>
    <w:rsid w:val="00A9084D"/>
    <w:rsid w:val="00B43ADA"/>
    <w:rsid w:val="00B82A4C"/>
    <w:rsid w:val="00D527F6"/>
    <w:rsid w:val="00ED3B0F"/>
    <w:rsid w:val="00FD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24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248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D248E"/>
    <w:pPr>
      <w:ind w:firstLineChars="200" w:firstLine="420"/>
    </w:pPr>
  </w:style>
  <w:style w:type="table" w:styleId="-3">
    <w:name w:val="Light List Accent 3"/>
    <w:basedOn w:val="a1"/>
    <w:uiPriority w:val="61"/>
    <w:rsid w:val="00015CBE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4">
    <w:name w:val="Table Grid"/>
    <w:basedOn w:val="a1"/>
    <w:uiPriority w:val="59"/>
    <w:rsid w:val="00707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82A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82A4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82A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82A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24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248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D248E"/>
    <w:pPr>
      <w:ind w:firstLineChars="200" w:firstLine="420"/>
    </w:pPr>
  </w:style>
  <w:style w:type="table" w:styleId="-3">
    <w:name w:val="Light List Accent 3"/>
    <w:basedOn w:val="a1"/>
    <w:uiPriority w:val="61"/>
    <w:rsid w:val="00015CBE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4">
    <w:name w:val="Table Grid"/>
    <w:basedOn w:val="a1"/>
    <w:uiPriority w:val="59"/>
    <w:rsid w:val="00707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82A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82A4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82A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82A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微软中国</cp:lastModifiedBy>
  <cp:revision>3</cp:revision>
  <dcterms:created xsi:type="dcterms:W3CDTF">2018-05-30T06:56:00Z</dcterms:created>
  <dcterms:modified xsi:type="dcterms:W3CDTF">2018-05-30T06:57:00Z</dcterms:modified>
</cp:coreProperties>
</file>