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D064" w14:textId="025FB218" w:rsidR="007D2CBA" w:rsidRDefault="007D2CBA" w:rsidP="007D2CBA">
      <w:pPr>
        <w:pStyle w:val="1"/>
      </w:pPr>
      <w:r>
        <w:t>Tableau Dashboard Analysis</w:t>
      </w:r>
    </w:p>
    <w:p w14:paraId="2C4876BA" w14:textId="77777777" w:rsidR="007D2CBA" w:rsidRDefault="007D2CBA" w:rsidP="007D2CBA">
      <w:pPr>
        <w:pStyle w:val="2"/>
      </w:pPr>
      <w:r>
        <w:t>1.Line Chart</w:t>
      </w:r>
    </w:p>
    <w:p w14:paraId="72FF94B6" w14:textId="77777777" w:rsidR="007D2CBA" w:rsidRDefault="007D2CBA" w:rsidP="007D2CB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This graph displays the number of injuries in the park each year from 1986 to 2009. From 1986 to 1997, the number of injuries increased slowly. Then, from 1998 to 2001, the number of injuries increased dramatically, from 290 per year to 2424 in a single year. Since 2001, the number of injuries has gradually decreased, with only two injuries in 2009.</w:t>
      </w:r>
    </w:p>
    <w:p w14:paraId="51F8ED79" w14:textId="77777777" w:rsidR="007D2CBA" w:rsidRDefault="007D2CBA" w:rsidP="007D2CBA">
      <w:pPr>
        <w:pStyle w:val="2"/>
      </w:pPr>
      <w:r>
        <w:t>2.Pie Chart</w:t>
      </w:r>
    </w:p>
    <w:p w14:paraId="55BB0F66" w14:textId="77777777" w:rsidR="007D2CBA" w:rsidRDefault="007D2CBA" w:rsidP="007D2CB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Based on the pie chart, </w:t>
      </w:r>
      <w:proofErr w:type="gramStart"/>
      <w:r>
        <w:rPr>
          <w:rFonts w:ascii="AppleSystemUIFont" w:hAnsi="AppleSystemUIFont" w:cs="AppleSystemUIFont"/>
          <w:kern w:val="0"/>
          <w:sz w:val="26"/>
          <w:szCs w:val="26"/>
        </w:rPr>
        <w:t>it can be seen that females</w:t>
      </w:r>
      <w:proofErr w:type="gramEnd"/>
      <w:r>
        <w:rPr>
          <w:rFonts w:ascii="AppleSystemUIFont" w:hAnsi="AppleSystemUIFont" w:cs="AppleSystemUIFont"/>
          <w:kern w:val="0"/>
          <w:sz w:val="26"/>
          <w:szCs w:val="26"/>
        </w:rPr>
        <w:t xml:space="preserve"> have the highest percentage of injuries (48.1%), followed by males (36.8%), and individuals with an unspecified gender (15.1%). This suggests that there may be certain activities or areas within the park that are more hazardous to females, or that females are more likely to engage in activities that have a higher risk of injury. Further analysis may be required to determine the reasons behind these patterns and to identify potential solutions to reduce the number of injuries.</w:t>
      </w:r>
    </w:p>
    <w:p w14:paraId="044AB119" w14:textId="77777777" w:rsidR="007D2CBA" w:rsidRDefault="007D2CBA" w:rsidP="007D2CBA">
      <w:pPr>
        <w:pStyle w:val="2"/>
      </w:pPr>
      <w:r>
        <w:t>3.Histogram of Injuries Caused by Different Devices</w:t>
      </w:r>
    </w:p>
    <w:p w14:paraId="4078B4EB" w14:textId="77777777" w:rsidR="007D2CBA" w:rsidRDefault="007D2CBA" w:rsidP="007D2CB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The histogram provides information about the number of injuries caused by different types of devices, with coaster steel being the most injury-prone device type, causing 2250 injuries. Go-kart and water slide also caused a significant number of injuries, followed by tube slide, coaster wooden, flume ride, aquatic play area, bumper car, track ride, and coaster-family, with 312 injuries. Other types of devices caused significantly fewer injuries compared to these top ten types.</w:t>
      </w:r>
    </w:p>
    <w:p w14:paraId="71C174FC" w14:textId="77777777" w:rsidR="007D2CBA" w:rsidRDefault="007D2CBA" w:rsidP="007D2CB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This information can be useful for park managers to prioritize safety measures for the most injury-prone devices. It is also essential for visitors to be aware of the risk factors associated with specific devices and take appropriate precautions while enjoying the rides.</w:t>
      </w:r>
    </w:p>
    <w:p w14:paraId="25B1CAAE" w14:textId="77777777" w:rsidR="007D2CBA" w:rsidRDefault="007D2CBA" w:rsidP="007D2CBA">
      <w:pPr>
        <w:pStyle w:val="2"/>
      </w:pPr>
      <w:r>
        <w:lastRenderedPageBreak/>
        <w:t>4.Histogram of Injuries Happened in Different Cities</w:t>
      </w:r>
    </w:p>
    <w:p w14:paraId="30B934AD" w14:textId="77777777" w:rsidR="007D2CBA" w:rsidRDefault="007D2CBA" w:rsidP="007D2CB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Number of Injury Caused by Different Device Types in different cities in the US. we find that most accidents are happened in CA, FL, CO, NJ, TX, NY, PA, OK. These states have the most popular theme park in the US.</w:t>
      </w:r>
    </w:p>
    <w:p w14:paraId="33968565" w14:textId="77777777" w:rsidR="007D2CBA" w:rsidRPr="007D2CBA" w:rsidRDefault="007D2CBA"/>
    <w:sectPr w:rsidR="007D2CBA" w:rsidRPr="007D2CBA" w:rsidSect="004E1E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A"/>
    <w:rsid w:val="000C5E89"/>
    <w:rsid w:val="007D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1AC89"/>
  <w15:chartTrackingRefBased/>
  <w15:docId w15:val="{A8A2A204-5B1B-B048-AB3C-37227577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2C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2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2CBA"/>
    <w:rPr>
      <w:b/>
      <w:bCs/>
      <w:kern w:val="44"/>
      <w:sz w:val="44"/>
      <w:szCs w:val="44"/>
    </w:rPr>
  </w:style>
  <w:style w:type="character" w:customStyle="1" w:styleId="20">
    <w:name w:val="标题 2 字符"/>
    <w:basedOn w:val="a0"/>
    <w:link w:val="2"/>
    <w:uiPriority w:val="9"/>
    <w:rsid w:val="007D2CB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Yingnan</dc:creator>
  <cp:keywords/>
  <dc:description/>
  <cp:lastModifiedBy>Lyu, Yingnan</cp:lastModifiedBy>
  <cp:revision>2</cp:revision>
  <dcterms:created xsi:type="dcterms:W3CDTF">2023-05-08T03:10:00Z</dcterms:created>
  <dcterms:modified xsi:type="dcterms:W3CDTF">2023-05-08T03:12:00Z</dcterms:modified>
</cp:coreProperties>
</file>