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VC问题汇总：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佑鹏</w:t>
      </w:r>
    </w:p>
    <w:p>
      <w:pPr>
        <w:rPr>
          <w:rFonts w:hint="default"/>
          <w:lang w:eastAsia="zh-CN"/>
          <w:woUserID w:val="3"/>
        </w:rPr>
      </w:pPr>
      <w:r>
        <w:rPr>
          <w:rFonts w:hint="eastAsia"/>
          <w:lang w:val="en-US" w:eastAsia="zh-CN"/>
        </w:rPr>
        <w:t>①：</w:t>
      </w:r>
      <w:r>
        <w:rPr>
          <w:rFonts w:hint="default"/>
          <w:lang w:eastAsia="zh-CN"/>
          <w:woUserID w:val="3"/>
        </w:rPr>
        <w:t>海外仓时效问题，云仓一般接PO到亚马逊上架时间多久，旺季多久；鸿宸海外仓时效是否更优？</w:t>
      </w:r>
    </w:p>
    <w:p>
      <w:pPr>
        <w:rPr>
          <w:rFonts w:hint="default"/>
          <w:lang w:eastAsia="zh-CN"/>
          <w:woUserID w:val="3"/>
        </w:rPr>
      </w:pPr>
      <w:r>
        <w:rPr>
          <w:rFonts w:hint="eastAsia"/>
          <w:lang w:val="en-US" w:eastAsia="zh-CN"/>
        </w:rPr>
        <w:t>②：</w:t>
      </w:r>
      <w:r>
        <w:rPr>
          <w:rFonts w:hint="default"/>
          <w:lang w:eastAsia="zh-CN"/>
          <w:woUserID w:val="3"/>
        </w:rPr>
        <w:t>备货问题，在途加在库3个月，SC再预留半个月到一个月，风险问题，库存压力问题，仓租问题？</w:t>
      </w:r>
    </w:p>
    <w:p>
      <w:pPr>
        <w:rPr>
          <w:rFonts w:hint="default"/>
          <w:lang w:eastAsia="zh-CN"/>
          <w:woUserID w:val="3"/>
        </w:rPr>
      </w:pPr>
      <w:r>
        <w:rPr>
          <w:rFonts w:hint="eastAsia"/>
          <w:lang w:val="en-US" w:eastAsia="zh-CN"/>
        </w:rPr>
        <w:t>③：</w:t>
      </w:r>
      <w:r>
        <w:rPr>
          <w:rFonts w:hint="default"/>
          <w:lang w:eastAsia="zh-CN"/>
          <w:woUserID w:val="3"/>
        </w:rPr>
        <w:t>VC客服的响应问题，时效问题，所有能用的操作都在他们手上，出问题我们只能等待，让人不安心</w:t>
      </w: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  <w:woUserID w:val="3"/>
        </w:rPr>
        <w:t>④</w:t>
      </w:r>
      <w:r>
        <w:rPr>
          <w:rFonts w:hint="default"/>
          <w:highlight w:val="yellow"/>
          <w:lang w:eastAsia="zh-CN"/>
          <w:woUserID w:val="3"/>
        </w:rPr>
        <w:t>：遇到的其他导致链接下架或不可售的原因或案例？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亚运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合并变体的时候，刷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1"/>
        </w:rPr>
        <w:t>UPC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经常出现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1"/>
        </w:rPr>
        <w:t>8541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有什么解决办法</w:t>
      </w:r>
    </w:p>
    <w:p>
      <w:pPr>
        <w:rPr>
          <w:rFonts w:hint="default"/>
          <w:lang w:eastAsia="zh-CN"/>
          <w:woUserID w:val="1"/>
        </w:rPr>
      </w:pPr>
      <w:r>
        <w:rPr>
          <w:rFonts w:hint="eastAsia"/>
          <w:lang w:val="en-US" w:eastAsia="zh-CN"/>
        </w:rPr>
        <w:t>②：</w:t>
      </w:r>
      <w:r>
        <w:rPr>
          <w:rFonts w:hint="default"/>
          <w:lang w:eastAsia="zh-CN"/>
          <w:woUserID w:val="1"/>
        </w:rPr>
        <w:t>全新产品和稳定出单的老品，他们的备货思路，逻辑</w:t>
      </w:r>
    </w:p>
    <w:p>
      <w:pPr>
        <w:rPr>
          <w:rFonts w:hint="default"/>
          <w:lang w:eastAsia="zh-CN"/>
          <w:woUserID w:val="1"/>
        </w:rPr>
      </w:pPr>
      <w:r>
        <w:rPr>
          <w:rFonts w:hint="eastAsia"/>
          <w:lang w:val="en-US" w:eastAsia="zh-CN"/>
        </w:rPr>
        <w:t>③：</w:t>
      </w:r>
      <w:r>
        <w:rPr>
          <w:rFonts w:hint="default"/>
          <w:lang w:eastAsia="zh-CN"/>
          <w:woUserID w:val="1"/>
        </w:rPr>
        <w:t>VC销量的预测和动销 ROI</w:t>
      </w:r>
    </w:p>
    <w:p>
      <w:pPr>
        <w:rPr>
          <w:rFonts w:hint="default"/>
          <w:lang w:eastAsia="zh-CN"/>
          <w:woUserID w:val="1"/>
        </w:rPr>
      </w:pPr>
      <w:r>
        <w:rPr>
          <w:rFonts w:hint="eastAsia"/>
          <w:lang w:val="en-US" w:eastAsia="zh-CN"/>
        </w:rPr>
        <w:t>④：</w:t>
      </w:r>
      <w:r>
        <w:rPr>
          <w:rFonts w:hint="default"/>
          <w:lang w:eastAsia="zh-CN"/>
          <w:woUserID w:val="1"/>
        </w:rPr>
        <w:t>VC库存异常，丢失（怎么防止购物车丢失），listing异常 offer有问题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王一</w:t>
      </w:r>
    </w:p>
    <w:p>
      <w:pPr>
        <w:rPr>
          <w:rFonts w:hint="default"/>
          <w:lang w:eastAsia="zh-CN"/>
          <w:woUserID w:val="4"/>
        </w:rPr>
      </w:pPr>
      <w:r>
        <w:rPr>
          <w:rFonts w:hint="eastAsia"/>
          <w:lang w:val="en-US" w:eastAsia="zh-CN"/>
        </w:rPr>
        <w:t>①：</w:t>
      </w:r>
      <w:r>
        <w:rPr>
          <w:rFonts w:hint="default"/>
          <w:lang w:eastAsia="zh-CN"/>
          <w:woUserID w:val="4"/>
        </w:rPr>
        <w:t>VC账号的广告效果如何？对比SC如何</w:t>
      </w:r>
    </w:p>
    <w:p>
      <w:pPr>
        <w:rPr>
          <w:rFonts w:hint="default"/>
          <w:lang w:eastAsia="zh-CN"/>
          <w:woUserID w:val="4"/>
        </w:rPr>
      </w:pPr>
      <w:r>
        <w:rPr>
          <w:rFonts w:hint="eastAsia"/>
          <w:lang w:val="en-US" w:eastAsia="zh-CN"/>
        </w:rPr>
        <w:t>②：</w:t>
      </w:r>
      <w:r>
        <w:rPr>
          <w:rFonts w:hint="default"/>
          <w:lang w:eastAsia="zh-CN"/>
          <w:woUserID w:val="4"/>
        </w:rPr>
        <w:t>产品转VC之后，SC账号是否需要备货，备货多少天的库存较为合适？</w:t>
      </w:r>
    </w:p>
    <w:p>
      <w:pPr>
        <w:rPr>
          <w:rFonts w:hint="default"/>
          <w:lang w:eastAsia="zh-CN"/>
          <w:woUserID w:val="4"/>
        </w:rPr>
      </w:pPr>
      <w:r>
        <w:rPr>
          <w:rFonts w:hint="eastAsia"/>
          <w:lang w:val="en-US" w:eastAsia="zh-CN"/>
          <w:woUserID w:val="4"/>
        </w:rPr>
        <w:t>③：</w:t>
      </w:r>
      <w:r>
        <w:rPr>
          <w:rFonts w:hint="default"/>
          <w:lang w:eastAsia="zh-CN"/>
          <w:woUserID w:val="4"/>
        </w:rPr>
        <w:t>新品推广迅速转VC，产品的广告效果不错，站外开优惠券设置的价格为了不影响VC之后申报BD，怎么把握这个时间节奏，是否是优惠券之后的价格不能低于BD的折扣价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梁乔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2"/>
        </w:rPr>
        <w:t>手动订单到货之后，不出单，也增加了优惠券</w:t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2"/>
        </w:rPr>
        <w:t xml:space="preserve">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2"/>
        </w:rPr>
        <w:t>可以有什么办法刺激一下出单吗？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2"/>
        </w:rPr>
        <w:t>vc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2"/>
        </w:rPr>
        <w:t>的广告调整有什么技巧吗？</w:t>
      </w:r>
    </w:p>
    <w:p>
      <w:pPr>
        <w:rPr>
          <w:rFonts w:hint="default"/>
          <w:lang w:eastAsia="zh-CN"/>
          <w:woUserID w:val="2"/>
        </w:rPr>
      </w:pPr>
      <w:r>
        <w:rPr>
          <w:rFonts w:hint="eastAsia"/>
          <w:lang w:val="en-US" w:eastAsia="zh-CN"/>
        </w:rPr>
        <w:t>③：</w:t>
      </w:r>
      <w:r>
        <w:rPr>
          <w:rFonts w:hint="default"/>
          <w:lang w:eastAsia="zh-CN"/>
          <w:woUserID w:val="2"/>
        </w:rPr>
        <w:t>报价环节除了多上几个不同价格的链接在sc 还有其他办法提高报价比例吗？</w:t>
      </w:r>
    </w:p>
    <w:p>
      <w:pPr>
        <w:rPr>
          <w:rFonts w:hint="default"/>
          <w:lang w:eastAsia="zh-CN"/>
          <w:woUserID w:val="2"/>
        </w:rPr>
      </w:pPr>
      <w:r>
        <w:rPr>
          <w:rFonts w:hint="eastAsia"/>
          <w:lang w:val="en-US" w:eastAsia="zh-CN"/>
        </w:rPr>
        <w:t>④</w:t>
      </w:r>
      <w:r>
        <w:rPr>
          <w:rFonts w:hint="eastAsia"/>
          <w:lang w:val="en-US" w:eastAsia="zh-CN"/>
          <w:woUserID w:val="2"/>
        </w:rPr>
        <w:t>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QA问题解答归类汇总：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问题类型：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合并的问题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New model问题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库存备货问题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整体节奏衔接问题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报秒杀的问题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基础的： 上架，  发货， 报活动 ，利润核算，  产品报价，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Listing批量上传,   Listing列表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-------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3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3"/>
        </w:rPr>
        <w:t>VC注意事项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3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3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3"/>
        </w:rPr>
        <w:t xml:space="preserve"> CP设置：链接上传到VC，第一次都可以成功设置CP。在VC库存动销之前，只允许设置一次CP。因此第一次CP设置的时间和金额，根据推广计划制定好，VC动销之前，取消CP，CP预算花完，时间到期等导致CP失效，不可重新设置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3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3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3"/>
        </w:rPr>
        <w:t xml:space="preserve"> CP失效如何恢复：VC库存连续动销一周，确保每天VC出现5单以上的销量，可再次设置CP。 VC上的价格折扣页面，对应SC上的会员专享折扣---设置成功的条件，VC库存动销 VC上的promo code, 对应SC上的code---设置成功的条件，VC库存动销 VC前台显示价格变动---变动条件，VC库存足够可售，会跟SC抢购物车；SC降价，设置会员折扣，VC会跟着降价，抢占购物车。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3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3"/>
        </w:rPr>
      </w:pPr>
    </w:p>
    <w:p>
      <w:pPr>
        <w:keepNext w:val="0"/>
        <w:keepLines w:val="0"/>
        <w:widowControl/>
        <w:suppressLineNumbers w:val="0"/>
        <w:jc w:val="left"/>
        <w:rPr>
          <w:woUserID w:val="3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3"/>
        </w:rPr>
        <w:t>VC BD提报，最早可提报23天之后的BD，每次BD连续14天，每轮BD之间至少间隔3天时间。确保BD提报成功率，BD折扣设置在15%。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------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-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VC 利润不足解决方案:</w:t>
      </w:r>
    </w:p>
    <w:p>
      <w:pPr>
        <w:rPr>
          <w:rFonts w:hint="default"/>
          <w:lang w:eastAsia="zh-CN"/>
          <w:woUserID w:val="1"/>
        </w:rPr>
      </w:pPr>
    </w:p>
    <w:p>
      <w:pPr>
        <w:rPr>
          <w:rFonts w:hint="default"/>
          <w:lang w:eastAsia="zh-CN"/>
          <w:woUserID w:val="1"/>
        </w:rPr>
      </w:pP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 xml:space="preserve">①Coupon 影响：  Coupon  比例不要过高,不要长期使用Coupon ,BD期间尽量少用Coupon 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②尾程派送： 接单库存覆盖到美西美东美中---头程对利润的影响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③降价： 被SC透导降价,或者VC主动降价都会影响利润不足,平时需要维护好定价和活动价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④销量：销量波动大也会导致利润不足,逻辑是VC结算出现数据波动,认定为利润不足</w:t>
      </w:r>
    </w:p>
    <w:p>
      <w:pPr>
        <w:rPr>
          <w:rFonts w:hint="default"/>
          <w:lang w:eastAsia="zh-CN"/>
          <w:woUserID w:val="1"/>
        </w:rPr>
      </w:pPr>
    </w:p>
    <w:p>
      <w:pPr>
        <w:rPr>
          <w:rFonts w:hint="default"/>
          <w:lang w:eastAsia="zh-CN"/>
          <w:woUserID w:val="1"/>
        </w:rPr>
      </w:pP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具体解释：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针对VC（Vendor Central）利润不足的问题，一些解决方案：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1. 优化Coupon策略：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 xml:space="preserve">   - 调整Coupon比例：确保Coupon的折扣比例不过高，以免过度侵蚀利润。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 xml:space="preserve">   - 控制Coupon使用频率**：避免长期使用Coupon，特别是在BD活动（BD）期间，尽量减少Coupon的使用。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2. 优化尾程派送：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 xml:space="preserve">   - 库存分布：确保接单库存能够覆盖美国西海岸、东海岸及中部地区，减少因物流问题导致的额外成本。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 xml:space="preserve">   - 头程物流：考虑头程物流成本对利润的影响，通过优化物流渠道和方式来降低成本。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3. 合理定价：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 xml:space="preserve">   - 避免无序降价：不要因为市场竞争对手（SC）的压力而盲目降价，要保持自己的定价策略。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 xml:space="preserve">   - 维护定价和活动价：定期审查和维护产品的定价和活动价格，确保利润空间。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4. 稳定销量：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 xml:space="preserve">   - 销量波动管理：通过市场分析和预测，尽量减少销量的大幅波动。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 xml:space="preserve">   - 数据监控：加强对销售数据的监控，及时发现并解决可能导致利润不足的问题。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以下是一些具体的实施步骤：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- 市场分析：定期进行市场分析，了解竞争对手的定价策略和市场需求。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- 成本核算：精确计算产品成本，包括采购、物流、运营等各项成本，确保定价能够覆盖成本并有合理利润。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- 促销策略：制定合理的促销策略，如限时折扣、捆绑销售等方式，以提高销量同时尽量减少利润损失。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- 客户关系管理：维护好与客户的关系，提高复购率，减少客户流失。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- 产品多样化：通过产品多样化策略，提高产品的竞争力，减少对单一产品的依赖。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- *内部管理*：优化内部SOP 管理流程，降低VC运营成本，提高效率。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通过上述措施，可以有效改善VC利润不足的问题，提升公司整体VC盈利能力。</w:t>
      </w:r>
    </w:p>
    <w:p>
      <w:pPr>
        <w:rPr>
          <w:rFonts w:hint="default"/>
          <w:lang w:eastAsia="zh-CN"/>
          <w:woUserID w:val="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JjNTI1ZTA4Yzg3YTMzYmIwODJjOGYxOTk4NzIyY2MifQ=="/>
  </w:docVars>
  <w:rsids>
    <w:rsidRoot w:val="0F200578"/>
    <w:rsid w:val="0F200578"/>
    <w:rsid w:val="1E636E30"/>
    <w:rsid w:val="31BE42A5"/>
    <w:rsid w:val="3A322081"/>
    <w:rsid w:val="3EFD6EB6"/>
    <w:rsid w:val="5AE7047C"/>
    <w:rsid w:val="5D72888C"/>
    <w:rsid w:val="5FFB2075"/>
    <w:rsid w:val="6AE663EC"/>
    <w:rsid w:val="7AFFFD7B"/>
    <w:rsid w:val="7C5C4760"/>
    <w:rsid w:val="7D7CDBEF"/>
    <w:rsid w:val="7DCD64C0"/>
    <w:rsid w:val="7FFF982C"/>
    <w:rsid w:val="B5AFAB89"/>
    <w:rsid w:val="CF37C326"/>
    <w:rsid w:val="D07D22D0"/>
    <w:rsid w:val="D2FB42E2"/>
    <w:rsid w:val="EFFBAD69"/>
    <w:rsid w:val="F6B91B82"/>
    <w:rsid w:val="FEFF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</Words>
  <Characters>10</Characters>
  <Lines>1</Lines>
  <Paragraphs>1</Paragraphs>
  <TotalTime>0</TotalTime>
  <ScaleCrop>false</ScaleCrop>
  <LinksUpToDate>false</LinksUpToDate>
  <CharactersWithSpaces>10</CharactersWithSpaces>
  <Application>WPS Office WWO_feishu_20230531100529-62b4f7f279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2024-10-10T17:44:00Z</dcterms:created>
  <dc:creator>Anywhere</dc:creator>
  <cp:lastModifiedBy>Anywhere</cp:lastModifiedBy>
  <dcterms:modified xsi:type="dcterms:W3CDTF">2024-10-25T09:40:54Z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46A6224AA9A5466EBCE2E862A8B30125_11</vt:lpwstr>
  </property>
</Properties>
</file>