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C42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【SOP】AI打造Listing &amp; Rufus全解析- Part 1</w:t>
      </w:r>
    </w:p>
    <w:p w14:paraId="11A18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🔗 原文链接： </w:t>
      </w:r>
      <w:r>
        <w:fldChar w:fldCharType="begin"/>
      </w:r>
      <w:r>
        <w:instrText xml:space="preserve"> HYPERLINK "https://yiritongfeng.feishu.cn/wiki/Yc2Uw6EYKiGrdgkwawGcrpWTnsg" \h </w:instrText>
      </w:r>
      <w:r>
        <w:fldChar w:fldCharType="separate"/>
      </w:r>
      <w:r>
        <w:rPr>
          <w:rFonts w:ascii="Arial" w:hAnsi="Arial" w:eastAsia="等线" w:cs="Arial"/>
          <w:i/>
          <w:color w:val="3370FF"/>
          <w:sz w:val="22"/>
        </w:rPr>
        <w:t>【SOP】AI打造Listing &amp; Rufus全解析</w:t>
      </w:r>
      <w:r>
        <w:rPr>
          <w:rFonts w:ascii="Arial" w:hAnsi="Arial" w:eastAsia="等线" w:cs="Arial"/>
          <w:i/>
          <w:color w:val="3370FF"/>
          <w:sz w:val="22"/>
        </w:rPr>
        <w:fldChar w:fldCharType="end"/>
      </w:r>
    </w:p>
    <w:p w14:paraId="373C3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⏰ 剪存时间：2025-12-13 18:01:27</w:t>
      </w:r>
    </w:p>
    <w:p w14:paraId="4962F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✂️ 本文档由</w:t>
      </w:r>
    </w:p>
    <w:p w14:paraId="10263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💖 更多好物请访问 </w:t>
      </w:r>
      <w:bookmarkStart w:id="33" w:name="_GoBack"/>
      <w:bookmarkEnd w:id="33"/>
    </w:p>
    <w:p w14:paraId="44B206D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5745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直播回放： https://yiritongfeng.feishu.cn/minutes/obcnmwqfol9v4k82dd8j777y?from=from_copylink</w:t>
      </w:r>
    </w:p>
    <w:p w14:paraId="37CFF2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860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456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4E9D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AC0E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247900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5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加入飞书日程: https://www.feishu.cn/calendar/share?token=[已移除]</w:t>
            </w:r>
          </w:p>
          <w:p w14:paraId="006C4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日程主题: AI打造Listing &amp; Rufus全解析</w:t>
            </w:r>
          </w:p>
          <w:p w14:paraId="520D4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时间: 2025年12月13日（周六） 10:30 - 12:00 (GMT+8)</w:t>
            </w:r>
          </w:p>
          <w:p w14:paraId="2AD19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组织者: 张维正</w:t>
            </w:r>
          </w:p>
          <w:p w14:paraId="58171F0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7042A8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B213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B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i/>
                <w:color w:val="646A73"/>
                <w:sz w:val="22"/>
              </w:rPr>
              <w:t>引言：</w:t>
            </w:r>
          </w:p>
          <w:p w14:paraId="50B9F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为什么你的AI和我的AI不一样？为什么我的AI效果不好？</w:t>
            </w:r>
          </w:p>
          <w:p w14:paraId="4A2A1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提示词的核心： </w:t>
            </w:r>
            <w:r>
              <w:rPr>
                <w:rFonts w:ascii="Arial" w:hAnsi="Arial" w:eastAsia="等线" w:cs="Arial"/>
                <w:b/>
                <w:i/>
                <w:color w:val="646A73"/>
                <w:sz w:val="22"/>
              </w:rPr>
              <w:t>清晰表达</w:t>
            </w:r>
          </w:p>
          <w:p w14:paraId="258D658B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不能把ai当成工具，当成一个对象，你要和他对话，表达，让你俩理解、共振</w:t>
            </w:r>
          </w:p>
          <w:p w14:paraId="67363071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效果好的重要性：上下文 &gt; 提示词</w:t>
            </w:r>
          </w:p>
          <w:p w14:paraId="33149F31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审美是核心能力</w:t>
            </w:r>
          </w:p>
          <w:p w14:paraId="33481D66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审美：知道什么是好的东西</w:t>
            </w:r>
          </w:p>
          <w:p w14:paraId="6759F316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你知道什么是好的，并清晰的告诉AI、给到充足的信息，就可以拿到好结果</w:t>
            </w:r>
          </w:p>
          <w:p w14:paraId="5BD8FDB8"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AI 只能放大你的判断，不能替你判断什么是“好”</w:t>
            </w:r>
          </w:p>
          <w:p w14:paraId="68873949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2FB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190750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BF2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828925"/>
                  <wp:effectExtent l="0" t="0" r="0" b="9525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E69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所以我们在分享如何AI自动化打造Listing之前，先一起定义下什么是好的Listing</w:t>
      </w:r>
    </w:p>
    <w:p w14:paraId="05EC6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提示词效果不一定是最好的，这次主要给大家讲清楚一个完整的AI生成listing的链路，和提示词背后的逻辑</w:t>
      </w:r>
    </w:p>
    <w:p w14:paraId="7FC4D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飞书模版、提示词、工具本身不是最重要的</w:t>
      </w:r>
    </w:p>
    <w:p w14:paraId="65EFB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大家结合自己的产品+业务场景+对listing的理解，去修改提示词，或者提供更多输入信息，达到更好的生成效果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C6A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534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685800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D6A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800100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5590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657225"/>
                  <wp:effectExtent l="0" t="0" r="0" b="9525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6553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0️⃣ 什么是一个“好 Listing”：用户体验第一</w:t>
      </w:r>
      <w:bookmarkEnd w:id="0"/>
    </w:p>
    <w:p w14:paraId="6D57E89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几个原则</w:t>
      </w:r>
      <w:bookmarkEnd w:id="1"/>
    </w:p>
    <w:p w14:paraId="1E04701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第一眼能被用户看懂 </w:t>
      </w:r>
      <w:r>
        <w:rPr>
          <w:rFonts w:ascii="Arial" w:hAnsi="Arial" w:eastAsia="等线" w:cs="Arial"/>
          <w:sz w:val="22"/>
        </w:rPr>
        <w:t>：前台（用户重点看）信息必须“一眼懂”：标题、主图、前 3 张图、五点前 2 条、A+ 首屏</w:t>
      </w:r>
    </w:p>
    <w:p w14:paraId="184E5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用户第一，一个维度是， </w:t>
      </w:r>
      <w:r>
        <w:rPr>
          <w:rFonts w:ascii="Arial" w:hAnsi="Arial" w:eastAsia="等线" w:cs="Arial"/>
          <w:i/>
          <w:color w:val="D83931"/>
          <w:sz w:val="22"/>
        </w:rPr>
        <w:t xml:space="preserve">当其他需求和用户需求冲突时，优先保证用户体验 </w:t>
      </w:r>
      <w:r>
        <w:rPr>
          <w:rFonts w:ascii="Arial" w:hAnsi="Arial" w:eastAsia="等线" w:cs="Arial"/>
          <w:i/>
          <w:color w:val="646A73"/>
          <w:sz w:val="22"/>
        </w:rPr>
        <w:t>，比如标题，五点优先保证用户能快速看明白，再考虑埋词</w:t>
      </w:r>
    </w:p>
    <w:p w14:paraId="43EF8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引申： </w:t>
      </w:r>
      <w:r>
        <w:fldChar w:fldCharType="begin"/>
      </w:r>
      <w:r>
        <w:instrText xml:space="preserve"> HYPERLINK "https://mp.weixin.qq.com/s/IycfUaw0DEWOETjrVN-TXQ" \h </w:instrText>
      </w:r>
      <w:r>
        <w:fldChar w:fldCharType="separate"/>
      </w:r>
      <w:r>
        <w:rPr>
          <w:rFonts w:ascii="Arial" w:hAnsi="Arial" w:eastAsia="等线" w:cs="Arial"/>
          <w:i/>
          <w:color w:val="3370FF"/>
          <w:sz w:val="22"/>
        </w:rPr>
        <w:t>亚马逊二段式标题测试</w:t>
      </w:r>
      <w:r>
        <w:rPr>
          <w:rFonts w:ascii="Arial" w:hAnsi="Arial" w:eastAsia="等线" w:cs="Arial"/>
          <w:i/>
          <w:color w:val="3370FF"/>
          <w:sz w:val="22"/>
        </w:rPr>
        <w:fldChar w:fldCharType="end"/>
      </w:r>
    </w:p>
    <w:p w14:paraId="4B208C4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双读者 </w:t>
      </w:r>
      <w:r>
        <w:rPr>
          <w:rFonts w:ascii="Arial" w:hAnsi="Arial" w:eastAsia="等线" w:cs="Arial"/>
          <w:sz w:val="22"/>
        </w:rPr>
        <w:t xml:space="preserve">：同时写给 </w:t>
      </w:r>
      <w:r>
        <w:rPr>
          <w:rFonts w:ascii="Arial" w:hAnsi="Arial" w:eastAsia="等线" w:cs="Arial"/>
          <w:b/>
          <w:sz w:val="22"/>
          <w:u w:val="single"/>
        </w:rPr>
        <w:t xml:space="preserve">用户 </w:t>
      </w:r>
      <w:r>
        <w:rPr>
          <w:rFonts w:ascii="Arial" w:hAnsi="Arial" w:eastAsia="等线" w:cs="Arial"/>
          <w:sz w:val="22"/>
          <w:u w:val="single"/>
        </w:rPr>
        <w:t xml:space="preserve">和 </w:t>
      </w:r>
      <w:r>
        <w:rPr>
          <w:rFonts w:ascii="Arial" w:hAnsi="Arial" w:eastAsia="等线" w:cs="Arial"/>
          <w:b/>
          <w:sz w:val="22"/>
          <w:u w:val="single"/>
        </w:rPr>
        <w:t>亚马逊</w:t>
      </w:r>
    </w:p>
    <w:p w14:paraId="24D11B8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用户可读、可信、敢买</w:t>
      </w:r>
    </w:p>
    <w:p w14:paraId="2E85B5C8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系统可识别（ </w:t>
      </w:r>
      <w:r>
        <w:rPr>
          <w:rFonts w:ascii="Arial" w:hAnsi="Arial" w:eastAsia="等线" w:cs="Arial"/>
          <w:b/>
          <w:sz w:val="22"/>
        </w:rPr>
        <w:t xml:space="preserve">埋词 </w:t>
      </w:r>
      <w:r>
        <w:rPr>
          <w:rFonts w:ascii="Arial" w:hAnsi="Arial" w:eastAsia="等线" w:cs="Arial"/>
          <w:sz w:val="22"/>
        </w:rPr>
        <w:t>正确、属性完整、GEO），同时符合A9算法、Cosmo算法、Rufus</w:t>
      </w:r>
    </w:p>
    <w:p w14:paraId="73DDFE9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Rufus </w:t>
      </w:r>
      <w:r>
        <w:rPr>
          <w:rFonts w:ascii="Arial" w:hAnsi="Arial" w:eastAsia="等线" w:cs="Arial"/>
          <w:sz w:val="22"/>
        </w:rPr>
        <w:t xml:space="preserve">： </w:t>
      </w:r>
      <w:r>
        <w:rPr>
          <w:rFonts w:ascii="Arial" w:hAnsi="Arial" w:eastAsia="等线" w:cs="Arial"/>
          <w:b/>
          <w:sz w:val="22"/>
        </w:rPr>
        <w:t>前台表述 = 后台属性</w:t>
      </w:r>
    </w:p>
    <w:p w14:paraId="4AD89C32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关键参数、属性、说明 </w:t>
      </w:r>
      <w:r>
        <w:rPr>
          <w:rFonts w:ascii="Arial" w:hAnsi="Arial" w:eastAsia="等线" w:cs="Arial"/>
          <w:b/>
          <w:sz w:val="22"/>
        </w:rPr>
        <w:t>无缺失，不互相矛盾</w:t>
      </w:r>
    </w:p>
    <w:p w14:paraId="3503FD81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筛选主要竞品的 </w:t>
      </w:r>
      <w:r>
        <w:rPr>
          <w:rFonts w:ascii="Arial" w:hAnsi="Arial" w:eastAsia="等线" w:cs="Arial"/>
          <w:b/>
          <w:sz w:val="22"/>
          <w:u w:val="single"/>
        </w:rPr>
        <w:t xml:space="preserve">Rufus </w:t>
      </w:r>
      <w:r>
        <w:rPr>
          <w:rFonts w:ascii="Arial" w:hAnsi="Arial" w:eastAsia="等线" w:cs="Arial"/>
          <w:sz w:val="22"/>
        </w:rPr>
        <w:t>问题，提前维护答案信息</w:t>
      </w:r>
    </w:p>
    <w:p w14:paraId="7D26BB5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</w:rPr>
        <w:t>移动端优先：</w:t>
      </w:r>
    </w:p>
    <w:p w14:paraId="78485887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移动端：PC 约 7:3，Listing打造优先考虑手机上的呈现效果</w:t>
      </w:r>
    </w:p>
    <w:p w14:paraId="6B04E911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实操：比如图片，先做移动端的图，再做pc端【dji、insta360等都是这么做的】</w:t>
      </w:r>
    </w:p>
    <w:p w14:paraId="286341A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最核心的还是图片： </w:t>
      </w:r>
      <w:r>
        <w:rPr>
          <w:rFonts w:ascii="Arial" w:hAnsi="Arial" w:eastAsia="等线" w:cs="Arial"/>
          <w:sz w:val="22"/>
          <w:u w:val="single"/>
        </w:rPr>
        <w:t>图是给用户看的，文字主要给系统看的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2483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27B3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71600"/>
                  <wp:effectExtent l="0" t="0" r="0" b="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584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809875"/>
                  <wp:effectExtent l="0" t="0" r="0" b="9525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7C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移动端：pc端流量数据</w:t>
            </w:r>
          </w:p>
        </w:tc>
      </w:tr>
    </w:tbl>
    <w:p w14:paraId="34C66E1B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C615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4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一个建议，大家多用下amazon移动端， </w:t>
            </w:r>
            <w:r>
              <w:rPr>
                <w:rFonts w:ascii="Arial" w:hAnsi="Arial" w:eastAsia="等线" w:cs="Arial"/>
                <w:sz w:val="22"/>
                <w:u w:val="single"/>
              </w:rPr>
              <w:t xml:space="preserve">优先app </w:t>
            </w:r>
            <w:r>
              <w:rPr>
                <w:rFonts w:ascii="Arial" w:hAnsi="Arial" w:eastAsia="等线" w:cs="Arial"/>
                <w:sz w:val="22"/>
              </w:rPr>
              <w:t>，关注：</w:t>
            </w:r>
          </w:p>
          <w:p w14:paraId="11F77736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列表页的呈现结果，先天有利于长图</w:t>
            </w:r>
          </w:p>
          <w:p w14:paraId="4BC7B203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Listing商品页面，信息的呈现</w:t>
            </w:r>
          </w:p>
          <w:p w14:paraId="7A4AE432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Rufus的出现位置和频率</w:t>
            </w:r>
          </w:p>
          <w:p w14:paraId="5DF18B48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建议下载Amazon的app，功能比较全，或者优先使用网页版的移动端，移动端优先</w:t>
            </w:r>
          </w:p>
          <w:p w14:paraId="1FDAF3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2496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"https://internal-api-drive-stream.feishu.cn/space/api/box/stream/download/preview/Xx5sblFM2od7fzxAVGec5witn0c?mount_point=docx_file&amp;preview_type=16"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94573ff8415d5caf93a3158f99b5d355.mp4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36DF1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移动端录屏</w:t>
            </w:r>
          </w:p>
          <w:p w14:paraId="1294E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音乐忽略朋友们</w:t>
            </w:r>
          </w:p>
        </w:tc>
      </w:tr>
    </w:tbl>
    <w:p w14:paraId="3917FBE2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1️⃣ AI打造完美Listing SOP</w:t>
      </w:r>
      <w:bookmarkEnd w:id="2"/>
    </w:p>
    <w:p w14:paraId="5D716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AI使用方法论：</w:t>
      </w:r>
    </w:p>
    <w:p w14:paraId="06652FD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搞清楚输入是什么，输出是什么</w:t>
      </w:r>
    </w:p>
    <w:p w14:paraId="5601D20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然后思考自己平时是用什么方法，从输入-&gt;输出的</w:t>
      </w:r>
    </w:p>
    <w:p w14:paraId="5D25294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把输入、输出、方法，按照顺序写下来就是提示词</w:t>
      </w:r>
    </w:p>
    <w:p w14:paraId="606B7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下面逐步演示思路，然后用飞书多维表格一键演示 </w:t>
      </w:r>
      <w:r>
        <w:fldChar w:fldCharType="begin"/>
      </w:r>
      <w:r>
        <w:instrText xml:space="preserve"> HYPERLINK "https://yiritongfeng.feishu.cn/wiki/TK5HwFR7bigCFik5YNRc98BonEZ?table=tblevrOPXS0zlhPR&amp;view=vewDqCVYo1" \h </w:instrText>
      </w:r>
      <w:r>
        <w:fldChar w:fldCharType="separate"/>
      </w:r>
      <w:r>
        <w:rPr>
          <w:rFonts w:ascii="Arial" w:hAnsi="Arial" w:eastAsia="等线" w:cs="Arial"/>
          <w:i/>
          <w:color w:val="3370FF"/>
          <w:sz w:val="22"/>
        </w:rPr>
        <w:t>【模版】AI+Listing</w:t>
      </w:r>
      <w:r>
        <w:rPr>
          <w:rFonts w:ascii="Arial" w:hAnsi="Arial" w:eastAsia="等线" w:cs="Arial"/>
          <w:i/>
          <w:color w:val="3370FF"/>
          <w:sz w:val="22"/>
        </w:rPr>
        <w:fldChar w:fldCharType="end"/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3D23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52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https://www.amazon.com/Nimble-Wireless-Charging-Station-Qi2-Certified/dp/B0FL9911DP/</w:t>
            </w:r>
          </w:p>
          <w:p w14:paraId="4477081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600200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2E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用这俩产品作为案例，演示全流程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7E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https://www.amazon.com/Anker-Compatible-Charging-Certified-Wireless/dp/B0F9L1PPPJ</w:t>
            </w:r>
          </w:p>
          <w:p w14:paraId="69C62FA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809750"/>
                  <wp:effectExtent l="0" t="0" r="0" b="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47644">
      <w:pPr>
        <w:spacing w:before="120" w:after="120" w:line="288" w:lineRule="auto"/>
        <w:ind w:left="0"/>
        <w:jc w:val="left"/>
      </w:pPr>
    </w:p>
    <w:p w14:paraId="4175C1B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 xml:space="preserve">飞书表格 </w:t>
      </w:r>
      <w:r>
        <w:fldChar w:fldCharType="begin"/>
      </w:r>
      <w:r>
        <w:instrText xml:space="preserve"> HYPERLINK "https://yiritongfeng.feishu.cn/wiki/TK5HwFR7bigCFik5YNRc98BonEZ?table=tblevrOPXS0zlhPR&amp;view=vewDqCVYo1"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2"/>
        </w:rPr>
        <w:t>【模版】AI+Listing</w:t>
      </w:r>
      <w:r>
        <w:rPr>
          <w:rFonts w:ascii="Arial" w:hAnsi="Arial" w:eastAsia="等线" w:cs="Arial"/>
          <w:b/>
          <w:color w:val="3370FF"/>
          <w:sz w:val="32"/>
        </w:rPr>
        <w:fldChar w:fldCharType="end"/>
      </w:r>
      <w:bookmarkEnd w:id="3"/>
    </w:p>
    <w:p w14:paraId="668765E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产品素材收集</w:t>
      </w:r>
      <w:bookmarkEnd w:id="4"/>
    </w:p>
    <w:p w14:paraId="6DC726B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029200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B59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CD58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50"/>
              <w:gridCol w:w="1950"/>
            </w:tblGrid>
            <w:tr w14:paraId="158F974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1E6A35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项目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32FE24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内容</w:t>
                  </w:r>
                </w:p>
              </w:tc>
            </w:tr>
            <w:tr w14:paraId="48D4D27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EAEBAB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品类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DB6B7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3-in-1 Magnetic Wireless Charging Station (Apple ecosystem)</w:t>
                  </w:r>
                </w:p>
              </w:tc>
            </w:tr>
            <w:tr w14:paraId="2A8CA81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9D91DC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ASIN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B0434F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B0FL9911DP</w:t>
                  </w:r>
                </w:p>
              </w:tc>
            </w:tr>
            <w:tr w14:paraId="1B24676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A5014D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站点 / 语言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4838F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US / en-US</w:t>
                  </w:r>
                </w:p>
              </w:tc>
            </w:tr>
            <w:tr w14:paraId="5D52014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33556E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品牌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57A68E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Nimble</w:t>
                  </w:r>
                </w:p>
              </w:tc>
            </w:tr>
            <w:tr w14:paraId="252402D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C30E0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定位价格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A1FE0A4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 w14:paraId="135192C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F0F60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目标价位段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2DF2A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中高端（非极致性能，强调设计与可持续）</w:t>
                  </w:r>
                </w:p>
              </w:tc>
            </w:tr>
            <w:tr w14:paraId="7FE9967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8776C1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变体</w:t>
                  </w:r>
                </w:p>
              </w:tc>
              <w:tc>
                <w:tcPr>
                  <w:tcW w:w="195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F7BAC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单一款（Black）</w:t>
                  </w:r>
                </w:p>
              </w:tc>
            </w:tr>
          </w:tbl>
          <w:p w14:paraId="54B06A34"/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E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产品： </w:t>
            </w:r>
            <w:r>
              <w:rPr>
                <w:rFonts w:ascii="Arial" w:hAnsi="Arial" w:eastAsia="等线" w:cs="Arial"/>
                <w:sz w:val="22"/>
              </w:rPr>
              <w:t>Nimble Podium 3‑in‑1 Wireless Charger</w:t>
            </w:r>
          </w:p>
          <w:p w14:paraId="44B89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标准： </w:t>
            </w:r>
            <w:r>
              <w:rPr>
                <w:rFonts w:ascii="Arial" w:hAnsi="Arial" w:eastAsia="等线" w:cs="Arial"/>
                <w:sz w:val="22"/>
              </w:rPr>
              <w:t>Qi2 Certified, MagSafe compatible</w:t>
            </w:r>
          </w:p>
          <w:p w14:paraId="61FB5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最大手机输出： </w:t>
            </w:r>
            <w:r>
              <w:rPr>
                <w:rFonts w:ascii="Arial" w:hAnsi="Arial" w:eastAsia="等线" w:cs="Arial"/>
                <w:sz w:val="22"/>
              </w:rPr>
              <w:t>15W；AirPods 5W；Watch 3.5W</w:t>
            </w:r>
          </w:p>
          <w:p w14:paraId="32665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包含： </w:t>
            </w:r>
            <w:r>
              <w:rPr>
                <w:rFonts w:ascii="Arial" w:hAnsi="Arial" w:eastAsia="等线" w:cs="Arial"/>
                <w:sz w:val="22"/>
              </w:rPr>
              <w:t>主体 + 36W USB‑C 适配器 + 1.5m USB‑C 线 + 说明书</w:t>
            </w:r>
          </w:p>
          <w:p w14:paraId="561C6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兼容： </w:t>
            </w:r>
            <w:r>
              <w:rPr>
                <w:rFonts w:ascii="Arial" w:hAnsi="Arial" w:eastAsia="等线" w:cs="Arial"/>
                <w:sz w:val="22"/>
              </w:rPr>
              <w:t>iPhone 12–17 系列、Apple Watch Ultra/Series/SE、AirPods 多代</w:t>
            </w:r>
          </w:p>
          <w:p w14:paraId="70E15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材料与包装： </w:t>
            </w:r>
            <w:r>
              <w:rPr>
                <w:rFonts w:ascii="Arial" w:hAnsi="Arial" w:eastAsia="等线" w:cs="Arial"/>
                <w:sz w:val="22"/>
              </w:rPr>
              <w:t>回收材料、碳中和、环保包装、提供旧设备回收</w:t>
            </w:r>
          </w:p>
          <w:p w14:paraId="78692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定位： </w:t>
            </w:r>
            <w:r>
              <w:rPr>
                <w:rFonts w:ascii="Arial" w:hAnsi="Arial" w:eastAsia="等线" w:cs="Arial"/>
                <w:sz w:val="22"/>
              </w:rPr>
              <w:t>Apple 桌面一体化解决方案，中高端，强调设计与可持续性</w:t>
            </w:r>
          </w:p>
        </w:tc>
      </w:tr>
    </w:tbl>
    <w:p w14:paraId="510ADCE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FFEA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5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D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0A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9801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D4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基础信息</w:t>
            </w:r>
          </w:p>
          <w:p w14:paraId="23ABA9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30228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品类 / ASIN</w:t>
            </w:r>
          </w:p>
          <w:p w14:paraId="637977BA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站点 / 语言</w:t>
            </w:r>
          </w:p>
          <w:p w14:paraId="2F286283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预估售价 / 目标毛利</w:t>
            </w:r>
          </w:p>
          <w:p w14:paraId="6A6155F3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变体信息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23423">
            <w:pPr>
              <w:spacing w:before="120" w:after="120" w:line="288" w:lineRule="auto"/>
              <w:ind w:left="0"/>
              <w:jc w:val="left"/>
            </w:pPr>
          </w:p>
        </w:tc>
      </w:tr>
      <w:tr w14:paraId="2F1A6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E9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规格参数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BC06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材质（是否食品级 / 医疗级 / 工业级）</w:t>
            </w:r>
          </w:p>
          <w:p w14:paraId="2E4F13BA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尺寸 / 重量 / 公差范围</w:t>
            </w:r>
          </w:p>
          <w:p w14:paraId="77A03CEE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适配机型 / 不适配机型</w:t>
            </w:r>
          </w:p>
          <w:p w14:paraId="27DDCFF4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耐温 / 承重 / 使用限制</w:t>
            </w:r>
          </w:p>
          <w:p w14:paraId="21EB1905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认证（REACH / ROHS / FDA / LFGB 等）</w:t>
            </w:r>
          </w:p>
          <w:p w14:paraId="778B87D3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随包装物料（配件 / 说明 / 收纳）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3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服务rufus</w:t>
            </w:r>
          </w:p>
          <w:p w14:paraId="75B30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凡是用户可能会问“具体是多少”的，都不能模糊。</w:t>
            </w:r>
          </w:p>
        </w:tc>
      </w:tr>
      <w:tr w14:paraId="52AE7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6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图片素材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1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基本图片素材【工厂给的/实拍的】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B9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AI作图视频的基础</w:t>
            </w:r>
          </w:p>
        </w:tc>
      </w:tr>
      <w:tr w14:paraId="3CFD2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E3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卖点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0E9C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核心卖点</w:t>
            </w:r>
          </w:p>
          <w:p w14:paraId="56025C32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差异点（对竞品的独特性）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B11C0">
            <w:pPr>
              <w:spacing w:before="120" w:after="120" w:line="288" w:lineRule="auto"/>
              <w:ind w:left="0"/>
              <w:jc w:val="left"/>
            </w:pPr>
          </w:p>
        </w:tc>
      </w:tr>
      <w:tr w14:paraId="13AD2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8C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体验/风险/认证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C8B0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常见误用（安装方向 / 尺寸理解错误）</w:t>
            </w:r>
          </w:p>
          <w:p w14:paraId="451D58C7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兼容性风险</w:t>
            </w:r>
          </w:p>
          <w:p w14:paraId="42D2C7B6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使用注意事项</w:t>
            </w:r>
          </w:p>
          <w:p w14:paraId="7F649E81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换新 / 售后政策</w:t>
            </w:r>
          </w:p>
          <w:p w14:paraId="200E53D3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测试报告/合规文档/专利或外观设计证书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33E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A2DE31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市场调研</w:t>
      </w:r>
      <w:bookmarkEnd w:id="5"/>
    </w:p>
    <w:p w14:paraId="73CD69E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1.2.1 竞品调研</w:t>
      </w:r>
      <w:bookmarkEnd w:id="6"/>
    </w:p>
    <w:p w14:paraId="35991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小技巧： </w:t>
      </w:r>
      <w:r>
        <w:rPr>
          <w:rFonts w:ascii="Arial" w:hAnsi="Arial" w:eastAsia="等线" w:cs="Arial"/>
          <w:i/>
          <w:color w:val="8F959E"/>
          <w:sz w:val="22"/>
        </w:rPr>
        <w:t>“竞品永远都是最好的老师”，大多数的链接的信息都可以从前台查看到，但是有些竞品后台的信息，前台是无法展示的。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8F959E"/>
          <w:sz w:val="22"/>
        </w:rPr>
        <w:t>可以查看竞品在listing详情页面的所有信息！比如对方的详情页面的设置，List price的设置，目标受众的设置等等，这些都是很有参考意义的。</w:t>
      </w:r>
    </w:p>
    <w:p w14:paraId="0FD4C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https://sellercentral.amazon.com/abis/ajax/reconciledDetailsV2?asin= B0FF3165LL asin部分替换为对应竞品的asin即可</w:t>
      </w:r>
    </w:p>
    <w:p w14:paraId="26DF1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这一阶段不是只是为了“学习竞品”， 而是为了回答一个问题： </w:t>
      </w:r>
      <w:r>
        <w:rPr>
          <w:rFonts w:ascii="Arial" w:hAnsi="Arial" w:eastAsia="等线" w:cs="Arial"/>
          <w:b/>
          <w:sz w:val="22"/>
        </w:rPr>
        <w:t>在用户视角下，哪些信息值得被前置。</w:t>
      </w:r>
    </w:p>
    <w:p w14:paraId="0E81F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筛选竞品时，不是越多越好，而是覆盖 </w:t>
      </w:r>
      <w:r>
        <w:rPr>
          <w:rFonts w:ascii="Arial" w:hAnsi="Arial" w:eastAsia="等线" w:cs="Arial"/>
          <w:b/>
          <w:sz w:val="22"/>
        </w:rPr>
        <w:t xml:space="preserve">不同定位 </w:t>
      </w:r>
      <w:r>
        <w:rPr>
          <w:rFonts w:ascii="Arial" w:hAnsi="Arial" w:eastAsia="等线" w:cs="Arial"/>
          <w:sz w:val="22"/>
        </w:rPr>
        <w:t>：</w:t>
      </w:r>
    </w:p>
    <w:p w14:paraId="1F15049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BSR</w:t>
      </w:r>
    </w:p>
    <w:p w14:paraId="724149F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高评分 / 高销量</w:t>
      </w:r>
    </w:p>
    <w:p w14:paraId="464DD4E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高价位 / 低价位</w:t>
      </w:r>
    </w:p>
    <w:p w14:paraId="1B3E784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风格明显差异</w:t>
      </w:r>
    </w:p>
    <w:p w14:paraId="6BE2F83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同适配型号</w:t>
      </w:r>
    </w:p>
    <w:p w14:paraId="7EBC6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建议表头（固定化）：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6EFC2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2A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ASIN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C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14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7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35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主图风格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F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A+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02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F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差评共性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7E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核心优势</w:t>
            </w:r>
          </w:p>
        </w:tc>
      </w:tr>
    </w:tbl>
    <w:p w14:paraId="58482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你要看的不是“谁卖得好”， 而是： </w:t>
      </w:r>
      <w:r>
        <w:rPr>
          <w:rFonts w:ascii="Arial" w:hAnsi="Arial" w:eastAsia="等线" w:cs="Arial"/>
          <w:b/>
          <w:i/>
          <w:color w:val="646A73"/>
          <w:sz w:val="22"/>
        </w:rPr>
        <w:t>他们把什么信息放在了第一眼。</w:t>
      </w:r>
    </w:p>
    <w:p w14:paraId="67C45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包括每一张图说明什么信息</w:t>
      </w:r>
    </w:p>
    <w:p w14:paraId="12612FC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1.2.2 评论分析</w:t>
      </w:r>
      <w:bookmarkEnd w:id="7"/>
    </w:p>
    <w:p w14:paraId="6B943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把评论交给 AI，分析</w:t>
      </w:r>
    </w:p>
    <w:p w14:paraId="07D3CB7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痛点（不满意什么）</w:t>
      </w:r>
    </w:p>
    <w:p w14:paraId="5385D35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期望（本来想要什么）</w:t>
      </w:r>
    </w:p>
    <w:p w14:paraId="2BF8790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误用（用户怎么用错）</w:t>
      </w:r>
    </w:p>
    <w:p w14:paraId="45D0890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兼容性（哪些情况不适配）</w:t>
      </w:r>
    </w:p>
    <w:p w14:paraId="1FC6B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重点不是比例，而是 </w:t>
      </w:r>
      <w:r>
        <w:rPr>
          <w:rFonts w:ascii="Arial" w:hAnsi="Arial" w:eastAsia="等线" w:cs="Arial"/>
          <w:b/>
          <w:i/>
          <w:color w:val="646A73"/>
          <w:sz w:val="22"/>
        </w:rPr>
        <w:t xml:space="preserve">反复出现的问题类型 </w:t>
      </w:r>
      <w:r>
        <w:rPr>
          <w:rFonts w:ascii="Arial" w:hAnsi="Arial" w:eastAsia="等线" w:cs="Arial"/>
          <w:i/>
          <w:color w:val="646A73"/>
          <w:sz w:val="22"/>
        </w:rPr>
        <w:t>。</w:t>
      </w:r>
    </w:p>
    <w:p w14:paraId="4FCA0350">
      <w:pPr>
        <w:spacing w:before="120" w:after="120" w:line="288" w:lineRule="auto"/>
        <w:ind w:left="0"/>
        <w:jc w:val="left"/>
      </w:pPr>
    </w:p>
    <w:p w14:paraId="063B1B9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1.2.3 关键词库/ 分析</w:t>
      </w:r>
      <w:bookmarkEnd w:id="8"/>
    </w:p>
    <w:p w14:paraId="18249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来源可以很多，但目标一致：</w:t>
      </w:r>
    </w:p>
    <w:p w14:paraId="19762BE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关键词库：卖家精灵、飞鱼、西柚都可以，任何数据软件都ok</w:t>
      </w:r>
    </w:p>
    <w:p w14:paraId="3159383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关键词分析</w:t>
      </w:r>
    </w:p>
    <w:p w14:paraId="2DD8D12B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color w:val="D83931"/>
          <w:sz w:val="22"/>
        </w:rPr>
        <w:t>意图（功能 / 兼容 / 场景 / 人群 / 问题）</w:t>
      </w:r>
    </w:p>
    <w:p w14:paraId="3D7D99EE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color w:val="D83931"/>
          <w:sz w:val="22"/>
        </w:rPr>
        <w:t>竞争强度（强 / 中 / 弱）</w:t>
      </w:r>
    </w:p>
    <w:p w14:paraId="4D9CBDB7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color w:val="D83931"/>
          <w:sz w:val="22"/>
        </w:rPr>
        <w:t>价值（高 / 中 / 低）</w:t>
      </w:r>
    </w:p>
    <w:p w14:paraId="0A0B79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这一步的目的不是“选词”， 而是为后面 </w:t>
      </w:r>
      <w:r>
        <w:rPr>
          <w:rFonts w:ascii="Arial" w:hAnsi="Arial" w:eastAsia="等线" w:cs="Arial"/>
          <w:b/>
          <w:i/>
          <w:color w:val="646A73"/>
          <w:sz w:val="22"/>
        </w:rPr>
        <w:t>不同模块分配不同类型的词，比如标题第一个词用 accessories 还是 Replacement</w:t>
      </w:r>
    </w:p>
    <w:p w14:paraId="68287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数据怎么抓：不需要自己去抓</w:t>
      </w:r>
    </w:p>
    <w:p w14:paraId="306E7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飞书链接： </w:t>
      </w:r>
      <w:r>
        <w:fldChar w:fldCharType="begin"/>
      </w:r>
      <w:r>
        <w:instrText xml:space="preserve"> HYPERLINK "https://yiritongfeng.feishu.cn/wiki/Ffkvw62wAitWaDkHGhEcLeOenMb?from=from_copylink" \h </w:instrText>
      </w:r>
      <w:r>
        <w:fldChar w:fldCharType="separate"/>
      </w:r>
      <w:r>
        <w:rPr>
          <w:rFonts w:ascii="Arial" w:hAnsi="Arial" w:eastAsia="等线" w:cs="Arial"/>
          <w:i/>
          <w:color w:val="3370FF"/>
          <w:sz w:val="22"/>
        </w:rPr>
        <w:t xml:space="preserve">跨境数据飞轮：用 Capalyze AI从数据采集到洞察 </w:t>
      </w:r>
      <w:r>
        <w:rPr>
          <w:rFonts w:ascii="Arial" w:hAnsi="Arial" w:eastAsia="等线" w:cs="Arial"/>
          <w:i/>
          <w:color w:val="3370FF"/>
          <w:sz w:val="22"/>
        </w:rPr>
        <w:fldChar w:fldCharType="end"/>
      </w:r>
      <w:r>
        <w:rPr>
          <w:rFonts w:ascii="Arial" w:hAnsi="Arial" w:eastAsia="等线" w:cs="Arial"/>
          <w:i/>
          <w:color w:val="646A73"/>
          <w:sz w:val="22"/>
        </w:rPr>
        <w:t>密码：[已移除]</w:t>
      </w:r>
    </w:p>
    <w:p w14:paraId="2D14F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https://capalyze.ai/chat/1970727686054105103</w:t>
      </w:r>
    </w:p>
    <w:p w14:paraId="14549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暂不支持的文档区域，请手动复制这部分: base_refer</w:t>
      </w:r>
    </w:p>
    <w:p w14:paraId="0A7E769D">
      <w:pPr>
        <w:spacing w:before="120" w:after="120" w:line="288" w:lineRule="auto"/>
        <w:ind w:left="0"/>
        <w:jc w:val="left"/>
      </w:pPr>
    </w:p>
    <w:p w14:paraId="3386593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1.3 AI生成</w:t>
      </w:r>
      <w:bookmarkEnd w:id="9"/>
    </w:p>
    <w:p w14:paraId="12D54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暂不支持的文档区域，请手动复制这部分: base_refer</w:t>
      </w:r>
    </w:p>
    <w:p w14:paraId="7A0D8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暂不支持的文档区域，请手动复制这部分: base_refer</w:t>
      </w:r>
    </w:p>
    <w:p w14:paraId="0E2CF8A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没有飞书多维表格如何使用？</w:t>
      </w:r>
      <w:bookmarkEnd w:id="10"/>
    </w:p>
    <w:p w14:paraId="39918DB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手动复制所有提示词至，任意一个你常用的ai模型</w:t>
      </w:r>
    </w:p>
    <w:p w14:paraId="4E455F7C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优先使用海外模型：Chatgpt、Gemini</w:t>
      </w:r>
    </w:p>
    <w:p w14:paraId="05E1B13A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国内模型可以用：豆包、通义【阿里巴巴旗下的】</w:t>
      </w:r>
    </w:p>
    <w:p w14:paraId="19BB791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在提示词的最后，+一句“按照以上提示词，帮我打造listing，生成对应的8个模块，下面是我的产品信息：”，再把梳理好的产品所有有关信息，全放上去，作为输入</w:t>
      </w:r>
    </w:p>
    <w:p w14:paraId="0F6F3DC3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一张产品图+所有你认为有用的信息</w:t>
      </w:r>
    </w:p>
    <w:p w14:paraId="693E48E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懒人一键复制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8FD9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907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标题1.0【角色】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你是亚马逊SEO标题优化专家。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国家/站点: {country_site}  例: US、DE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语言: {language}  例: en-US、de-DE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产品名(品类词):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品牌(可选): {brand}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核心卖点/差异点(3-6条):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关键参数(尺寸/容量/承重/适配等): {specs}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关键词池(优先从高到低):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禁用词/限制(如禁用“best/medical cure”等): {banned_terms}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生成1个亚马逊{country_site}站标题，**100–125字符**，移动端可读性强，兼顾SEO与可读性。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开头放品类主词；自然融入1-2个主流词 + 1-2个差异点 + 关键参数。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不写型号/注册符号/夸大与医疗承诺；避免重复和堆砌。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单位/拼写遵循 {language} 习惯；用“,”做轻量分隔即可。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覆盖优先级最高的关键词，但以可读为先。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仅输出标题一行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五点1.0【角色】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你是亚马逊转化文案专家，熟悉移动端展示逻辑。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语言/站点: {language}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用户人群/场景: {audience_scenarios}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 (5–8条, 含功能/材质/承重/调节/安全/易用):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关键参数 (数字/范围/兼容): {specs}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辅助关键词 (自然融入): {keywords_optional}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合规限制: {compliance_notes}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生成 5 条五点 (英文)，每条 60–100 字符，总计约 300–480 字符；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结构 “【主题】+补充一句”。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1. 前两条：重点为转化（用户看的核心卖点），必须简明突出优势 + 数字化参数。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2. 后三条：重点为埋词（搜索索引 + Rufus回答），语义自然但可加入扩展关键词。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3. 每条只讲一个主题；包含具体事实或数字；口语清晰，避免空话。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4. 主题词用【】包裹；不许医疗/极限词；避免和标题重复堆砌。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5. 移动端友好：尽量动词开头 (Enable / Support / Keep …)。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严格输出 5 行，每行 1 条五点；不输出其他内容。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Search Terms1.0【角色】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你是亚马逊后台关键词优化专家。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语言/站点: {language}/{country_site}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关键词池(主流+长尾+同义+错拼):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已使用词(来自标题/五点): {used_terms}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需覆盖的语义域(功能/人群/场景/材质/兼容): {semantic_buckets}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生成一条 Search Terms 字符串，**≤249字节**。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只用空格分隔；删除标点/品牌/竞争对手/重复词根。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不与 {used_terms} 重复；优先装入未覆盖的高价值词 + 同义词 + 常见错拼 + 地域/英美拼写差异。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语义域尽量覆盖 {semantic_buckets}。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输出前自行截断到不超过249字节（不要拆断词）。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仅输出一行ST字符串。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主附图设计需求1.0【角色】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你是一名资深亚马逊电商视觉策划总监，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长期负责 Amazon US/EU 市场的主图与详情页视觉转化优化，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擅长通过图片设计提升点击率（CTR）与转化率（CVR），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非常熟悉移动端浏览逻辑与亚马逊图片合规要求。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 / 站点: 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卖点与功能（结构 / 材质 / 参数 / 功能）: {usps_specs}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核心关键词 / 需求词（用于理解用户意图，而非直接上图）: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品牌调性: {brand_tone}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限制条件: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主图必须为纯白背景（RGB 255,255,255）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主图不得包含文字 / 水印 / Logo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附图可适度进行信息化处理，但必须合规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移动端优先设计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请输出该产品的一套「主图 + 附图（共 7 张）」的视觉设计 Brief。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每一张图都需要给出清晰、可执行的设计要求，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包括：设计目标、画面构成、卖点承载方式、差异化策略与移动端注意点。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输出内容应可直接交付给设计师或用于 AI 作图工具执行。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主图（点击驱动）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突出 90% 的核心差异化，可适度夸张但不得失真，必要时可使用渲染图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展示产品主体 + 核心配件，质感必须清晰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构图逻辑：引导用户第一眼关注卖点，而非价格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移动端优先：推荐比例 1:1.26–1:1.3，建议尺寸 1520×2000px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角度建议：略微朝上或朝下，形成视觉引导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图 2 &amp; 图 3（转化关键）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2：聚焦单一核心功能或差异点（如旋转、承重、可调节等）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3：结合使用场景，展示多功能或核心适用人群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要求：7 秒内即可让用户理解价值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图 4–图 6（需求暗示 &amp; 信任感）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4：生活化使用场景，暗示真实需求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5：功能或结构特写（材质、尺寸、工艺，参数可数字化）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6：信任构建元素（认证、品质、售后、环保、价值感）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图 7（品牌故事 &amp; 变体引导）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体现品牌调性与品牌价值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变体展示：用色块或图示区分不同颜色 / 款式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若有主推款或活动，可添加合规标签（如 “New” / “Limited Offer”）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【输出格式要求】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必须以 Markdown 表格形式输出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严格按照以下表格结构填写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不得新增、删除或合并列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不输出任何额外解释性文字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【输出表格模板】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图片序号 | 图片定位 | 设计目标 | 画面构成（角度 / 元素） | 核心卖点承载 | 差异化策略 | 移动端注意点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|---|---|---|---|---|---|---|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主图 | 点击驱动 | 提升搜索页 CTR | 主体角度、是否渲染、配件展示方式 | 哪个卖点是第一眼感知的 | 与竞品主图区别在哪里 | 构图是否在手机端清晰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图2 | 转化关键 | 证明核心功能 | 功能结构 / 动作示意 | 单一核心功能点 | 为什么你更好 | 是否 7 秒内看懂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图3 | 转化关键 | 场景 + 功能结合 | 使用场景 + 产品互动 | 多功能或适用人群 | 场景真实度 | 人物比例 / 焦点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图4 | 需求暗示 | 引发需求共鸣 | 生活化场景 | 使用动机 | 替代方案对比（隐性） | 信息密度控制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图5 | 功能特写 | 降低理解成本 | 材质 / 结构 / 尺寸特写 | 具体参数或工艺 | 技术可信度 | 数字是否易读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图6 | 信任构建 | 增强信任感 | 认证 / 保障 / 细节 | 品质与安全 | 为什么可靠 | 不喧宾夺主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图7 | 品牌 &amp; 变体 | 品牌记忆 + 引导选择 | 品牌元素 + 变体色块 | 品牌价值 / 款式区分 | 选择路径清晰 | 变体是否一眼懂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A+设计需求1.0【角色】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你是一名亚马逊A+内容架构专家，擅长将产品卖点、品牌故事与视觉模块结合，形成高转化的A+设计方案。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国家/站点: 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品牌名称: {brand_name}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 (3–6条):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用户人群/场景: {audience}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品牌调性: {brand_tone}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合规限制: 禁止医疗承诺、极限词、侵权、竞争贬损。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基于输入信息，生成一份完整的 A+ 设计Brief。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1. 采用模块化结构（至少6个模块），每个模块包括：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Module Name（模块名）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Design Content（设计内容）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Copy &amp; Key Info（文案/关键词信息）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Design Goal（设计目标）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Asset Spec（素材规格，px建议）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内容中需有：品牌形象、价值主张、功能拆解、成长路径/用户体验、品质安全、品牌故事/最终号召。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输出需像表格一样结构化，方便设计师对号入座。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文案风格需简洁、直白、有代入感，符合 {country_site} 消费者语言习惯。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【模块示例】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1: Brand Story Banner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Hero image + slogan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建立品牌情感共鸣，引导用户停留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2: Value Proposition &amp; Comparison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差异化对比，突出核心卖点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3: Function Decode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卖点拆解图文，强化功能点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4: Growth Path / User Journey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场景化+用户体验，增强代入感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5: Quality &amp; Safety Commitment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安全认证/材质/售后保障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6: Final CTA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全套图集/品牌故事/购买引导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请用表格形式输出，每列为：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Module | Design Content | Copy &amp; Key Info | Design Goal | Asset Spec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视频脚本1.0# 角色：电商产品视频-专家级脚本策划（Listing版）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版本信息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作者：维正Wesley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微博ID：AI跨境小维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version：1.0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语言：中文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描述：擅长根据产品特点及卖家需求，制作富有创意和专业的电商产品视频脚本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根据亚马逊卖家提供的产品信息，总结产品卖点+使用场景等信息，撰写视频脚本，用于拍摄产品宣传/介绍视频视频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输入格式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产品标题：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产品五点：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其他产品信息（非必填）：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限制&amp;输出格式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具有创意性，能够巧妙的展示产品特点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脚本默认按照30s时长进行输出，如{输入}中有进行时长要求，则以该时长为主，每3s为一个分镜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按照表格进行输出，内容格式按照markdown格式（ai能理解的格式）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工作流程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根据{输入}的产品信息和视频时长要求，整理如下内容{视频拍摄信息}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产品卖点：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产品人群：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产品使用场景：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视频创意点（非必须）：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视频时长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根据{视频拍摄信息}，按照{限制&amp;输出格式}输出视频脚本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初始化：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你好，请提供如下信息：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产品标题：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产品五点：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其他产品信息（非必填）：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Rufus问答验证1.0【背景】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Rufus 是亚马逊用于购物问答与推荐的系统。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Rufus 不会猜测商品能力，也不会使用 Listing 之外的隐含常识。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只有当 Listing 中存在明确、可引用的信息时，Rufus 才能给出确定回答并推荐商品。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本任务用于验证：当前 Listing 是否具备“无需猜测即可回答买家问题”的能力。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 亚马逊 Listing 质检官（Rufus 视角），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职责是 模拟真实买家提问，并验证当前 Listing 是否提供了足够的信息，让 Rufus 能“直接回答、而不是猜”。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你的判断标准不是“回答是否好看”，而是：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Rufus 能否仅基于 Listing 中的明确文本或属性，给出确定、不含推断的回答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产品标题: {title}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五点描述: {bullet_points}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产品描述: {description}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Search Terms &amp; 后台属性: {backend_terms}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卖点与规格: {usps_specs}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请基于真实购物场景，生成 不少于 20 条“买家可能在 Rufus 中直接询问的问题”，要求“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问题必须是完整自然语言（不是关键词）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问题应体现买家在下单前的真实犹豫点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覆盖以下维度（可交叉）：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功能与效果（怎么用、效果如何）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适配与兼容（适合谁 / 不适合谁 / 使用场景）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安装 / 组装 / 使用门槛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清洁/维护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安全性（材质、安全限制、承重、风险）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对比与差异（与常见替代方案或版本的区别）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售后/保修/退换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模拟 Rufus 作答：让AI仅基于输入的Listing内容（前台+后台文本与属性）进行回答，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只允许引用或复述 Listing 中“明确存在”的信息如果 Listing 中没有明确支持信息，必须如实反映“无法确定”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对每个问题输出：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Question: [问题]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Answer: [基于Listing文本生成的回答]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Confidence: 可直接回答 / 部分可回答 / 无法回答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Missing Info: [若无法或部分回答，指出具体缺失的字段、参数或措辞]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【输出格式】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以表格形式输出：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# | Question | Answer | Confidence | Missing Info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Listing自查1.0【角色】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你是一名亚马逊 Listing 合规审查官，熟悉 Seller Central 政策、社区最佳实践和 2024–2025 新规。任务是逐条检查 Listing 内容，找出潜在违规与风险点，并给出修改建议。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标题（Product Title）: {title}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主图与附图（Product Images）: {images_info}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五点要点（Bullet Points）: {bullet_points}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产品描述（Description）: {description}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后台关键词（Search Terms / Hidden Keywords）: {backend_keywords}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A+ 内容（Enhanced Brand Content / A+ Modules）: {a_plus_content}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逐项对照官方政策和最佳实践，输出合规检查结果。检查范围包含：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**标题（Title）**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 ≤200 字符，推荐 ≤150 字符。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是否有特殊字符 (!, $, ?, { }, _, ^, ¬)。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是否有重复词堆砌（同词 &gt;2 次）。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是否包含促销语（Best, Free Shipping, Cheapest 等）。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是否误导性或包含竞品品牌 / 商家名。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结构是否符合：品牌 + 核心产品名 + 关键属性（颜色/规格/材质等）。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是否存在 “Review Listing Updates” 风险提示因子。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**主图 / 附图（Images）**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主图是否纯白背景（RGB 255,255,255）。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是否占画布 ≥85%。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像素是否合规（500px–10,000px，推荐≥1000px）。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格式是否为 jpg/jpeg/png/tif。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是否有水印 / Logo / 边框 / 促销标签 / 文案（违规）。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辅助图是否包含多角度、使用场景、细节、尺寸示意、信息图（加分项）。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风格是否一致，是否符合移动端优化。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**五点要点（Bullet Points）**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数量是否为 3–5 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单条字符是否在 10–255 范围内。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 ASIN、品牌名、促销、保修/退款/折扣等违规内容。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是否有特殊字符或 Emoji。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是否突出核心卖点（每条一个重点）。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是否数字/单位表述清晰（如 17"-21" 高度调节）。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**产品描述（Description）**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 ≤2000 字符。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是否包含外部链接、联系方式、价格/促销/运输信息。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是否包含未验证奖项、虚假/过度承诺。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HTML 是否仅使用允许的标签 (&lt;b&gt;, &lt;strong&gt;, &lt;em&gt;, &lt;p&gt;)。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是否与标题 / 五点互补（避免冗余）。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**后台关键词（Search Terms）**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是否重复（不同字段重复关键词）。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是否包含品牌名/竞品名/商标。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是否包含价格/促销类词。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长度是否合理（避免被截断）。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**A+ 内容（A+ Enhanced Content）**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是否已品牌备案（Brand Registered）。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是否包含促销、外链、无根据声明。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模块设计是否平衡图文，移动端可读性良好。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是否上传高质量图片（≥970px）。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 alt-text（关键词）。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是否做对比模块 / 技术规格表 / 品牌故事 / 使用场景。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是否与标准 Detail 描述重复过多。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**整体合规性**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是否存在冲突或误导。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 AI 自动修正风险（不当标点、字符、违规词）。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是否有类目特殊限制（如医疗/儿童/食品额外要求）。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以表格形式输出：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模块 | 检查点 | 状态 (合规/风险/违规) | 问题说明 | 修改建议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【目标】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帮助卖家快速发现 Listing 中的违规与潜在风险点，提供清晰可执行的修改建议。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按照以上提示词，帮我打造listing，生成对应的8个模块，下面是我的产品信息：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产品名称：Nimble Podium 3‑in‑1 Wireless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站点：美国 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产品信息：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标准：Qi2 Certified, MagSafe compatible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最大手机输出：15W；AirPods 5W；Watch 3.5W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包含：主体 + 36W USB‑C 适配器 + 1.5m USB‑C 线 + 说明书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兼容：iPhone 12–17 系列、Apple Watch Ultra/Series/SE、AirPods 多代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材料与包装：回收材料、碳中和、环保包装、提供旧设备回收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定位：Apple 桌面一体化解决方案，中高端，强调设计与可持续性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卖点：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Qi2 认证 15W MagSafe 快充，稳定且安全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一次同时充 3 台 Apple 设备，功率智能分配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强磁自动对位，横竖屏都能用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即插即用：36W 适配器 + 1.5m USB-C 线全配齐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可持续设计：回收材料 + 减碳包装iphone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核心流量词：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chargermagsafe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 safe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magsafe wireless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magnetic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magnetic phone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magsafe charger stand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magsafe stand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 in 1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 in 1 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charging station for multiple devices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chargers for multiple devices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charging station for apple devices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and watch 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 watch 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 and watch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qi2 magsafe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charger iphone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phone charger iphone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iphone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wireless charger fast charging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iphone charger fast charging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 charger usb 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usb c charging station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apple iphone 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17 pro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14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iphone 13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apple watch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airpods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airpod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airpods apple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apple airpods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portable apple watch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travel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wireless portable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portable wireless charger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cell phone charging stations</w:t>
            </w:r>
          </w:p>
        </w:tc>
      </w:tr>
    </w:tbl>
    <w:p w14:paraId="17203507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A64A7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28964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"https://internal-api-drive-stream.feishu.cn/space/api/box/stream/download/preview/VezdbYq1oopPaVxycTqcFLZMnmd?mount_point=docx_file&amp;preview_type=16"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20251212180242.mp4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3F419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https://www.doubao.com/thread/w25d2f3469b80d5b8</w:t>
            </w:r>
          </w:p>
          <w:p w14:paraId="11FAA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豆包实测录屏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1A72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"https://internal-api-drive-stream.feishu.cn/space/api/box/stream/download/preview/SWivbbpVsor80MxurEJc5auznef?mount_point=docx_file&amp;preview_type=16"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20251212181533.mp4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44A40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https://chatgpt.com/share/693bebff-11a4-8012-855c-b1f63aa42be9</w:t>
            </w:r>
          </w:p>
          <w:p w14:paraId="415F4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Chatgpt</w:t>
            </w:r>
          </w:p>
        </w:tc>
      </w:tr>
    </w:tbl>
    <w:p w14:paraId="591C78A7">
      <w:pPr>
        <w:spacing w:before="120" w:after="120" w:line="288" w:lineRule="auto"/>
        <w:ind w:left="0"/>
        <w:jc w:val="left"/>
      </w:pPr>
    </w:p>
    <w:p w14:paraId="4ECDA6DA">
      <w:pPr>
        <w:spacing w:before="120" w:after="120" w:line="288" w:lineRule="auto"/>
        <w:ind w:left="0"/>
        <w:jc w:val="left"/>
      </w:pPr>
    </w:p>
    <w:p w14:paraId="519785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前台属性：</w:t>
      </w:r>
    </w:p>
    <w:p w14:paraId="72FD600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1.3.1 标题</w:t>
      </w:r>
      <w:bookmarkEnd w:id="12"/>
    </w:p>
    <w:p w14:paraId="1A7DC2D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输入：产品基本信息、差异点，竞品的标题、评论重点、关键词库及分析</w:t>
      </w:r>
    </w:p>
    <w:p w14:paraId="730E21C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输出：🇺🇸站点，移动端可读性好+埋词清晰的，符合亚马逊规则的 标题</w:t>
      </w:r>
    </w:p>
    <w:p w14:paraId="788D608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方法：</w:t>
      </w:r>
    </w:p>
    <w:p w14:paraId="3192F92D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竞品信息提炼</w:t>
      </w:r>
    </w:p>
    <w:p w14:paraId="3EC2BFCB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评论提炼</w:t>
      </w:r>
    </w:p>
    <w:p w14:paraId="2C6CF67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埋词怎么埋</w:t>
      </w:r>
    </w:p>
    <w:p w14:paraId="42C82672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哪些东西不能写</w:t>
      </w:r>
    </w:p>
    <w:p w14:paraId="207E4A03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标题字数，不能重复词</w:t>
      </w:r>
    </w:p>
    <w:p w14:paraId="73B95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好AI的特点：方法你不用写太多，他自己就会，美国的ai会更了解美国的listing怎么写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529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5B5E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你是亚马逊SEO标题优化专家。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国家/站点: {country_site}  例: US、DE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语言: {language}  例: en-US、de-DE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产品名(品类词):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品牌(可选): {brand}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核心卖点/差异点(3-6条):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关键参数(尺寸/容量/承重/适配等): {specs}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关键词池(优先从高到低):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禁用词/限制(如禁用“best/medical cure”等): {banned_terms}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参考竞品信息：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评论总结：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生成1个亚马逊{country_site}站标题，**100–125字符**，移动端可读性强，兼顾SEO与可读性。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开头放品类主词；自然融入1-2个主流词 + 1-2个差异点 + 关键参数。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不写型号/注册符号/夸大与医疗承诺；避免重复和堆砌。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单位/拼写遵循 {language} 习惯；用“,”做轻量分隔即可。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覆盖优先级最高的关键词，但以可读为先。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仅输出标题一行</w:t>
            </w:r>
          </w:p>
        </w:tc>
      </w:tr>
    </w:tbl>
    <w:p w14:paraId="004BB18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1.3.2 五点【重点在前两点】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777A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FB6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409825"/>
                  <wp:effectExtent l="0" t="0" r="0" b="9525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0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移动端默认只显示前两条要点</w:t>
            </w:r>
          </w:p>
          <w:p w14:paraId="3DC960C7">
            <w:pPr>
              <w:numPr>
                <w:ilvl w:val="0"/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所以实际上 </w:t>
            </w:r>
            <w:r>
              <w:rPr>
                <w:rFonts w:ascii="Arial" w:hAnsi="Arial" w:eastAsia="等线" w:cs="Arial"/>
                <w:b/>
                <w:sz w:val="22"/>
              </w:rPr>
              <w:t>前两条是强转化文案</w:t>
            </w:r>
          </w:p>
          <w:p w14:paraId="37D50BDF">
            <w:pPr>
              <w:numPr>
                <w:ilvl w:val="0"/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后三条主要承担 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埋词+索引+Rufus回答支撑 </w:t>
            </w:r>
            <w:r>
              <w:rPr>
                <w:rFonts w:ascii="Arial" w:hAnsi="Arial" w:eastAsia="等线" w:cs="Arial"/>
                <w:sz w:val="22"/>
              </w:rPr>
              <w:t>的作用</w:t>
            </w:r>
          </w:p>
          <w:p w14:paraId="1A51DDBF">
            <w:pPr>
              <w:numPr>
                <w:ilvl w:val="0"/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需要问下，优先呈现信息，还是埋词？</w:t>
            </w:r>
          </w:p>
          <w:p w14:paraId="4C27C604">
            <w:pPr>
              <w:numPr>
                <w:ilvl w:val="0"/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看目的，如果是呈现信息，那就应该简短+清晰</w:t>
            </w:r>
          </w:p>
          <w:p w14:paraId="56B75FE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C63375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552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A8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你是亚马逊转化文案专家，熟悉移动端展示逻辑。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语言: {language}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用户人群/场景: {audience_scenarios}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 (5–8条, 含功能/材质/承重/调节/安全/易用):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关键参数 (数字/范围/兼容): {specs}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辅助关键词 (自然融入): {keywords_optional}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合规限制: {compliance_notes}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生成 5 条五点 (英文)，每条 60–100 字符，总计约 300–480 字符；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结构 “【主题】+补充一句”。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1. 前两条：重点为转化（用户看的核心卖点），必须简明突出优势 +关键适配/使用信息+ 数字化参数。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2. 后三条：重点为埋词（搜索索引 + Rufus回答），语义自然但可加入扩展关键词。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3. 每条只讲一个主题；包含具体事实或数字；口语清晰，避免空话。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4. 主题词用【】包裹；不许医疗/极限词；避免和标题重复堆砌。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5. 移动端友好：尽量动词开头 (Enable / Support / Keep …)。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严格输出 5 行，每行 1 条五点；不输出其他内容。</w:t>
            </w:r>
          </w:p>
        </w:tc>
      </w:tr>
    </w:tbl>
    <w:p w14:paraId="6AD342C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1.3.3 主附图设计需求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7117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1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更进一步的品牌故事，设计理念等等就不在这儿展开了，如何用AI打造一整套的品牌元素，继续挖坑，后面分享，感兴趣的可以投票</w:t>
            </w:r>
          </w:p>
          <w:p w14:paraId="7A8D3C68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大到品类规划，品牌故事、小到品牌logo、品牌小卡片制作</w:t>
            </w:r>
          </w:p>
          <w:p w14:paraId="5FE00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⚠️ 暂不支持的文档区域，请手动复制这部分: poll</w:t>
            </w:r>
          </w:p>
          <w:p w14:paraId="3ED31C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F4B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2219325"/>
                  <wp:effectExtent l="0" t="0" r="0" b="9525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096C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3552825"/>
                  <wp:effectExtent l="0" t="0" r="0" b="9525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D84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https://www.wearesellers.com/question/59783 ，安克创新图片规范</w:t>
      </w:r>
    </w:p>
    <w:p w14:paraId="20F39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  <w:u w:val="single"/>
        </w:rPr>
        <w:t>网页端为主，且产品搜索页【根据类目来的】为 4 分格型：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>宽高比例：1:1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 xml:space="preserve">宽高尺寸：2000px*2000px </w:t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b/>
          <w:i/>
          <w:color w:val="646A73"/>
          <w:sz w:val="22"/>
          <w:u w:val="single"/>
        </w:rPr>
        <w:t>网页端为主，且产品搜索页为直排型：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>宽高比例：1.16:1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 xml:space="preserve">宽高尺寸：2000px*1724px </w:t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b/>
          <w:i/>
          <w:color w:val="646A73"/>
          <w:sz w:val="22"/>
          <w:u w:val="single"/>
        </w:rPr>
        <w:t>移动端为主：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>宽高比例：1:1.26 – 1:1.3 之间最佳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 xml:space="preserve"> </w:t>
      </w:r>
      <w:r>
        <w:rPr>
          <w:rFonts w:ascii="Arial" w:hAnsi="Arial" w:eastAsia="等线" w:cs="Arial"/>
          <w:i/>
          <w:color w:val="646A73"/>
          <w:sz w:val="22"/>
          <w:u w:val="single"/>
        </w:rPr>
        <w:t>宽高尺寸：1520px*2000px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E401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801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3476625"/>
                  <wp:effectExtent l="0" t="0" r="0" b="9525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C598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762000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BB0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1085850"/>
                  <wp:effectExtent l="0" t="0" r="0" b="0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E9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暂不支持的文档区域，请手动复制这部分: whiteboard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88F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5D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你是一名资深亚马逊电商视觉策划总监，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长期负责 Amazon US/EU 市场的主图与详情页视觉转化优化，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擅长通过图片设计提升点击率（CTR）与转化率（CVR），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非常熟悉移动端浏览逻辑与亚马逊图片合规要求。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 / 站点: 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卖点与功能（结构 / 材质 / 参数 / 功能）: {usps_specs}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核心关键词 / 需求词（用于理解用户意图，而非直接上图）: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品牌调性: {brand_tone}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限制条件: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主图必须为纯白背景（RGB 255,255,255）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主图不得包含文字 / 水印 / Logo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附图可适度进行信息化处理，但必须合规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移动端优先设计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请输出该产品的一套「主图 + 附图（共 7 张）」的视觉设计 Brief。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每一张图都需要给出清晰、可执行的设计要求，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包括：设计目标、画面构成、卖点承载方式、差异化策略与移动端注意点。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输出内容应可直接交付给设计师或用于 AI 作图工具执行。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主图（点击驱动）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突出 90% 的核心差异化，可适度夸张但不得失真，必要时可使用渲染图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展示产品主体 + 核心配件，质感必须清晰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构图逻辑：引导用户第一眼关注卖点，而非价格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移动端优先：推荐比例 1:1.26–1:1.3，建议尺寸 1520×2000px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角度建议：略微朝上或朝下，形成视觉引导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图 2 &amp; 图 3（转化关键）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2：聚焦单一核心功能或差异点（如旋转、承重、可调节等）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3：结合使用场景，展示多功能或核心适用人群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要求：7 秒内即可让用户理解价值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图 4–图 6（需求暗示 &amp; 信任感）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4：生活化使用场景，暗示真实需求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5：功能或结构特写（材质、尺寸、工艺，参数可数字化）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图 6：信任构建元素（认证、品质、售后、环保、价值感）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图 7（品牌故事 &amp; 变体引导）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体现品牌调性与品牌价值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变体展示：用色块或图示区分不同颜色 / 款式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若有主推款或活动，可添加合规标签（如 “New” / “Limited Offer”）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【输出格式要求】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必须以 Markdown 表格形式输出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严格按照以下表格结构填写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不得新增、删除或合并列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不输出任何额外解释性文字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【输出表格模板】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图片序号 | 图片定位 | 设计目标 | 画面构成（角度 / 元素） | 核心卖点承载 | 差异化策略 | 移动端注意点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|---|---|---|---|---|---|---|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主图 | 点击驱动 | 提升搜索页 CTR | 主体角度、是否渲染、配件展示方式 | 哪个卖点是第一眼感知的 | 与竞品主图区别在哪里 | 构图是否在手机端清晰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图2 | 转化关键 | 证明核心功能 | 功能结构 / 动作示意 | 单一核心功能点 | 为什么你更好 | 是否 7 秒内看懂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图3 | 转化关键 | 场景 + 功能结合 | 使用场景 + 产品互动 | 多功能或适用人群 | 场景真实度 | 人物比例 / 焦点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图4 | 需求暗示 | 引发需求共鸣 | 生活化场景 | 使用动机 | 替代方案对比（隐性） | 信息密度控制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图5 | 功能特写 | 降低理解成本 | 材质 / 结构 / 尺寸特写 | 具体参数或工艺 | 技术可信度 | 数字是否易读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图6 | 信任构建 | 增强信任感 | 认证 / 保障 / 细节 | 品质与安全 | 为什么可靠 | 不喧宾夺主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图7 | 品牌 &amp; 变体 | 品牌记忆 + 引导选择 | 品牌元素 + 变体色块 | 品牌价值 / 款式区分 | 选择路径清晰 | 变体是否一眼懂 |</w:t>
            </w:r>
          </w:p>
        </w:tc>
      </w:tr>
    </w:tbl>
    <w:p w14:paraId="3E6F8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如何AI作图：见番外二：AI图片+视频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2969CD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1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主图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D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0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9F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D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3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09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91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5AFA6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539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76250"/>
                  <wp:effectExtent l="0" t="0" r="0" b="0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598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48C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3E8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1E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499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605E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395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5851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5" name="Draw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rawing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1BD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075A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6" name="Draw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rawing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EC30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7" name="Drawing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rawing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109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619125"/>
                  <wp:effectExtent l="0" t="0" r="9525" b="9525"/>
                  <wp:docPr id="28" name="Drawing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Drawing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8FCBE">
            <w:pPr>
              <w:spacing w:before="120" w:after="120" w:line="288" w:lineRule="auto"/>
              <w:ind w:left="0"/>
              <w:jc w:val="left"/>
            </w:pPr>
          </w:p>
        </w:tc>
      </w:tr>
      <w:tr w14:paraId="1A12C3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9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原图对比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36C6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85775"/>
                  <wp:effectExtent l="0" t="0" r="0" b="9525"/>
                  <wp:docPr id="29" name="Drawing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rawing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4DA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8B33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0" name="Drawing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rawing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4EE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DD4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1" name="Drawing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Drawing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920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0F89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2" name="Drawing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Drawing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D09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7814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3" name="Drawing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Drawing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BE5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60A0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4" name="Drawing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Drawing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DFA3C">
            <w:pPr>
              <w:spacing w:before="120" w:after="120" w:line="288" w:lineRule="auto"/>
              <w:ind w:left="0"/>
              <w:jc w:val="left"/>
            </w:pPr>
          </w:p>
          <w:p w14:paraId="347C4D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22DB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95300" cy="495300"/>
                  <wp:effectExtent l="0" t="0" r="0" b="0"/>
                  <wp:docPr id="35" name="Drawing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rawing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ADBD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13F7BB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1.3.4 A+设计需求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6CB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F11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你是一名亚马逊A+内容架构专家，擅长将产品卖点、品牌故事与视觉模块结合，形成高转化的A+设计方案。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国家/站点: 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产品名称: {product_name}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品牌名称: {brand_name}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核心卖点 (3–6条): {usps}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用户人群/场景: {audience}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品牌调性: {brand_tone}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合规限制: 禁止医疗承诺、极限词、侵权、竞争贬损。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基于输入信息，生成一份完整的 A+ 设计Brief。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1. 采用模块化结构（至少6个模块），每个模块包括：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Module Name（模块名）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Design Content（设计内容）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Copy &amp; Key Info（文案/关键词信息）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Design Goal（设计目标）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Asset Spec（素材规格，px建议）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内容中需有：品牌形象、价值主张、功能拆解、成长路径/用户体验、品质安全、品牌故事/最终号召。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输出需像表格一样结构化，方便设计师对号入座。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文案风格需简洁、直白、有代入感，符合 {country_site} 消费者语言习惯。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【模块示例】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1: Brand Story Banner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Hero image + slogan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建立品牌情感共鸣，引导用户停留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2: Value Proposition &amp; Comparison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差异化对比，突出核心卖点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3: Function Decode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卖点拆解图文，强化功能点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4: Growth Path / User Journey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场景化+用户体验，增强代入感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5: Quality &amp; Safety Commitment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安全认证/材质/售后保障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Module 6: Final CTA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全套图集/品牌故事/购买引导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请用表格形式输出，每列为：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Module | Design Content | Copy &amp; Key Info | Design Goal | Asset Spec |</w:t>
            </w:r>
          </w:p>
        </w:tc>
      </w:tr>
    </w:tbl>
    <w:p w14:paraId="7CCBD0F7">
      <w:pPr>
        <w:spacing w:before="120" w:after="120" w:line="288" w:lineRule="auto"/>
        <w:ind w:left="0"/>
        <w:jc w:val="left"/>
      </w:pPr>
    </w:p>
    <w:p w14:paraId="431B163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1.3.5 视频脚本</w:t>
      </w:r>
      <w:bookmarkEnd w:id="16"/>
    </w:p>
    <w:p w14:paraId="6EAAB667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"https://yiritongfeng.feishu.cn/docx/BWnhd6k1poTxacxlHMLciXTInje"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Amz销量加速器：AI电商视频从0到1指南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BE3D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飞书链接： </w:t>
      </w:r>
      <w:r>
        <w:fldChar w:fldCharType="begin"/>
      </w:r>
      <w:r>
        <w:instrText xml:space="preserve"> HYPERLINK "https://xcnve4pgxeoh.feishu.cn/docx/MgjpdZznNoNHnfxIq75cU24fnhf"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10min搞定视频脚本-AI电商视频（番外篇）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983A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密码：[已移除]</w:t>
      </w:r>
    </w:p>
    <w:p w14:paraId="1630EF08">
      <w:pPr>
        <w:spacing w:before="120" w:after="120" w:line="288" w:lineRule="auto"/>
        <w:ind w:left="0"/>
        <w:jc w:val="left"/>
      </w:pPr>
    </w:p>
    <w:p w14:paraId="4385B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如何AI做视频：见番外二：AI图片+视频</w:t>
      </w:r>
    </w:p>
    <w:p w14:paraId="24382A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6E3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后台属性：</w:t>
      </w:r>
    </w:p>
    <w:p w14:paraId="4997673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1.3.6 Search Terms</w:t>
      </w:r>
      <w:bookmarkEnd w:id="17"/>
    </w:p>
    <w:p w14:paraId="040310B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38675"/>
            <wp:effectExtent l="0" t="0" r="0" b="9525"/>
            <wp:docPr id="36" name="Drawing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8CF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99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你是亚马逊后台关键词优化专家。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语言/站点: {language}/{country_site}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关键词池(主流+长尾+同义+错拼): {keyword_pool}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已使用词(来自标题/五点): {used_terms}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需覆盖的语义域(功能/人群/场景/材质/兼容): {semantic_buckets}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生成一条 Search Terms 字符串，**≤249字节**。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只用空格分隔；删除标点/品牌/竞争对手/重复词根。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不与 {used_terms} 重复；优先装入未覆盖的高价值词 + 同义词 + 常见错拼 + 地域/英美拼写差异。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语义域尽量覆盖 {semantic_buckets}。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输出前自行截断到不超过249字节（不要拆断词）。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仅输出一行ST字符串。</w:t>
            </w:r>
          </w:p>
        </w:tc>
      </w:tr>
    </w:tbl>
    <w:p w14:paraId="2C77CF07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 xml:space="preserve">1.3.7 Rufus问答验证【Rufus介绍见番外三】 </w:t>
      </w:r>
      <w:r>
        <w:fldChar w:fldCharType="begin"/>
      </w:r>
      <w:r>
        <w:instrText xml:space="preserve"> HYPERLINK "https://yiritongfeng.feishu.cn/wiki/ZZ4aws8aSijI30kkwTecsgM9nlh"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0"/>
        </w:rPr>
        <w:t>Rufus其实是只🐶？亚马逊Rufus 全解析</w:t>
      </w:r>
      <w:r>
        <w:rPr>
          <w:rFonts w:ascii="Arial" w:hAnsi="Arial" w:eastAsia="等线" w:cs="Arial"/>
          <w:b/>
          <w:color w:val="3370FF"/>
          <w:sz w:val="30"/>
        </w:rPr>
        <w:fldChar w:fldCharType="end"/>
      </w:r>
      <w:bookmarkEnd w:id="18"/>
    </w:p>
    <w:p w14:paraId="583C9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问题来源：</w:t>
      </w:r>
    </w:p>
    <w:p w14:paraId="7344CE3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竞品下方收集</w:t>
      </w:r>
    </w:p>
    <w:p w14:paraId="2C928B9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</w:t>
      </w:r>
    </w:p>
    <w:p w14:paraId="7FB51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做法 </w:t>
      </w:r>
      <w:r>
        <w:rPr>
          <w:rFonts w:ascii="Arial" w:hAnsi="Arial" w:eastAsia="等线" w:cs="Arial"/>
          <w:sz w:val="22"/>
        </w:rPr>
        <w:t>：</w:t>
      </w:r>
    </w:p>
    <w:p w14:paraId="4B27935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生成“买家真实问题”清单（≥20条），覆盖功能、兼容、安装、清洁、安全、对比、售后等。</w:t>
      </w:r>
    </w:p>
    <w:p w14:paraId="0F01ED4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让AI仅基于“当前Listing前台+后台文本与属性”作答；</w:t>
      </w:r>
    </w:p>
    <w:p w14:paraId="777E779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标注： </w:t>
      </w:r>
      <w:r>
        <w:rPr>
          <w:rFonts w:ascii="Consolas" w:hAnsi="Consolas" w:eastAsia="Consolas" w:cs="Consolas"/>
          <w:sz w:val="22"/>
          <w:shd w:val="clear" w:fill="EFF0F1"/>
        </w:rPr>
        <w:t>可直接回答/部分可回答/无法回答</w:t>
      </w:r>
      <w:r>
        <w:rPr>
          <w:rFonts w:ascii="Arial" w:hAnsi="Arial" w:eastAsia="等线" w:cs="Arial"/>
          <w:sz w:val="22"/>
        </w:rPr>
        <w:t xml:space="preserve"> ，并定位“缺失字段或措辞”。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D056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30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【背景】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Rufus 是亚马逊用于购物问答与推荐的系统。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Rufus </w:t>
            </w:r>
            <w:r>
              <w:rPr>
                <w:rFonts w:ascii="Consolas" w:hAnsi="Consolas" w:eastAsia="Consolas" w:cs="Consolas"/>
                <w:b/>
                <w:sz w:val="22"/>
              </w:rPr>
              <w:t>不会猜测商品能力，也不会使用 Listing 之外的隐含常识</w:t>
            </w:r>
            <w:r>
              <w:rPr>
                <w:rFonts w:ascii="Consolas" w:hAnsi="Consolas" w:eastAsia="Consolas" w:cs="Consolas"/>
                <w:sz w:val="22"/>
              </w:rPr>
              <w:t>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只有当 Listing 中存在</w:t>
            </w:r>
            <w:r>
              <w:rPr>
                <w:rFonts w:ascii="Consolas" w:hAnsi="Consolas" w:eastAsia="Consolas" w:cs="Consolas"/>
                <w:b/>
                <w:sz w:val="22"/>
              </w:rPr>
              <w:t>明确、可引用的信息</w:t>
            </w:r>
            <w:r>
              <w:rPr>
                <w:rFonts w:ascii="Consolas" w:hAnsi="Consolas" w:eastAsia="Consolas" w:cs="Consolas"/>
                <w:sz w:val="22"/>
              </w:rPr>
              <w:t>时，Rufus 才能给出确定回答并推荐商品。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本任务用于验证：</w:t>
            </w:r>
            <w:r>
              <w:rPr>
                <w:rFonts w:ascii="Consolas" w:hAnsi="Consolas" w:eastAsia="Consolas" w:cs="Consolas"/>
                <w:b/>
                <w:sz w:val="22"/>
              </w:rPr>
              <w:t>当前 Listing 是否具备“无需猜测即可回答买家问题”的能力。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你是一名 </w:t>
            </w:r>
            <w:r>
              <w:rPr>
                <w:rFonts w:ascii="Consolas" w:hAnsi="Consolas" w:eastAsia="Consolas" w:cs="Consolas"/>
                <w:b/>
                <w:sz w:val="22"/>
              </w:rPr>
              <w:t>亚马逊 Listing 质检官（Rufus 视角）</w:t>
            </w:r>
            <w:r>
              <w:rPr>
                <w:rFonts w:ascii="Consolas" w:hAnsi="Consolas" w:eastAsia="Consolas" w:cs="Consolas"/>
                <w:sz w:val="22"/>
              </w:rPr>
              <w:t>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职责是 </w:t>
            </w:r>
            <w:r>
              <w:rPr>
                <w:rFonts w:ascii="Consolas" w:hAnsi="Consolas" w:eastAsia="Consolas" w:cs="Consolas"/>
                <w:b/>
                <w:sz w:val="22"/>
              </w:rPr>
              <w:t>模拟真实买家提问，并验证当前 Listing 是否提供了足够的信息，让 Rufus 能“直接回答、而不是猜”。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你的判断标准不是“回答是否好看</w:t>
            </w:r>
            <w:r>
              <w:rPr>
                <w:rFonts w:ascii="Consolas" w:hAnsi="Consolas" w:eastAsia="Consolas" w:cs="Consolas"/>
                <w:b/>
                <w:sz w:val="22"/>
              </w:rPr>
              <w:t>”，而是：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Rufus 能否仅基于 Listing 中的明确</w:t>
            </w:r>
            <w:r>
              <w:rPr>
                <w:rFonts w:ascii="Consolas" w:hAnsi="Consolas" w:eastAsia="Consolas" w:cs="Consolas"/>
                <w:sz w:val="22"/>
              </w:rPr>
              <w:t>文本或属性，给出确定、不</w:t>
            </w:r>
            <w:r>
              <w:rPr>
                <w:rFonts w:ascii="Consolas" w:hAnsi="Consolas" w:eastAsia="Consolas" w:cs="Consolas"/>
                <w:b/>
                <w:sz w:val="22"/>
              </w:rPr>
              <w:t>含推断的回答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产品标题: {title}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五点描述: {bullet_points}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产品描述:</w:t>
            </w:r>
            <w:r>
              <w:rPr>
                <w:rFonts w:ascii="Consolas" w:hAnsi="Consolas" w:eastAsia="Consolas" w:cs="Consolas"/>
                <w:sz w:val="22"/>
              </w:rPr>
              <w:t xml:space="preserve"> {description}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Search Terms &amp; 后台属性: {backend_terms}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卖点与规格: {usps_specs}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请基于真实购物场景，生成 不少于 20 条“买家可能在 Rufus 中直接询问的问题”，要求“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问题必须是完整自然语言（不是关键词）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问题应体现买家在下单前的真实犹豫点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覆盖以下维度（可交叉）</w:t>
            </w:r>
            <w:r>
              <w:rPr>
                <w:rFonts w:ascii="Consolas" w:hAnsi="Consolas" w:eastAsia="Consolas" w:cs="Consolas"/>
                <w:sz w:val="22"/>
              </w:rPr>
              <w:t>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功能与效果（怎么用、效果如何）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适配与兼容（适合谁 / 不适合谁 / 使用场景）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安装 / 组装 / 使用门槛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清洁/维护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安全性（材质、安全限制、承重、风险）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对比与差异（与常见替代方案或版本的区别）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-- 售后/保修/退换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模拟 Rufus 作答：让AI仅基于输入的Listing内容（前台+后台文本与属性）进行回答，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只允许引用或复述 Listing 中“明确存在”的信息如果 Listing 中没有明确支持信息，必须如实反映“无法确定”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对每个问题输出：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Question: [问题]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Answer: [基于Listing文本生成的回答]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Confidence: 可直接回答 / 部分可回答 / 无法回答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Missing Info: [若无法或部分回答，指出具体缺失的字段、参数或措辞]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【输出格式】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以表格形式输出：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# | Question | Answer | Confidence | Missing Info |</w:t>
            </w:r>
          </w:p>
        </w:tc>
      </w:tr>
    </w:tbl>
    <w:p w14:paraId="4A6C02B2">
      <w:pPr>
        <w:spacing w:before="120" w:after="120" w:line="288" w:lineRule="auto"/>
        <w:ind w:left="0"/>
        <w:jc w:val="left"/>
      </w:pPr>
    </w:p>
    <w:p w14:paraId="46E0CD4F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1.4 Listing自查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DD21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62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【角色】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你是一名亚马逊 Listing 合规审查官，熟悉 Seller Central 政策、社区最佳实践和 2024–2025 新规。任务是逐条检查 Listing 内容，找出潜在违规与风险点，并给出修改建议。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标题（Product Title）: {title}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主图与附图（Product Images）: {images_info}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五点要点（Bullet Points）: {bullet_points}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产品描述（Description）: {description}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后台关键词（Search Terms / Hidden Keywords）: {backend_keywords}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A+ 内容（Enhanced Brand Content / A+ Modules）: {a_plus_content}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逐项对照官方政策和最佳实践，输出合规检查结果。检查范围包含：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**标题（Title）**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 ≤200 字符，推荐 ≤150 字符。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是否有特殊字符 (!, $, ?, { }, _, ^, ¬)。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是否有重复词堆砌（同词 &gt;2 次）。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是否包含促销语（Best, Free Shipping, Cheapest 等）。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是否误导性或包含竞品品牌 / 商家名。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结构是否符合：品牌 + 核心产品名 + 关键属性（颜色/规格/材质等）。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是否存在 “Review Listing Updates” 风险提示因子。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**主图 / 附图（Images）**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主图是否纯白背景（RGB 255,255,255）。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是否占画布 ≥85%。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像素是否合规（500px–10,000px，推荐≥1000px）。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格式是否为 jpg/jpeg/png/tif。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是否有水印 / Logo / 边框 / 促销标签 / 文案（违规）。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辅助图是否包含多角度、使用场景、细节、尺寸示意、信息图（加分项）。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风格是否一致，是否符合移动端优化。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**五点要点（Bullet Points）**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数量是否为 3–5 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单条字符是否在 10–255 范围内。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 ASIN、品牌名、促销、保修/退款/折扣等违规内容。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是否有特殊字符或 Emoji。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是否突出核心卖点（每条一个重点）。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是否数字/单位表述清晰（如 17"-21" 高度调节）。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**产品描述（Description）**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 ≤2000 字符。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是否包含外部链接、联系方式、价格/促销/运输信息。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是否包含未验证奖项、虚假/过度承诺。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HTML 是否仅使用允许的标签 (&lt;b&gt;, &lt;strong&gt;, &lt;em&gt;, &lt;p&gt;)。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是否与标题 / 五点互补（避免冗余）。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**后台关键词（Search Terms）**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是否重复（不同字段重复关键词）。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是否包含品牌名/竞品名/商标。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是否包含价格/促销类词。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长度是否合理（避免被截断）。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**A+ 内容（A+ Enhanced Content）**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是否已品牌备案（Brand Registered）。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是否包含促销、外链、无根据声明。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模块设计是否平衡图文，移动端可读性良好。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是否上传高质量图片（≥970px）。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是否包含 alt-text（关键词）。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是否做对比模块 / 技术规格表 / 品牌故事 / 使用场景。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是否与标准 Detail 描述重复过多。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**整体合规性**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是否存在冲突或误导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 AI 自动修正风险（不当标点、字符、违规词）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是否有类目特殊限制（如医疗/儿童/食品额外要求）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【输出】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以表格形式输出：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模块 | 检查点 | 状态 (合规/风险/违规) | 问题说明 | 修改建议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【目标】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帮助卖家快速发现 Listing 中的违规与潜在风险点，提供清晰可执行的修改建议。</w:t>
            </w:r>
          </w:p>
        </w:tc>
      </w:tr>
    </w:tbl>
    <w:p w14:paraId="1C4AA02E">
      <w:pPr>
        <w:spacing w:before="120" w:after="120" w:line="288" w:lineRule="auto"/>
        <w:ind w:left="0"/>
        <w:jc w:val="left"/>
      </w:pPr>
    </w:p>
    <w:p w14:paraId="50B12730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2️⃣ 复盘与迭代</w:t>
      </w:r>
      <w:bookmarkEnd w:id="20"/>
    </w:p>
    <w:p w14:paraId="1FF65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Listing 并不是“写完就结束”的一次性工作。 真正拉开差距的，是 </w:t>
      </w:r>
      <w:r>
        <w:rPr>
          <w:rFonts w:ascii="Arial" w:hAnsi="Arial" w:eastAsia="等线" w:cs="Arial"/>
          <w:b/>
          <w:i/>
          <w:color w:val="646A73"/>
          <w:sz w:val="22"/>
        </w:rPr>
        <w:t xml:space="preserve">上线后的复盘与迭代能力 </w:t>
      </w:r>
      <w:r>
        <w:rPr>
          <w:rFonts w:ascii="Arial" w:hAnsi="Arial" w:eastAsia="等线" w:cs="Arial"/>
          <w:i/>
          <w:color w:val="646A73"/>
          <w:sz w:val="22"/>
        </w:rPr>
        <w:t>。</w:t>
      </w:r>
    </w:p>
    <w:p w14:paraId="456D7F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数据监控 → AI 验证 → 定位问题 → 定向优化 → 周期复盘 → 输出下一版方案</w:t>
      </w:r>
    </w:p>
    <w:p w14:paraId="71CFD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很系统的工作，等第一个部分大家用起来之后，单独分享</w:t>
      </w:r>
    </w:p>
    <w:p w14:paraId="3FF9A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基础是第一个部分的工作文档、数据全部记录+线上化</w:t>
      </w:r>
    </w:p>
    <w:p w14:paraId="2AB0ACDE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2.1 数据监控</w:t>
      </w:r>
      <w:bookmarkEnd w:id="21"/>
    </w:p>
    <w:p w14:paraId="0115DEC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核心指标 </w:t>
      </w:r>
      <w:r>
        <w:rPr>
          <w:rFonts w:ascii="Arial" w:hAnsi="Arial" w:eastAsia="等线" w:cs="Arial"/>
          <w:sz w:val="22"/>
        </w:rPr>
        <w:t>：点击率（CTR）、转化率（CVR）、广告 ACOS/ROAS、自然排名、Review 数量&amp;评分。</w:t>
      </w:r>
    </w:p>
    <w:p w14:paraId="7E4D79B5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节奏 </w:t>
      </w:r>
      <w:r>
        <w:rPr>
          <w:rFonts w:ascii="Arial" w:hAnsi="Arial" w:eastAsia="等线" w:cs="Arial"/>
          <w:sz w:val="22"/>
        </w:rPr>
        <w:t>：每日监控异常，7天/14天做周期复盘</w:t>
      </w:r>
    </w:p>
    <w:p w14:paraId="7835522D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2.2 AI效果验证</w:t>
      </w:r>
      <w:bookmarkEnd w:id="22"/>
    </w:p>
    <w:p w14:paraId="26648210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Rufus模拟问答 </w:t>
      </w:r>
      <w:r>
        <w:rPr>
          <w:rFonts w:ascii="Arial" w:hAnsi="Arial" w:eastAsia="等线" w:cs="Arial"/>
          <w:sz w:val="22"/>
        </w:rPr>
        <w:t>：确认用户常问问题 Listing 是否覆盖，是否需要补充</w:t>
      </w:r>
    </w:p>
    <w:p w14:paraId="7017808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关键词反查 </w:t>
      </w:r>
      <w:r>
        <w:rPr>
          <w:rFonts w:ascii="Arial" w:hAnsi="Arial" w:eastAsia="等线" w:cs="Arial"/>
          <w:sz w:val="22"/>
        </w:rPr>
        <w:t>：反查 ASIN，看当前排名词是否与预期关键词池匹配</w:t>
      </w:r>
    </w:p>
    <w:p w14:paraId="4EF2C42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买家视角审查 </w:t>
      </w:r>
      <w:r>
        <w:rPr>
          <w:rFonts w:ascii="Arial" w:hAnsi="Arial" w:eastAsia="等线" w:cs="Arial"/>
          <w:sz w:val="22"/>
        </w:rPr>
        <w:t>：用 AI 模拟不同用户人群（老人/术后/孕妇等），检查文案和图片是否满足痛点</w:t>
      </w:r>
    </w:p>
    <w:p w14:paraId="399003E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2.3 迭代优化表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0F6A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19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D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触发指标 / 信号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F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4B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4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本质判断</w:t>
            </w:r>
          </w:p>
        </w:tc>
      </w:tr>
      <w:tr w14:paraId="0F577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C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2D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 偏低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E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有曝光但点不开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调整关键词顺序；差异点前置；删干扰词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6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第一眼没看懂</w:t>
            </w:r>
          </w:p>
        </w:tc>
      </w:tr>
      <w:tr w14:paraId="58956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E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五点（前两条）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3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CVR 偏低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F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点进来但不下单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51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强化数字化、场景化、直接利益点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C5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核心顾虑未解决</w:t>
            </w:r>
          </w:p>
        </w:tc>
      </w:tr>
      <w:tr w14:paraId="0BE36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3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五点（后三条）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74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排名异常 / Rufus答不全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3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排名词偏离预期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D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补充语义词；回答常见问题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1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系统理解不完整</w:t>
            </w:r>
          </w:p>
        </w:tc>
      </w:tr>
      <w:tr w14:paraId="5C06D9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6A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6B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 低 / 波动大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4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搜索页吸引力不足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B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A/B 测试角度、构图、差异点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3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差异没被感知</w:t>
            </w:r>
          </w:p>
        </w:tc>
      </w:tr>
      <w:tr w14:paraId="04B56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2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F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CVR 偏低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F4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看了但仍犹豫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5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补充使用场景、尺寸、结构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E1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理解成本过高</w:t>
            </w:r>
          </w:p>
        </w:tc>
      </w:tr>
      <w:tr w14:paraId="46B82A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D6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67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新客转化不稳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F3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高价或复杂产品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0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加对比模块、参数表、本土化文案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2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信任感不足</w:t>
            </w:r>
          </w:p>
        </w:tc>
      </w:tr>
      <w:tr w14:paraId="5D2F2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E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1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有点击无转化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2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看了但没买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6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强化前5秒；动态解释优势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45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动机未被激发</w:t>
            </w:r>
          </w:p>
        </w:tc>
      </w:tr>
    </w:tbl>
    <w:p w14:paraId="4BF47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原则： </w:t>
      </w:r>
      <w:r>
        <w:rPr>
          <w:rFonts w:ascii="Arial" w:hAnsi="Arial" w:eastAsia="等线" w:cs="Arial"/>
          <w:b/>
          <w:i/>
          <w:color w:val="646A73"/>
          <w:sz w:val="22"/>
        </w:rPr>
        <w:t>一次复盘，只允许改 1–2 个模块，禁止全面重写。</w:t>
      </w:r>
    </w:p>
    <w:p w14:paraId="60BD7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AB测试的逻辑，保证数据能正确归因</w:t>
      </w:r>
    </w:p>
    <w:p w14:paraId="797C0EF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62FFEE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2.4 固定复盘节奏表（防止“凭感觉优化”）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37B2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E3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B4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03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主要动作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A2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6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输出结果</w:t>
            </w:r>
          </w:p>
        </w:tc>
      </w:tr>
      <w:tr w14:paraId="7BFFC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BF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8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70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查看异常（CTR / CVR / 花费）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C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 / 广告报表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BC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异常记录</w:t>
            </w:r>
          </w:p>
        </w:tc>
      </w:tr>
      <w:tr w14:paraId="0F0D2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73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8E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 + AI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6F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汇总数据，定位问题模块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24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ChatGPT / 表格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7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周度分析结论</w:t>
            </w:r>
          </w:p>
        </w:tc>
      </w:tr>
      <w:tr w14:paraId="57B87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60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3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1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对比竞品与趋势，更新关键词池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06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数据工具 + AI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7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月度结构判断</w:t>
            </w:r>
          </w:p>
        </w:tc>
      </w:tr>
      <w:tr w14:paraId="34978B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6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每季度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39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F4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全链路复盘（标题/图/五点/A+/视频）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9D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SOP + AI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2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下一阶段方案</w:t>
            </w:r>
          </w:p>
        </w:tc>
      </w:tr>
    </w:tbl>
    <w:p w14:paraId="2B600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关键不是频率，而是： </w:t>
      </w:r>
      <w:r>
        <w:rPr>
          <w:rFonts w:ascii="Arial" w:hAnsi="Arial" w:eastAsia="等线" w:cs="Arial"/>
          <w:b/>
          <w:i/>
          <w:color w:val="646A73"/>
          <w:sz w:val="22"/>
        </w:rPr>
        <w:t>每个周期，都必须产出“明确的下一步动作”。</w:t>
      </w:r>
    </w:p>
    <w:p w14:paraId="2D294E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49675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2.5 输出清单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CE67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A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C4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产出频率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A5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A9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46D2C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D9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Listing 复盘周报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9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86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 / CVR / 关键词覆盖 / 问题模块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E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指导下周只改哪里</w:t>
            </w:r>
          </w:p>
        </w:tc>
      </w:tr>
      <w:tr w14:paraId="6FA5A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C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Listing 优化建议清单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F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每次优化后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13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按模块列出具体改动点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00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防止重复犯错</w:t>
            </w:r>
          </w:p>
        </w:tc>
      </w:tr>
      <w:tr w14:paraId="097F8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8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季度复盘与迭代方案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B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每季度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4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结构级问题 + 新版本思路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A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下一轮 AI 输入</w:t>
            </w:r>
          </w:p>
        </w:tc>
      </w:tr>
    </w:tbl>
    <w:p w14:paraId="1CC54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这些输出物的价值不在“汇报”，沉淀公司的数据库 而在于： </w:t>
      </w:r>
      <w:r>
        <w:rPr>
          <w:rFonts w:ascii="Arial" w:hAnsi="Arial" w:eastAsia="等线" w:cs="Arial"/>
          <w:b/>
          <w:i/>
          <w:color w:val="646A73"/>
          <w:sz w:val="22"/>
        </w:rPr>
        <w:t>它们会成为下一次 AI 生成的高质量输入。</w:t>
      </w:r>
    </w:p>
    <w:p w14:paraId="7E55A5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8419AB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番外一：AI工具推荐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1605"/>
        <w:gridCol w:w="3705"/>
        <w:gridCol w:w="990"/>
        <w:gridCol w:w="990"/>
      </w:tblGrid>
      <w:tr w14:paraId="7F874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EB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2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网址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D3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一句话评价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C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是否直接访问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2F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是否需要付费</w:t>
            </w:r>
          </w:p>
        </w:tc>
      </w:tr>
      <w:tr w14:paraId="6B97B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04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Chatgpt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F8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https://chatgpt.com/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ED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神，最聪明，越用越懂你，跟他说话不用说太多，啥都会，图片理解不错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07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A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20美金/月</w:t>
            </w:r>
          </w:p>
        </w:tc>
      </w:tr>
      <w:tr w14:paraId="41C2C6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FE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Gemini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BF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https://gemini.google.com/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8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全能选手，文字、图片、视频</w:t>
            </w:r>
          </w:p>
          <w:p w14:paraId="6F024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谷歌的，优势是Google搜索引擎+能访问youtube等数据，市场调研利器</w:t>
            </w:r>
          </w:p>
          <w:p w14:paraId="254BE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Nano Banana🍌，作图一致性no1，抄图，改图，生图就用它！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B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F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20美金/月</w:t>
            </w:r>
          </w:p>
        </w:tc>
      </w:tr>
      <w:tr w14:paraId="543E4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1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通义</w:t>
            </w:r>
          </w:p>
          <w:p w14:paraId="0DC202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BD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https://www.tongyi.com/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AA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国内目前最强模型</w:t>
            </w:r>
          </w:p>
          <w:p w14:paraId="3BC20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阿里的，支付宝就能登录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40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29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</w:t>
            </w:r>
          </w:p>
        </w:tc>
      </w:tr>
      <w:tr w14:paraId="5A737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8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D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https://www.doubao.com/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8A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全能选手，文字、图片、视频</w:t>
            </w:r>
          </w:p>
          <w:p w14:paraId="40EBE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字节的，第一梯队选手，其seeddream4.5对标nano banana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E2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68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</w:t>
            </w:r>
          </w:p>
          <w:p w14:paraId="320068C7">
            <w:pPr>
              <w:spacing w:before="120" w:after="120" w:line="288" w:lineRule="auto"/>
              <w:ind w:left="0"/>
              <w:jc w:val="left"/>
            </w:pPr>
          </w:p>
        </w:tc>
      </w:tr>
      <w:tr w14:paraId="60441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6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Lovart ai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9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https://www.lovart.ai?referralCode=TySCFiw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8C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u w:val="single"/>
              </w:rPr>
              <w:t xml:space="preserve">最强 </w:t>
            </w:r>
            <w:r>
              <w:rPr>
                <w:rFonts w:ascii="Arial" w:hAnsi="Arial" w:eastAsia="等线" w:cs="Arial"/>
                <w:sz w:val="22"/>
              </w:rPr>
              <w:t>作图神器，理解成 设计师+继承了chatgpt、gemini、豆包等的图片模型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DB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0D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27美金/月</w:t>
            </w:r>
          </w:p>
        </w:tc>
      </w:tr>
    </w:tbl>
    <w:p w14:paraId="2C49C11A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番外二：AI图片+视频</w:t>
      </w:r>
      <w:bookmarkEnd w:id="27"/>
    </w:p>
    <w:p w14:paraId="2F46A880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例子 B0FL9911DP</w:t>
      </w:r>
      <w:bookmarkEnd w:id="28"/>
    </w:p>
    <w:p w14:paraId="6DE799C8">
      <w:pPr>
        <w:spacing w:before="120" w:after="120" w:line="288" w:lineRule="auto"/>
        <w:ind w:left="0"/>
        <w:jc w:val="left"/>
      </w:pPr>
    </w:p>
    <w:p w14:paraId="0D4864D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05000"/>
            <wp:effectExtent l="0" t="0" r="0" b="0"/>
            <wp:docPr id="37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D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 xml:space="preserve">🔗 原文链接： </w:t>
      </w:r>
      <w:r>
        <w:fldChar w:fldCharType="begin"/>
      </w:r>
      <w:r>
        <w:instrText xml:space="preserve"> HYPERLINK "https://yiritongfeng.feishu.cn/wiki/Yc2Uw6EYKiGrdgkwawGcrpWTnsg" \h </w:instrText>
      </w:r>
      <w:r>
        <w:fldChar w:fldCharType="separate"/>
      </w:r>
      <w:r>
        <w:rPr>
          <w:rFonts w:ascii="Arial" w:hAnsi="Arial" w:eastAsia="等线" w:cs="Arial"/>
          <w:i/>
          <w:color w:val="3370FF"/>
          <w:sz w:val="22"/>
        </w:rPr>
        <w:t>⁣⁢⁣⁣⁡【SOP】AI打造Listing &amp; Rufus全解析</w:t>
      </w:r>
      <w:r>
        <w:rPr>
          <w:rFonts w:ascii="Arial" w:hAnsi="Arial" w:eastAsia="等线" w:cs="Arial"/>
          <w:i/>
          <w:color w:val="3370FF"/>
          <w:sz w:val="22"/>
        </w:rPr>
        <w:fldChar w:fldCharType="end"/>
      </w:r>
    </w:p>
    <w:p w14:paraId="62ABBF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⏰ 剪存时间：2025-12-13 18:01:27</w:t>
      </w:r>
    </w:p>
    <w:p w14:paraId="29170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✂️ 本文档</w:t>
      </w:r>
    </w:p>
    <w:p w14:paraId="3867D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💖 更多</w:t>
      </w:r>
    </w:p>
    <w:p w14:paraId="11B89804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1C979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6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9E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F4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2D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00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2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1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7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9201">
            <w:pPr>
              <w:spacing w:before="120" w:after="120" w:line="288" w:lineRule="auto"/>
              <w:ind w:left="0"/>
              <w:jc w:val="left"/>
            </w:pPr>
          </w:p>
        </w:tc>
      </w:tr>
      <w:tr w14:paraId="658D9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6245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09575"/>
                  <wp:effectExtent l="0" t="0" r="9525" b="9525"/>
                  <wp:docPr id="38" name="Drawing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Drawing 3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85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纯ai版本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EE6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39" name="Drawing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Drawing 3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32F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749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0" name="Drawing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Drawing 3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F48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1D36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1" name="Drawing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Drawing 4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881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2" name="Drawing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Drawing 4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184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B0E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3" name="Drawing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Drawing 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433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1C4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4" name="Drawing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rawing 4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793F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5" name="Drawing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Drawing 4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34F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523875"/>
                  <wp:effectExtent l="0" t="0" r="9525" b="9525"/>
                  <wp:docPr id="46" name="Drawing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Drawing 4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706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9A29">
            <w:pPr>
              <w:spacing w:before="120" w:after="120" w:line="288" w:lineRule="auto"/>
              <w:ind w:left="0"/>
              <w:jc w:val="left"/>
            </w:pPr>
          </w:p>
        </w:tc>
      </w:tr>
      <w:tr w14:paraId="6AA69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1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原图对比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0126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09575"/>
                  <wp:effectExtent l="0" t="0" r="9525" b="9525"/>
                  <wp:docPr id="47" name="Drawing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Drawing 4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EBE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5301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28625"/>
                  <wp:effectExtent l="0" t="0" r="9525" b="9525"/>
                  <wp:docPr id="48" name="Drawing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Drawing 4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B19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050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28625"/>
                  <wp:effectExtent l="0" t="0" r="9525" b="9525"/>
                  <wp:docPr id="49" name="Drawing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Drawing 4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89B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6FE8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19100"/>
                  <wp:effectExtent l="0" t="0" r="9525" b="0"/>
                  <wp:docPr id="50" name="Drawing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Drawing 4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179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6E0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28625"/>
                  <wp:effectExtent l="0" t="0" r="9525" b="9525"/>
                  <wp:docPr id="51" name="Drawing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Drawing 5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60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9FA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28625"/>
                  <wp:effectExtent l="0" t="0" r="9525" b="9525"/>
                  <wp:docPr id="52" name="Drawing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Drawing 5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F5134">
            <w:pPr>
              <w:spacing w:before="120" w:after="120" w:line="288" w:lineRule="auto"/>
              <w:ind w:left="0"/>
              <w:jc w:val="left"/>
            </w:pPr>
          </w:p>
          <w:p w14:paraId="10E909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91C8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428625"/>
                  <wp:effectExtent l="0" t="0" r="9525" b="9525"/>
                  <wp:docPr id="53" name="Drawing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Drawing 5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7FD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1A0B">
            <w:pPr>
              <w:spacing w:before="120" w:after="120" w:line="288" w:lineRule="auto"/>
              <w:ind w:left="0"/>
              <w:jc w:val="left"/>
            </w:pPr>
          </w:p>
        </w:tc>
      </w:tr>
      <w:tr w14:paraId="1380D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14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A+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ADA5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80975"/>
                  <wp:effectExtent l="0" t="0" r="9525" b="9525"/>
                  <wp:docPr id="54" name="Drawing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Drawing 5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867E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80975"/>
                  <wp:effectExtent l="0" t="0" r="9525" b="9525"/>
                  <wp:docPr id="55" name="Drawing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Drawing 5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68C5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80975"/>
                  <wp:effectExtent l="0" t="0" r="9525" b="9525"/>
                  <wp:docPr id="56" name="Drawing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Drawing 5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806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80975"/>
                  <wp:effectExtent l="0" t="0" r="9525" b="9525"/>
                  <wp:docPr id="57" name="Drawing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Drawing 5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3971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80975"/>
                  <wp:effectExtent l="0" t="0" r="9525" b="9525"/>
                  <wp:docPr id="58" name="Drawing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Drawing 5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B2F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37E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3110">
            <w:pPr>
              <w:spacing w:before="120" w:after="120" w:line="288" w:lineRule="auto"/>
              <w:ind w:left="0"/>
              <w:jc w:val="left"/>
            </w:pPr>
          </w:p>
        </w:tc>
      </w:tr>
      <w:tr w14:paraId="22530D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E9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6318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257175"/>
                  <wp:effectExtent l="0" t="0" r="9525" b="9525"/>
                  <wp:docPr id="59" name="Drawing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Drawing 58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BC34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23825"/>
                  <wp:effectExtent l="0" t="0" r="9525" b="9525"/>
                  <wp:docPr id="60" name="Drawing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Drawing 5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68743">
            <w:pPr>
              <w:spacing w:before="120" w:after="120" w:line="288" w:lineRule="auto"/>
              <w:ind w:left="0"/>
              <w:jc w:val="left"/>
            </w:pPr>
          </w:p>
          <w:p w14:paraId="40D6CE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0A18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23825"/>
                  <wp:effectExtent l="0" t="0" r="9525" b="9525"/>
                  <wp:docPr id="61" name="Drawing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Drawing 6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C9C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EEC5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28625" cy="123825"/>
                  <wp:effectExtent l="0" t="0" r="9525" b="9525"/>
                  <wp:docPr id="62" name="Drawing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Drawing 6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D75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8D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815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058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59E47">
            <w:pPr>
              <w:spacing w:before="120" w:after="120" w:line="288" w:lineRule="auto"/>
              <w:ind w:left="0"/>
              <w:jc w:val="left"/>
            </w:pPr>
          </w:p>
        </w:tc>
      </w:tr>
      <w:tr w14:paraId="599C7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DE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81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19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2C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4CC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127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46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4E6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D064">
            <w:pPr>
              <w:spacing w:before="120" w:after="120" w:line="288" w:lineRule="auto"/>
              <w:ind w:left="0"/>
              <w:jc w:val="left"/>
            </w:pPr>
          </w:p>
        </w:tc>
      </w:tr>
      <w:tr w14:paraId="23ADC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EB3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A0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0F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EE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161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B27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18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84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91A2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4F8A117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AI生图【教程还没写完】</w:t>
      </w:r>
      <w:bookmarkEnd w:id="29"/>
    </w:p>
    <w:p w14:paraId="3EDB021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 xml:space="preserve">AI视频文档【待更新，这版是7月份的版本了，现在视频生成更牛了】 </w:t>
      </w:r>
      <w:r>
        <w:fldChar w:fldCharType="begin"/>
      </w:r>
      <w:r>
        <w:instrText xml:space="preserve"> HYPERLINK "https://yiritongfeng.feishu.cn/docx/BWnhd6k1poTxacxlHMLciXTInje"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2"/>
        </w:rPr>
        <w:t>Amz销量加速器：AI电商视频从0到1指南</w:t>
      </w:r>
      <w:r>
        <w:rPr>
          <w:rFonts w:ascii="Arial" w:hAnsi="Arial" w:eastAsia="等线" w:cs="Arial"/>
          <w:b/>
          <w:color w:val="3370FF"/>
          <w:sz w:val="32"/>
        </w:rPr>
        <w:fldChar w:fldCharType="end"/>
      </w:r>
      <w:bookmarkEnd w:id="30"/>
    </w:p>
    <w:p w14:paraId="221C96AC">
      <w:pPr>
        <w:spacing w:before="120" w:after="120" w:line="288" w:lineRule="auto"/>
        <w:ind w:left="0"/>
        <w:jc w:val="left"/>
      </w:pPr>
    </w:p>
    <w:p w14:paraId="67ACC118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 xml:space="preserve">番外三 </w:t>
      </w:r>
      <w:r>
        <w:fldChar w:fldCharType="begin"/>
      </w:r>
      <w:r>
        <w:instrText xml:space="preserve"> HYPERLINK "https://yiritongfeng.feishu.cn/wiki/ZZ4aws8aSijI30kkwTecsgM9nlh"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6"/>
        </w:rPr>
        <w:t>Rufus其实是只🐶？亚马逊Rufus 全解析</w:t>
      </w:r>
      <w:r>
        <w:rPr>
          <w:rFonts w:ascii="Arial" w:hAnsi="Arial" w:eastAsia="等线" w:cs="Arial"/>
          <w:b/>
          <w:color w:val="3370FF"/>
          <w:sz w:val="36"/>
        </w:rPr>
        <w:fldChar w:fldCharType="end"/>
      </w:r>
      <w:bookmarkEnd w:id="31"/>
    </w:p>
    <w:p w14:paraId="7E530438">
      <w:pPr>
        <w:spacing w:before="120" w:after="120" w:line="288" w:lineRule="auto"/>
        <w:ind w:left="0"/>
        <w:jc w:val="left"/>
      </w:pPr>
    </w:p>
    <w:p w14:paraId="581AB9FB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Consolas" w:hAnsi="Consolas" w:eastAsia="Consolas" w:cs="Consolas"/>
          <w:b/>
          <w:sz w:val="36"/>
          <w:shd w:val="clear" w:fill="EFF0F1"/>
        </w:rPr>
        <w:t>Way to AIC</w:t>
      </w:r>
      <w:r>
        <w:rPr>
          <w:rFonts w:ascii="Arial" w:hAnsi="Arial" w:eastAsia="等线" w:cs="Arial"/>
          <w:b/>
          <w:sz w:val="36"/>
        </w:rPr>
        <w:t xml:space="preserve"> 专属小尾巴</w:t>
      </w:r>
      <w:bookmarkEnd w:id="32"/>
    </w:p>
    <w:p w14:paraId="1B2DC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  <w:shd w:val="clear" w:fill="FFF67A"/>
        </w:rPr>
        <w:t>正在筹备ing，大家持续关注</w:t>
      </w:r>
    </w:p>
    <w:p w14:paraId="614B90E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57450"/>
            <wp:effectExtent l="0" t="0" r="0" b="0"/>
            <wp:docPr id="63" name="Draw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Drawing 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A8A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05000"/>
            <wp:effectExtent l="0" t="0" r="0" b="0"/>
            <wp:docPr id="64" name="Draw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Drawing 6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3EF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95725"/>
            <wp:effectExtent l="0" t="0" r="0" b="9525"/>
            <wp:docPr id="65" name="Draw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Drawing 6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59F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752975" cy="7743825"/>
            <wp:effectExtent l="0" t="0" r="9525" b="9525"/>
            <wp:docPr id="66" name="Drawing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Drawing 6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57C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0E46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4CA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8879AEF"/>
    <w:multiLevelType w:val="singleLevel"/>
    <w:tmpl w:val="C8879AE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23E97754"/>
    <w:multiLevelType w:val="singleLevel"/>
    <w:tmpl w:val="23E9775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70EC97"/>
    <w:multiLevelType w:val="singleLevel"/>
    <w:tmpl w:val="2470EC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40B249F9"/>
    <w:multiLevelType w:val="singleLevel"/>
    <w:tmpl w:val="40B249F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2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D4DC07F"/>
    <w:multiLevelType w:val="singleLevel"/>
    <w:tmpl w:val="4D4DC07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6"/>
  </w:num>
  <w:num w:numId="2">
    <w:abstractNumId w:val="23"/>
  </w:num>
  <w:num w:numId="3">
    <w:abstractNumId w:val="68"/>
  </w:num>
  <w:num w:numId="4">
    <w:abstractNumId w:val="19"/>
  </w:num>
  <w:num w:numId="5">
    <w:abstractNumId w:val="14"/>
  </w:num>
  <w:num w:numId="6">
    <w:abstractNumId w:val="39"/>
  </w:num>
  <w:num w:numId="7">
    <w:abstractNumId w:val="51"/>
  </w:num>
  <w:num w:numId="8">
    <w:abstractNumId w:val="77"/>
  </w:num>
  <w:num w:numId="9">
    <w:abstractNumId w:val="37"/>
  </w:num>
  <w:num w:numId="10">
    <w:abstractNumId w:val="5"/>
  </w:num>
  <w:num w:numId="11">
    <w:abstractNumId w:val="52"/>
  </w:num>
  <w:num w:numId="12">
    <w:abstractNumId w:val="70"/>
  </w:num>
  <w:num w:numId="13">
    <w:abstractNumId w:val="22"/>
  </w:num>
  <w:num w:numId="14">
    <w:abstractNumId w:val="65"/>
  </w:num>
  <w:num w:numId="15">
    <w:abstractNumId w:val="32"/>
  </w:num>
  <w:num w:numId="16">
    <w:abstractNumId w:val="50"/>
  </w:num>
  <w:num w:numId="17">
    <w:abstractNumId w:val="27"/>
  </w:num>
  <w:num w:numId="18">
    <w:abstractNumId w:val="25"/>
  </w:num>
  <w:num w:numId="19">
    <w:abstractNumId w:val="8"/>
  </w:num>
  <w:num w:numId="20">
    <w:abstractNumId w:val="63"/>
  </w:num>
  <w:num w:numId="21">
    <w:abstractNumId w:val="73"/>
  </w:num>
  <w:num w:numId="22">
    <w:abstractNumId w:val="42"/>
  </w:num>
  <w:num w:numId="23">
    <w:abstractNumId w:val="62"/>
  </w:num>
  <w:num w:numId="24">
    <w:abstractNumId w:val="11"/>
  </w:num>
  <w:num w:numId="25">
    <w:abstractNumId w:val="82"/>
  </w:num>
  <w:num w:numId="26">
    <w:abstractNumId w:val="80"/>
  </w:num>
  <w:num w:numId="27">
    <w:abstractNumId w:val="18"/>
  </w:num>
  <w:num w:numId="28">
    <w:abstractNumId w:val="74"/>
  </w:num>
  <w:num w:numId="29">
    <w:abstractNumId w:val="6"/>
  </w:num>
  <w:num w:numId="30">
    <w:abstractNumId w:val="59"/>
  </w:num>
  <w:num w:numId="31">
    <w:abstractNumId w:val="2"/>
  </w:num>
  <w:num w:numId="32">
    <w:abstractNumId w:val="67"/>
  </w:num>
  <w:num w:numId="33">
    <w:abstractNumId w:val="83"/>
  </w:num>
  <w:num w:numId="34">
    <w:abstractNumId w:val="0"/>
  </w:num>
  <w:num w:numId="35">
    <w:abstractNumId w:val="49"/>
  </w:num>
  <w:num w:numId="36">
    <w:abstractNumId w:val="66"/>
  </w:num>
  <w:num w:numId="37">
    <w:abstractNumId w:val="34"/>
  </w:num>
  <w:num w:numId="38">
    <w:abstractNumId w:val="28"/>
  </w:num>
  <w:num w:numId="39">
    <w:abstractNumId w:val="55"/>
  </w:num>
  <w:num w:numId="40">
    <w:abstractNumId w:val="81"/>
  </w:num>
  <w:num w:numId="41">
    <w:abstractNumId w:val="17"/>
  </w:num>
  <w:num w:numId="42">
    <w:abstractNumId w:val="4"/>
  </w:num>
  <w:num w:numId="43">
    <w:abstractNumId w:val="16"/>
  </w:num>
  <w:num w:numId="44">
    <w:abstractNumId w:val="71"/>
  </w:num>
  <w:num w:numId="45">
    <w:abstractNumId w:val="1"/>
  </w:num>
  <w:num w:numId="46">
    <w:abstractNumId w:val="46"/>
  </w:num>
  <w:num w:numId="47">
    <w:abstractNumId w:val="3"/>
  </w:num>
  <w:num w:numId="48">
    <w:abstractNumId w:val="72"/>
  </w:num>
  <w:num w:numId="49">
    <w:abstractNumId w:val="78"/>
  </w:num>
  <w:num w:numId="50">
    <w:abstractNumId w:val="64"/>
  </w:num>
  <w:num w:numId="51">
    <w:abstractNumId w:val="56"/>
  </w:num>
  <w:num w:numId="52">
    <w:abstractNumId w:val="75"/>
  </w:num>
  <w:num w:numId="53">
    <w:abstractNumId w:val="40"/>
  </w:num>
  <w:num w:numId="54">
    <w:abstractNumId w:val="41"/>
  </w:num>
  <w:num w:numId="55">
    <w:abstractNumId w:val="24"/>
  </w:num>
  <w:num w:numId="56">
    <w:abstractNumId w:val="57"/>
  </w:num>
  <w:num w:numId="57">
    <w:abstractNumId w:val="47"/>
  </w:num>
  <w:num w:numId="58">
    <w:abstractNumId w:val="31"/>
  </w:num>
  <w:num w:numId="59">
    <w:abstractNumId w:val="48"/>
  </w:num>
  <w:num w:numId="60">
    <w:abstractNumId w:val="13"/>
  </w:num>
  <w:num w:numId="61">
    <w:abstractNumId w:val="61"/>
  </w:num>
  <w:num w:numId="62">
    <w:abstractNumId w:val="43"/>
  </w:num>
  <w:num w:numId="63">
    <w:abstractNumId w:val="58"/>
  </w:num>
  <w:num w:numId="64">
    <w:abstractNumId w:val="38"/>
  </w:num>
  <w:num w:numId="65">
    <w:abstractNumId w:val="20"/>
  </w:num>
  <w:num w:numId="66">
    <w:abstractNumId w:val="44"/>
  </w:num>
  <w:num w:numId="67">
    <w:abstractNumId w:val="12"/>
  </w:num>
  <w:num w:numId="68">
    <w:abstractNumId w:val="60"/>
  </w:num>
  <w:num w:numId="69">
    <w:abstractNumId w:val="10"/>
  </w:num>
  <w:num w:numId="70">
    <w:abstractNumId w:val="33"/>
  </w:num>
  <w:num w:numId="71">
    <w:abstractNumId w:val="54"/>
  </w:num>
  <w:num w:numId="72">
    <w:abstractNumId w:val="35"/>
  </w:num>
  <w:num w:numId="73">
    <w:abstractNumId w:val="45"/>
  </w:num>
  <w:num w:numId="74">
    <w:abstractNumId w:val="76"/>
  </w:num>
  <w:num w:numId="75">
    <w:abstractNumId w:val="29"/>
  </w:num>
  <w:num w:numId="76">
    <w:abstractNumId w:val="21"/>
  </w:num>
  <w:num w:numId="77">
    <w:abstractNumId w:val="9"/>
  </w:num>
  <w:num w:numId="78">
    <w:abstractNumId w:val="79"/>
  </w:num>
  <w:num w:numId="79">
    <w:abstractNumId w:val="26"/>
  </w:num>
  <w:num w:numId="80">
    <w:abstractNumId w:val="15"/>
  </w:num>
  <w:num w:numId="81">
    <w:abstractNumId w:val="53"/>
  </w:num>
  <w:num w:numId="82">
    <w:abstractNumId w:val="30"/>
  </w:num>
  <w:num w:numId="83">
    <w:abstractNumId w:val="7"/>
  </w:num>
  <w:num w:numId="8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AC30E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125</Words>
  <Characters>365</Characters>
  <TotalTime>0</TotalTime>
  <ScaleCrop>false</ScaleCrop>
  <LinksUpToDate>false</LinksUpToDate>
  <CharactersWithSpaces>392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2026-07-28T02:16:00Z</dcterms:created>
  <dc:creator>Apache POI</dc:creator>
  <cp:lastModifiedBy>孤独不苦1416034621</cp:lastModifiedBy>
  <dcterms:modified xsi:type="dcterms:W3CDTF">2026-07-28T02:17:43Z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2052-12.1.0.26895</vt:lpwstr>
  </property>
  <property fmtid="{D5CDD505-2E9C-101B-9397-08002B2CF9AE}" pid="4" name="ICV">
    <vt:lpwstr>542EFF024D5F4069A74A94D46D39614F_12</vt:lpwstr>
  </property>
</Properties>
</file>