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Hello！第八次发帖！ Amz销量加速器：AI电商视频从0到1指南</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 Amz销量加速器：AI电商视频从0到1指南</w:t>
        </w:r>
      </w:hyperlink>
    </w:p>
    <w:p>
      <w:pPr>
        <w:spacing w:before="120" w:after="120" w:line="288" w:lineRule="auto"/>
        <w:ind w:left="0"/>
        <w:jc w:val="left"/>
      </w:pPr>
      <w:r>
        <w:rPr>
          <w:rFonts w:eastAsia="等线" w:ascii="Arial" w:cs="Arial" w:hAnsi="Arial"/>
          <w:i w:val="true"/>
          <w:color w:val="646a73"/>
          <w:sz w:val="22"/>
        </w:rPr>
        <w:t>⏰ 剪存时间：2025-12-13 22:04:11</w:t>
      </w:r>
    </w:p>
    <w:p>
      <w:pPr>
        <w:spacing w:before="120" w:after="120" w:line="288" w:lineRule="auto"/>
        <w:ind w:left="0"/>
        <w:jc w:val="left"/>
      </w:pPr>
      <w:r>
        <w:rPr>
          <w:rFonts w:eastAsia="等线" w:ascii="Arial" w:cs="Arial" w:hAnsi="Arial"/>
          <w:i w:val="true"/>
          <w:color w:val="646a73"/>
          <w:sz w:val="22"/>
        </w:rPr>
        <w:t>✂️ 本文档由</w:t>
      </w:r>
    </w:p>
    <w:p>
      <w:pPr>
        <w:spacing w:before="120" w:after="120" w:line="288" w:lineRule="auto"/>
        <w:ind w:left="0"/>
        <w:jc w:val="left"/>
      </w:pPr>
      <w:r>
        <w:rPr>
          <w:rFonts w:eastAsia="等线" w:ascii="Arial" w:cs="Arial" w:hAnsi="Arial"/>
          <w:i w:val="true"/>
          <w:color w:val="646a73"/>
          <w:sz w:val="22"/>
        </w:rPr>
        <w:t>💖 更多好物</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 xml:space="preserve">我志在成为最懂AI的卖家，最懂电商的AI产品经理，站在 </w:t>
      </w:r>
      <w:r>
        <w:rPr>
          <w:rFonts w:eastAsia="等线" w:ascii="Arial" w:cs="Arial" w:hAnsi="Arial"/>
          <w:b w:val="true"/>
          <w:sz w:val="22"/>
          <w:u w:val="single"/>
        </w:rPr>
        <w:t>业务和技术的十字路口</w:t>
      </w:r>
    </w:p>
    <w:p>
      <w:pPr>
        <w:spacing w:before="120" w:after="120" w:line="288" w:lineRule="auto"/>
        <w:ind w:left="0"/>
        <w:jc w:val="left"/>
      </w:pPr>
    </w:p>
    <w:p>
      <w:pPr>
        <w:numPr>
          <w:numId w:val="2"/>
        </w:numPr>
        <w:spacing w:before="120" w:after="120" w:line="288" w:lineRule="auto"/>
        <w:ind w:left="0"/>
        <w:jc w:val="left"/>
      </w:pPr>
      <w:r>
        <w:rPr>
          <w:rFonts w:eastAsia="等线" w:ascii="Arial" w:cs="Arial" w:hAnsi="Arial"/>
          <w:b w:val="true"/>
          <w:sz w:val="22"/>
        </w:rPr>
        <w:t>希望以本文“AI视频”为契机，开始向大家分享跨境电商小小卖的成长历程+AI融入电商的实操案例</w:t>
      </w:r>
    </w:p>
    <w:p>
      <w:pPr>
        <w:numPr>
          <w:numId w:val="3"/>
        </w:numPr>
        <w:spacing w:before="120" w:after="120" w:line="288" w:lineRule="auto"/>
        <w:ind w:left="0"/>
        <w:jc w:val="left"/>
      </w:pPr>
      <w:r>
        <w:rPr>
          <w:rFonts w:eastAsia="等线" w:ascii="Arial" w:cs="Arial" w:hAnsi="Arial"/>
          <w:b w:val="true"/>
          <w:sz w:val="22"/>
          <w:shd w:fill="fff67a"/>
        </w:rPr>
        <w:t>本文承诺：</w:t>
      </w:r>
    </w:p>
    <w:p>
      <w:pPr>
        <w:numPr>
          <w:numId w:val="4"/>
        </w:numPr>
        <w:spacing w:before="120" w:after="120" w:line="288" w:lineRule="auto"/>
        <w:ind w:left="453"/>
        <w:jc w:val="left"/>
      </w:pPr>
      <w:r>
        <w:rPr>
          <w:rFonts w:eastAsia="等线" w:ascii="Arial" w:cs="Arial" w:hAnsi="Arial"/>
          <w:sz w:val="22"/>
        </w:rPr>
        <w:t>绝对真诚的AI分享，欢迎大家一起交流，完善内容</w:t>
      </w:r>
    </w:p>
    <w:p>
      <w:pPr>
        <w:numPr>
          <w:numId w:val="5"/>
        </w:numPr>
        <w:spacing w:before="120" w:after="120" w:line="288" w:lineRule="auto"/>
        <w:ind w:left="907"/>
        <w:jc w:val="left"/>
      </w:pPr>
      <w:r>
        <w:rPr>
          <w:rFonts w:eastAsia="等线" w:ascii="Arial" w:cs="Arial" w:hAnsi="Arial"/>
          <w:b w:val="true"/>
          <w:sz w:val="22"/>
        </w:rPr>
        <w:t>没有噱头，不传播焦虑，只分享实际助力业务发展和效率提高的真实案例</w:t>
      </w:r>
    </w:p>
    <w:p>
      <w:pPr>
        <w:numPr>
          <w:numId w:val="6"/>
        </w:numPr>
        <w:spacing w:before="120" w:after="120" w:line="288" w:lineRule="auto"/>
        <w:ind w:left="907"/>
        <w:jc w:val="left"/>
      </w:pPr>
      <w:r>
        <w:rPr>
          <w:rFonts w:eastAsia="等线" w:ascii="Arial" w:cs="Arial" w:hAnsi="Arial"/>
          <w:b w:val="true"/>
          <w:sz w:val="22"/>
        </w:rPr>
        <w:t>工具、技术永远在迭代更新，但是创意的思路可以复刻</w:t>
      </w:r>
    </w:p>
    <w:p>
      <w:pPr>
        <w:numPr>
          <w:numId w:val="7"/>
        </w:numPr>
        <w:spacing w:before="120" w:after="120" w:line="288" w:lineRule="auto"/>
        <w:ind w:left="453"/>
        <w:jc w:val="left"/>
      </w:pPr>
      <w:r>
        <w:rPr>
          <w:rFonts w:eastAsia="等线" w:ascii="Arial" w:cs="Arial" w:hAnsi="Arial"/>
          <w:b w:val="true"/>
          <w:sz w:val="22"/>
        </w:rPr>
        <w:t>零基础小卖家适用度100%，内容有三不</w:t>
      </w:r>
    </w:p>
    <w:p>
      <w:pPr>
        <w:numPr>
          <w:numId w:val="8"/>
        </w:numPr>
        <w:spacing w:before="120" w:after="120" w:line="288" w:lineRule="auto"/>
        <w:ind w:left="907"/>
        <w:jc w:val="left"/>
      </w:pPr>
      <w:r>
        <w:rPr>
          <w:rFonts w:eastAsia="等线" w:ascii="Arial" w:cs="Arial" w:hAnsi="Arial"/>
          <w:sz w:val="22"/>
        </w:rPr>
        <w:t>不说AI技术名词，宏大叙事，只有手把手教学</w:t>
      </w:r>
    </w:p>
    <w:p>
      <w:pPr>
        <w:numPr>
          <w:numId w:val="9"/>
        </w:numPr>
        <w:spacing w:before="120" w:after="120" w:line="288" w:lineRule="auto"/>
        <w:ind w:left="907"/>
        <w:jc w:val="left"/>
      </w:pPr>
      <w:r>
        <w:rPr>
          <w:rFonts w:eastAsia="等线" w:ascii="Arial" w:cs="Arial" w:hAnsi="Arial"/>
          <w:sz w:val="22"/>
        </w:rPr>
        <w:t xml:space="preserve">不用复杂工具， </w:t>
      </w:r>
      <w:r>
        <w:rPr>
          <w:rFonts w:eastAsia="等线" w:ascii="Arial" w:cs="Arial" w:hAnsi="Arial"/>
          <w:b w:val="true"/>
          <w:sz w:val="22"/>
        </w:rPr>
        <w:t>抠图不用PS，我们用WPS（只用WPS制作高级A+选手在此🐶）</w:t>
      </w:r>
    </w:p>
    <w:p>
      <w:pPr>
        <w:numPr>
          <w:numId w:val="10"/>
        </w:numPr>
        <w:spacing w:before="120" w:after="120" w:line="288" w:lineRule="auto"/>
        <w:ind w:left="907"/>
        <w:jc w:val="left"/>
      </w:pPr>
      <w:r>
        <w:rPr>
          <w:rFonts w:eastAsia="等线" w:ascii="Arial" w:cs="Arial" w:hAnsi="Arial"/>
          <w:sz w:val="22"/>
        </w:rPr>
        <w:t>不停更不烂尾，Amazon不倒闭，内容就一直迭代更新</w:t>
      </w:r>
    </w:p>
    <w:p>
      <w:pPr>
        <w:numPr>
          <w:numId w:val="11"/>
        </w:numPr>
        <w:spacing w:before="120" w:after="120" w:line="288" w:lineRule="auto"/>
        <w:ind w:left="453"/>
        <w:jc w:val="left"/>
      </w:pPr>
      <w:r>
        <w:rPr>
          <w:rFonts w:eastAsia="等线" w:ascii="Arial" w:cs="Arial" w:hAnsi="Arial"/>
          <w:b w:val="true"/>
          <w:sz w:val="22"/>
        </w:rPr>
        <w:t>案例！案例！还是案例！</w:t>
      </w: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076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2476500" cy="20764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2669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2476500" cy="2266950"/>
                          </a:xfrm>
                          <a:prstGeom prst="rect">
                            <a:avLst/>
                          </a:prstGeom>
                        </pic:spPr>
                      </pic:pic>
                    </a:graphicData>
                  </a:graphic>
                </wp:inline>
              </w:drawing>
            </w:r>
          </w:p>
        </w:tc>
      </w:tr>
    </w:tbl>
    <w:p>
      <w:pPr>
        <w:pStyle w:val="1"/>
        <w:spacing w:before="380" w:after="140" w:line="288" w:lineRule="auto"/>
        <w:ind w:left="0"/>
        <w:jc w:val="left"/>
        <w:outlineLvl w:val="0"/>
      </w:pPr>
      <w:bookmarkStart w:name="heading_0" w:id="0"/>
      <w:r>
        <w:rPr>
          <w:rFonts w:eastAsia="等线" w:ascii="Arial" w:cs="Arial" w:hAnsi="Arial"/>
          <w:b w:val="true"/>
          <w:sz w:val="36"/>
        </w:rPr>
        <w:t>前言：Amazon视频概述</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Amz视频类型</w:t>
      </w:r>
      <w:bookmarkEnd w:id="1"/>
    </w:p>
    <w:p>
      <w:pPr>
        <w:spacing w:before="120" w:after="120" w:line="288" w:lineRule="auto"/>
        <w:ind w:left="0"/>
        <w:jc w:val="center"/>
      </w:pPr>
      <w:r>
        <w:drawing>
          <wp:inline distT="0" distR="0" distB="0" distL="0">
            <wp:extent cx="5257800" cy="2190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190750"/>
                    </a:xfrm>
                    <a:prstGeom prst="rect">
                      <a:avLst/>
                    </a:prstGeom>
                  </pic:spPr>
                </pic:pic>
              </a:graphicData>
            </a:graphic>
          </wp:inline>
        </w:drawing>
      </w:r>
    </w:p>
    <w:p>
      <w:pPr>
        <w:numPr>
          <w:numId w:val="12"/>
        </w:numPr>
        <w:spacing w:before="120" w:after="120" w:line="288" w:lineRule="auto"/>
        <w:ind w:left="0"/>
        <w:jc w:val="left"/>
      </w:pPr>
      <w:r>
        <w:rPr>
          <w:rFonts w:eastAsia="等线" w:ascii="Arial" w:cs="Arial" w:hAnsi="Arial"/>
          <w:b w:val="true"/>
          <w:sz w:val="22"/>
        </w:rPr>
        <w:t>Amazon有以下几个主要视频需求场景（不是本文重点，就不展开叙述了）</w:t>
      </w:r>
    </w:p>
    <w:p>
      <w:pPr>
        <w:numPr>
          <w:numId w:val="13"/>
        </w:numPr>
        <w:spacing w:before="120" w:after="120" w:line="288" w:lineRule="auto"/>
        <w:ind w:left="453"/>
        <w:jc w:val="left"/>
      </w:pPr>
      <w:r>
        <w:rPr>
          <w:rFonts w:eastAsia="等线" w:ascii="Arial" w:cs="Arial" w:hAnsi="Arial"/>
          <w:b w:val="true"/>
          <w:sz w:val="22"/>
        </w:rPr>
        <w:t>主图视频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1621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2476500" cy="216217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9907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2476500" cy="1990725"/>
                          </a:xfrm>
                          <a:prstGeom prst="rect">
                            <a:avLst/>
                          </a:prstGeom>
                        </pic:spPr>
                      </pic:pic>
                    </a:graphicData>
                  </a:graphic>
                </wp:inline>
              </w:drawing>
            </w:r>
          </w:p>
        </w:tc>
      </w:tr>
    </w:tbl>
    <w:p>
      <w:pPr>
        <w:numPr>
          <w:numId w:val="14"/>
        </w:numPr>
        <w:spacing w:before="120" w:after="120" w:line="288" w:lineRule="auto"/>
        <w:ind w:left="0"/>
        <w:jc w:val="left"/>
      </w:pPr>
      <w:r>
        <w:rPr>
          <w:rFonts w:eastAsia="等线" w:ascii="Arial" w:cs="Arial" w:hAnsi="Arial"/>
          <w:b w:val="true"/>
          <w:sz w:val="22"/>
        </w:rPr>
        <w:t>详情页视频（高级A+）</w:t>
      </w:r>
    </w:p>
    <w:p>
      <w:pPr>
        <w:spacing w:before="120" w:after="120" w:line="288" w:lineRule="auto"/>
        <w:ind w:left="0"/>
        <w:jc w:val="center"/>
      </w:pPr>
      <w:r>
        <w:drawing>
          <wp:inline distT="0" distR="0" distB="0" distL="0">
            <wp:extent cx="5257800" cy="26003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2600325"/>
                    </a:xfrm>
                    <a:prstGeom prst="rect">
                      <a:avLst/>
                    </a:prstGeom>
                  </pic:spPr>
                </pic:pic>
              </a:graphicData>
            </a:graphic>
          </wp:inline>
        </w:drawing>
      </w:r>
    </w:p>
    <w:p>
      <w:pPr>
        <w:numPr>
          <w:numId w:val="15"/>
        </w:numPr>
        <w:spacing w:before="120" w:after="120" w:line="288" w:lineRule="auto"/>
        <w:ind w:left="0"/>
        <w:jc w:val="left"/>
      </w:pPr>
      <w:r>
        <w:rPr>
          <w:rFonts w:eastAsia="等线" w:ascii="Arial" w:cs="Arial" w:hAnsi="Arial"/>
          <w:b w:val="true"/>
          <w:sz w:val="22"/>
        </w:rPr>
        <w:t>视频广告、品牌广告视频</w:t>
      </w:r>
    </w:p>
    <w:p>
      <w:pPr>
        <w:spacing w:before="120" w:after="120" w:line="288" w:lineRule="auto"/>
        <w:ind w:left="0"/>
        <w:jc w:val="center"/>
      </w:pPr>
      <w:r>
        <w:drawing>
          <wp:inline distT="0" distR="0" distB="0" distL="0">
            <wp:extent cx="5257800" cy="14192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1419225"/>
                    </a:xfrm>
                    <a:prstGeom prst="rect">
                      <a:avLst/>
                    </a:prstGeom>
                  </pic:spPr>
                </pic:pic>
              </a:graphicData>
            </a:graphic>
          </wp:inline>
        </w:drawing>
      </w:r>
    </w:p>
    <w:p>
      <w:pPr>
        <w:numPr>
          <w:numId w:val="16"/>
        </w:numPr>
        <w:spacing w:before="120" w:after="120" w:line="288" w:lineRule="auto"/>
        <w:ind w:left="0"/>
        <w:jc w:val="left"/>
      </w:pPr>
      <w:r>
        <w:rPr>
          <w:rFonts w:eastAsia="等线" w:ascii="Arial" w:cs="Arial" w:hAnsi="Arial"/>
          <w:b w:val="true"/>
          <w:sz w:val="22"/>
        </w:rPr>
        <w:t>影响者视频&amp;开箱视频</w:t>
      </w:r>
    </w:p>
    <w:p>
      <w:pPr>
        <w:spacing w:before="120" w:after="120" w:line="288" w:lineRule="auto"/>
        <w:ind w:left="0"/>
        <w:jc w:val="center"/>
      </w:pPr>
      <w:r>
        <w:drawing>
          <wp:inline distT="0" distR="0" distB="0" distL="0">
            <wp:extent cx="5257800" cy="32575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3257550"/>
                    </a:xfrm>
                    <a:prstGeom prst="rect">
                      <a:avLst/>
                    </a:prstGeom>
                  </pic:spPr>
                </pic:pic>
              </a:graphicData>
            </a:graphic>
          </wp:inline>
        </w:drawing>
      </w:r>
    </w:p>
    <w:p>
      <w:pPr>
        <w:numPr>
          <w:numId w:val="17"/>
        </w:numPr>
        <w:spacing w:before="120" w:after="120" w:line="288" w:lineRule="auto"/>
        <w:ind w:left="0"/>
        <w:jc w:val="left"/>
      </w:pPr>
      <w:r>
        <w:rPr>
          <w:rFonts w:eastAsia="等线" w:ascii="Arial" w:cs="Arial" w:hAnsi="Arial"/>
          <w:b w:val="true"/>
          <w:strike w:val="true"/>
          <w:sz w:val="22"/>
        </w:rPr>
        <w:t>Post视频帖子【已下线】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6193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2476500" cy="261937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9718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2476500" cy="2971800"/>
                          </a:xfrm>
                          <a:prstGeom prst="rect">
                            <a:avLst/>
                          </a:prstGeom>
                        </pic:spPr>
                      </pic:pic>
                    </a:graphicData>
                  </a:graphic>
                </wp:inline>
              </w:drawing>
            </w:r>
          </w:p>
        </w:tc>
      </w:tr>
    </w:tbl>
    <w:p>
      <w:pPr>
        <w:pStyle w:val="2"/>
        <w:spacing w:before="320" w:after="120" w:line="288" w:lineRule="auto"/>
        <w:ind w:left="0"/>
        <w:jc w:val="left"/>
        <w:outlineLvl w:val="1"/>
      </w:pPr>
      <w:bookmarkStart w:name="heading_2" w:id="2"/>
      <w:r>
        <w:rPr>
          <w:rFonts w:eastAsia="等线" w:ascii="Arial" w:cs="Arial" w:hAnsi="Arial"/>
          <w:b w:val="true"/>
          <w:sz w:val="32"/>
        </w:rPr>
        <w:t>视频流程&amp;成本分析</w:t>
      </w:r>
      <w:bookmarkEnd w:id="2"/>
    </w:p>
    <w:p>
      <w:pPr>
        <w:spacing w:before="120" w:after="120" w:line="288" w:lineRule="auto"/>
        <w:ind w:left="0"/>
        <w:jc w:val="left"/>
      </w:pPr>
      <w:r>
        <w:rPr>
          <w:rFonts w:eastAsia="等线" w:ascii="Arial" w:cs="Arial" w:hAnsi="Arial"/>
          <w:b w:val="true"/>
          <w:i w:val="true"/>
          <w:color w:val="646a73"/>
          <w:sz w:val="22"/>
        </w:rPr>
        <w:t>给个不准确的结论：单条影响者视频的综合成本大于¥1000（或者换个说法：一个本地人出镜，说当地语言介绍产品的视频综合成本，每条¥1000），其他类型视频也类似，品牌视频等的成本甚至更高</w:t>
      </w:r>
    </w:p>
    <w:p>
      <w:pPr>
        <w:numPr>
          <w:numId w:val="18"/>
        </w:numPr>
        <w:spacing w:before="120" w:after="120" w:line="288" w:lineRule="auto"/>
        <w:ind w:left="0"/>
        <w:jc w:val="left"/>
      </w:pPr>
      <w:r>
        <w:rPr>
          <w:rFonts w:eastAsia="等线" w:ascii="Arial" w:cs="Arial" w:hAnsi="Arial"/>
          <w:sz w:val="22"/>
        </w:rPr>
        <w:t>由此，ai视频虽然在产出效果上可能整体质量略逊色于比真人拍摄质量（在品牌视频等，创意场景ai甚至超过真人），但是其综合成本远低于真人视频，产出效率也能大大提高</w:t>
      </w:r>
    </w:p>
    <w:p>
      <w:pPr>
        <w:numPr>
          <w:numId w:val="19"/>
        </w:numPr>
        <w:spacing w:before="120" w:after="120" w:line="288" w:lineRule="auto"/>
        <w:ind w:left="0"/>
        <w:jc w:val="left"/>
      </w:pPr>
      <w:r>
        <w:rPr>
          <w:rFonts w:eastAsia="等线" w:ascii="Arial" w:cs="Arial" w:hAnsi="Arial"/>
          <w:b w:val="true"/>
          <w:sz w:val="22"/>
        </w:rPr>
        <w:t>AI视频制作的意义，不仅仅是节省制作成本&amp;时间，而是给了中小卖家一个用创意和AI来弯道超车的机会，让中小卖家也能向用户更全面的展示产品，宣传品牌</w:t>
      </w:r>
    </w:p>
    <w:p>
      <w:pPr>
        <w:numPr>
          <w:numId w:val="20"/>
        </w:numPr>
        <w:spacing w:before="120" w:after="120" w:line="288" w:lineRule="auto"/>
        <w:ind w:left="453"/>
        <w:jc w:val="left"/>
      </w:pPr>
      <w:r>
        <w:rPr>
          <w:rFonts w:eastAsia="等线" w:ascii="Arial" w:cs="Arial" w:hAnsi="Arial"/>
          <w:sz w:val="22"/>
        </w:rPr>
        <w:t>视频的量变会带来质变，从抖音，tk的发展来看，视频是目前最好的内容形式，视频制作能力的提高，能让卖家的运营能力丰富一个维度</w:t>
      </w:r>
    </w:p>
    <w:p>
      <w:pPr>
        <w:numPr>
          <w:numId w:val="21"/>
        </w:numPr>
        <w:spacing w:before="120" w:after="120" w:line="288" w:lineRule="auto"/>
        <w:ind w:left="0"/>
        <w:jc w:val="left"/>
      </w:pPr>
      <w:r>
        <w:rPr>
          <w:rFonts w:eastAsia="等线" w:ascii="Arial" w:cs="Arial" w:hAnsi="Arial"/>
          <w:b w:val="true"/>
          <w:sz w:val="22"/>
        </w:rPr>
        <w:t>下面以影响者视频作为案例做分析：</w:t>
      </w:r>
    </w:p>
    <w:p>
      <w:pPr>
        <w:numPr>
          <w:numId w:val="22"/>
        </w:numPr>
        <w:spacing w:before="120" w:after="120" w:line="288" w:lineRule="auto"/>
        <w:ind w:left="453"/>
        <w:jc w:val="left"/>
      </w:pPr>
      <w:r>
        <w:rPr>
          <w:rFonts w:eastAsia="等线" w:ascii="Arial" w:cs="Arial" w:hAnsi="Arial"/>
          <w:b w:val="true"/>
          <w:sz w:val="22"/>
        </w:rPr>
        <w:t>财务成本（综合成本¥500+单个视频）：</w:t>
      </w:r>
    </w:p>
    <w:p>
      <w:pPr>
        <w:numPr>
          <w:numId w:val="23"/>
        </w:numPr>
        <w:spacing w:before="120" w:after="120" w:line="288" w:lineRule="auto"/>
        <w:ind w:left="907"/>
        <w:jc w:val="left"/>
      </w:pPr>
      <w:r>
        <w:rPr>
          <w:rFonts w:eastAsia="等线" w:ascii="Arial" w:cs="Arial" w:hAnsi="Arial"/>
          <w:b w:val="true"/>
          <w:sz w:val="22"/>
        </w:rPr>
        <w:t>视频拍摄费用 200-400人民币不等（蜗牛海拍为例，29.9美金+240美金年费）</w:t>
      </w:r>
    </w:p>
    <w:p>
      <w:pPr>
        <w:numPr>
          <w:numId w:val="24"/>
        </w:numPr>
        <w:spacing w:before="120" w:after="120" w:line="288" w:lineRule="auto"/>
        <w:ind w:left="453"/>
        <w:jc w:val="left"/>
      </w:pPr>
      <w:r>
        <w:rPr>
          <w:rFonts w:eastAsia="等线" w:ascii="Arial" w:cs="Arial" w:hAnsi="Arial"/>
          <w:sz w:val="22"/>
        </w:rPr>
        <w:t>当然也可以直接去找红人，但是这部分有很多额外的时间成本和风险，在这里不赘述</w:t>
      </w:r>
    </w:p>
    <w:p>
      <w:pPr>
        <w:numPr>
          <w:numId w:val="25"/>
        </w:numPr>
        <w:spacing w:before="120" w:after="120" w:line="288" w:lineRule="auto"/>
        <w:ind w:left="907"/>
        <w:jc w:val="left"/>
      </w:pPr>
      <w:r>
        <w:rPr>
          <w:rFonts w:eastAsia="等线" w:ascii="Arial" w:cs="Arial" w:hAnsi="Arial"/>
          <w:b w:val="true"/>
          <w:sz w:val="22"/>
        </w:rPr>
        <w:t>货物成本+配送成本（MCF多渠道配送，或者国内直送）</w:t>
      </w:r>
    </w:p>
    <w:p>
      <w:pPr>
        <w:numPr>
          <w:numId w:val="26"/>
        </w:numPr>
        <w:spacing w:before="120" w:after="120" w:line="288" w:lineRule="auto"/>
        <w:ind w:left="453"/>
        <w:jc w:val="left"/>
      </w:pPr>
      <w:r>
        <w:rPr>
          <w:rFonts w:eastAsia="等线" w:ascii="Arial" w:cs="Arial" w:hAnsi="Arial"/>
          <w:b w:val="true"/>
          <w:sz w:val="22"/>
        </w:rPr>
        <w:t>时间成本（2-3周左右）：</w:t>
      </w:r>
    </w:p>
    <w:p>
      <w:pPr>
        <w:numPr>
          <w:numId w:val="27"/>
        </w:numPr>
        <w:spacing w:before="120" w:after="120" w:line="288" w:lineRule="auto"/>
        <w:ind w:left="907"/>
        <w:jc w:val="left"/>
      </w:pPr>
      <w:r>
        <w:rPr>
          <w:rFonts w:eastAsia="等线" w:ascii="Arial" w:cs="Arial" w:hAnsi="Arial"/>
          <w:sz w:val="22"/>
        </w:rPr>
        <w:t>匹配红人时间（尤其是特殊产品，要求特定场景、人物、动物）</w:t>
      </w:r>
    </w:p>
    <w:p>
      <w:pPr>
        <w:numPr>
          <w:numId w:val="28"/>
        </w:numPr>
        <w:spacing w:before="120" w:after="120" w:line="288" w:lineRule="auto"/>
        <w:ind w:left="907"/>
        <w:jc w:val="left"/>
      </w:pPr>
      <w:r>
        <w:rPr>
          <w:rFonts w:eastAsia="等线" w:ascii="Arial" w:cs="Arial" w:hAnsi="Arial"/>
          <w:sz w:val="22"/>
        </w:rPr>
        <w:t>货物寄送时间</w:t>
      </w:r>
    </w:p>
    <w:p>
      <w:pPr>
        <w:numPr>
          <w:numId w:val="29"/>
        </w:numPr>
        <w:spacing w:before="120" w:after="120" w:line="288" w:lineRule="auto"/>
        <w:ind w:left="907"/>
        <w:jc w:val="left"/>
      </w:pPr>
      <w:r>
        <w:rPr>
          <w:rFonts w:eastAsia="等线" w:ascii="Arial" w:cs="Arial" w:hAnsi="Arial"/>
          <w:sz w:val="22"/>
        </w:rPr>
        <w:t>红人拍摄视频时间（一般1-2周）</w:t>
      </w:r>
    </w:p>
    <w:p>
      <w:pPr>
        <w:numPr>
          <w:numId w:val="30"/>
        </w:numPr>
        <w:spacing w:before="120" w:after="120" w:line="288" w:lineRule="auto"/>
        <w:ind w:left="453"/>
        <w:jc w:val="left"/>
      </w:pPr>
      <w:r>
        <w:rPr>
          <w:rFonts w:eastAsia="等线" w:ascii="Arial" w:cs="Arial" w:hAnsi="Arial"/>
          <w:b w:val="true"/>
          <w:sz w:val="22"/>
        </w:rPr>
        <w:t>其他风险：</w:t>
      </w:r>
    </w:p>
    <w:p>
      <w:pPr>
        <w:numPr>
          <w:numId w:val="31"/>
        </w:numPr>
        <w:spacing w:before="120" w:after="120" w:line="288" w:lineRule="auto"/>
        <w:ind w:left="907"/>
        <w:jc w:val="left"/>
      </w:pPr>
      <w:r>
        <w:rPr>
          <w:rFonts w:eastAsia="等线" w:ascii="Arial" w:cs="Arial" w:hAnsi="Arial"/>
          <w:sz w:val="22"/>
        </w:rPr>
        <w:t>沟通成本较高，红人一般不接受脚本拍摄</w:t>
      </w:r>
    </w:p>
    <w:p>
      <w:pPr>
        <w:numPr>
          <w:numId w:val="32"/>
        </w:numPr>
        <w:spacing w:before="120" w:after="120" w:line="288" w:lineRule="auto"/>
        <w:ind w:left="907"/>
        <w:jc w:val="left"/>
      </w:pPr>
      <w:r>
        <w:rPr>
          <w:rFonts w:eastAsia="等线" w:ascii="Arial" w:cs="Arial" w:hAnsi="Arial"/>
          <w:sz w:val="22"/>
        </w:rPr>
        <w:t>不支持修改</w:t>
      </w:r>
    </w:p>
    <w:p>
      <w:pPr>
        <w:numPr>
          <w:numId w:val="33"/>
        </w:numPr>
        <w:spacing w:before="120" w:after="120" w:line="288" w:lineRule="auto"/>
        <w:ind w:left="907"/>
        <w:jc w:val="left"/>
      </w:pPr>
      <w:r>
        <w:rPr>
          <w:rFonts w:eastAsia="等线" w:ascii="Arial" w:cs="Arial" w:hAnsi="Arial"/>
          <w:sz w:val="22"/>
        </w:rPr>
        <w:t>大部分影响者视频不提供版权，该视频素材无法复用</w:t>
      </w:r>
    </w:p>
    <w:p>
      <w:pPr>
        <w:spacing w:before="120" w:after="120" w:line="288" w:lineRule="auto"/>
        <w:ind w:left="0"/>
        <w:jc w:val="left"/>
      </w:pPr>
      <w:r>
        <w:rPr>
          <w:rFonts w:eastAsia="等线" w:ascii="Arial" w:cs="Arial" w:hAnsi="Arial"/>
          <w:i w:val="true"/>
          <w:color w:val="646a73"/>
          <w:sz w:val="22"/>
        </w:rPr>
        <w:t>影响者视频的优势和好处，不是本文重点，就不论述</w:t>
      </w:r>
    </w:p>
    <w:p>
      <w:pPr>
        <w:pStyle w:val="2"/>
        <w:spacing w:before="320" w:after="120" w:line="288" w:lineRule="auto"/>
        <w:ind w:left="0"/>
        <w:jc w:val="left"/>
        <w:outlineLvl w:val="1"/>
      </w:pPr>
      <w:bookmarkStart w:name="heading_3" w:id="3"/>
      <w:r>
        <w:rPr>
          <w:rFonts w:eastAsia="等线" w:ascii="Arial" w:cs="Arial" w:hAnsi="Arial"/>
          <w:b w:val="true"/>
          <w:sz w:val="32"/>
        </w:rPr>
        <w:t>AI视频共创营</w:t>
      </w:r>
      <w:bookmarkEnd w:id="3"/>
    </w:p>
    <w:p>
      <w:pPr>
        <w:spacing w:before="120" w:after="120" w:line="288" w:lineRule="auto"/>
        <w:ind w:left="0"/>
        <w:jc w:val="left"/>
      </w:pPr>
      <w:r>
        <w:rPr>
          <w:rFonts w:eastAsia="等线" w:ascii="Arial" w:cs="Arial" w:hAnsi="Arial"/>
          <w:i w:val="true"/>
          <w:color w:val="646a73"/>
          <w:sz w:val="22"/>
        </w:rPr>
        <w:t>暂时没想好怎么搞，大家有想讨论的+我微信讨论</w:t>
      </w:r>
    </w:p>
    <w:p>
      <w:pPr>
        <w:pStyle w:val="1"/>
        <w:spacing w:before="380" w:after="140" w:line="288" w:lineRule="auto"/>
        <w:ind w:left="0"/>
        <w:jc w:val="left"/>
        <w:outlineLvl w:val="0"/>
      </w:pPr>
      <w:bookmarkStart w:name="heading_4" w:id="4"/>
      <w:r>
        <w:rPr>
          <w:rFonts w:eastAsia="等线" w:ascii="Arial" w:cs="Arial" w:hAnsi="Arial"/>
          <w:b w:val="true"/>
          <w:sz w:val="36"/>
        </w:rPr>
        <w:t>番外篇：10min搞定视频脚本</w:t>
      </w:r>
      <w:bookmarkEnd w:id="4"/>
    </w:p>
    <w:p>
      <w:pPr>
        <w:spacing w:before="120" w:after="120" w:line="288" w:lineRule="auto"/>
        <w:ind w:left="0"/>
        <w:jc w:val="left"/>
      </w:pPr>
      <w:hyperlink r:id="rId16">
        <w:r>
          <w:rPr>
            <w:rFonts w:eastAsia="等线" w:ascii="Arial" w:cs="Arial" w:hAnsi="Arial"/>
            <w:color w:val="3370ff"/>
            <w:sz w:val="22"/>
          </w:rPr>
          <w:t>10min搞定视频脚本-AI电商视频（番外篇）</w:t>
        </w:r>
      </w:hyperlink>
    </w:p>
    <w:p>
      <w:pPr>
        <w:spacing w:before="120" w:after="120" w:line="288" w:lineRule="auto"/>
        <w:ind w:left="0"/>
        <w:jc w:val="left"/>
      </w:pPr>
      <w:r>
        <w:rPr>
          <w:rFonts w:eastAsia="等线" w:ascii="Arial" w:cs="Arial" w:hAnsi="Arial"/>
          <w:sz w:val="22"/>
        </w:rPr>
        <w:t xml:space="preserve">飞书链接： </w:t>
      </w:r>
      <w:hyperlink r:id="rId17">
        <w:r>
          <w:rPr>
            <w:rFonts w:eastAsia="等线" w:ascii="Arial" w:cs="Arial" w:hAnsi="Arial"/>
            <w:color w:val="3370ff"/>
            <w:sz w:val="22"/>
          </w:rPr>
          <w:t>10min搞定视频脚本-AI电商视频（番外篇）</w:t>
        </w:r>
      </w:hyperlink>
    </w:p>
    <w:p>
      <w:pPr>
        <w:spacing w:before="120" w:after="120" w:line="288" w:lineRule="auto"/>
        <w:ind w:left="0"/>
        <w:jc w:val="left"/>
      </w:pPr>
      <w:r>
        <w:rPr>
          <w:rFonts w:eastAsia="等线" w:ascii="Arial" w:cs="Arial" w:hAnsi="Arial"/>
          <w:sz w:val="22"/>
        </w:rPr>
        <w:t>密码：[已移除]</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一、AI视频工具目录</w:t>
      </w:r>
      <w:bookmarkEnd w:id="5"/>
    </w:p>
    <w:p>
      <w:pPr>
        <w:spacing w:before="120" w:after="120" w:line="288" w:lineRule="auto"/>
        <w:ind w:left="0"/>
        <w:jc w:val="left"/>
      </w:pPr>
      <w:r>
        <w:rPr>
          <w:rFonts w:eastAsia="等线" w:ascii="Arial" w:cs="Arial" w:hAnsi="Arial"/>
          <w:b w:val="true"/>
          <w:i w:val="true"/>
          <w:color w:val="646a73"/>
          <w:sz w:val="22"/>
        </w:rPr>
        <w:t>先抛出三个结论：</w:t>
      </w:r>
    </w:p>
    <w:p>
      <w:pPr>
        <w:numPr>
          <w:numId w:val="34"/>
        </w:numPr>
        <w:spacing w:before="120" w:after="120" w:line="288" w:lineRule="auto"/>
        <w:ind w:left="0"/>
        <w:jc w:val="left"/>
      </w:pPr>
      <w:r>
        <w:rPr>
          <w:rFonts w:eastAsia="等线" w:ascii="Arial" w:cs="Arial" w:hAnsi="Arial"/>
          <w:b w:val="true"/>
          <w:sz w:val="22"/>
        </w:rPr>
        <w:t>AI视频综合成本（金钱+时间）远低于真人拍摄视频</w:t>
      </w:r>
    </w:p>
    <w:p>
      <w:pPr>
        <w:numPr>
          <w:numId w:val="35"/>
        </w:numPr>
        <w:spacing w:before="120" w:after="120" w:line="288" w:lineRule="auto"/>
        <w:ind w:left="0"/>
        <w:jc w:val="left"/>
      </w:pPr>
      <w:r>
        <w:rPr>
          <w:rFonts w:eastAsia="等线" w:ascii="Arial" w:cs="Arial" w:hAnsi="Arial"/>
          <w:b w:val="true"/>
          <w:sz w:val="22"/>
        </w:rPr>
        <w:t>AI视频质量取决于复杂度和产品特性，部分产品能达到70分水平（真人拍摄的平均水平80分水平）</w:t>
      </w:r>
    </w:p>
    <w:p>
      <w:pPr>
        <w:numPr>
          <w:numId w:val="36"/>
        </w:numPr>
        <w:spacing w:before="120" w:after="120" w:line="288" w:lineRule="auto"/>
        <w:ind w:left="453"/>
        <w:jc w:val="left"/>
      </w:pPr>
      <w:r>
        <w:rPr>
          <w:rFonts w:eastAsia="等线" w:ascii="Arial" w:cs="Arial" w:hAnsi="Arial"/>
          <w:b w:val="true"/>
          <w:sz w:val="22"/>
        </w:rPr>
        <w:t>但是换一个角度：在一些创意性上，可能效果比真人更好（比如展示浴室垫子的防滑性能，你在上面空翻，垫子也不会移动）</w:t>
      </w:r>
    </w:p>
    <w:p>
      <w:pPr>
        <w:numPr>
          <w:numId w:val="37"/>
        </w:numPr>
        <w:spacing w:before="120" w:after="120" w:line="288" w:lineRule="auto"/>
        <w:ind w:left="0"/>
        <w:jc w:val="left"/>
      </w:pPr>
      <w:r>
        <w:rPr>
          <w:rFonts w:eastAsia="等线" w:ascii="Arial" w:cs="Arial" w:hAnsi="Arial"/>
          <w:b w:val="true"/>
          <w:sz w:val="22"/>
        </w:rPr>
        <w:t xml:space="preserve">目前很难通过单一工具或者说通过ai直接生产一个可以直接商业使用的视频，需要 </w:t>
      </w:r>
      <w:r>
        <w:rPr>
          <w:rFonts w:eastAsia="等线" w:ascii="Arial" w:cs="Arial" w:hAnsi="Arial"/>
          <w:b w:val="true"/>
          <w:sz w:val="22"/>
          <w:u w:val="single"/>
        </w:rPr>
        <w:t xml:space="preserve">准备前置素材 </w:t>
      </w:r>
      <w:r>
        <w:rPr>
          <w:rFonts w:eastAsia="等线" w:ascii="Arial" w:cs="Arial" w:hAnsi="Arial"/>
          <w:b w:val="true"/>
          <w:sz w:val="22"/>
        </w:rPr>
        <w:t xml:space="preserve">+ </w:t>
      </w:r>
      <w:r>
        <w:rPr>
          <w:rFonts w:eastAsia="等线" w:ascii="Arial" w:cs="Arial" w:hAnsi="Arial"/>
          <w:b w:val="true"/>
          <w:sz w:val="22"/>
          <w:u w:val="single"/>
        </w:rPr>
        <w:t xml:space="preserve">进行一定的后期剪辑 </w:t>
      </w:r>
      <w:r>
        <w:rPr>
          <w:rFonts w:eastAsia="等线" w:ascii="Arial" w:cs="Arial" w:hAnsi="Arial"/>
          <w:b w:val="true"/>
          <w:sz w:val="22"/>
        </w:rPr>
        <w:t>等，</w:t>
      </w:r>
    </w:p>
    <w:p>
      <w:pPr>
        <w:spacing w:before="120" w:after="120" w:line="288" w:lineRule="auto"/>
        <w:ind w:left="0"/>
        <w:jc w:val="left"/>
      </w:pPr>
    </w:p>
    <w:p>
      <w:pPr>
        <w:spacing w:before="120" w:after="120" w:line="288" w:lineRule="auto"/>
        <w:ind w:left="0"/>
        <w:jc w:val="left"/>
      </w:pPr>
      <w:r>
        <w:rPr>
          <w:rFonts w:eastAsia="等线" w:ascii="Arial" w:cs="Arial" w:hAnsi="Arial"/>
          <w:i w:val="true"/>
          <w:color w:val="646a73"/>
          <w:sz w:val="22"/>
        </w:rPr>
        <w:t>所以本文的内容不是告诉你一个“神灯”，一句话，就能源源不断的产出视频，而是分享一套可落地的工作流程和视频制作思路，好的，铺垫那么多，让我们正式开始！</w:t>
      </w:r>
    </w:p>
    <w:p>
      <w:pPr>
        <w:spacing w:before="120" w:after="120" w:line="288" w:lineRule="auto"/>
        <w:ind w:left="0"/>
        <w:jc w:val="left"/>
      </w:pPr>
      <w:r>
        <w:rPr>
          <w:rFonts w:eastAsia="等线" w:ascii="Arial" w:cs="Arial" w:hAnsi="Arial"/>
          <w:b w:val="true"/>
          <w:i w:val="true"/>
          <w:color w:val="646a73"/>
          <w:sz w:val="22"/>
        </w:rPr>
        <w:t>本章节主要作为目录和字典，会随着内容更新，同步更新，方便读者快速了解如何注册ai视频平台，ai工具基本内容等内容，实操请看对应章节</w:t>
      </w:r>
    </w:p>
    <w:p>
      <w:pPr>
        <w:pStyle w:val="2"/>
        <w:spacing w:before="320" w:after="120" w:line="288" w:lineRule="auto"/>
        <w:ind w:left="0"/>
        <w:jc w:val="left"/>
        <w:outlineLvl w:val="1"/>
      </w:pPr>
      <w:bookmarkStart w:name="heading_6" w:id="6"/>
      <w:r>
        <w:rPr>
          <w:rFonts w:eastAsia="等线" w:ascii="Arial" w:cs="Arial" w:hAnsi="Arial"/>
          <w:b w:val="true"/>
          <w:sz w:val="32"/>
        </w:rPr>
        <w:t>1.1 Kling</w:t>
      </w:r>
      <w:bookmarkEnd w:id="6"/>
    </w:p>
    <w:p>
      <w:pPr>
        <w:spacing w:before="120" w:after="120" w:line="288" w:lineRule="auto"/>
        <w:ind w:left="0"/>
        <w:jc w:val="left"/>
      </w:pPr>
      <w:r>
        <w:rPr>
          <w:rFonts w:eastAsia="等线" w:ascii="Arial" w:cs="Arial" w:hAnsi="Arial"/>
          <w:b w:val="true"/>
          <w:i w:val="true"/>
          <w:color w:val="646a73"/>
          <w:sz w:val="22"/>
        </w:rPr>
        <w:t>Kling AI：快手旗下的ai图片、视频生成模型，世界视频生成的top水平，至少top3，海外影响力特别大</w:t>
      </w:r>
    </w:p>
    <w:p>
      <w:pPr>
        <w:numPr>
          <w:numId w:val="38"/>
        </w:numPr>
        <w:spacing w:before="120" w:after="120" w:line="288" w:lineRule="auto"/>
        <w:ind w:left="0"/>
        <w:jc w:val="left"/>
      </w:pPr>
      <w:r>
        <w:rPr>
          <w:rFonts w:eastAsia="等线" w:ascii="Arial" w:cs="Arial" w:hAnsi="Arial"/>
          <w:sz w:val="22"/>
        </w:rPr>
        <w:t>工具网址： https://klingai.kuaishou.com/ （使用快手账号即可登陆，有免费生成额度）</w:t>
      </w:r>
    </w:p>
    <w:p>
      <w:pPr>
        <w:numPr>
          <w:numId w:val="39"/>
        </w:numPr>
        <w:spacing w:before="120" w:after="120" w:line="288" w:lineRule="auto"/>
        <w:ind w:left="0"/>
        <w:jc w:val="left"/>
      </w:pPr>
      <w:r>
        <w:rPr>
          <w:rFonts w:eastAsia="等线" w:ascii="Arial" w:cs="Arial" w:hAnsi="Arial"/>
          <w:sz w:val="22"/>
        </w:rPr>
        <w:t>官方教程： https://courses.klingai.com/</w:t>
      </w:r>
    </w:p>
    <w:p>
      <w:pPr>
        <w:spacing w:before="120" w:after="120" w:line="288" w:lineRule="auto"/>
        <w:ind w:left="0"/>
        <w:jc w:val="center"/>
      </w:pPr>
      <w:r>
        <w:drawing>
          <wp:inline distT="0" distR="0" distB="0" distL="0">
            <wp:extent cx="5257800" cy="29527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8"/>
                    <a:stretch>
                      <a:fillRect/>
                    </a:stretch>
                  </pic:blipFill>
                  <pic:spPr>
                    <a:xfrm>
                      <a:off x="0" y="0"/>
                      <a:ext cx="5257800" cy="2952750"/>
                    </a:xfrm>
                    <a:prstGeom prst="rect">
                      <a:avLst/>
                    </a:prstGeom>
                  </pic:spPr>
                </pic:pic>
              </a:graphicData>
            </a:graphic>
          </wp:inline>
        </w:drawing>
      </w:r>
    </w:p>
    <w:p>
      <w:pPr>
        <w:pStyle w:val="4"/>
        <w:spacing w:before="260" w:after="120" w:line="288" w:lineRule="auto"/>
        <w:ind w:left="0"/>
        <w:jc w:val="left"/>
        <w:outlineLvl w:val="3"/>
      </w:pPr>
      <w:bookmarkStart w:name="heading_7" w:id="7"/>
      <w:r>
        <w:rPr>
          <w:rFonts w:eastAsia="等线" w:ascii="Arial" w:cs="Arial" w:hAnsi="Arial"/>
          <w:b w:val="true"/>
          <w:sz w:val="28"/>
        </w:rPr>
        <w:t>1.1.1 Elements多图参考</w:t>
      </w:r>
      <w:bookmarkEnd w:id="7"/>
    </w:p>
    <w:p>
      <w:pPr>
        <w:numPr>
          <w:numId w:val="40"/>
        </w:numPr>
        <w:spacing w:before="120" w:after="120" w:line="288" w:lineRule="auto"/>
        <w:ind w:left="0"/>
        <w:jc w:val="left"/>
      </w:pPr>
      <w:r>
        <w:rPr>
          <w:rFonts w:eastAsia="等线" w:ascii="Arial" w:cs="Arial" w:hAnsi="Arial"/>
          <w:sz w:val="22"/>
        </w:rPr>
        <w:t>简单来说，可以用多张图，共同生成一个视频（利用提示词来说明图之间的关系）</w:t>
      </w:r>
    </w:p>
    <w:p>
      <w:pPr>
        <w:numPr>
          <w:numId w:val="41"/>
        </w:numPr>
        <w:spacing w:before="120" w:after="120" w:line="288" w:lineRule="auto"/>
        <w:ind w:left="0"/>
        <w:jc w:val="left"/>
      </w:pPr>
      <w:r>
        <w:rPr>
          <w:rFonts w:eastAsia="等线" w:ascii="Arial" w:cs="Arial" w:hAnsi="Arial"/>
          <w:sz w:val="22"/>
        </w:rPr>
        <w:t>官方案例： https://klingai.kuaishou.com/release-notes</w:t>
      </w:r>
    </w:p>
    <w:p>
      <w:pPr>
        <w:spacing w:before="120" w:after="120" w:line="288" w:lineRule="auto"/>
        <w:ind w:left="0"/>
        <w:jc w:val="center"/>
      </w:pPr>
      <w:r>
        <w:drawing>
          <wp:inline distT="0" distR="0" distB="0" distL="0">
            <wp:extent cx="5257800" cy="32575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9"/>
                    <a:stretch>
                      <a:fillRect/>
                    </a:stretch>
                  </pic:blipFill>
                  <pic:spPr>
                    <a:xfrm>
                      <a:off x="0" y="0"/>
                      <a:ext cx="5257800" cy="3257550"/>
                    </a:xfrm>
                    <a:prstGeom prst="rect">
                      <a:avLst/>
                    </a:prstGeom>
                  </pic:spPr>
                </pic:pic>
              </a:graphicData>
            </a:graphic>
          </wp:inline>
        </w:drawing>
      </w:r>
    </w:p>
    <w:p>
      <w:pPr>
        <w:numPr>
          <w:numId w:val="42"/>
        </w:numPr>
        <w:spacing w:before="120" w:after="120" w:line="288" w:lineRule="auto"/>
        <w:ind w:left="0"/>
        <w:jc w:val="left"/>
      </w:pPr>
      <w:r>
        <w:rPr>
          <w:rFonts w:eastAsia="等线" w:ascii="Arial" w:cs="Arial" w:hAnsi="Arial"/>
          <w:b w:val="true"/>
          <w:sz w:val="22"/>
        </w:rPr>
        <w:t xml:space="preserve">一个案例： </w:t>
      </w:r>
      <w:r>
        <w:rPr>
          <w:rFonts w:eastAsia="等线" w:ascii="Arial" w:cs="Arial" w:hAnsi="Arial"/>
          <w:sz w:val="22"/>
        </w:rPr>
        <w:t>👱+lv宝宝+长裙</w:t>
      </w:r>
    </w:p>
    <w:p>
      <w:pPr>
        <w:spacing w:before="120" w:after="120" w:line="288" w:lineRule="auto"/>
        <w:ind w:left="0"/>
        <w:jc w:val="left"/>
      </w:pPr>
      <w:hyperlink r:id="rId20">
        <w:r>
          <w:rPr>
            <w:rFonts w:eastAsia="等线" w:ascii="Arial" w:cs="Arial" w:hAnsi="Arial"/>
            <w:color w:val="3370ff"/>
            <w:sz w:val="22"/>
          </w:rPr>
          <w:t>Y_jlMOGQG1XkCeoo.mp4</w:t>
        </w:r>
      </w:hyperlink>
    </w:p>
    <w:p>
      <w:pPr>
        <w:numPr>
          <w:numId w:val="43"/>
        </w:numPr>
        <w:spacing w:before="120" w:after="120" w:line="288" w:lineRule="auto"/>
        <w:ind w:left="0"/>
        <w:jc w:val="left"/>
      </w:pPr>
      <w:r>
        <w:rPr>
          <w:rFonts w:eastAsia="等线" w:ascii="Arial" w:cs="Arial" w:hAnsi="Arial"/>
          <w:sz w:val="22"/>
        </w:rPr>
        <w:t>创作步骤和细节（打磨ing）</w:t>
      </w:r>
    </w:p>
    <w:p>
      <w:pPr>
        <w:pStyle w:val="4"/>
        <w:spacing w:before="260" w:after="120" w:line="288" w:lineRule="auto"/>
        <w:ind w:left="0"/>
        <w:jc w:val="left"/>
        <w:outlineLvl w:val="3"/>
      </w:pPr>
      <w:bookmarkStart w:name="heading_8" w:id="8"/>
      <w:r>
        <w:rPr>
          <w:rFonts w:eastAsia="等线" w:ascii="Arial" w:cs="Arial" w:hAnsi="Arial"/>
          <w:b w:val="true"/>
          <w:sz w:val="28"/>
        </w:rPr>
        <w:t>1.1.2 首尾帧</w:t>
      </w:r>
      <w:bookmarkEnd w:id="8"/>
    </w:p>
    <w:p>
      <w:pPr>
        <w:numPr>
          <w:numId w:val="44"/>
        </w:numPr>
        <w:spacing w:before="120" w:after="120" w:line="288" w:lineRule="auto"/>
        <w:ind w:left="0"/>
        <w:jc w:val="left"/>
      </w:pPr>
      <w:r>
        <w:rPr>
          <w:rFonts w:eastAsia="等线" w:ascii="Arial" w:cs="Arial" w:hAnsi="Arial"/>
          <w:sz w:val="22"/>
        </w:rPr>
        <w:t>简单来说，可以上传两张图，一张作为视频的开头，一张作为结尾，ai来生成中间视频（提示词来说明过程）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hyperlink r:id="rId21">
              <w:r>
                <w:rPr>
                  <w:rFonts w:eastAsia="等线" w:ascii="Arial" w:cs="Arial" w:hAnsi="Arial"/>
                  <w:color w:val="3370ff"/>
                  <w:sz w:val="22"/>
                </w:rPr>
                <w:t>2月16日-水果机器人.mov</w:t>
              </w:r>
            </w:hyperlink>
          </w:p>
        </w:tc>
        <w:tc>
          <w:tcPr>
            <w:tcW w:w="4140" w:type="dxa"/>
            <w:tcMar>
              <w:top w:type="dxa" w:w="60"/>
              <w:left w:type="dxa" w:w="120"/>
              <w:bottom w:type="dxa" w:w="30"/>
              <w:right w:type="dxa" w:w="120"/>
            </w:tcMar>
          </w:tcPr>
          <w:p>
            <w:pPr>
              <w:spacing w:before="120" w:after="120" w:line="288" w:lineRule="auto"/>
              <w:ind w:left="0"/>
              <w:jc w:val="left"/>
            </w:pPr>
            <w:hyperlink r:id="rId22">
              <w:r>
                <w:rPr>
                  <w:rFonts w:eastAsia="等线" w:ascii="Arial" w:cs="Arial" w:hAnsi="Arial"/>
                  <w:color w:val="3370ff"/>
                  <w:sz w:val="22"/>
                </w:rPr>
                <w:t>相机、无人机修理师傅.mp4</w:t>
              </w:r>
            </w:hyperlink>
          </w:p>
        </w:tc>
      </w:tr>
    </w:tbl>
    <w:p>
      <w:pPr>
        <w:pStyle w:val="2"/>
        <w:spacing w:before="320" w:after="120" w:line="288" w:lineRule="auto"/>
        <w:ind w:left="0"/>
        <w:jc w:val="left"/>
        <w:outlineLvl w:val="1"/>
      </w:pPr>
      <w:bookmarkStart w:name="heading_9" w:id="9"/>
      <w:r>
        <w:rPr>
          <w:rFonts w:eastAsia="等线" w:ascii="Arial" w:cs="Arial" w:hAnsi="Arial"/>
          <w:b w:val="true"/>
          <w:sz w:val="32"/>
        </w:rPr>
        <w:t>1.2 Pika</w:t>
      </w:r>
      <w:bookmarkEnd w:id="9"/>
    </w:p>
    <w:p>
      <w:pPr>
        <w:spacing w:before="120" w:after="120" w:line="288" w:lineRule="auto"/>
        <w:ind w:left="0"/>
        <w:jc w:val="left"/>
      </w:pPr>
      <w:r>
        <w:rPr>
          <w:rFonts w:eastAsia="等线" w:ascii="Arial" w:cs="Arial" w:hAnsi="Arial"/>
          <w:i w:val="true"/>
          <w:color w:val="646a73"/>
          <w:sz w:val="22"/>
        </w:rPr>
        <w:t>https://pika.art/ （需要科学上网）</w:t>
      </w:r>
    </w:p>
    <w:p>
      <w:pPr>
        <w:spacing w:before="120" w:after="120" w:line="288" w:lineRule="auto"/>
        <w:ind w:left="0"/>
        <w:jc w:val="left"/>
      </w:pPr>
      <w:r>
        <w:rPr>
          <w:rFonts w:eastAsia="等线" w:ascii="Arial" w:cs="Arial" w:hAnsi="Arial"/>
          <w:i w:val="true"/>
          <w:color w:val="646a73"/>
          <w:sz w:val="22"/>
        </w:rPr>
        <w:t>使用场景：</w:t>
      </w:r>
    </w:p>
    <w:p>
      <w:pPr>
        <w:numPr>
          <w:numId w:val="45"/>
        </w:numPr>
        <w:spacing w:before="120" w:after="120" w:line="288" w:lineRule="auto"/>
        <w:ind w:left="0"/>
        <w:jc w:val="left"/>
      </w:pPr>
      <w:r>
        <w:rPr>
          <w:rFonts w:eastAsia="等线" w:ascii="Arial" w:cs="Arial" w:hAnsi="Arial"/>
          <w:sz w:val="22"/>
        </w:rPr>
        <w:t>开动创造力！先拍摄一个实际的视频素材/找一段视频素材，加入我们的产品元素</w:t>
      </w:r>
    </w:p>
    <w:p>
      <w:pPr>
        <w:numPr>
          <w:numId w:val="46"/>
        </w:numPr>
        <w:spacing w:before="120" w:after="120" w:line="288" w:lineRule="auto"/>
        <w:ind w:left="0"/>
        <w:jc w:val="left"/>
      </w:pPr>
      <w:r>
        <w:rPr>
          <w:rFonts w:eastAsia="等线" w:ascii="Arial" w:cs="Arial" w:hAnsi="Arial"/>
          <w:sz w:val="22"/>
        </w:rPr>
        <w:t>拍一段产品素材：将中国模特换成外国模特</w:t>
      </w:r>
    </w:p>
    <w:p>
      <w:pPr>
        <w:numPr>
          <w:numId w:val="47"/>
        </w:numPr>
        <w:spacing w:before="120" w:after="120" w:line="288" w:lineRule="auto"/>
        <w:ind w:left="0"/>
        <w:jc w:val="left"/>
      </w:pPr>
      <w:r>
        <w:rPr>
          <w:rFonts w:eastAsia="等线" w:ascii="Arial" w:cs="Arial" w:hAnsi="Arial"/>
          <w:sz w:val="22"/>
        </w:rPr>
        <w:t>用A产品拍素材：将a产品替换为b产品</w:t>
      </w:r>
    </w:p>
    <w:p>
      <w:pPr>
        <w:spacing w:before="120" w:after="120" w:line="288" w:lineRule="auto"/>
        <w:ind w:left="0"/>
        <w:jc w:val="left"/>
      </w:pPr>
      <w:r>
        <w:rPr>
          <w:rFonts w:eastAsia="等线" w:ascii="Arial" w:cs="Arial" w:hAnsi="Arial"/>
          <w:i w:val="true"/>
          <w:color w:val="646a73"/>
          <w:sz w:val="22"/>
        </w:rPr>
        <w:t>More</w:t>
      </w:r>
    </w:p>
    <w:p>
      <w:pPr>
        <w:spacing w:before="120" w:after="120" w:line="288" w:lineRule="auto"/>
        <w:ind w:left="0"/>
        <w:jc w:val="left"/>
      </w:pPr>
      <w:r>
        <w:rPr>
          <w:rFonts w:eastAsia="等线" w:ascii="Arial" w:cs="Arial" w:hAnsi="Arial"/>
          <w:i w:val="true"/>
          <w:color w:val="646a73"/>
          <w:sz w:val="22"/>
        </w:rPr>
        <w:t>直接看下面的图</w:t>
      </w:r>
    </w:p>
    <w:p>
      <w:pPr>
        <w:pStyle w:val="4"/>
        <w:spacing w:before="260" w:after="120" w:line="288" w:lineRule="auto"/>
        <w:ind w:left="0"/>
        <w:jc w:val="left"/>
        <w:outlineLvl w:val="3"/>
      </w:pPr>
      <w:bookmarkStart w:name="heading_10" w:id="10"/>
      <w:r>
        <w:rPr>
          <w:rFonts w:eastAsia="等线" w:ascii="Arial" w:cs="Arial" w:hAnsi="Arial"/>
          <w:b w:val="true"/>
          <w:sz w:val="28"/>
        </w:rPr>
        <w:t xml:space="preserve">1.2.1 </w:t>
      </w:r>
      <w:r>
        <w:rPr>
          <w:rFonts w:eastAsia="等线" w:ascii="Arial" w:cs="Arial" w:hAnsi="Arial"/>
          <w:b w:val="true"/>
          <w:sz w:val="28"/>
        </w:rPr>
        <w:t>Addition功能：在现有视频中加入图片元素</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hyperlink r:id="rId23">
              <w:r>
                <w:rPr>
                  <w:rFonts w:eastAsia="等线" w:ascii="Arial" w:cs="Arial" w:hAnsi="Arial"/>
                  <w:color w:val="3370ff"/>
                  <w:sz w:val="22"/>
                </w:rPr>
                <w:t>pika_addition(2).mp4</w:t>
              </w:r>
            </w:hyperlink>
          </w:p>
          <w:p>
            <w:pPr>
              <w:spacing w:before="120" w:after="120" w:line="288" w:lineRule="auto"/>
              <w:ind w:left="0"/>
              <w:jc w:val="left"/>
            </w:pPr>
            <w:r>
              <w:rPr>
                <w:rFonts w:eastAsia="等线" w:ascii="Arial" w:cs="Arial" w:hAnsi="Arial"/>
                <w:b w:val="true"/>
                <w:sz w:val="22"/>
              </w:rPr>
              <w:t>原视频</w:t>
            </w:r>
          </w:p>
        </w:tc>
        <w:tc>
          <w:tcPr>
            <w:tcW w:w="4140" w:type="dxa"/>
            <w:tcMar>
              <w:top w:type="dxa" w:w="60"/>
              <w:left w:type="dxa" w:w="120"/>
              <w:bottom w:type="dxa" w:w="30"/>
              <w:right w:type="dxa" w:w="120"/>
            </w:tcMar>
          </w:tcPr>
          <w:p>
            <w:pPr>
              <w:spacing w:before="120" w:after="120" w:line="288" w:lineRule="auto"/>
              <w:ind w:left="0"/>
              <w:jc w:val="left"/>
            </w:pPr>
            <w:hyperlink r:id="rId24">
              <w:r>
                <w:rPr>
                  <w:rFonts w:eastAsia="等线" w:ascii="Arial" w:cs="Arial" w:hAnsi="Arial"/>
                  <w:color w:val="3370ff"/>
                  <w:sz w:val="22"/>
                </w:rPr>
                <w:t>pika_addition(1).mp4</w:t>
              </w:r>
            </w:hyperlink>
          </w:p>
          <w:p>
            <w:pPr>
              <w:spacing w:before="120" w:after="120" w:line="288" w:lineRule="auto"/>
              <w:ind w:left="0"/>
              <w:jc w:val="left"/>
            </w:pPr>
            <w:r>
              <w:rPr>
                <w:rFonts w:eastAsia="等线" w:ascii="Arial" w:cs="Arial" w:hAnsi="Arial"/>
                <w:b w:val="true"/>
                <w:sz w:val="22"/>
              </w:rPr>
              <w:t>加入-皮卡丘视频</w:t>
            </w:r>
          </w:p>
        </w:tc>
      </w:tr>
    </w:tbl>
    <w:p>
      <w:pPr>
        <w:spacing w:before="120" w:after="120" w:line="288" w:lineRule="auto"/>
        <w:ind w:left="0"/>
        <w:jc w:val="left"/>
      </w:pPr>
    </w:p>
    <w:p>
      <w:pPr>
        <w:spacing w:before="120" w:after="120" w:line="288" w:lineRule="auto"/>
        <w:ind w:left="0"/>
        <w:jc w:val="left"/>
      </w:pPr>
      <w:hyperlink r:id="rId25">
        <w:r>
          <w:rPr>
            <w:rFonts w:eastAsia="等线" w:ascii="Arial" w:cs="Arial" w:hAnsi="Arial"/>
            <w:color w:val="3370ff"/>
            <w:sz w:val="22"/>
          </w:rPr>
          <w:t>ZkkVZnWgkCL18Jum.mp4</w:t>
        </w:r>
      </w:hyperlink>
    </w:p>
    <w:p>
      <w:pPr>
        <w:pStyle w:val="4"/>
        <w:spacing w:before="260" w:after="120" w:line="288" w:lineRule="auto"/>
        <w:ind w:left="0"/>
        <w:jc w:val="left"/>
        <w:outlineLvl w:val="3"/>
      </w:pPr>
      <w:bookmarkStart w:name="heading_11" w:id="11"/>
      <w:r>
        <w:rPr>
          <w:rFonts w:eastAsia="等线" w:ascii="Arial" w:cs="Arial" w:hAnsi="Arial"/>
          <w:b w:val="true"/>
          <w:sz w:val="28"/>
        </w:rPr>
        <w:t xml:space="preserve">1.2.2 </w:t>
      </w:r>
      <w:r>
        <w:rPr>
          <w:rFonts w:eastAsia="等线" w:ascii="Arial" w:cs="Arial" w:hAnsi="Arial"/>
          <w:b w:val="true"/>
          <w:sz w:val="28"/>
        </w:rPr>
        <w:t>Swaps功能：替换当前视频中任何元素（人物、产品、背景）</w:t>
      </w:r>
      <w:bookmarkEnd w:id="11"/>
    </w:p>
    <w:p>
      <w:pPr>
        <w:spacing w:before="120" w:after="120" w:line="288" w:lineRule="auto"/>
        <w:ind w:left="0"/>
        <w:jc w:val="left"/>
      </w:pPr>
      <w:hyperlink r:id="rId26">
        <w:r>
          <w:rPr>
            <w:rFonts w:eastAsia="等线" w:ascii="Arial" w:cs="Arial" w:hAnsi="Arial"/>
            <w:color w:val="3370ff"/>
            <w:sz w:val="22"/>
          </w:rPr>
          <w:t>3Nclr3rWWM-Y5om3.mp4</w:t>
        </w:r>
      </w:hyperlink>
    </w:p>
    <w:p>
      <w:pPr>
        <w:pStyle w:val="2"/>
        <w:spacing w:before="320" w:after="120" w:line="288" w:lineRule="auto"/>
        <w:ind w:left="0"/>
        <w:jc w:val="left"/>
        <w:outlineLvl w:val="1"/>
      </w:pPr>
      <w:bookmarkStart w:name="heading_12" w:id="12"/>
      <w:r>
        <w:rPr>
          <w:rFonts w:eastAsia="等线" w:ascii="Arial" w:cs="Arial" w:hAnsi="Arial"/>
          <w:b w:val="true"/>
          <w:sz w:val="32"/>
        </w:rPr>
        <w:t>1.3 海螺AI</w:t>
      </w:r>
      <w:bookmarkEnd w:id="12"/>
    </w:p>
    <w:p>
      <w:pPr>
        <w:numPr>
          <w:numId w:val="48"/>
        </w:numPr>
        <w:spacing w:before="120" w:after="120" w:line="288" w:lineRule="auto"/>
        <w:ind w:left="0"/>
        <w:jc w:val="left"/>
      </w:pPr>
      <w:r>
        <w:rPr>
          <w:rFonts w:eastAsia="等线" w:ascii="Arial" w:cs="Arial" w:hAnsi="Arial"/>
          <w:sz w:val="22"/>
        </w:rPr>
        <w:t>国产视频模型平台： https://hailuoai.com/video （微信可登陆，有免费额度）</w:t>
      </w:r>
    </w:p>
    <w:p>
      <w:pPr>
        <w:numPr>
          <w:numId w:val="49"/>
        </w:numPr>
        <w:spacing w:before="120" w:after="120" w:line="288" w:lineRule="auto"/>
        <w:ind w:left="0"/>
        <w:jc w:val="left"/>
      </w:pPr>
      <w:hyperlink r:id="rId27">
        <w:r>
          <w:rPr>
            <w:rFonts w:eastAsia="等线" w:ascii="Arial" w:cs="Arial" w:hAnsi="Arial"/>
            <w:color w:val="3370ff"/>
            <w:sz w:val="22"/>
          </w:rPr>
          <w:t>文生视频、图生视频使用教程</w:t>
        </w:r>
      </w:hyperlink>
    </w:p>
    <w:p>
      <w:pPr>
        <w:pStyle w:val="4"/>
        <w:spacing w:before="260" w:after="120" w:line="288" w:lineRule="auto"/>
        <w:ind w:left="0"/>
        <w:jc w:val="left"/>
        <w:outlineLvl w:val="3"/>
      </w:pPr>
      <w:bookmarkStart w:name="heading_13" w:id="13"/>
      <w:r>
        <w:rPr>
          <w:rFonts w:eastAsia="等线" w:ascii="Arial" w:cs="Arial" w:hAnsi="Arial"/>
          <w:b w:val="true"/>
          <w:sz w:val="28"/>
        </w:rPr>
        <w:t>2.4.1 海螺AI-多镜头视频控制</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hyperlink r:id="rId28">
              <w:r>
                <w:rPr>
                  <w:rFonts w:eastAsia="等线" w:ascii="Arial" w:cs="Arial" w:hAnsi="Arial"/>
                  <w:color w:val="3370ff"/>
                  <w:sz w:val="22"/>
                </w:rPr>
                <w:t>i4OZvN-5rHibfz4w.mp4</w:t>
              </w:r>
            </w:hyperlink>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3717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9"/>
                          <a:stretch>
                            <a:fillRect/>
                          </a:stretch>
                        </pic:blipFill>
                        <pic:spPr>
                          <a:xfrm>
                            <a:off x="0" y="0"/>
                            <a:ext cx="2476500" cy="2371725"/>
                          </a:xfrm>
                          <a:prstGeom prst="rect">
                            <a:avLst/>
                          </a:prstGeom>
                        </pic:spPr>
                      </pic:pic>
                    </a:graphicData>
                  </a:graphic>
                </wp:inline>
              </w:drawing>
            </w:r>
          </w:p>
        </w:tc>
      </w:tr>
    </w:tbl>
    <w:p>
      <w:pPr>
        <w:pStyle w:val="2"/>
        <w:spacing w:before="320" w:after="120" w:line="288" w:lineRule="auto"/>
        <w:ind w:left="0"/>
        <w:jc w:val="left"/>
        <w:outlineLvl w:val="1"/>
      </w:pPr>
      <w:bookmarkStart w:name="heading_14" w:id="14"/>
      <w:r>
        <w:rPr>
          <w:rFonts w:eastAsia="等线" w:ascii="Arial" w:cs="Arial" w:hAnsi="Arial"/>
          <w:b w:val="true"/>
          <w:sz w:val="32"/>
        </w:rPr>
        <w:t>1.4 豆包</w:t>
      </w:r>
      <w:bookmarkEnd w:id="14"/>
    </w:p>
    <w:p>
      <w:pPr>
        <w:spacing w:before="120" w:after="120" w:line="288" w:lineRule="auto"/>
        <w:ind w:left="0"/>
        <w:jc w:val="left"/>
      </w:pPr>
      <w:r>
        <w:rPr>
          <w:rFonts w:eastAsia="等线" w:ascii="Arial" w:cs="Arial" w:hAnsi="Arial"/>
          <w:b w:val="true"/>
          <w:i w:val="true"/>
          <w:color w:val="646a73"/>
          <w:sz w:val="22"/>
        </w:rPr>
        <w:t>豆包AI，字节旗下的AI产品，在生成速度、对中文语境理解以及融入独特创意风格方面表现出色</w:t>
      </w:r>
    </w:p>
    <w:p>
      <w:pPr>
        <w:spacing w:before="120" w:after="120" w:line="288" w:lineRule="auto"/>
        <w:ind w:left="0"/>
        <w:jc w:val="left"/>
      </w:pPr>
      <w:r>
        <w:rPr>
          <w:rFonts w:eastAsia="等线" w:ascii="Arial" w:cs="Arial" w:hAnsi="Arial"/>
          <w:i w:val="true"/>
          <w:color w:val="646a73"/>
          <w:sz w:val="22"/>
        </w:rPr>
        <w:t>https://www.doubao.com/</w:t>
      </w:r>
    </w:p>
    <w:p>
      <w:pPr>
        <w:spacing w:before="120" w:after="120" w:line="288" w:lineRule="auto"/>
        <w:ind w:left="0"/>
        <w:jc w:val="left"/>
      </w:pPr>
      <w:r>
        <w:rPr>
          <w:rFonts w:eastAsia="等线" w:ascii="Arial" w:cs="Arial" w:hAnsi="Arial"/>
          <w:b w:val="true"/>
          <w:i w:val="true"/>
          <w:color w:val="646a73"/>
          <w:sz w:val="22"/>
        </w:rPr>
        <w:t>豆包是多功能的AI助手，其功能强大，对中文语境有更好的性能</w:t>
      </w:r>
    </w:p>
    <w:p>
      <w:pPr>
        <w:spacing w:before="120" w:after="120" w:line="288" w:lineRule="auto"/>
        <w:ind w:left="0"/>
        <w:jc w:val="left"/>
      </w:pPr>
      <w:r>
        <w:rPr>
          <w:rFonts w:eastAsia="等线" w:ascii="Arial" w:cs="Arial" w:hAnsi="Arial"/>
          <w:b w:val="true"/>
          <w:i w:val="true"/>
          <w:color w:val="646a73"/>
          <w:sz w:val="22"/>
        </w:rPr>
        <w:t>功能包括AI搜索、编程、写作等</w:t>
      </w:r>
    </w:p>
    <w:p>
      <w:pPr>
        <w:spacing w:before="120" w:after="120" w:line="288" w:lineRule="auto"/>
        <w:ind w:left="0"/>
        <w:jc w:val="left"/>
      </w:pPr>
      <w:r>
        <w:rPr>
          <w:rFonts w:eastAsia="等线" w:ascii="Arial" w:cs="Arial" w:hAnsi="Arial"/>
          <w:b w:val="true"/>
          <w:i w:val="true"/>
          <w:color w:val="646a73"/>
          <w:sz w:val="22"/>
        </w:rPr>
        <w:t>本部分将重点介绍它的图像生成功能</w:t>
      </w:r>
    </w:p>
    <w:p>
      <w:pPr>
        <w:pStyle w:val="2"/>
        <w:spacing w:before="320" w:after="120" w:line="288" w:lineRule="auto"/>
        <w:ind w:left="0"/>
        <w:jc w:val="left"/>
        <w:outlineLvl w:val="1"/>
      </w:pPr>
      <w:bookmarkStart w:name="heading_15" w:id="15"/>
      <w:r>
        <w:rPr>
          <w:rFonts w:eastAsia="等线" w:ascii="Arial" w:cs="Arial" w:hAnsi="Arial"/>
          <w:b w:val="true"/>
          <w:sz w:val="32"/>
        </w:rPr>
        <w:t>1.5 Sora2【chatgpt的，openai的】</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1.6 Veo3.1【Gemini谷歌的】</w:t>
      </w:r>
      <w:bookmarkEnd w:id="16"/>
    </w:p>
    <w:p>
      <w:pPr>
        <w:pStyle w:val="1"/>
        <w:spacing w:before="380" w:after="140" w:line="288" w:lineRule="auto"/>
        <w:ind w:left="0"/>
        <w:jc w:val="left"/>
        <w:outlineLvl w:val="0"/>
      </w:pPr>
      <w:bookmarkStart w:name="heading_17" w:id="17"/>
      <w:r>
        <w:rPr>
          <w:rFonts w:eastAsia="等线" w:ascii="Arial" w:cs="Arial" w:hAnsi="Arial"/>
          <w:b w:val="true"/>
          <w:sz w:val="36"/>
        </w:rPr>
        <w:t>二、Kling可灵 &amp; 实操案例</w:t>
      </w:r>
      <w:bookmarkEnd w:id="17"/>
    </w:p>
    <w:p>
      <w:pPr>
        <w:pStyle w:val="2"/>
        <w:spacing w:before="320" w:after="120" w:line="288" w:lineRule="auto"/>
        <w:ind w:left="0"/>
        <w:jc w:val="left"/>
        <w:outlineLvl w:val="1"/>
      </w:pPr>
      <w:bookmarkStart w:name="heading_18" w:id="18"/>
      <w:r>
        <w:rPr>
          <w:rFonts w:eastAsia="等线" w:ascii="Arial" w:cs="Arial" w:hAnsi="Arial"/>
          <w:b w:val="true"/>
          <w:sz w:val="32"/>
        </w:rPr>
        <w:t>2.1 Kling首尾帧视频</w:t>
      </w:r>
      <w:bookmarkEnd w:id="18"/>
    </w:p>
    <w:p>
      <w:pPr>
        <w:spacing w:before="120" w:after="120" w:line="288" w:lineRule="auto"/>
        <w:ind w:left="0"/>
        <w:jc w:val="left"/>
      </w:pPr>
      <w:r>
        <w:rPr>
          <w:rFonts w:eastAsia="等线" w:ascii="Arial" w:cs="Arial" w:hAnsi="Arial"/>
          <w:b w:val="true"/>
          <w:i w:val="true"/>
          <w:color w:val="646a73"/>
          <w:sz w:val="22"/>
        </w:rPr>
        <w:t>本章节就以“阿 志 跨境选品星球”社群3月14日讨论的泳池冰桶产品为例，讲解如何用Kling制作AI产品宣传视频</w:t>
      </w:r>
    </w:p>
    <w:p>
      <w:pPr>
        <w:numPr>
          <w:numId w:val="50"/>
        </w:numPr>
        <w:spacing w:before="120" w:after="120" w:line="288" w:lineRule="auto"/>
        <w:ind w:left="0"/>
        <w:jc w:val="left"/>
      </w:pPr>
      <w:r>
        <w:rPr>
          <w:rFonts w:eastAsia="等线" w:ascii="Arial" w:cs="Arial" w:hAnsi="Arial"/>
          <w:b w:val="true"/>
          <w:sz w:val="22"/>
        </w:rPr>
        <w:t>Listing链接： https://www.amazon.com/dp/B0CYH53DW6</w:t>
      </w:r>
    </w:p>
    <w:p>
      <w:pPr>
        <w:numPr>
          <w:numId w:val="51"/>
        </w:numPr>
        <w:spacing w:before="120" w:after="120" w:line="288" w:lineRule="auto"/>
        <w:ind w:left="0"/>
        <w:jc w:val="left"/>
      </w:pPr>
      <w:r>
        <w:rPr>
          <w:rFonts w:eastAsia="等线" w:ascii="Arial" w:cs="Arial" w:hAnsi="Arial"/>
          <w:b w:val="true"/>
          <w:sz w:val="22"/>
        </w:rPr>
        <w:t>产品卖点：</w:t>
      </w:r>
    </w:p>
    <w:p>
      <w:pPr>
        <w:numPr>
          <w:numId w:val="52"/>
        </w:numPr>
        <w:spacing w:before="120" w:after="120" w:line="288" w:lineRule="auto"/>
        <w:ind w:left="453"/>
        <w:jc w:val="left"/>
      </w:pPr>
      <w:r>
        <w:rPr>
          <w:rFonts w:eastAsia="等线" w:ascii="Arial" w:cs="Arial" w:hAnsi="Arial"/>
          <w:sz w:val="22"/>
        </w:rPr>
        <w:t>方便泳池场景使用</w:t>
      </w:r>
    </w:p>
    <w:p>
      <w:pPr>
        <w:numPr>
          <w:numId w:val="53"/>
        </w:numPr>
        <w:spacing w:before="120" w:after="120" w:line="288" w:lineRule="auto"/>
        <w:ind w:left="453"/>
        <w:jc w:val="left"/>
      </w:pPr>
      <w:r>
        <w:rPr>
          <w:rFonts w:eastAsia="等线" w:ascii="Arial" w:cs="Arial" w:hAnsi="Arial"/>
          <w:sz w:val="22"/>
        </w:rPr>
        <w:t>冷冻能力强，72小时冷冻</w:t>
      </w:r>
    </w:p>
    <w:p>
      <w:pPr>
        <w:numPr>
          <w:numId w:val="54"/>
        </w:numPr>
        <w:spacing w:before="120" w:after="120" w:line="288" w:lineRule="auto"/>
        <w:ind w:left="453"/>
        <w:jc w:val="left"/>
      </w:pPr>
      <w:r>
        <w:rPr>
          <w:rFonts w:eastAsia="等线" w:ascii="Arial" w:cs="Arial" w:hAnsi="Arial"/>
          <w:sz w:val="22"/>
        </w:rPr>
        <w:t>容量大</w:t>
      </w:r>
    </w:p>
    <w:p>
      <w:pPr>
        <w:numPr>
          <w:numId w:val="55"/>
        </w:numPr>
        <w:spacing w:before="120" w:after="120" w:line="288" w:lineRule="auto"/>
        <w:ind w:left="0"/>
        <w:jc w:val="left"/>
      </w:pPr>
      <w:r>
        <w:rPr>
          <w:rFonts w:eastAsia="等线" w:ascii="Arial" w:cs="Arial" w:hAnsi="Arial"/>
          <w:b w:val="true"/>
          <w:sz w:val="22"/>
        </w:rPr>
        <w:t>视频制作思路：</w:t>
      </w:r>
    </w:p>
    <w:p>
      <w:pPr>
        <w:numPr>
          <w:numId w:val="56"/>
        </w:numPr>
        <w:spacing w:before="120" w:after="120" w:line="288" w:lineRule="auto"/>
        <w:ind w:left="453"/>
        <w:jc w:val="left"/>
      </w:pPr>
      <w:r>
        <w:rPr>
          <w:rFonts w:eastAsia="等线" w:ascii="Arial" w:cs="Arial" w:hAnsi="Arial"/>
          <w:sz w:val="22"/>
        </w:rPr>
        <w:t>突出冷冻能力</w:t>
      </w:r>
    </w:p>
    <w:p>
      <w:pPr>
        <w:numPr>
          <w:numId w:val="57"/>
        </w:numPr>
        <w:spacing w:before="120" w:after="120" w:line="288" w:lineRule="auto"/>
        <w:ind w:left="453"/>
        <w:jc w:val="left"/>
      </w:pPr>
      <w:r>
        <w:rPr>
          <w:rFonts w:eastAsia="等线" w:ascii="Arial" w:cs="Arial" w:hAnsi="Arial"/>
          <w:sz w:val="22"/>
        </w:rPr>
        <w:t>泳池场景</w:t>
      </w:r>
    </w:p>
    <w:p>
      <w:pPr>
        <w:numPr>
          <w:numId w:val="58"/>
        </w:numPr>
        <w:spacing w:before="120" w:after="120" w:line="288" w:lineRule="auto"/>
        <w:ind w:left="0"/>
        <w:jc w:val="left"/>
      </w:pPr>
      <w:r>
        <w:rPr>
          <w:rFonts w:eastAsia="等线" w:ascii="Arial" w:cs="Arial" w:hAnsi="Arial"/>
          <w:b w:val="true"/>
          <w:sz w:val="22"/>
        </w:rPr>
        <w:t xml:space="preserve">视频脚本： </w:t>
      </w:r>
      <w:r>
        <w:rPr>
          <w:rFonts w:eastAsia="等线" w:ascii="Arial" w:cs="Arial" w:hAnsi="Arial"/>
          <w:b w:val="true"/>
          <w:color w:val="d83931"/>
          <w:sz w:val="22"/>
        </w:rPr>
        <w:t>（视频脚本可以借助DeepSeek等ai工具辅助，如果大家需要的话，后续思路+分享提示词）</w:t>
      </w:r>
    </w:p>
    <w:p>
      <w:pPr>
        <w:numPr>
          <w:numId w:val="59"/>
        </w:numPr>
        <w:spacing w:before="120" w:after="120" w:line="288" w:lineRule="auto"/>
        <w:ind w:left="453"/>
        <w:jc w:val="left"/>
      </w:pPr>
      <w:r>
        <w:rPr>
          <w:rFonts w:eastAsia="等线" w:ascii="Arial" w:cs="Arial" w:hAnsi="Arial"/>
          <w:sz w:val="22"/>
        </w:rPr>
        <w:t>第一幕：冰柜从南极冰川出发降落到泳池</w:t>
      </w:r>
    </w:p>
    <w:p>
      <w:pPr>
        <w:numPr>
          <w:numId w:val="60"/>
        </w:numPr>
        <w:spacing w:before="120" w:after="120" w:line="288" w:lineRule="auto"/>
        <w:ind w:left="453"/>
        <w:jc w:val="left"/>
      </w:pPr>
      <w:r>
        <w:rPr>
          <w:rFonts w:eastAsia="等线" w:ascii="Arial" w:cs="Arial" w:hAnsi="Arial"/>
          <w:sz w:val="22"/>
        </w:rPr>
        <w:t>第二幕：泳池产品远景近景</w:t>
      </w:r>
    </w:p>
    <w:p>
      <w:pPr>
        <w:numPr>
          <w:numId w:val="61"/>
        </w:numPr>
        <w:spacing w:before="120" w:after="120" w:line="288" w:lineRule="auto"/>
        <w:ind w:left="453"/>
        <w:jc w:val="left"/>
      </w:pPr>
      <w:r>
        <w:rPr>
          <w:rFonts w:eastAsia="等线" w:ascii="Arial" w:cs="Arial" w:hAnsi="Arial"/>
          <w:sz w:val="22"/>
        </w:rPr>
        <w:t>第三幕：72小时冷冻能力展示</w:t>
      </w:r>
    </w:p>
    <w:p>
      <w:pPr>
        <w:numPr>
          <w:numId w:val="62"/>
        </w:numPr>
        <w:spacing w:before="120" w:after="120" w:line="288" w:lineRule="auto"/>
        <w:ind w:left="453"/>
        <w:jc w:val="left"/>
      </w:pPr>
      <w:r>
        <w:rPr>
          <w:rFonts w:eastAsia="等线" w:ascii="Arial" w:cs="Arial" w:hAnsi="Arial"/>
          <w:sz w:val="22"/>
        </w:rPr>
        <w:t>第四幕：产品真人使用场景展示（这部分效果可以更好，目前素材没来得及打磨）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5906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30"/>
                          <a:stretch>
                            <a:fillRect/>
                          </a:stretch>
                        </pic:blipFill>
                        <pic:spPr>
                          <a:xfrm>
                            <a:off x="0" y="0"/>
                            <a:ext cx="2476500" cy="159067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1049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1"/>
                          <a:stretch>
                            <a:fillRect/>
                          </a:stretch>
                        </pic:blipFill>
                        <pic:spPr>
                          <a:xfrm>
                            <a:off x="0" y="0"/>
                            <a:ext cx="2476500" cy="1104900"/>
                          </a:xfrm>
                          <a:prstGeom prst="rect">
                            <a:avLst/>
                          </a:prstGeom>
                        </pic:spPr>
                      </pic:pic>
                    </a:graphicData>
                  </a:graphic>
                </wp:inline>
              </w:drawing>
            </w:r>
          </w:p>
        </w:tc>
      </w:tr>
    </w:tbl>
    <w:p>
      <w:pPr>
        <w:numPr>
          <w:numId w:val="63"/>
        </w:numPr>
        <w:spacing w:before="120" w:after="120" w:line="288" w:lineRule="auto"/>
        <w:ind w:left="0"/>
        <w:jc w:val="left"/>
      </w:pPr>
      <w:r>
        <w:rPr>
          <w:rFonts w:eastAsia="等线" w:ascii="Arial" w:cs="Arial" w:hAnsi="Arial"/>
          <w:b w:val="true"/>
          <w:sz w:val="22"/>
        </w:rPr>
        <w:t>成品展示：</w:t>
      </w:r>
    </w:p>
    <w:p>
      <w:pPr>
        <w:spacing w:before="120" w:after="120" w:line="288" w:lineRule="auto"/>
        <w:ind w:left="0"/>
        <w:jc w:val="left"/>
      </w:pPr>
      <w:hyperlink r:id="rId32">
        <w:r>
          <w:rPr>
            <w:rFonts w:eastAsia="等线" w:ascii="Arial" w:cs="Arial" w:hAnsi="Arial"/>
            <w:color w:val="3370ff"/>
            <w:sz w:val="22"/>
          </w:rPr>
          <w:t>3月19日(3).mp4</w:t>
        </w:r>
      </w:hyperlink>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下面开始实操步骤，一步步跟着来操作吧！</w:t>
      </w:r>
    </w:p>
    <w:p>
      <w:pPr>
        <w:pStyle w:val="3"/>
        <w:spacing w:before="300" w:after="120" w:line="288" w:lineRule="auto"/>
        <w:ind w:left="0"/>
        <w:jc w:val="left"/>
        <w:outlineLvl w:val="2"/>
      </w:pPr>
      <w:bookmarkStart w:name="heading_19" w:id="19"/>
      <w:r>
        <w:rPr>
          <w:rFonts w:eastAsia="等线" w:ascii="Arial" w:cs="Arial" w:hAnsi="Arial"/>
          <w:b w:val="true"/>
          <w:sz w:val="30"/>
        </w:rPr>
        <w:t>2.1.1 ai视频素材准备</w:t>
      </w:r>
      <w:bookmarkEnd w:id="19"/>
    </w:p>
    <w:p>
      <w:pPr>
        <w:numPr>
          <w:numId w:val="64"/>
        </w:numPr>
        <w:spacing w:before="120" w:after="120" w:line="288" w:lineRule="auto"/>
        <w:ind w:left="0"/>
        <w:jc w:val="left"/>
      </w:pPr>
      <w:r>
        <w:rPr>
          <w:rFonts w:eastAsia="等线" w:ascii="Arial" w:cs="Arial" w:hAnsi="Arial"/>
          <w:sz w:val="22"/>
        </w:rPr>
        <w:t>PS抠图</w:t>
      </w:r>
    </w:p>
    <w:p>
      <w:pPr>
        <w:spacing w:before="120" w:after="120" w:line="288" w:lineRule="auto"/>
        <w:ind w:left="0"/>
        <w:jc w:val="center"/>
      </w:pPr>
      <w:r>
        <w:drawing>
          <wp:inline distT="0" distR="0" distB="0" distL="0">
            <wp:extent cx="5257800" cy="21526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3"/>
                    <a:stretch>
                      <a:fillRect/>
                    </a:stretch>
                  </pic:blipFill>
                  <pic:spPr>
                    <a:xfrm>
                      <a:off x="0" y="0"/>
                      <a:ext cx="5257800" cy="215265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drawing>
                <wp:inline distT="0" distR="0" distB="0" distL="0">
                  <wp:extent cx="895350" cy="4762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4"/>
                          <a:stretch>
                            <a:fillRect/>
                          </a:stretch>
                        </pic:blipFill>
                        <pic:spPr>
                          <a:xfrm>
                            <a:off x="0" y="0"/>
                            <a:ext cx="895350" cy="476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使用ps打开原图，使用左侧磁性套索工具，鼠标在产品边缘点击一次然后沿轮廓移动即可。</w:t>
            </w:r>
          </w:p>
        </w:tc>
        <w:tc>
          <w:tcPr>
            <w:tcW w:w="1650" w:type="dxa"/>
            <w:tcMar>
              <w:top w:type="dxa" w:w="60"/>
              <w:left w:type="dxa" w:w="120"/>
              <w:bottom w:type="dxa" w:w="30"/>
              <w:right w:type="dxa" w:w="120"/>
            </w:tcMar>
          </w:tcPr>
          <w:p>
            <w:pPr>
              <w:spacing w:before="120" w:after="120" w:line="288" w:lineRule="auto"/>
              <w:ind w:left="0"/>
              <w:jc w:val="center"/>
            </w:pPr>
            <w:r>
              <w:drawing>
                <wp:inline distT="0" distR="0" distB="0" distL="0">
                  <wp:extent cx="895350" cy="4762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5"/>
                          <a:stretch>
                            <a:fillRect/>
                          </a:stretch>
                        </pic:blipFill>
                        <pic:spPr>
                          <a:xfrm>
                            <a:off x="0" y="0"/>
                            <a:ext cx="895350" cy="476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框选主体完成后右键，选择通过拷贝的图层</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drawing>
                <wp:inline distT="0" distR="0" distB="0" distL="0">
                  <wp:extent cx="895350" cy="10668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6"/>
                          <a:stretch>
                            <a:fillRect/>
                          </a:stretch>
                        </pic:blipFill>
                        <pic:spPr>
                          <a:xfrm>
                            <a:off x="0" y="0"/>
                            <a:ext cx="895350" cy="1066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右侧图层栏取消勾选原图层，保留主体。</w:t>
            </w:r>
          </w:p>
        </w:tc>
        <w:tc>
          <w:tcPr>
            <w:tcW w:w="1650" w:type="dxa"/>
            <w:tcMar>
              <w:top w:type="dxa" w:w="60"/>
              <w:left w:type="dxa" w:w="120"/>
              <w:bottom w:type="dxa" w:w="30"/>
              <w:right w:type="dxa" w:w="120"/>
            </w:tcMar>
          </w:tcPr>
          <w:p>
            <w:pPr>
              <w:spacing w:before="120" w:after="120" w:line="288" w:lineRule="auto"/>
              <w:ind w:left="0"/>
              <w:jc w:val="center"/>
            </w:pPr>
            <w:r>
              <w:drawing>
                <wp:inline distT="0" distR="0" distB="0" distL="0">
                  <wp:extent cx="895350" cy="26479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7"/>
                          <a:stretch>
                            <a:fillRect/>
                          </a:stretch>
                        </pic:blipFill>
                        <pic:spPr>
                          <a:xfrm>
                            <a:off x="0" y="0"/>
                            <a:ext cx="895350" cy="2647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然后点击菜单栏文件--&gt;导出--&gt;快速导出为PNG得到产品图。</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drawing>
                <wp:inline distT="0" distR="0" distB="0" distL="0">
                  <wp:extent cx="895350" cy="10668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8"/>
                          <a:stretch>
                            <a:fillRect/>
                          </a:stretch>
                        </pic:blipFill>
                        <pic:spPr>
                          <a:xfrm>
                            <a:off x="0" y="0"/>
                            <a:ext cx="895350" cy="1066800"/>
                          </a:xfrm>
                          <a:prstGeom prst="rect">
                            <a:avLst/>
                          </a:prstGeom>
                        </pic:spPr>
                      </pic:pic>
                    </a:graphicData>
                  </a:graphic>
                </wp:inline>
              </w:drawing>
            </w:r>
          </w:p>
        </w:tc>
      </w:tr>
    </w:tbl>
    <w:p>
      <w:pPr>
        <w:spacing w:before="120" w:after="120" w:line="288" w:lineRule="auto"/>
        <w:ind w:left="0"/>
        <w:jc w:val="left"/>
      </w:pPr>
    </w:p>
    <w:p>
      <w:pPr>
        <w:numPr>
          <w:numId w:val="65"/>
        </w:numPr>
        <w:spacing w:before="120" w:after="120" w:line="288" w:lineRule="auto"/>
        <w:ind w:left="0"/>
        <w:jc w:val="left"/>
      </w:pPr>
      <w:r>
        <w:rPr>
          <w:rFonts w:eastAsia="等线" w:ascii="Arial" w:cs="Arial" w:hAnsi="Arial"/>
          <w:sz w:val="22"/>
        </w:rPr>
        <w:t>得到素材一：</w:t>
      </w:r>
    </w:p>
    <w:p>
      <w:pPr>
        <w:spacing w:before="120" w:after="120" w:line="288" w:lineRule="auto"/>
        <w:ind w:left="0"/>
        <w:jc w:val="left"/>
      </w:pPr>
    </w:p>
    <w:p>
      <w:pPr>
        <w:spacing w:before="120" w:after="120" w:line="288" w:lineRule="auto"/>
        <w:ind w:left="0"/>
        <w:jc w:val="center"/>
      </w:pPr>
      <w:r>
        <w:drawing>
          <wp:inline distT="0" distR="0" distB="0" distL="0">
            <wp:extent cx="5257800" cy="36004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9"/>
                    <a:stretch>
                      <a:fillRect/>
                    </a:stretch>
                  </pic:blipFill>
                  <pic:spPr>
                    <a:xfrm>
                      <a:off x="0" y="0"/>
                      <a:ext cx="5257800" cy="3600450"/>
                    </a:xfrm>
                    <a:prstGeom prst="rect">
                      <a:avLst/>
                    </a:prstGeom>
                  </pic:spPr>
                </pic:pic>
              </a:graphicData>
            </a:graphic>
          </wp:inline>
        </w:drawing>
      </w:r>
    </w:p>
    <w:p>
      <w:pPr>
        <w:numPr>
          <w:numId w:val="66"/>
        </w:numPr>
        <w:spacing w:before="120" w:after="120" w:line="288" w:lineRule="auto"/>
        <w:ind w:left="0"/>
        <w:jc w:val="left"/>
      </w:pPr>
      <w:r>
        <w:rPr>
          <w:rFonts w:eastAsia="等线" w:ascii="Arial" w:cs="Arial" w:hAnsi="Arial"/>
          <w:b w:val="true"/>
          <w:sz w:val="22"/>
        </w:rPr>
        <w:t>借助豆包扩充素材：</w:t>
      </w:r>
    </w:p>
    <w:p>
      <w:pPr>
        <w:spacing w:before="120" w:after="120" w:line="288" w:lineRule="auto"/>
        <w:ind w:left="0"/>
        <w:jc w:val="left"/>
      </w:pPr>
      <w:r>
        <w:rPr>
          <w:rFonts w:eastAsia="等线" w:ascii="Arial" w:cs="Arial" w:hAnsi="Arial"/>
          <w:b w:val="true"/>
          <w:sz w:val="22"/>
        </w:rPr>
        <w:t>一个冰柜从冰川中出现的开场，选择豆包主页的图像生成。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287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40"/>
                          <a:stretch>
                            <a:fillRect/>
                          </a:stretch>
                        </pic:blipFill>
                        <pic:spPr>
                          <a:xfrm>
                            <a:off x="0" y="0"/>
                            <a:ext cx="2476500" cy="12287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287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41"/>
                          <a:stretch>
                            <a:fillRect/>
                          </a:stretch>
                        </pic:blipFill>
                        <pic:spPr>
                          <a:xfrm>
                            <a:off x="0" y="0"/>
                            <a:ext cx="2476500" cy="1228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点击区域重绘，上传产品图。</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287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42"/>
                          <a:stretch>
                            <a:fillRect/>
                          </a:stretch>
                        </pic:blipFill>
                        <pic:spPr>
                          <a:xfrm>
                            <a:off x="0" y="0"/>
                            <a:ext cx="2476500" cy="1228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鼠标画满整个背景，填入想要的内容，冰川。</w:t>
            </w:r>
          </w:p>
          <w:p>
            <w:pPr>
              <w:spacing w:before="120" w:after="120" w:line="288" w:lineRule="auto"/>
              <w:ind w:left="0"/>
              <w:jc w:val="left"/>
            </w:pPr>
            <w:r>
              <w:rPr>
                <w:rFonts w:eastAsia="等线" w:ascii="Arial" w:cs="Arial" w:hAnsi="Arial"/>
                <w:sz w:val="22"/>
              </w:rPr>
              <w:t>这样就得到了第一个场景的素材，冰川上的冰柜。</w:t>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0953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43"/>
                          <a:stretch>
                            <a:fillRect/>
                          </a:stretch>
                        </pic:blipFill>
                        <pic:spPr>
                          <a:xfrm>
                            <a:off x="0" y="0"/>
                            <a:ext cx="2476500" cy="109537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7905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44"/>
                          <a:stretch>
                            <a:fillRect/>
                          </a:stretch>
                        </pic:blipFill>
                        <pic:spPr>
                          <a:xfrm>
                            <a:off x="0" y="0"/>
                            <a:ext cx="1600200" cy="790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第一个场景是冰柜从冰川中出现，冰柜出现作为尾帧，首帧在尾帧的基础上用豆包生成。</w:t>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7905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45"/>
                          <a:stretch>
                            <a:fillRect/>
                          </a:stretch>
                        </pic:blipFill>
                        <pic:spPr>
                          <a:xfrm>
                            <a:off x="0" y="0"/>
                            <a:ext cx="1600200" cy="790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选择图片上方区域重绘。</w:t>
            </w:r>
          </w:p>
          <w:p>
            <w:pPr>
              <w:spacing w:before="120" w:after="120" w:line="288" w:lineRule="auto"/>
              <w:ind w:left="0"/>
              <w:jc w:val="left"/>
            </w:pPr>
            <w:r>
              <w:rPr>
                <w:rFonts w:eastAsia="等线" w:ascii="Arial" w:cs="Arial" w:hAnsi="Arial"/>
                <w:sz w:val="22"/>
              </w:rPr>
              <w:t>拖动鼠标覆盖主体，填入需要的内容：冰川。</w:t>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9525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46"/>
                          <a:stretch>
                            <a:fillRect/>
                          </a:stretch>
                        </pic:blipFill>
                        <pic:spPr>
                          <a:xfrm>
                            <a:off x="0" y="0"/>
                            <a:ext cx="1600200" cy="952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得到视频的首帧。</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接下来说扩图和擦除功能，下面会用到。</w:t>
      </w:r>
    </w:p>
    <w:p>
      <w:pPr>
        <w:spacing w:before="120" w:after="120" w:line="288" w:lineRule="auto"/>
        <w:ind w:left="0"/>
        <w:jc w:val="left"/>
      </w:pPr>
      <w:r>
        <w:rPr>
          <w:rFonts w:eastAsia="等线" w:ascii="Arial" w:cs="Arial" w:hAnsi="Arial"/>
          <w:sz w:val="22"/>
        </w:rPr>
        <w:t>首页点击图像生成，右侧选择扩图，上传图片，这里就以产品原图为例。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287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47"/>
                          <a:stretch>
                            <a:fillRect/>
                          </a:stretch>
                        </pic:blipFill>
                        <pic:spPr>
                          <a:xfrm>
                            <a:off x="0" y="0"/>
                            <a:ext cx="2476500" cy="12287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2872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48"/>
                          <a:stretch>
                            <a:fillRect/>
                          </a:stretch>
                        </pic:blipFill>
                        <pic:spPr>
                          <a:xfrm>
                            <a:off x="0" y="0"/>
                            <a:ext cx="2476500" cy="12287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上方可以选择生成的比例，一般都选择16：9，为手机端设计的话可以选9：16，下方按新尺寸生成图片，就能在原图基础上扩充内容。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00965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3"/>
                          <a:stretch>
                            <a:fillRect/>
                          </a:stretch>
                        </pic:blipFill>
                        <pic:spPr>
                          <a:xfrm>
                            <a:off x="0" y="0"/>
                            <a:ext cx="2476500" cy="1009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照片上的水印影响使用，点击豆包主页的图像生成，选择擦除，上传扩图后的图片。照片上的水印影响使用，点击豆包主页的图像生成，选择擦除，上传扩图后的图片。</w:t>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811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9"/>
                          <a:stretch>
                            <a:fillRect/>
                          </a:stretch>
                        </pic:blipFill>
                        <pic:spPr>
                          <a:xfrm>
                            <a:off x="0" y="0"/>
                            <a:ext cx="2476500" cy="1381125"/>
                          </a:xfrm>
                          <a:prstGeom prst="rect">
                            <a:avLst/>
                          </a:prstGeom>
                        </pic:spPr>
                      </pic:pic>
                    </a:graphicData>
                  </a:graphic>
                </wp:inline>
              </w:drawing>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287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50"/>
                          <a:stretch>
                            <a:fillRect/>
                          </a:stretch>
                        </pic:blipFill>
                        <pic:spPr>
                          <a:xfrm>
                            <a:off x="0" y="0"/>
                            <a:ext cx="2476500" cy="12287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2872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51"/>
                          <a:stretch>
                            <a:fillRect/>
                          </a:stretch>
                        </pic:blipFill>
                        <pic:spPr>
                          <a:xfrm>
                            <a:off x="0" y="0"/>
                            <a:ext cx="2476500" cy="1228725"/>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画笔覆盖想去除的部分，点击下方擦除所选区域。</w:t>
      </w:r>
    </w:p>
    <w:p>
      <w:pPr>
        <w:spacing w:before="120" w:after="120" w:line="288" w:lineRule="auto"/>
        <w:ind w:left="0"/>
        <w:jc w:val="left"/>
      </w:pPr>
      <w:r>
        <w:rPr>
          <w:rFonts w:eastAsia="等线" w:ascii="Arial" w:cs="Arial" w:hAnsi="Arial"/>
          <w:b w:val="true"/>
          <w:sz w:val="22"/>
        </w:rPr>
        <w:t>就得到了更适用的素材。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8112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9"/>
                          <a:stretch>
                            <a:fillRect/>
                          </a:stretch>
                        </pic:blipFill>
                        <pic:spPr>
                          <a:xfrm>
                            <a:off x="0" y="0"/>
                            <a:ext cx="2476500" cy="13811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8112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52"/>
                          <a:stretch>
                            <a:fillRect/>
                          </a:stretch>
                        </pic:blipFill>
                        <pic:spPr>
                          <a:xfrm>
                            <a:off x="0" y="0"/>
                            <a:ext cx="2476500" cy="13811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素材准备完毕，开始制作视频</w:t>
      </w:r>
    </w:p>
    <w:p>
      <w:pPr>
        <w:pStyle w:val="3"/>
        <w:spacing w:before="300" w:after="120" w:line="288" w:lineRule="auto"/>
        <w:ind w:left="0"/>
        <w:jc w:val="left"/>
        <w:outlineLvl w:val="2"/>
      </w:pPr>
      <w:bookmarkStart w:name="heading_20" w:id="20"/>
      <w:r>
        <w:rPr>
          <w:rFonts w:eastAsia="等线" w:ascii="Arial" w:cs="Arial" w:hAnsi="Arial"/>
          <w:b w:val="true"/>
          <w:sz w:val="30"/>
        </w:rPr>
        <w:t>2.1.2 视频制作</w:t>
      </w:r>
      <w:bookmarkEnd w:id="20"/>
    </w:p>
    <w:p>
      <w:pPr>
        <w:spacing w:before="120" w:after="120" w:line="288" w:lineRule="auto"/>
        <w:ind w:left="0"/>
        <w:jc w:val="left"/>
      </w:pPr>
      <w:r>
        <w:rPr>
          <w:rFonts w:eastAsia="等线" w:ascii="Arial" w:cs="Arial" w:hAnsi="Arial"/>
          <w:sz w:val="22"/>
        </w:rPr>
        <w:t>灵首页点击AI视频。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28725"/>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53"/>
                          <a:stretch>
                            <a:fillRect/>
                          </a:stretch>
                        </pic:blipFill>
                        <pic:spPr>
                          <a:xfrm>
                            <a:off x="0" y="0"/>
                            <a:ext cx="2476500" cy="12287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40017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54"/>
                          <a:stretch>
                            <a:fillRect/>
                          </a:stretch>
                        </pic:blipFill>
                        <pic:spPr>
                          <a:xfrm>
                            <a:off x="0" y="0"/>
                            <a:ext cx="2476500" cy="14001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选择图生视频--&gt;首尾帧，模型选择可灵1.6。</w:t>
      </w:r>
    </w:p>
    <w:p>
      <w:pPr>
        <w:spacing w:before="120" w:after="120" w:line="288" w:lineRule="auto"/>
        <w:ind w:left="0"/>
        <w:jc w:val="left"/>
      </w:pPr>
      <w:r>
        <w:rPr>
          <w:rFonts w:eastAsia="等线" w:ascii="Arial" w:cs="Arial" w:hAnsi="Arial"/>
          <w:sz w:val="22"/>
        </w:rPr>
        <w:t>分别上传首尾帧。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47637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6"/>
                          <a:stretch>
                            <a:fillRect/>
                          </a:stretch>
                        </pic:blipFill>
                        <pic:spPr>
                          <a:xfrm>
                            <a:off x="0" y="0"/>
                            <a:ext cx="2476500" cy="147637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47637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55"/>
                          <a:stretch>
                            <a:fillRect/>
                          </a:stretch>
                        </pic:blipFill>
                        <pic:spPr>
                          <a:xfrm>
                            <a:off x="0" y="0"/>
                            <a:ext cx="2476500" cy="14763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在图片创意描述栏中填入想要的效果：冰柜从冰川下破冰而出。</w:t>
      </w:r>
    </w:p>
    <w:p>
      <w:pPr>
        <w:spacing w:before="120" w:after="120" w:line="288" w:lineRule="auto"/>
        <w:ind w:left="0"/>
        <w:jc w:val="center"/>
      </w:pPr>
      <w:r>
        <w:drawing>
          <wp:inline distT="0" distR="0" distB="0" distL="0">
            <wp:extent cx="4076700" cy="683895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56"/>
                    <a:stretch>
                      <a:fillRect/>
                    </a:stretch>
                  </pic:blipFill>
                  <pic:spPr>
                    <a:xfrm>
                      <a:off x="0" y="0"/>
                      <a:ext cx="4076700" cy="6838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点击立即生成，得到第一个视频素材，下载时注意点击右下角无水印下载。</w:t>
      </w:r>
    </w:p>
    <w:p>
      <w:pPr>
        <w:spacing w:before="120" w:after="120" w:line="288" w:lineRule="auto"/>
        <w:ind w:left="0"/>
        <w:jc w:val="center"/>
      </w:pPr>
      <w:r>
        <w:drawing>
          <wp:inline distT="0" distR="0" distB="0" distL="0">
            <wp:extent cx="5257800" cy="3228975"/>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57"/>
                    <a:stretch>
                      <a:fillRect/>
                    </a:stretch>
                  </pic:blipFill>
                  <pic:spPr>
                    <a:xfrm>
                      <a:off x="0" y="0"/>
                      <a:ext cx="5257800" cy="3228975"/>
                    </a:xfrm>
                    <a:prstGeom prst="rect">
                      <a:avLst/>
                    </a:prstGeom>
                  </pic:spPr>
                </pic:pic>
              </a:graphicData>
            </a:graphic>
          </wp:inline>
        </w:drawing>
      </w:r>
    </w:p>
    <w:p>
      <w:pPr>
        <w:spacing w:before="120" w:after="120" w:line="288" w:lineRule="auto"/>
        <w:ind w:left="0"/>
        <w:jc w:val="left"/>
      </w:pPr>
      <w:hyperlink r:id="rId58">
        <w:r>
          <w:rPr>
            <w:rFonts w:eastAsia="等线" w:ascii="Arial" w:cs="Arial" w:hAnsi="Arial"/>
            <w:color w:val="3370ff"/>
            <w:sz w:val="22"/>
          </w:rPr>
          <w:t>高品质_冰柜从冰川下破冰而出.mp4</w:t>
        </w:r>
      </w:hyperlink>
    </w:p>
    <w:p>
      <w:pPr>
        <w:spacing w:before="120" w:after="120" w:line="288" w:lineRule="auto"/>
        <w:ind w:left="0"/>
        <w:jc w:val="left"/>
      </w:pPr>
      <w:r>
        <w:rPr>
          <w:rFonts w:eastAsia="等线" w:ascii="Arial" w:cs="Arial" w:hAnsi="Arial"/>
          <w:i w:val="true"/>
          <w:color w:val="646a73"/>
          <w:sz w:val="22"/>
        </w:rPr>
        <w:t xml:space="preserve">过程中： </w:t>
      </w:r>
      <w:r>
        <w:rPr>
          <w:rFonts w:eastAsia="等线" w:ascii="Arial" w:cs="Arial" w:hAnsi="Arial"/>
          <w:b w:val="true"/>
          <w:i w:val="true"/>
          <w:color w:val="646a73"/>
          <w:sz w:val="22"/>
        </w:rPr>
        <w:t xml:space="preserve">我们在实际生成视频时，需要的就是反复打磨素材，第一次生成的可能只是素材的素材，甚至只是部分可用的素材碎片，但是AI视频的巨大优势就在于可以 </w:t>
      </w:r>
      <w:r>
        <w:rPr>
          <w:rFonts w:eastAsia="等线" w:ascii="Arial" w:cs="Arial" w:hAnsi="Arial"/>
          <w:b w:val="true"/>
          <w:i w:val="true"/>
          <w:color w:val="646a73"/>
          <w:sz w:val="22"/>
          <w:shd w:fill="fff67a"/>
        </w:rPr>
        <w:t xml:space="preserve">低成本的反复打磨素材 </w:t>
      </w:r>
      <w:r>
        <w:rPr>
          <w:rFonts w:eastAsia="等线" w:ascii="Arial" w:cs="Arial" w:hAnsi="Arial"/>
          <w:b w:val="true"/>
          <w:i w:val="true"/>
          <w:color w:val="646a73"/>
          <w:sz w:val="22"/>
        </w:rPr>
        <w:t>，用时间和创意去抹平拍摄广告视频的高成本。</w:t>
      </w:r>
    </w:p>
    <w:p>
      <w:pPr>
        <w:spacing w:before="120" w:after="120" w:line="288" w:lineRule="auto"/>
        <w:ind w:left="0"/>
        <w:jc w:val="left"/>
      </w:pPr>
      <w:r>
        <w:rPr>
          <w:rFonts w:eastAsia="等线" w:ascii="Arial" w:cs="Arial" w:hAnsi="Arial"/>
          <w:sz w:val="22"/>
        </w:rPr>
        <w:t>生成后同样需要注意水印问题，鼠标拖动图片到新的标签页，右键选择将图像另存为，然后保存。得到素材图。</w:t>
      </w:r>
    </w:p>
    <w:p>
      <w:pPr>
        <w:spacing w:before="120" w:after="120" w:line="288" w:lineRule="auto"/>
        <w:ind w:left="0"/>
        <w:jc w:val="center"/>
      </w:pPr>
      <w:r>
        <w:drawing>
          <wp:inline distT="0" distR="0" distB="0" distL="0">
            <wp:extent cx="5257800" cy="243840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9"/>
                    <a:stretch>
                      <a:fillRect/>
                    </a:stretch>
                  </pic:blipFill>
                  <pic:spPr>
                    <a:xfrm>
                      <a:off x="0" y="0"/>
                      <a:ext cx="5257800" cy="2438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再次用可灵首尾帧生成视频，重复刚才的步骤，得到一个五秒的片段。</w:t>
      </w:r>
    </w:p>
    <w:p>
      <w:pPr>
        <w:spacing w:before="120" w:after="120" w:line="288" w:lineRule="auto"/>
        <w:ind w:left="0"/>
        <w:jc w:val="left"/>
      </w:pPr>
      <w:hyperlink r:id="rId60">
        <w:r>
          <w:rPr>
            <w:rFonts w:eastAsia="等线" w:ascii="Arial" w:cs="Arial" w:hAnsi="Arial"/>
            <w:color w:val="3370ff"/>
            <w:sz w:val="22"/>
          </w:rPr>
          <w:t>高品质_冰柜冲上天空_移出镜头之外.mp4</w:t>
        </w:r>
      </w:hyperlink>
    </w:p>
    <w:p>
      <w:pPr>
        <w:spacing w:before="120" w:after="120" w:line="288" w:lineRule="auto"/>
        <w:ind w:left="0"/>
        <w:jc w:val="left"/>
      </w:pPr>
      <w:r>
        <w:rPr>
          <w:rFonts w:eastAsia="等线" w:ascii="Arial" w:cs="Arial" w:hAnsi="Arial"/>
          <w:sz w:val="22"/>
        </w:rPr>
        <w:t>接下来是冰柜落到泳池边的画面，上一段尾帧的天空当作首帧，用豆包的区域重绘功能向其中添加一个“冒着冷气下落的冰柜”，以此得到尾帧来生成视频。注意得到的视频未必能直接使用，可以用剪辑工具剪出效果好的部分来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在豆包中使用区域重绘功能，向冰柜后面添加一个泳池，这张图片就可以当作这段的尾帧。</w:t>
      </w:r>
    </w:p>
    <w:p>
      <w:pPr>
        <w:spacing w:before="120" w:after="120" w:line="288" w:lineRule="auto"/>
        <w:ind w:left="0"/>
        <w:jc w:val="center"/>
      </w:pPr>
      <w:r>
        <w:drawing>
          <wp:inline distT="0" distR="0" distB="0" distL="0">
            <wp:extent cx="5257800" cy="2143125"/>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61"/>
                    <a:stretch>
                      <a:fillRect/>
                    </a:stretch>
                  </pic:blipFill>
                  <pic:spPr>
                    <a:xfrm>
                      <a:off x="0" y="0"/>
                      <a:ext cx="5257800" cy="2143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再用豆包的擦除功能去除冰柜，得到视频首帧</w:t>
      </w:r>
    </w:p>
    <w:p>
      <w:pPr>
        <w:spacing w:before="120" w:after="120" w:line="288" w:lineRule="auto"/>
        <w:ind w:left="0"/>
        <w:jc w:val="center"/>
      </w:pPr>
      <w:r>
        <w:drawing>
          <wp:inline distT="0" distR="0" distB="0" distL="0">
            <wp:extent cx="5257800" cy="2143125"/>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62"/>
                    <a:stretch>
                      <a:fillRect/>
                    </a:stretch>
                  </pic:blipFill>
                  <pic:spPr>
                    <a:xfrm>
                      <a:off x="0" y="0"/>
                      <a:ext cx="5257800" cy="2143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这样重复尝试，选出效果好的视频。</w:t>
      </w:r>
    </w:p>
    <w:p>
      <w:pPr>
        <w:spacing w:before="120" w:after="120" w:line="288" w:lineRule="auto"/>
        <w:ind w:left="0"/>
        <w:jc w:val="left"/>
      </w:pPr>
      <w:hyperlink r:id="rId63">
        <w:r>
          <w:rPr>
            <w:rFonts w:eastAsia="等线" w:ascii="Arial" w:cs="Arial" w:hAnsi="Arial"/>
            <w:color w:val="3370ff"/>
            <w:sz w:val="22"/>
          </w:rPr>
          <w:t>高品质_冰柜从画面上方进入_搭在泳池边缘_镜头不要切换位置.mp4</w:t>
        </w:r>
      </w:hyperlink>
    </w:p>
    <w:p>
      <w:pPr>
        <w:spacing w:before="120" w:after="120" w:line="288" w:lineRule="auto"/>
        <w:ind w:left="0"/>
        <w:jc w:val="left"/>
      </w:pPr>
      <w:r>
        <w:rPr>
          <w:rFonts w:eastAsia="等线" w:ascii="Arial" w:cs="Arial" w:hAnsi="Arial"/>
          <w:sz w:val="22"/>
        </w:rPr>
        <w:t>然后是冰柜盖子打开，冒出冷气，展示出其中冰冻的饮料，这段需要拉近镜头展示，所以上一段视频中最后的拉远镜头要被剪掉，换成拉近镜头。</w:t>
      </w:r>
    </w:p>
    <w:p>
      <w:pPr>
        <w:spacing w:before="120" w:after="120" w:line="288" w:lineRule="auto"/>
        <w:ind w:left="0"/>
        <w:jc w:val="left"/>
      </w:pPr>
      <w:r>
        <w:rPr>
          <w:rFonts w:eastAsia="等线" w:ascii="Arial" w:cs="Arial" w:hAnsi="Arial"/>
          <w:sz w:val="22"/>
        </w:rPr>
        <w:t>选择拉远镜头前的画面当作首帧。</w:t>
      </w:r>
    </w:p>
    <w:p>
      <w:pPr>
        <w:spacing w:before="120" w:after="120" w:line="288" w:lineRule="auto"/>
        <w:ind w:left="0"/>
        <w:jc w:val="center"/>
      </w:pPr>
      <w:r>
        <w:drawing>
          <wp:inline distT="0" distR="0" distB="0" distL="0">
            <wp:extent cx="5257800" cy="214312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61"/>
                    <a:stretch>
                      <a:fillRect/>
                    </a:stretch>
                  </pic:blipFill>
                  <pic:spPr>
                    <a:xfrm>
                      <a:off x="0" y="0"/>
                      <a:ext cx="5257800" cy="2143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放大关键部分当作尾帧。</w:t>
      </w:r>
    </w:p>
    <w:p>
      <w:pPr>
        <w:spacing w:before="120" w:after="120" w:line="288" w:lineRule="auto"/>
        <w:ind w:left="0"/>
        <w:jc w:val="left"/>
      </w:pPr>
      <w:r>
        <w:rPr>
          <w:rFonts w:eastAsia="等线" w:ascii="Arial" w:cs="Arial" w:hAnsi="Arial"/>
          <w:sz w:val="22"/>
        </w:rPr>
        <w:t>接下来继续用豆包制作核心功能“72小时冷藏”的展示利用豆包AI的擦除功能，提前制作好视频的首尾帧</w:t>
      </w:r>
    </w:p>
    <w:p>
      <w:pPr>
        <w:spacing w:before="120" w:after="120" w:line="288" w:lineRule="auto"/>
        <w:ind w:left="0"/>
        <w:jc w:val="center"/>
      </w:pPr>
      <w:r>
        <w:drawing>
          <wp:inline distT="0" distR="0" distB="0" distL="0">
            <wp:extent cx="5257800" cy="21526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64"/>
                    <a:stretch>
                      <a:fillRect/>
                    </a:stretch>
                  </pic:blipFill>
                  <pic:spPr>
                    <a:xfrm>
                      <a:off x="0" y="0"/>
                      <a:ext cx="5257800" cy="215265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9065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65"/>
                          <a:stretch>
                            <a:fillRect/>
                          </a:stretch>
                        </pic:blipFill>
                        <pic:spPr>
                          <a:xfrm>
                            <a:off x="0" y="0"/>
                            <a:ext cx="2476500" cy="13906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39065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66"/>
                          <a:stretch>
                            <a:fillRect/>
                          </a:stretch>
                        </pic:blipFill>
                        <pic:spPr>
                          <a:xfrm>
                            <a:off x="0" y="0"/>
                            <a:ext cx="2476500" cy="13906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得到三个状态不同的冷藏箱的入场视频，按照我们的理念，继续打磨被生成出的视频，这里同样是继续使用首尾帧</w:t>
      </w:r>
    </w:p>
    <w:p>
      <w:pPr>
        <w:spacing w:before="120" w:after="120" w:line="288" w:lineRule="auto"/>
        <w:ind w:left="0"/>
        <w:jc w:val="left"/>
      </w:pPr>
      <w:hyperlink r:id="rId67">
        <w:r>
          <w:rPr>
            <w:rFonts w:eastAsia="等线" w:ascii="Arial" w:cs="Arial" w:hAnsi="Arial"/>
            <w:color w:val="3370ff"/>
            <w:sz w:val="22"/>
          </w:rPr>
          <w:t xml:space="preserve">高品质_镜头缓慢平移_依次进入标注Day1和Day2的方形箱子.mp4 </w:t>
        </w:r>
      </w:hyperlink>
      <w:hyperlink r:id="rId68">
        <w:r>
          <w:rPr>
            <w:rFonts w:eastAsia="等线" w:ascii="Arial" w:cs="Arial" w:hAnsi="Arial"/>
            <w:color w:val="3370ff"/>
            <w:sz w:val="22"/>
          </w:rPr>
          <w:t>高品质_生成视频.mp4</w:t>
        </w:r>
      </w:hyperlink>
    </w:p>
    <w:p>
      <w:pPr>
        <w:spacing w:before="120" w:after="120" w:line="288" w:lineRule="auto"/>
        <w:ind w:left="0"/>
        <w:jc w:val="left"/>
      </w:pPr>
      <w:r>
        <w:rPr>
          <w:rFonts w:eastAsia="等线" w:ascii="Arial" w:cs="Arial" w:hAnsi="Arial"/>
          <w:sz w:val="22"/>
        </w:rPr>
        <w:t>最后选取一张广告效果较好的主图作为视频结尾，让整个视频显得完整且进一步强化观众印象，最终得到本节开头的视频。</w:t>
      </w:r>
    </w:p>
    <w:p>
      <w:pPr>
        <w:spacing w:before="120" w:after="120" w:line="288" w:lineRule="auto"/>
        <w:ind w:left="0"/>
        <w:jc w:val="center"/>
      </w:pPr>
      <w:r>
        <w:drawing>
          <wp:inline distT="0" distR="0" distB="0" distL="0">
            <wp:extent cx="5257800" cy="215265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69"/>
                    <a:stretch>
                      <a:fillRect/>
                    </a:stretch>
                  </pic:blipFill>
                  <pic:spPr>
                    <a:xfrm>
                      <a:off x="0" y="0"/>
                      <a:ext cx="5257800" cy="2152650"/>
                    </a:xfrm>
                    <a:prstGeom prst="rect">
                      <a:avLst/>
                    </a:prstGeom>
                  </pic:spPr>
                </pic:pic>
              </a:graphicData>
            </a:graphic>
          </wp:inline>
        </w:drawing>
      </w:r>
    </w:p>
    <w:p>
      <w:pPr>
        <w:spacing w:before="120" w:after="120" w:line="288" w:lineRule="auto"/>
        <w:ind w:left="0"/>
        <w:jc w:val="left"/>
      </w:pPr>
      <w:r>
        <w:rPr>
          <w:rFonts w:eastAsia="等线" w:ascii="Arial" w:cs="Arial" w:hAnsi="Arial"/>
          <w:b w:val="true"/>
          <w:i w:val="true"/>
          <w:color w:val="646a73"/>
          <w:sz w:val="22"/>
        </w:rPr>
        <w:t>可灵AI的首尾帧功能总结：</w:t>
      </w:r>
    </w:p>
    <w:p>
      <w:pPr>
        <w:numPr>
          <w:numId w:val="67"/>
        </w:numPr>
        <w:spacing w:before="120" w:after="120" w:line="288" w:lineRule="auto"/>
        <w:ind w:left="0"/>
        <w:jc w:val="left"/>
      </w:pPr>
      <w:r>
        <w:rPr>
          <w:rFonts w:eastAsia="等线" w:ascii="Arial" w:cs="Arial" w:hAnsi="Arial"/>
          <w:b w:val="true"/>
          <w:sz w:val="22"/>
        </w:rPr>
        <w:t>1.可灵AI的首尾帧功能很适合展示平移等不涉及复杂镜头变化的运动。</w:t>
      </w:r>
    </w:p>
    <w:p>
      <w:pPr>
        <w:numPr>
          <w:numId w:val="68"/>
        </w:numPr>
        <w:spacing w:before="120" w:after="120" w:line="288" w:lineRule="auto"/>
        <w:ind w:left="0"/>
        <w:jc w:val="left"/>
      </w:pPr>
      <w:r>
        <w:rPr>
          <w:rFonts w:eastAsia="等线" w:ascii="Arial" w:cs="Arial" w:hAnsi="Arial"/>
          <w:b w:val="true"/>
          <w:sz w:val="22"/>
        </w:rPr>
        <w:t>2.目前的可灵AI模型不适合用于复杂的运动，例如人手和物品的交互，以及较为复杂机械运动，但多图参考element功能在交互上表现会很好，扭曲和变形会少很多，在制作素材的时候也可以考虑使用。</w:t>
      </w:r>
    </w:p>
    <w:p>
      <w:pPr>
        <w:numPr>
          <w:numId w:val="69"/>
        </w:numPr>
        <w:spacing w:before="120" w:after="120" w:line="288" w:lineRule="auto"/>
        <w:ind w:left="0"/>
        <w:jc w:val="left"/>
      </w:pPr>
      <w:r>
        <w:rPr>
          <w:rFonts w:eastAsia="等线" w:ascii="Arial" w:cs="Arial" w:hAnsi="Arial"/>
          <w:b w:val="true"/>
          <w:sz w:val="22"/>
        </w:rPr>
        <w:t>3.在实际制作视频时，一定要设计好脚本，按脚本运行，让视频每一帧都有意义。但如果脚本中设计的部分镜头和动作实在跑不出来，可以尝试换一种方式表达，这就是ai视频由于技术的发展成都不够仍然存在的缺陷。</w:t>
      </w:r>
    </w:p>
    <w:p>
      <w:pPr>
        <w:numPr>
          <w:numId w:val="70"/>
        </w:numPr>
        <w:spacing w:before="120" w:after="120" w:line="288" w:lineRule="auto"/>
        <w:ind w:left="0"/>
        <w:jc w:val="left"/>
      </w:pPr>
      <w:r>
        <w:rPr>
          <w:rFonts w:eastAsia="等线" w:ascii="Arial" w:cs="Arial" w:hAnsi="Arial"/>
          <w:b w:val="true"/>
          <w:sz w:val="22"/>
        </w:rPr>
        <w:t>4.多看官方或社媒上好的案例，并多想想别人是怎么做的，积累好案例和样本，有意义的失败更值得记录和复盘。</w:t>
      </w:r>
    </w:p>
    <w:p>
      <w:pPr>
        <w:numPr>
          <w:numId w:val="71"/>
        </w:numPr>
        <w:spacing w:before="120" w:after="120" w:line="288" w:lineRule="auto"/>
        <w:ind w:left="0"/>
        <w:jc w:val="left"/>
      </w:pPr>
      <w:r>
        <w:rPr>
          <w:rFonts w:eastAsia="等线" w:ascii="Arial" w:cs="Arial" w:hAnsi="Arial"/>
          <w:b w:val="true"/>
          <w:sz w:val="22"/>
        </w:rPr>
        <w:t>5.豆包AI的智能抠图和擦除功能可以作为无法快速上手ps的良好平替，再次强烈推荐。</w:t>
      </w:r>
    </w:p>
    <w:p>
      <w:pPr>
        <w:pStyle w:val="2"/>
        <w:spacing w:before="320" w:after="120" w:line="288" w:lineRule="auto"/>
        <w:ind w:left="0"/>
        <w:jc w:val="left"/>
        <w:outlineLvl w:val="1"/>
      </w:pPr>
      <w:bookmarkStart w:name="heading_21" w:id="21"/>
      <w:r>
        <w:rPr>
          <w:rFonts w:eastAsia="等线" w:ascii="Arial" w:cs="Arial" w:hAnsi="Arial"/>
          <w:b w:val="true"/>
          <w:sz w:val="32"/>
        </w:rPr>
        <w:t>2.2 Kling Elements</w:t>
      </w:r>
      <w:bookmarkEnd w:id="21"/>
    </w:p>
    <w:p>
      <w:pPr>
        <w:spacing w:before="120" w:after="120" w:line="288" w:lineRule="auto"/>
        <w:ind w:left="0"/>
        <w:jc w:val="left"/>
      </w:pPr>
      <w:r>
        <w:rPr>
          <w:rFonts w:eastAsia="等线" w:ascii="Arial" w:cs="Arial" w:hAnsi="Arial"/>
          <w:sz w:val="22"/>
        </w:rPr>
        <w:t>这里先给两个小例子。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https://www.amazon.com/dp/B0C94TH9M7</w:t>
            </w:r>
          </w:p>
          <w:p>
            <w:pPr>
              <w:spacing w:before="120" w:after="120" w:line="288" w:lineRule="auto"/>
              <w:ind w:left="0"/>
              <w:jc w:val="center"/>
            </w:pPr>
            <w:r>
              <w:drawing>
                <wp:inline distT="0" distR="0" distB="0" distL="0">
                  <wp:extent cx="2476500" cy="135255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70"/>
                          <a:stretch>
                            <a:fillRect/>
                          </a:stretch>
                        </pic:blipFill>
                        <pic:spPr>
                          <a:xfrm>
                            <a:off x="0" y="0"/>
                            <a:ext cx="2476500" cy="13525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2476500" cy="120967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71"/>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hyperlink r:id="rId72">
              <w:r>
                <w:rPr>
                  <w:rFonts w:eastAsia="等线" w:ascii="Arial" w:cs="Arial" w:hAnsi="Arial"/>
                  <w:color w:val="3370ff"/>
                  <w:sz w:val="22"/>
                </w:rPr>
                <w:t>demo1.mp4</w:t>
              </w:r>
            </w:hyperlink>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https://www.amazon.com/dp/ B0DGPBRHSW</w:t>
            </w:r>
          </w:p>
          <w:p>
            <w:pPr>
              <w:spacing w:before="120" w:after="120" w:line="288" w:lineRule="auto"/>
              <w:ind w:left="0"/>
              <w:jc w:val="center"/>
            </w:pPr>
            <w:r>
              <w:drawing>
                <wp:inline distT="0" distR="0" distB="0" distL="0">
                  <wp:extent cx="2476500" cy="1343025"/>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73"/>
                          <a:stretch>
                            <a:fillRect/>
                          </a:stretch>
                        </pic:blipFill>
                        <pic:spPr>
                          <a:xfrm>
                            <a:off x="0" y="0"/>
                            <a:ext cx="2476500" cy="13430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2476500" cy="120967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74"/>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hyperlink r:id="rId75">
              <w:r>
                <w:rPr>
                  <w:rFonts w:eastAsia="等线" w:ascii="Arial" w:cs="Arial" w:hAnsi="Arial"/>
                  <w:color w:val="3370ff"/>
                  <w:sz w:val="22"/>
                </w:rPr>
                <w:t>高品质_9x16_一只柯基戴着眼镜对着镜头慢慢摇头.mp4</w:t>
              </w:r>
            </w:hyperlink>
          </w:p>
          <w:p>
            <w:pPr>
              <w:spacing w:before="120" w:after="120" w:line="288" w:lineRule="auto"/>
              <w:ind w:left="0"/>
              <w:jc w:val="left"/>
            </w:pPr>
          </w:p>
        </w:tc>
      </w:tr>
    </w:tbl>
    <w:p>
      <w:pPr>
        <w:spacing w:before="120" w:after="120" w:line="288" w:lineRule="auto"/>
        <w:ind w:left="0"/>
        <w:jc w:val="left"/>
      </w:pPr>
      <w:r>
        <w:rPr>
          <w:rFonts w:eastAsia="等线" w:ascii="Arial" w:cs="Arial" w:hAnsi="Arial"/>
          <w:i w:val="true"/>
          <w:color w:val="646a73"/>
          <w:sz w:val="22"/>
        </w:rPr>
        <w:t xml:space="preserve">在这两个例子中，我们都是将产品，即宠物床和眼镜固定在镜头的核心位置，然后通过狗狗的动作或者表情来展现产品，以达到我们所称的 </w:t>
      </w:r>
      <w:r>
        <w:rPr>
          <w:rFonts w:eastAsia="等线" w:ascii="Arial" w:cs="Arial" w:hAnsi="Arial"/>
          <w:b w:val="true"/>
          <w:i w:val="true"/>
          <w:color w:val="646a73"/>
          <w:sz w:val="22"/>
        </w:rPr>
        <w:t xml:space="preserve">“动静结合” </w:t>
      </w:r>
      <w:r>
        <w:rPr>
          <w:rFonts w:eastAsia="等线" w:ascii="Arial" w:cs="Arial" w:hAnsi="Arial"/>
          <w:i w:val="true"/>
          <w:color w:val="646a73"/>
          <w:sz w:val="22"/>
        </w:rPr>
        <w:t>的效果。当然，动的不一定是狗狗，也可以是场景甚至只是光线、镜头角度的变化</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color w:val="646a73"/>
          <w:sz w:val="22"/>
        </w:rPr>
        <w:t>本章节就以“阿智跨境选品星球”社群2024年12月6日讨论的置物架产品为例，讲解如何用Kling的多图参考功能制作AI产品宣传视频</w:t>
      </w:r>
    </w:p>
    <w:p>
      <w:pPr>
        <w:numPr>
          <w:numId w:val="72"/>
        </w:numPr>
        <w:spacing w:before="120" w:after="120" w:line="288" w:lineRule="auto"/>
        <w:ind w:left="0"/>
        <w:jc w:val="left"/>
      </w:pPr>
      <w:r>
        <w:rPr>
          <w:rFonts w:eastAsia="等线" w:ascii="Arial" w:cs="Arial" w:hAnsi="Arial"/>
          <w:b w:val="true"/>
          <w:sz w:val="22"/>
        </w:rPr>
        <w:t>Listing链接： https://www.amazon.com/dp/B0C2TPGSN8</w:t>
      </w:r>
    </w:p>
    <w:p>
      <w:pPr>
        <w:numPr>
          <w:numId w:val="73"/>
        </w:numPr>
        <w:spacing w:before="120" w:after="120" w:line="288" w:lineRule="auto"/>
        <w:ind w:left="0"/>
        <w:jc w:val="left"/>
      </w:pPr>
      <w:r>
        <w:rPr>
          <w:rFonts w:eastAsia="等线" w:ascii="Arial" w:cs="Arial" w:hAnsi="Arial"/>
          <w:b w:val="true"/>
          <w:sz w:val="22"/>
        </w:rPr>
        <w:t>产品卖点：</w:t>
      </w:r>
    </w:p>
    <w:p>
      <w:pPr>
        <w:numPr>
          <w:numId w:val="74"/>
        </w:numPr>
        <w:spacing w:before="120" w:after="120" w:line="288" w:lineRule="auto"/>
        <w:ind w:left="453"/>
        <w:jc w:val="left"/>
      </w:pPr>
      <w:r>
        <w:rPr>
          <w:rFonts w:eastAsia="等线" w:ascii="Arial" w:cs="Arial" w:hAnsi="Arial"/>
          <w:sz w:val="22"/>
        </w:rPr>
        <w:t>家庭场景使用</w:t>
      </w:r>
    </w:p>
    <w:p>
      <w:pPr>
        <w:numPr>
          <w:numId w:val="75"/>
        </w:numPr>
        <w:spacing w:before="120" w:after="120" w:line="288" w:lineRule="auto"/>
        <w:ind w:left="453"/>
        <w:jc w:val="left"/>
      </w:pPr>
      <w:r>
        <w:rPr>
          <w:rFonts w:eastAsia="等线" w:ascii="Arial" w:cs="Arial" w:hAnsi="Arial"/>
          <w:sz w:val="22"/>
        </w:rPr>
        <w:t>装饰类，发光+植物风格</w:t>
      </w:r>
    </w:p>
    <w:p>
      <w:pPr>
        <w:numPr>
          <w:numId w:val="76"/>
        </w:numPr>
        <w:spacing w:before="120" w:after="120" w:line="288" w:lineRule="auto"/>
        <w:ind w:left="453"/>
        <w:jc w:val="left"/>
      </w:pPr>
      <w:r>
        <w:rPr>
          <w:rFonts w:eastAsia="等线" w:ascii="Arial" w:cs="Arial" w:hAnsi="Arial"/>
          <w:sz w:val="22"/>
        </w:rPr>
        <w:t>有一定的置物功能</w:t>
      </w:r>
    </w:p>
    <w:p>
      <w:pPr>
        <w:numPr>
          <w:numId w:val="77"/>
        </w:numPr>
        <w:spacing w:before="120" w:after="120" w:line="288" w:lineRule="auto"/>
        <w:ind w:left="0"/>
        <w:jc w:val="left"/>
      </w:pPr>
      <w:r>
        <w:rPr>
          <w:rFonts w:eastAsia="等线" w:ascii="Arial" w:cs="Arial" w:hAnsi="Arial"/>
          <w:b w:val="true"/>
          <w:sz w:val="22"/>
        </w:rPr>
        <w:t>视频制作思路：</w:t>
      </w:r>
    </w:p>
    <w:p>
      <w:pPr>
        <w:numPr>
          <w:numId w:val="78"/>
        </w:numPr>
        <w:spacing w:before="120" w:after="120" w:line="288" w:lineRule="auto"/>
        <w:ind w:left="453"/>
        <w:jc w:val="left"/>
      </w:pPr>
      <w:r>
        <w:rPr>
          <w:rFonts w:eastAsia="等线" w:ascii="Arial" w:cs="Arial" w:hAnsi="Arial"/>
          <w:sz w:val="22"/>
        </w:rPr>
        <w:t>突出发光功能+植物风格（自然而然想到绿野仙踪-🧚小精灵）</w:t>
      </w:r>
    </w:p>
    <w:p>
      <w:pPr>
        <w:numPr>
          <w:numId w:val="79"/>
        </w:numPr>
        <w:spacing w:before="120" w:after="120" w:line="288" w:lineRule="auto"/>
        <w:ind w:left="453"/>
        <w:jc w:val="left"/>
      </w:pPr>
      <w:r>
        <w:rPr>
          <w:rFonts w:eastAsia="等线" w:ascii="Arial" w:cs="Arial" w:hAnsi="Arial"/>
          <w:sz w:val="22"/>
        </w:rPr>
        <w:t>家庭场景</w:t>
      </w:r>
    </w:p>
    <w:p>
      <w:pPr>
        <w:numPr>
          <w:numId w:val="80"/>
        </w:numPr>
        <w:spacing w:before="120" w:after="120" w:line="288" w:lineRule="auto"/>
        <w:ind w:left="0"/>
        <w:jc w:val="left"/>
      </w:pPr>
      <w:r>
        <w:rPr>
          <w:rFonts w:eastAsia="等线" w:ascii="Arial" w:cs="Arial" w:hAnsi="Arial"/>
          <w:b w:val="true"/>
          <w:sz w:val="22"/>
        </w:rPr>
        <w:t xml:space="preserve">视频脚本：（视频脚本可以借助DeepSeek等ai工具辅助，如果大家需要的话，后续分享提示词 </w:t>
      </w:r>
      <w:hyperlink r:id="rId76">
        <w:r>
          <w:rPr>
            <w:rFonts w:eastAsia="等线" w:ascii="Arial" w:cs="Arial" w:hAnsi="Arial"/>
            <w:b w:val="true"/>
            <w:color w:val="3370ff"/>
            <w:sz w:val="22"/>
          </w:rPr>
          <w:t xml:space="preserve">10min搞定视频脚本-AI电商视频（番外篇） </w:t>
        </w:r>
      </w:hyperlink>
      <w:r>
        <w:rPr>
          <w:rFonts w:eastAsia="等线" w:ascii="Arial" w:cs="Arial" w:hAnsi="Arial"/>
          <w:b w:val="true"/>
          <w:sz w:val="22"/>
        </w:rPr>
        <w:t>）</w:t>
      </w:r>
    </w:p>
    <w:p>
      <w:pPr>
        <w:numPr>
          <w:numId w:val="81"/>
        </w:numPr>
        <w:spacing w:before="120" w:after="120" w:line="288" w:lineRule="auto"/>
        <w:ind w:left="453"/>
        <w:jc w:val="left"/>
      </w:pPr>
      <w:r>
        <w:rPr>
          <w:rFonts w:eastAsia="等线" w:ascii="Arial" w:cs="Arial" w:hAnsi="Arial"/>
          <w:sz w:val="22"/>
        </w:rPr>
        <w:t>第一幕：产品名称及特写</w:t>
      </w:r>
    </w:p>
    <w:p>
      <w:pPr>
        <w:numPr>
          <w:numId w:val="82"/>
        </w:numPr>
        <w:spacing w:before="120" w:after="120" w:line="288" w:lineRule="auto"/>
        <w:ind w:left="453"/>
        <w:jc w:val="left"/>
      </w:pPr>
      <w:r>
        <w:rPr>
          <w:rFonts w:eastAsia="等线" w:ascii="Arial" w:cs="Arial" w:hAnsi="Arial"/>
          <w:sz w:val="22"/>
        </w:rPr>
        <w:t>第二幕：发光功能，通过童话人物与产品交互营造氛围</w:t>
      </w:r>
    </w:p>
    <w:p>
      <w:pPr>
        <w:numPr>
          <w:numId w:val="83"/>
        </w:numPr>
        <w:spacing w:before="120" w:after="120" w:line="288" w:lineRule="auto"/>
        <w:ind w:left="453"/>
        <w:jc w:val="left"/>
      </w:pPr>
      <w:r>
        <w:rPr>
          <w:rFonts w:eastAsia="等线" w:ascii="Arial" w:cs="Arial" w:hAnsi="Arial"/>
          <w:sz w:val="22"/>
        </w:rPr>
        <w:t>第三幕：在家庭场景中展示产品</w:t>
      </w:r>
    </w:p>
    <w:p>
      <w:pPr>
        <w:spacing w:before="120" w:after="120" w:line="288" w:lineRule="auto"/>
        <w:ind w:left="0"/>
        <w:jc w:val="center"/>
      </w:pPr>
      <w:r>
        <w:drawing>
          <wp:inline distT="0" distR="0" distB="0" distL="0">
            <wp:extent cx="5257800" cy="2447925"/>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77"/>
                    <a:stretch>
                      <a:fillRect/>
                    </a:stretch>
                  </pic:blipFill>
                  <pic:spPr>
                    <a:xfrm>
                      <a:off x="0" y="0"/>
                      <a:ext cx="5257800" cy="2447925"/>
                    </a:xfrm>
                    <a:prstGeom prst="rect">
                      <a:avLst/>
                    </a:prstGeom>
                  </pic:spPr>
                </pic:pic>
              </a:graphicData>
            </a:graphic>
          </wp:inline>
        </w:drawing>
      </w:r>
    </w:p>
    <w:p>
      <w:pPr>
        <w:spacing w:before="120" w:after="120" w:line="288" w:lineRule="auto"/>
        <w:ind w:left="0"/>
        <w:jc w:val="left"/>
      </w:pPr>
      <w:r>
        <w:rPr>
          <w:rFonts w:eastAsia="等线" w:ascii="Arial" w:cs="Arial" w:hAnsi="Arial"/>
          <w:b w:val="true"/>
          <w:i w:val="true"/>
          <w:color w:val="646a73"/>
          <w:sz w:val="22"/>
        </w:rPr>
        <w:t>本章节就以“阿智跨境选品星球”社群2024年12月6日讨论的置物架产品为例，讲解如何用Kling的多图参考功能制作AI产品宣传视频</w:t>
      </w:r>
    </w:p>
    <w:p>
      <w:pPr>
        <w:numPr>
          <w:numId w:val="84"/>
        </w:numPr>
        <w:spacing w:before="120" w:after="120" w:line="288" w:lineRule="auto"/>
        <w:ind w:left="0"/>
        <w:jc w:val="left"/>
      </w:pPr>
      <w:r>
        <w:rPr>
          <w:rFonts w:eastAsia="等线" w:ascii="Arial" w:cs="Arial" w:hAnsi="Arial"/>
          <w:b w:val="true"/>
          <w:sz w:val="22"/>
        </w:rPr>
        <w:t>Listing链接： https://www.amazon.com/dp/B0C2TPGSN8</w:t>
      </w:r>
    </w:p>
    <w:p>
      <w:pPr>
        <w:numPr>
          <w:numId w:val="85"/>
        </w:numPr>
        <w:spacing w:before="120" w:after="120" w:line="288" w:lineRule="auto"/>
        <w:ind w:left="0"/>
        <w:jc w:val="left"/>
      </w:pPr>
      <w:r>
        <w:rPr>
          <w:rFonts w:eastAsia="等线" w:ascii="Arial" w:cs="Arial" w:hAnsi="Arial"/>
          <w:b w:val="true"/>
          <w:sz w:val="22"/>
        </w:rPr>
        <w:t>产品卖点：</w:t>
      </w:r>
    </w:p>
    <w:p>
      <w:pPr>
        <w:numPr>
          <w:numId w:val="86"/>
        </w:numPr>
        <w:spacing w:before="120" w:after="120" w:line="288" w:lineRule="auto"/>
        <w:ind w:left="453"/>
        <w:jc w:val="left"/>
      </w:pPr>
      <w:r>
        <w:rPr>
          <w:rFonts w:eastAsia="等线" w:ascii="Arial" w:cs="Arial" w:hAnsi="Arial"/>
          <w:sz w:val="22"/>
        </w:rPr>
        <w:t>家庭场景使用</w:t>
      </w:r>
    </w:p>
    <w:p>
      <w:pPr>
        <w:numPr>
          <w:numId w:val="87"/>
        </w:numPr>
        <w:spacing w:before="120" w:after="120" w:line="288" w:lineRule="auto"/>
        <w:ind w:left="453"/>
        <w:jc w:val="left"/>
      </w:pPr>
      <w:r>
        <w:rPr>
          <w:rFonts w:eastAsia="等线" w:ascii="Arial" w:cs="Arial" w:hAnsi="Arial"/>
          <w:sz w:val="22"/>
        </w:rPr>
        <w:t>装饰类，具备发光功能</w:t>
      </w:r>
    </w:p>
    <w:p>
      <w:pPr>
        <w:numPr>
          <w:numId w:val="88"/>
        </w:numPr>
        <w:spacing w:before="120" w:after="120" w:line="288" w:lineRule="auto"/>
        <w:ind w:left="453"/>
        <w:jc w:val="left"/>
      </w:pPr>
      <w:r>
        <w:rPr>
          <w:rFonts w:eastAsia="等线" w:ascii="Arial" w:cs="Arial" w:hAnsi="Arial"/>
          <w:sz w:val="22"/>
        </w:rPr>
        <w:t>有一定的置物功能</w:t>
      </w:r>
    </w:p>
    <w:p>
      <w:pPr>
        <w:numPr>
          <w:numId w:val="89"/>
        </w:numPr>
        <w:spacing w:before="120" w:after="120" w:line="288" w:lineRule="auto"/>
        <w:ind w:left="0"/>
        <w:jc w:val="left"/>
      </w:pPr>
      <w:r>
        <w:rPr>
          <w:rFonts w:eastAsia="等线" w:ascii="Arial" w:cs="Arial" w:hAnsi="Arial"/>
          <w:b w:val="true"/>
          <w:sz w:val="22"/>
        </w:rPr>
        <w:t>视频制作思路：</w:t>
      </w:r>
    </w:p>
    <w:p>
      <w:pPr>
        <w:numPr>
          <w:numId w:val="90"/>
        </w:numPr>
        <w:spacing w:before="120" w:after="120" w:line="288" w:lineRule="auto"/>
        <w:ind w:left="453"/>
        <w:jc w:val="left"/>
      </w:pPr>
      <w:r>
        <w:rPr>
          <w:rFonts w:eastAsia="等线" w:ascii="Arial" w:cs="Arial" w:hAnsi="Arial"/>
          <w:sz w:val="22"/>
        </w:rPr>
        <w:t>突出发光功能</w:t>
      </w:r>
    </w:p>
    <w:p>
      <w:pPr>
        <w:numPr>
          <w:numId w:val="91"/>
        </w:numPr>
        <w:spacing w:before="120" w:after="120" w:line="288" w:lineRule="auto"/>
        <w:ind w:left="453"/>
        <w:jc w:val="left"/>
      </w:pPr>
      <w:r>
        <w:rPr>
          <w:rFonts w:eastAsia="等线" w:ascii="Arial" w:cs="Arial" w:hAnsi="Arial"/>
          <w:sz w:val="22"/>
        </w:rPr>
        <w:t>家庭场景</w:t>
      </w:r>
    </w:p>
    <w:p>
      <w:pPr>
        <w:numPr>
          <w:numId w:val="92"/>
        </w:numPr>
        <w:spacing w:before="120" w:after="120" w:line="288" w:lineRule="auto"/>
        <w:ind w:left="0"/>
        <w:jc w:val="left"/>
      </w:pPr>
      <w:r>
        <w:rPr>
          <w:rFonts w:eastAsia="等线" w:ascii="Arial" w:cs="Arial" w:hAnsi="Arial"/>
          <w:b w:val="true"/>
          <w:sz w:val="22"/>
        </w:rPr>
        <w:t>视频脚本：（视频脚本可以借助DeepSeek等ai工具辅助，如果大家需要的话，后续分享提示词）</w:t>
      </w:r>
    </w:p>
    <w:p>
      <w:pPr>
        <w:numPr>
          <w:numId w:val="93"/>
        </w:numPr>
        <w:spacing w:before="120" w:after="120" w:line="288" w:lineRule="auto"/>
        <w:ind w:left="453"/>
        <w:jc w:val="left"/>
      </w:pPr>
      <w:r>
        <w:rPr>
          <w:rFonts w:eastAsia="等线" w:ascii="Arial" w:cs="Arial" w:hAnsi="Arial"/>
          <w:sz w:val="22"/>
        </w:rPr>
        <w:t>第一幕：产品名称及特写</w:t>
      </w:r>
    </w:p>
    <w:p>
      <w:pPr>
        <w:numPr>
          <w:numId w:val="94"/>
        </w:numPr>
        <w:spacing w:before="120" w:after="120" w:line="288" w:lineRule="auto"/>
        <w:ind w:left="453"/>
        <w:jc w:val="left"/>
      </w:pPr>
      <w:r>
        <w:rPr>
          <w:rFonts w:eastAsia="等线" w:ascii="Arial" w:cs="Arial" w:hAnsi="Arial"/>
          <w:sz w:val="22"/>
        </w:rPr>
        <w:t>第二幕：发光功能，通过童话人物与产品交互营造氛围</w:t>
      </w:r>
    </w:p>
    <w:p>
      <w:pPr>
        <w:numPr>
          <w:numId w:val="95"/>
        </w:numPr>
        <w:spacing w:before="120" w:after="120" w:line="288" w:lineRule="auto"/>
        <w:ind w:left="453"/>
        <w:jc w:val="left"/>
      </w:pPr>
      <w:r>
        <w:rPr>
          <w:rFonts w:eastAsia="等线" w:ascii="Arial" w:cs="Arial" w:hAnsi="Arial"/>
          <w:sz w:val="22"/>
        </w:rPr>
        <w:t>第三幕：在家庭场景中展示产品</w:t>
      </w:r>
    </w:p>
    <w:p>
      <w:pPr>
        <w:spacing w:before="120" w:after="120" w:line="288" w:lineRule="auto"/>
        <w:ind w:left="0"/>
        <w:jc w:val="center"/>
      </w:pPr>
      <w:r>
        <w:drawing>
          <wp:inline distT="0" distR="0" distB="0" distL="0">
            <wp:extent cx="5257800" cy="244792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77"/>
                    <a:stretch>
                      <a:fillRect/>
                    </a:stretch>
                  </pic:blipFill>
                  <pic:spPr>
                    <a:xfrm>
                      <a:off x="0" y="0"/>
                      <a:ext cx="5257800" cy="2447925"/>
                    </a:xfrm>
                    <a:prstGeom prst="rect">
                      <a:avLst/>
                    </a:prstGeom>
                  </pic:spPr>
                </pic:pic>
              </a:graphicData>
            </a:graphic>
          </wp:inline>
        </w:drawing>
      </w:r>
    </w:p>
    <w:p>
      <w:pPr>
        <w:numPr>
          <w:numId w:val="96"/>
        </w:numPr>
        <w:spacing w:before="120" w:after="120" w:line="288" w:lineRule="auto"/>
        <w:ind w:left="0"/>
        <w:jc w:val="left"/>
      </w:pPr>
      <w:r>
        <w:rPr>
          <w:rFonts w:eastAsia="等线" w:ascii="Arial" w:cs="Arial" w:hAnsi="Arial"/>
          <w:b w:val="true"/>
          <w:sz w:val="22"/>
        </w:rPr>
        <w:t>成品展示：</w:t>
      </w:r>
    </w:p>
    <w:p>
      <w:pPr>
        <w:spacing w:before="120" w:after="120" w:line="288" w:lineRule="auto"/>
        <w:ind w:left="0"/>
        <w:jc w:val="left"/>
      </w:pPr>
      <w:hyperlink r:id="rId78">
        <w:r>
          <w:rPr>
            <w:rFonts w:eastAsia="等线" w:ascii="Arial" w:cs="Arial" w:hAnsi="Arial"/>
            <w:color w:val="3370ff"/>
            <w:sz w:val="22"/>
          </w:rPr>
          <w:t>案例2-elements.mp4</w:t>
        </w:r>
      </w:hyperlink>
    </w:p>
    <w:p>
      <w:pPr>
        <w:pStyle w:val="3"/>
        <w:spacing w:before="300" w:after="120" w:line="288" w:lineRule="auto"/>
        <w:ind w:left="0"/>
        <w:jc w:val="left"/>
        <w:outlineLvl w:val="2"/>
      </w:pPr>
      <w:bookmarkStart w:name="heading_22" w:id="22"/>
      <w:r>
        <w:rPr>
          <w:rFonts w:eastAsia="等线" w:ascii="Arial" w:cs="Arial" w:hAnsi="Arial"/>
          <w:b w:val="true"/>
          <w:sz w:val="30"/>
        </w:rPr>
        <w:t>2.2.1 素材准备</w:t>
      </w:r>
      <w:bookmarkEnd w:id="22"/>
    </w:p>
    <w:p>
      <w:pPr>
        <w:spacing w:before="120" w:after="120" w:line="288" w:lineRule="auto"/>
        <w:ind w:left="0"/>
        <w:jc w:val="left"/>
      </w:pPr>
      <w:r>
        <w:rPr>
          <w:rFonts w:eastAsia="等线" w:ascii="Arial" w:cs="Arial" w:hAnsi="Arial"/>
          <w:b w:val="true"/>
          <w:i w:val="true"/>
          <w:color w:val="646a73"/>
          <w:sz w:val="22"/>
        </w:rPr>
        <w:t>抠图--豆包AI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476500"/>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79"/>
                          <a:stretch>
                            <a:fillRect/>
                          </a:stretch>
                        </pic:blipFill>
                        <pic:spPr>
                          <a:xfrm>
                            <a:off x="0" y="0"/>
                            <a:ext cx="2476500" cy="2476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2476500" cy="126682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80"/>
                          <a:stretch>
                            <a:fillRect/>
                          </a:stretch>
                        </pic:blipFill>
                        <pic:spPr>
                          <a:xfrm>
                            <a:off x="0" y="0"/>
                            <a:ext cx="2476500" cy="12668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2476500" cy="124777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81"/>
                          <a:stretch>
                            <a:fillRect/>
                          </a:stretch>
                        </pic:blipFill>
                        <pic:spPr>
                          <a:xfrm>
                            <a:off x="0" y="0"/>
                            <a:ext cx="2476500" cy="1247775"/>
                          </a:xfrm>
                          <a:prstGeom prst="rect">
                            <a:avLst/>
                          </a:prstGeom>
                        </pic:spPr>
                      </pic:pic>
                    </a:graphicData>
                  </a:graphic>
                </wp:inline>
              </w:drawing>
            </w:r>
          </w:p>
          <w:p>
            <w:pPr>
              <w:spacing w:before="120" w:after="120" w:line="288" w:lineRule="auto"/>
              <w:ind w:left="0"/>
              <w:jc w:val="center"/>
            </w:pPr>
            <w:r>
              <w:drawing>
                <wp:inline distT="0" distR="0" distB="0" distL="0">
                  <wp:extent cx="2476500" cy="247650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82"/>
                          <a:stretch>
                            <a:fillRect/>
                          </a:stretch>
                        </pic:blipFill>
                        <pic:spPr>
                          <a:xfrm>
                            <a:off x="0" y="0"/>
                            <a:ext cx="2476500" cy="2476500"/>
                          </a:xfrm>
                          <a:prstGeom prst="rect">
                            <a:avLst/>
                          </a:prstGeom>
                        </pic:spPr>
                      </pic:pic>
                    </a:graphicData>
                  </a:graphic>
                </wp:inline>
              </w:drawing>
            </w:r>
          </w:p>
        </w:tc>
      </w:tr>
    </w:tbl>
    <w:p>
      <w:pPr>
        <w:pStyle w:val="3"/>
        <w:spacing w:before="300" w:after="120" w:line="288" w:lineRule="auto"/>
        <w:ind w:left="0"/>
        <w:jc w:val="left"/>
        <w:outlineLvl w:val="2"/>
      </w:pPr>
      <w:bookmarkStart w:name="heading_23" w:id="23"/>
      <w:r>
        <w:rPr>
          <w:rFonts w:eastAsia="等线" w:ascii="Arial" w:cs="Arial" w:hAnsi="Arial"/>
          <w:b w:val="true"/>
          <w:sz w:val="30"/>
        </w:rPr>
        <w:t>2.2.2 视频制作</w:t>
      </w:r>
      <w:bookmarkEnd w:id="23"/>
    </w:p>
    <w:p>
      <w:pPr>
        <w:spacing w:before="120" w:after="120" w:line="288" w:lineRule="auto"/>
        <w:ind w:left="0"/>
        <w:jc w:val="left"/>
      </w:pPr>
      <w:r>
        <w:rPr>
          <w:rFonts w:eastAsia="等线" w:ascii="Arial" w:cs="Arial" w:hAnsi="Arial"/>
          <w:b w:val="true"/>
          <w:i w:val="true"/>
          <w:color w:val="646a73"/>
          <w:sz w:val="22"/>
        </w:rPr>
        <w:t>跑可用帧--可灵Elements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镜头2迭代过程</w:t>
            </w:r>
          </w:p>
          <w:p>
            <w:pPr>
              <w:spacing w:before="120" w:after="120" w:line="288" w:lineRule="auto"/>
              <w:ind w:left="0"/>
              <w:jc w:val="center"/>
            </w:pPr>
            <w:r>
              <w:drawing>
                <wp:inline distT="0" distR="0" distB="0" distL="0">
                  <wp:extent cx="2476500" cy="120967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83"/>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这个画风相当糟糕-&gt;开始 </w:t>
            </w:r>
            <w:r>
              <w:rPr>
                <w:rFonts w:eastAsia="等线" w:ascii="Arial" w:cs="Arial" w:hAnsi="Arial"/>
                <w:b w:val="true"/>
                <w:sz w:val="22"/>
              </w:rPr>
              <w:t>规定主体画风</w:t>
            </w:r>
          </w:p>
          <w:p>
            <w:pPr>
              <w:spacing w:before="120" w:after="120" w:line="288" w:lineRule="auto"/>
              <w:ind w:left="0"/>
              <w:jc w:val="center"/>
            </w:pPr>
            <w:r>
              <w:drawing>
                <wp:inline distT="0" distR="0" distB="0" distL="0">
                  <wp:extent cx="2476500" cy="120967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84"/>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加入 </w:t>
            </w:r>
            <w:r>
              <w:rPr>
                <w:rFonts w:eastAsia="等线" w:ascii="Arial" w:cs="Arial" w:hAnsi="Arial"/>
                <w:b w:val="true"/>
                <w:sz w:val="22"/>
              </w:rPr>
              <w:t xml:space="preserve">动作 </w:t>
            </w:r>
            <w:r>
              <w:rPr>
                <w:rFonts w:eastAsia="等线" w:ascii="Arial" w:cs="Arial" w:hAnsi="Arial"/>
                <w:sz w:val="22"/>
              </w:rPr>
              <w:t>，此时发现画面出现多余元素</w:t>
            </w:r>
          </w:p>
          <w:p>
            <w:pPr>
              <w:spacing w:before="120" w:after="120" w:line="288" w:lineRule="auto"/>
              <w:ind w:left="0"/>
              <w:jc w:val="center"/>
            </w:pPr>
            <w:r>
              <w:drawing>
                <wp:inline distT="0" distR="0" distB="0" distL="0">
                  <wp:extent cx="2476500" cy="1209675"/>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85"/>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继续调整</w:t>
            </w:r>
          </w:p>
          <w:p>
            <w:pPr>
              <w:spacing w:before="120" w:after="120" w:line="288" w:lineRule="auto"/>
              <w:ind w:left="0"/>
              <w:jc w:val="center"/>
            </w:pPr>
            <w:r>
              <w:drawing>
                <wp:inline distT="0" distR="0" distB="0" distL="0">
                  <wp:extent cx="2476500" cy="120967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86"/>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觉得接近可行了，对上一个片段延长5秒</w:t>
            </w:r>
          </w:p>
          <w:p>
            <w:pPr>
              <w:spacing w:before="120" w:after="120" w:line="288" w:lineRule="auto"/>
              <w:ind w:left="0"/>
              <w:jc w:val="center"/>
            </w:pPr>
            <w:r>
              <w:drawing>
                <wp:inline distT="0" distR="0" distB="0" distL="0">
                  <wp:extent cx="2476500" cy="1209675"/>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87"/>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最终得到镜头2</w:t>
            </w:r>
          </w:p>
          <w:p>
            <w:pPr>
              <w:spacing w:before="120" w:after="120" w:line="288" w:lineRule="auto"/>
              <w:ind w:left="0"/>
              <w:jc w:val="left"/>
            </w:pPr>
            <w:hyperlink r:id="rId88">
              <w:r>
                <w:rPr>
                  <w:rFonts w:eastAsia="等线" w:ascii="Arial" w:cs="Arial" w:hAnsi="Arial"/>
                  <w:color w:val="3370ff"/>
                  <w:sz w:val="22"/>
                </w:rPr>
                <w:t>镜头2.mp4</w:t>
              </w:r>
            </w:hyperlink>
          </w:p>
          <w:p>
            <w:pPr>
              <w:spacing w:before="120" w:after="120" w:line="288" w:lineRule="auto"/>
              <w:ind w:left="0"/>
              <w:jc w:val="left"/>
            </w:pPr>
            <w:r>
              <w:rPr>
                <w:rFonts w:eastAsia="等线" w:ascii="Arial" w:cs="Arial" w:hAnsi="Arial"/>
                <w:sz w:val="22"/>
              </w:rPr>
              <w:t>镜头2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镜头1迭代过程</w:t>
            </w:r>
          </w:p>
          <w:p>
            <w:pPr>
              <w:spacing w:before="120" w:after="120" w:line="288" w:lineRule="auto"/>
              <w:ind w:left="0"/>
              <w:jc w:val="center"/>
            </w:pPr>
            <w:r>
              <w:drawing>
                <wp:inline distT="0" distR="0" distB="0" distL="0">
                  <wp:extent cx="2476500" cy="1209675"/>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89"/>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出现过于明显的穿帮，但是画风和镜头动作没问题，继续跑</w:t>
            </w:r>
          </w:p>
          <w:p>
            <w:pPr>
              <w:spacing w:before="120" w:after="120" w:line="288" w:lineRule="auto"/>
              <w:ind w:left="0"/>
              <w:jc w:val="center"/>
            </w:pPr>
            <w:r>
              <w:drawing>
                <wp:inline distT="0" distR="0" distB="0" distL="0">
                  <wp:extent cx="2476500" cy="1009650"/>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90"/>
                          <a:stretch>
                            <a:fillRect/>
                          </a:stretch>
                        </pic:blipFill>
                        <pic:spPr>
                          <a:xfrm>
                            <a:off x="0" y="0"/>
                            <a:ext cx="2476500" cy="1009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感觉还行，先用一下</w:t>
            </w:r>
          </w:p>
          <w:p>
            <w:pPr>
              <w:spacing w:before="120" w:after="120" w:line="288" w:lineRule="auto"/>
              <w:ind w:left="0"/>
              <w:jc w:val="left"/>
            </w:pPr>
            <w:hyperlink r:id="rId91">
              <w:r>
                <w:rPr>
                  <w:rFonts w:eastAsia="等线" w:ascii="Arial" w:cs="Arial" w:hAnsi="Arial"/>
                  <w:color w:val="3370ff"/>
                  <w:sz w:val="22"/>
                </w:rPr>
                <w:t>镜头1.mp4</w:t>
              </w:r>
            </w:hyperlink>
          </w:p>
          <w:p>
            <w:pPr>
              <w:spacing w:before="120" w:after="120" w:line="288" w:lineRule="auto"/>
              <w:ind w:left="0"/>
              <w:jc w:val="left"/>
            </w:pPr>
            <w:r>
              <w:rPr>
                <w:rFonts w:eastAsia="等线" w:ascii="Arial" w:cs="Arial" w:hAnsi="Arial"/>
                <w:sz w:val="22"/>
              </w:rPr>
              <w:t>镜头1</w:t>
            </w:r>
          </w:p>
          <w:p>
            <w:pPr>
              <w:spacing w:before="120" w:after="120" w:line="288" w:lineRule="auto"/>
              <w:ind w:left="0"/>
              <w:jc w:val="left"/>
            </w:pPr>
            <w:r>
              <w:rPr>
                <w:rFonts w:eastAsia="等线" w:ascii="Arial" w:cs="Arial" w:hAnsi="Arial"/>
                <w:b w:val="true"/>
                <w:sz w:val="22"/>
              </w:rPr>
              <w:t>镜头3迭代过程</w:t>
            </w:r>
          </w:p>
          <w:p>
            <w:pPr>
              <w:spacing w:before="120" w:after="120" w:line="288" w:lineRule="auto"/>
              <w:ind w:left="0"/>
              <w:jc w:val="center"/>
            </w:pPr>
            <w:r>
              <w:drawing>
                <wp:inline distT="0" distR="0" distB="0" distL="0">
                  <wp:extent cx="2476500" cy="1209675"/>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92"/>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加上动作</w:t>
            </w:r>
          </w:p>
          <w:p>
            <w:pPr>
              <w:spacing w:before="120" w:after="120" w:line="288" w:lineRule="auto"/>
              <w:ind w:left="0"/>
              <w:jc w:val="center"/>
            </w:pPr>
            <w:r>
              <w:drawing>
                <wp:inline distT="0" distR="0" distB="0" distL="0">
                  <wp:extent cx="2476500" cy="1209675"/>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93"/>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得到镜头3</w:t>
            </w:r>
          </w:p>
          <w:p>
            <w:pPr>
              <w:spacing w:before="120" w:after="120" w:line="288" w:lineRule="auto"/>
              <w:ind w:left="0"/>
              <w:jc w:val="left"/>
            </w:pPr>
            <w:hyperlink r:id="rId94">
              <w:r>
                <w:rPr>
                  <w:rFonts w:eastAsia="等线" w:ascii="Arial" w:cs="Arial" w:hAnsi="Arial"/>
                  <w:color w:val="3370ff"/>
                  <w:sz w:val="22"/>
                </w:rPr>
                <w:t>镜头3-1.mp4</w:t>
              </w:r>
            </w:hyperlink>
          </w:p>
        </w:tc>
      </w:tr>
    </w:tbl>
    <w:p>
      <w:pPr>
        <w:spacing w:before="120" w:after="120" w:line="288" w:lineRule="auto"/>
        <w:ind w:left="0"/>
        <w:jc w:val="left"/>
      </w:pPr>
      <w:r>
        <w:rPr>
          <w:rFonts w:eastAsia="等线" w:ascii="Arial" w:cs="Arial" w:hAnsi="Arial"/>
          <w:b w:val="true"/>
          <w:i w:val="true"/>
          <w:color w:val="646a73"/>
          <w:sz w:val="22"/>
        </w:rPr>
        <w:t>视频剪辑--剪映</w:t>
      </w:r>
    </w:p>
    <w:p>
      <w:pPr>
        <w:spacing w:before="120" w:after="120" w:line="288" w:lineRule="auto"/>
        <w:ind w:left="0"/>
        <w:jc w:val="left"/>
      </w:pPr>
      <w:r>
        <w:rPr>
          <w:rFonts w:eastAsia="等线" w:ascii="Arial" w:cs="Arial" w:hAnsi="Arial"/>
          <w:sz w:val="22"/>
        </w:rPr>
        <w:t>将我们得到的3个镜头直接在时间轴上按顺序排列</w:t>
      </w:r>
    </w:p>
    <w:p>
      <w:pPr>
        <w:spacing w:before="120" w:after="120" w:line="288" w:lineRule="auto"/>
        <w:ind w:left="0"/>
        <w:jc w:val="center"/>
      </w:pPr>
      <w:r>
        <w:drawing>
          <wp:inline distT="0" distR="0" distB="0" distL="0">
            <wp:extent cx="5257800" cy="2838450"/>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95"/>
                    <a:stretch>
                      <a:fillRect/>
                    </a:stretch>
                  </pic:blipFill>
                  <pic:spPr>
                    <a:xfrm>
                      <a:off x="0" y="0"/>
                      <a:ext cx="5257800" cy="2838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在2、3镜头中间添加转场，特效选择模糊</w:t>
      </w:r>
    </w:p>
    <w:p>
      <w:pPr>
        <w:spacing w:before="120" w:after="120" w:line="288" w:lineRule="auto"/>
        <w:ind w:left="0"/>
        <w:jc w:val="center"/>
      </w:pPr>
      <w:r>
        <w:drawing>
          <wp:inline distT="0" distR="0" distB="0" distL="0">
            <wp:extent cx="5257800" cy="2838450"/>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96"/>
                    <a:stretch>
                      <a:fillRect/>
                    </a:stretch>
                  </pic:blipFill>
                  <pic:spPr>
                    <a:xfrm>
                      <a:off x="0" y="0"/>
                      <a:ext cx="5257800" cy="2838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然后添加相应的文字</w:t>
      </w:r>
    </w:p>
    <w:p>
      <w:pPr>
        <w:spacing w:before="120" w:after="120" w:line="288" w:lineRule="auto"/>
        <w:ind w:left="0"/>
        <w:jc w:val="center"/>
      </w:pPr>
      <w:r>
        <w:drawing>
          <wp:inline distT="0" distR="0" distB="0" distL="0">
            <wp:extent cx="5257800" cy="2838450"/>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97"/>
                    <a:stretch>
                      <a:fillRect/>
                    </a:stretch>
                  </pic:blipFill>
                  <pic:spPr>
                    <a:xfrm>
                      <a:off x="0" y="0"/>
                      <a:ext cx="5257800" cy="283845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调整文字入场速度、方式</w:t>
            </w:r>
          </w:p>
          <w:p>
            <w:pPr>
              <w:spacing w:before="120" w:after="120" w:line="288" w:lineRule="auto"/>
              <w:ind w:left="0"/>
              <w:jc w:val="center"/>
            </w:pPr>
            <w:r>
              <w:drawing>
                <wp:inline distT="0" distR="0" distB="0" distL="0">
                  <wp:extent cx="2476500" cy="3476625"/>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98"/>
                          <a:stretch>
                            <a:fillRect/>
                          </a:stretch>
                        </pic:blipFill>
                        <pic:spPr>
                          <a:xfrm>
                            <a:off x="0" y="0"/>
                            <a:ext cx="2476500" cy="34766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190625"/>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99"/>
                          <a:stretch>
                            <a:fillRect/>
                          </a:stretch>
                        </pic:blipFill>
                        <pic:spPr>
                          <a:xfrm>
                            <a:off x="0" y="0"/>
                            <a:ext cx="2476500" cy="1190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添加背景音乐</w:t>
            </w:r>
          </w:p>
          <w:p>
            <w:pPr>
              <w:spacing w:before="120" w:after="120" w:line="288" w:lineRule="auto"/>
              <w:ind w:left="0"/>
              <w:jc w:val="center"/>
            </w:pPr>
            <w:r>
              <w:drawing>
                <wp:inline distT="0" distR="0" distB="0" distL="0">
                  <wp:extent cx="2476500" cy="1438275"/>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100"/>
                          <a:stretch>
                            <a:fillRect/>
                          </a:stretch>
                        </pic:blipFill>
                        <pic:spPr>
                          <a:xfrm>
                            <a:off x="0" y="0"/>
                            <a:ext cx="2476500" cy="1438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导出即可</w:t>
            </w:r>
          </w:p>
        </w:tc>
      </w:tr>
    </w:tbl>
    <w:p>
      <w:pPr>
        <w:spacing w:before="120" w:after="120" w:line="288" w:lineRule="auto"/>
        <w:ind w:left="0"/>
        <w:jc w:val="left"/>
      </w:pPr>
      <w:r>
        <w:rPr>
          <w:rFonts w:eastAsia="等线" w:ascii="Arial" w:cs="Arial" w:hAnsi="Arial"/>
          <w:b w:val="true"/>
          <w:i w:val="true"/>
          <w:color w:val="646a73"/>
          <w:sz w:val="22"/>
        </w:rPr>
        <w:t>可灵Elements多图参考总结</w:t>
      </w:r>
    </w:p>
    <w:p>
      <w:pPr>
        <w:numPr>
          <w:numId w:val="97"/>
        </w:numPr>
        <w:spacing w:before="120" w:after="120" w:line="288" w:lineRule="auto"/>
        <w:ind w:left="0"/>
        <w:jc w:val="left"/>
      </w:pPr>
      <w:r>
        <w:rPr>
          <w:rFonts w:eastAsia="等线" w:ascii="Arial" w:cs="Arial" w:hAnsi="Arial"/>
          <w:b w:val="true"/>
          <w:sz w:val="22"/>
        </w:rPr>
        <w:t xml:space="preserve">1.Elements多图参考适合 </w:t>
      </w:r>
      <w:r>
        <w:rPr>
          <w:rFonts w:eastAsia="等线" w:ascii="Arial" w:cs="Arial" w:hAnsi="Arial"/>
          <w:b w:val="true"/>
          <w:sz w:val="22"/>
          <w:shd w:fill="ffe928"/>
        </w:rPr>
        <w:t xml:space="preserve">“动静结合” </w:t>
      </w:r>
      <w:r>
        <w:rPr>
          <w:rFonts w:eastAsia="等线" w:ascii="Arial" w:cs="Arial" w:hAnsi="Arial"/>
          <w:b w:val="true"/>
          <w:sz w:val="22"/>
        </w:rPr>
        <w:t>的产品+场景组合。</w:t>
      </w:r>
    </w:p>
    <w:p>
      <w:pPr>
        <w:numPr>
          <w:numId w:val="98"/>
        </w:numPr>
        <w:spacing w:before="120" w:after="120" w:line="288" w:lineRule="auto"/>
        <w:ind w:left="0"/>
        <w:jc w:val="left"/>
      </w:pPr>
      <w:r>
        <w:rPr>
          <w:rFonts w:eastAsia="等线" w:ascii="Arial" w:cs="Arial" w:hAnsi="Arial"/>
          <w:b w:val="true"/>
          <w:sz w:val="22"/>
        </w:rPr>
        <w:t>2.具体而言，我们制作脚本的思路在于将我们要重点展示的产品始终固定放在镜头核心位置，而通过背景或其他主体与他的交互来展现产品的效果。交互方式多种多样，包括但不限于场景变化、镜头移动、人与物交互等。</w:t>
      </w:r>
    </w:p>
    <w:p>
      <w:pPr>
        <w:numPr>
          <w:numId w:val="99"/>
        </w:numPr>
        <w:spacing w:before="120" w:after="120" w:line="288" w:lineRule="auto"/>
        <w:ind w:left="0"/>
        <w:jc w:val="left"/>
      </w:pPr>
      <w:r>
        <w:rPr>
          <w:rFonts w:eastAsia="等线" w:ascii="Arial" w:cs="Arial" w:hAnsi="Arial"/>
          <w:b w:val="true"/>
          <w:sz w:val="22"/>
        </w:rPr>
        <w:t>3.多图参考Element功能在交互上表现相对首尾帧，扭曲和变形会少很多，我们推荐大家在制作可用帧或可用的视频片段时优先考虑该功能。</w:t>
      </w:r>
    </w:p>
    <w:p>
      <w:pPr>
        <w:numPr>
          <w:numId w:val="100"/>
        </w:numPr>
        <w:spacing w:before="120" w:after="120" w:line="288" w:lineRule="auto"/>
        <w:ind w:left="0"/>
        <w:jc w:val="left"/>
      </w:pPr>
      <w:r>
        <w:rPr>
          <w:rFonts w:eastAsia="等线" w:ascii="Arial" w:cs="Arial" w:hAnsi="Arial"/>
          <w:b w:val="true"/>
          <w:sz w:val="22"/>
        </w:rPr>
        <w:t>4.一般而言的优化思路是：画风、场景等存在硬伤-&gt;优化提示词-&gt;无硬伤-&gt;多跑几次；同时利用剪映的功能对可用帧或片段进行修改，如倒放、镜头拉远拉近，角度变化等等。</w:t>
      </w:r>
    </w:p>
    <w:p>
      <w:pPr>
        <w:numPr>
          <w:numId w:val="101"/>
        </w:numPr>
        <w:spacing w:before="120" w:after="120" w:line="288" w:lineRule="auto"/>
        <w:ind w:left="0"/>
        <w:jc w:val="left"/>
      </w:pPr>
      <w:r>
        <w:rPr>
          <w:rFonts w:eastAsia="等线" w:ascii="Arial" w:cs="Arial" w:hAnsi="Arial"/>
          <w:b w:val="true"/>
          <w:sz w:val="22"/>
        </w:rPr>
        <w:t>5.多尝试多总结多复盘，提炼出自己的一套方法论。</w:t>
      </w:r>
    </w:p>
    <w:p>
      <w:pPr>
        <w:pStyle w:val="1"/>
        <w:spacing w:before="380" w:after="140" w:line="288" w:lineRule="auto"/>
        <w:ind w:left="0"/>
        <w:jc w:val="left"/>
        <w:outlineLvl w:val="0"/>
      </w:pPr>
      <w:bookmarkStart w:name="heading_24" w:id="24"/>
      <w:r>
        <w:rPr>
          <w:rFonts w:eastAsia="等线" w:ascii="Arial" w:cs="Arial" w:hAnsi="Arial"/>
          <w:b w:val="true"/>
          <w:sz w:val="36"/>
        </w:rPr>
        <w:t>三、Pika &amp; 实操案例</w:t>
      </w:r>
      <w:bookmarkEnd w:id="24"/>
    </w:p>
    <w:p>
      <w:pPr>
        <w:pStyle w:val="2"/>
        <w:spacing w:before="320" w:after="120" w:line="288" w:lineRule="auto"/>
        <w:ind w:left="0"/>
        <w:jc w:val="left"/>
        <w:outlineLvl w:val="1"/>
      </w:pPr>
      <w:bookmarkStart w:name="heading_25" w:id="25"/>
      <w:r>
        <w:rPr>
          <w:rFonts w:eastAsia="等线" w:ascii="Arial" w:cs="Arial" w:hAnsi="Arial"/>
          <w:b w:val="true"/>
          <w:sz w:val="32"/>
        </w:rPr>
        <w:t>3.1 Pika Additions</w:t>
      </w:r>
      <w:bookmarkEnd w:id="25"/>
    </w:p>
    <w:p>
      <w:pPr>
        <w:spacing w:before="120" w:after="120" w:line="288" w:lineRule="auto"/>
        <w:ind w:left="0"/>
        <w:jc w:val="left"/>
      </w:pPr>
      <w:r>
        <w:rPr>
          <w:rFonts w:eastAsia="等线" w:ascii="Arial" w:cs="Arial" w:hAnsi="Arial"/>
          <w:b w:val="true"/>
          <w:i w:val="true"/>
          <w:color w:val="d83931"/>
          <w:sz w:val="22"/>
        </w:rPr>
        <w:t>我们先回顾一下，Pika Additions核心功能：在现有视频中加入图片元素</w:t>
      </w:r>
    </w:p>
    <w:p>
      <w:pPr>
        <w:spacing w:before="120" w:after="120" w:line="288" w:lineRule="auto"/>
        <w:ind w:left="0"/>
        <w:jc w:val="left"/>
      </w:pPr>
      <w:r>
        <w:rPr>
          <w:rFonts w:eastAsia="等线" w:ascii="Arial" w:cs="Arial" w:hAnsi="Arial"/>
          <w:b w:val="true"/>
          <w:i w:val="true"/>
          <w:color w:val="646a73"/>
          <w:sz w:val="22"/>
        </w:rPr>
        <w:t>Tips</w:t>
      </w:r>
    </w:p>
    <w:p>
      <w:pPr>
        <w:spacing w:before="120" w:after="120" w:line="288" w:lineRule="auto"/>
        <w:ind w:left="0"/>
        <w:jc w:val="left"/>
      </w:pPr>
      <w:r>
        <w:rPr>
          <w:rFonts w:eastAsia="等线" w:ascii="Arial" w:cs="Arial" w:hAnsi="Arial"/>
          <w:b w:val="true"/>
          <w:i w:val="true"/>
          <w:color w:val="646a73"/>
          <w:sz w:val="22"/>
        </w:rPr>
        <w:t xml:space="preserve">1. </w:t>
      </w:r>
      <w:r>
        <w:rPr>
          <w:rFonts w:eastAsia="等线" w:ascii="Arial" w:cs="Arial" w:hAnsi="Arial"/>
          <w:i w:val="true"/>
          <w:color w:val="646a73"/>
          <w:sz w:val="22"/>
        </w:rPr>
        <w:t xml:space="preserve"> </w:t>
      </w:r>
      <w:r>
        <w:rPr>
          <w:rFonts w:eastAsia="等线" w:ascii="Arial" w:cs="Arial" w:hAnsi="Arial"/>
          <w:b w:val="true"/>
          <w:i w:val="true"/>
          <w:color w:val="646a73"/>
          <w:sz w:val="22"/>
        </w:rPr>
        <w:t>Pika不接收中文提示词。</w:t>
      </w:r>
    </w:p>
    <w:p>
      <w:pPr>
        <w:spacing w:before="120" w:after="120" w:line="288" w:lineRule="auto"/>
        <w:ind w:left="0"/>
        <w:jc w:val="left"/>
      </w:pPr>
      <w:r>
        <w:rPr>
          <w:rFonts w:eastAsia="等线" w:ascii="Arial" w:cs="Arial" w:hAnsi="Arial"/>
          <w:b w:val="true"/>
          <w:i w:val="true"/>
          <w:color w:val="646a73"/>
          <w:sz w:val="22"/>
        </w:rPr>
        <w:t xml:space="preserve">2. </w:t>
      </w:r>
      <w:r>
        <w:rPr>
          <w:rFonts w:eastAsia="等线" w:ascii="Arial" w:cs="Arial" w:hAnsi="Arial"/>
          <w:i w:val="true"/>
          <w:color w:val="646a73"/>
          <w:sz w:val="22"/>
        </w:rPr>
        <w:t xml:space="preserve"> </w:t>
      </w:r>
      <w:r>
        <w:rPr>
          <w:rFonts w:eastAsia="等线" w:ascii="Arial" w:cs="Arial" w:hAnsi="Arial"/>
          <w:b w:val="true"/>
          <w:i w:val="true"/>
          <w:color w:val="646a73"/>
          <w:sz w:val="22"/>
        </w:rPr>
        <w:t xml:space="preserve">Pika会审查视频中的敏感元素，如这个产品 </w:t>
      </w:r>
      <w:hyperlink r:id="rId101">
        <w:r>
          <w:rPr>
            <w:rFonts w:eastAsia="等线" w:ascii="Arial" w:cs="Arial" w:hAnsi="Arial"/>
            <w:b w:val="true"/>
            <w:i w:val="true"/>
            <w:color w:val="3370ff"/>
            <w:sz w:val="22"/>
          </w:rPr>
          <w:t xml:space="preserve">https://www.amazon.com/dp/B0CF2S19WW </w:t>
        </w:r>
      </w:hyperlink>
      <w:r>
        <w:rPr>
          <w:rFonts w:eastAsia="等线" w:ascii="Arial" w:cs="Arial" w:hAnsi="Arial"/>
          <w:b w:val="true"/>
          <w:i w:val="true"/>
          <w:color w:val="646a73"/>
          <w:sz w:val="22"/>
        </w:rPr>
        <w:t>，我在测试时将其主图输入进pika，pika就一直不输出，也不会报错，所以有敏感元素时小心使用。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学习一个工具的框架，首先当然是看官方的案例，我们以官方给出的以下两个例子，来带大家分析一下Pika Additions功能 </w:t>
      </w:r>
      <w:r>
        <w:rPr>
          <w:rFonts w:eastAsia="等线" w:ascii="Arial" w:cs="Arial" w:hAnsi="Arial"/>
          <w:sz w:val="22"/>
          <w:shd w:fill="ffe928"/>
        </w:rPr>
        <w:t xml:space="preserve">/*需要魔法*/ </w:t>
      </w:r>
      <w:r>
        <w:rPr>
          <w:rFonts w:eastAsia="等线" w:ascii="Arial" w:cs="Arial" w:hAnsi="Arial"/>
          <w:sz w:val="22"/>
        </w:rPr>
        <w:t>（ https://pika.art/pikadditions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https://pika.art/pikadditions?remix=df154af5-3461-4a41-93c2-869dff13e820</w:t>
            </w:r>
          </w:p>
          <w:p>
            <w:pPr>
              <w:spacing w:before="120" w:after="120" w:line="288" w:lineRule="auto"/>
              <w:ind w:left="0"/>
              <w:jc w:val="left"/>
            </w:pPr>
            <w:hyperlink r:id="rId102">
              <w:r>
                <w:rPr>
                  <w:rFonts w:eastAsia="等线" w:ascii="Arial" w:cs="Arial" w:hAnsi="Arial"/>
                  <w:color w:val="3370ff"/>
                  <w:sz w:val="22"/>
                </w:rPr>
                <w:t>Add_this_to_my_video._Based_on_the_current_actions_in_the_original_video,_come_up_with_a_natural_and_seed3104547746_share.mp4</w:t>
              </w:r>
            </w:hyperlink>
          </w:p>
          <w:p>
            <w:pPr>
              <w:spacing w:before="120" w:after="120" w:line="288" w:lineRule="auto"/>
              <w:ind w:left="0"/>
              <w:jc w:val="left"/>
            </w:pPr>
            <w:r>
              <w:rPr>
                <w:rFonts w:eastAsia="等线" w:ascii="Arial" w:cs="Arial" w:hAnsi="Arial"/>
                <w:sz w:val="22"/>
              </w:rPr>
              <w:t>视图1的方框内为官方给出的提示词，将鼠标悬停在箭头指出的部分，得到视图2。</w:t>
            </w:r>
          </w:p>
          <w:p>
            <w:pPr>
              <w:spacing w:before="120" w:after="120" w:line="288" w:lineRule="auto"/>
              <w:ind w:left="0"/>
              <w:jc w:val="center"/>
            </w:pPr>
            <w:r>
              <w:drawing>
                <wp:inline distT="0" distR="0" distB="0" distL="0">
                  <wp:extent cx="2476500" cy="1819275"/>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103"/>
                          <a:stretch>
                            <a:fillRect/>
                          </a:stretch>
                        </pic:blipFill>
                        <pic:spPr>
                          <a:xfrm>
                            <a:off x="0" y="0"/>
                            <a:ext cx="2476500" cy="1819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视图1</w:t>
            </w:r>
          </w:p>
          <w:p>
            <w:pPr>
              <w:spacing w:before="120" w:after="120" w:line="288" w:lineRule="auto"/>
              <w:ind w:left="0"/>
              <w:jc w:val="left"/>
            </w:pPr>
            <w:r>
              <w:rPr>
                <w:rFonts w:eastAsia="等线" w:ascii="Arial" w:cs="Arial" w:hAnsi="Arial"/>
                <w:sz w:val="22"/>
              </w:rPr>
              <w:t>视图2右下角红框内给出了案例中向视频内添加的图片</w:t>
            </w:r>
          </w:p>
          <w:p>
            <w:pPr>
              <w:spacing w:before="120" w:after="120" w:line="288" w:lineRule="auto"/>
              <w:ind w:left="0"/>
              <w:jc w:val="center"/>
            </w:pPr>
            <w:r>
              <w:drawing>
                <wp:inline distT="0" distR="0" distB="0" distL="0">
                  <wp:extent cx="2476500" cy="1828800"/>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104"/>
                          <a:stretch>
                            <a:fillRect/>
                          </a:stretch>
                        </pic:blipFill>
                        <pic:spPr>
                          <a:xfrm>
                            <a:off x="0" y="0"/>
                            <a:ext cx="2476500" cy="1828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视图2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https://pika.art/pikadditions?remix=4839be9c-cec4-4512-8a6f-5f683ab4c76d</w:t>
            </w:r>
          </w:p>
          <w:p>
            <w:pPr>
              <w:spacing w:before="120" w:after="120" w:line="288" w:lineRule="auto"/>
              <w:ind w:left="0"/>
              <w:jc w:val="left"/>
            </w:pPr>
            <w:hyperlink r:id="rId105">
              <w:r>
                <w:rPr>
                  <w:rFonts w:eastAsia="等线" w:ascii="Arial" w:cs="Arial" w:hAnsi="Arial"/>
                  <w:color w:val="3370ff"/>
                  <w:sz w:val="22"/>
                </w:rPr>
                <w:t>An_raccoon_is_emerging_from_the_hole_and_holding_some_trash_seed3215277919_share.mp4</w:t>
              </w:r>
            </w:hyperlink>
          </w:p>
          <w:p>
            <w:pPr>
              <w:spacing w:before="120" w:after="120" w:line="288" w:lineRule="auto"/>
              <w:ind w:left="0"/>
              <w:jc w:val="left"/>
            </w:pPr>
            <w:r>
              <w:rPr>
                <w:rFonts w:eastAsia="等线" w:ascii="Arial" w:cs="Arial" w:hAnsi="Arial"/>
                <w:sz w:val="22"/>
              </w:rPr>
              <w:t>我们点击使用案例，得到的视图如视图3：上方的两个红框，左侧框内给的是空镜头，右边则是我们想要加入的图片，下方的框里是英文提示词。红色箭头调整版本，不同版本消耗的credit点不同；绿色箭头则是设置视频输出格式。</w:t>
            </w:r>
          </w:p>
          <w:p>
            <w:pPr>
              <w:spacing w:before="120" w:after="120" w:line="288" w:lineRule="auto"/>
              <w:ind w:left="0"/>
              <w:jc w:val="center"/>
            </w:pPr>
            <w:r>
              <w:drawing>
                <wp:inline distT="0" distR="0" distB="0" distL="0">
                  <wp:extent cx="2476500" cy="1181100"/>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106"/>
                          <a:stretch>
                            <a:fillRect/>
                          </a:stretch>
                        </pic:blipFill>
                        <pic:spPr>
                          <a:xfrm>
                            <a:off x="0" y="0"/>
                            <a:ext cx="2476500" cy="1181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视图3</w:t>
            </w:r>
          </w:p>
          <w:p>
            <w:pPr>
              <w:spacing w:before="120" w:after="120" w:line="288" w:lineRule="auto"/>
              <w:ind w:left="0"/>
              <w:jc w:val="left"/>
            </w:pPr>
            <w:r>
              <w:rPr>
                <w:rFonts w:eastAsia="等线" w:ascii="Arial" w:cs="Arial" w:hAnsi="Arial"/>
                <w:sz w:val="22"/>
              </w:rPr>
              <w:t>绿色箭头点开后如视图4，可以直接输出匹配tiktok、Facebook等网站格式的视频，同时可以指出你不想在视频呈现的东西。</w:t>
            </w:r>
          </w:p>
          <w:p>
            <w:pPr>
              <w:spacing w:before="120" w:after="120" w:line="288" w:lineRule="auto"/>
              <w:ind w:left="0"/>
              <w:jc w:val="center"/>
            </w:pPr>
            <w:r>
              <w:drawing>
                <wp:inline distT="0" distR="0" distB="0" distL="0">
                  <wp:extent cx="2476500" cy="1181100"/>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107"/>
                          <a:stretch>
                            <a:fillRect/>
                          </a:stretch>
                        </pic:blipFill>
                        <pic:spPr>
                          <a:xfrm>
                            <a:off x="0" y="0"/>
                            <a:ext cx="2476500" cy="1181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视图4</w:t>
            </w:r>
          </w:p>
          <w:p>
            <w:pPr>
              <w:spacing w:before="120" w:after="120" w:line="288" w:lineRule="auto"/>
              <w:ind w:left="0"/>
              <w:jc w:val="left"/>
            </w:pPr>
          </w:p>
        </w:tc>
      </w:tr>
    </w:tbl>
    <w:p>
      <w:pPr>
        <w:spacing w:before="120" w:after="120" w:line="288" w:lineRule="auto"/>
        <w:ind w:left="0"/>
        <w:jc w:val="left"/>
      </w:pPr>
      <w:r>
        <w:rPr>
          <w:rFonts w:eastAsia="等线" w:ascii="Arial" w:cs="Arial" w:hAnsi="Arial"/>
          <w:b w:val="true"/>
          <w:i w:val="true"/>
          <w:color w:val="646a73"/>
          <w:sz w:val="22"/>
        </w:rPr>
        <w:t>AI视频制作小Tips：</w:t>
      </w:r>
    </w:p>
    <w:p>
      <w:pPr>
        <w:numPr>
          <w:numId w:val="102"/>
        </w:numPr>
        <w:spacing w:before="120" w:after="120" w:line="288" w:lineRule="auto"/>
        <w:ind w:left="0"/>
        <w:jc w:val="left"/>
      </w:pPr>
      <w:r>
        <w:rPr>
          <w:rFonts w:eastAsia="等线" w:ascii="Arial" w:cs="Arial" w:hAnsi="Arial"/>
          <w:sz w:val="22"/>
        </w:rPr>
        <w:t>因为AI在处理复杂物理时会丢失细节，我们需要尽量避免多个元素同时运动，最好是一个动态的主体+静态的其他元素</w:t>
      </w:r>
    </w:p>
    <w:p>
      <w:pPr>
        <w:numPr>
          <w:numId w:val="103"/>
        </w:numPr>
        <w:spacing w:before="120" w:after="120" w:line="288" w:lineRule="auto"/>
        <w:ind w:left="0"/>
        <w:jc w:val="left"/>
      </w:pPr>
      <w:r>
        <w:rPr>
          <w:rFonts w:eastAsia="等线" w:ascii="Arial" w:cs="Arial" w:hAnsi="Arial"/>
          <w:sz w:val="22"/>
        </w:rPr>
        <w:t>避免多个元素接触</w:t>
      </w:r>
    </w:p>
    <w:p>
      <w:pPr>
        <w:spacing w:before="120" w:after="120" w:line="288" w:lineRule="auto"/>
        <w:ind w:left="0"/>
        <w:jc w:val="left"/>
      </w:pPr>
      <w:r>
        <w:rPr>
          <w:rFonts w:eastAsia="等线" w:ascii="Arial" w:cs="Arial" w:hAnsi="Arial"/>
          <w:sz w:val="22"/>
        </w:rPr>
        <w:t>下面给出两个案例，效果比较粗糙，大家参考思路，欢迎大家后续一起迭代出更好的效果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numPr>
                <w:numId w:val="104"/>
              </w:numPr>
              <w:spacing w:before="120" w:after="120" w:line="288" w:lineRule="auto"/>
              <w:ind w:left="0"/>
              <w:jc w:val="left"/>
            </w:pPr>
            <w:r>
              <w:rPr>
                <w:rFonts w:eastAsia="等线" w:ascii="Arial" w:cs="Arial" w:hAnsi="Arial"/>
                <w:b w:val="true"/>
                <w:sz w:val="22"/>
              </w:rPr>
              <w:t>泳池冰柜 https://www.amazon.com/dp/B0CYH53DW6</w:t>
            </w:r>
          </w:p>
          <w:p>
            <w:pPr>
              <w:numPr>
                <w:numId w:val="105"/>
              </w:numPr>
              <w:spacing w:before="120" w:after="120" w:line="288" w:lineRule="auto"/>
              <w:ind w:left="0"/>
              <w:jc w:val="left"/>
            </w:pPr>
            <w:r>
              <w:rPr>
                <w:rFonts w:eastAsia="等线" w:ascii="Arial" w:cs="Arial" w:hAnsi="Arial"/>
                <w:sz w:val="22"/>
              </w:rPr>
              <w:t>重点展示其核心卖点“72小时冷藏”</w:t>
            </w:r>
          </w:p>
          <w:p>
            <w:pPr>
              <w:numPr>
                <w:numId w:val="106"/>
              </w:numPr>
              <w:spacing w:before="120" w:after="120" w:line="288" w:lineRule="auto"/>
              <w:ind w:left="0"/>
              <w:jc w:val="left"/>
            </w:pPr>
            <w:r>
              <w:rPr>
                <w:rFonts w:eastAsia="等线" w:ascii="Arial" w:cs="Arial" w:hAnsi="Arial"/>
                <w:sz w:val="22"/>
              </w:rPr>
              <w:t>思路：</w:t>
            </w:r>
          </w:p>
          <w:p>
            <w:pPr>
              <w:spacing w:before="120" w:after="120" w:line="288" w:lineRule="auto"/>
              <w:ind w:left="0"/>
              <w:jc w:val="left"/>
            </w:pPr>
            <w:r>
              <w:rPr>
                <w:rFonts w:eastAsia="等线" w:ascii="Arial" w:cs="Arial" w:hAnsi="Arial"/>
                <w:sz w:val="22"/>
              </w:rPr>
              <w:t>镜头1：一只小企鹅爬进冰柜</w:t>
            </w:r>
          </w:p>
          <w:p>
            <w:pPr>
              <w:spacing w:before="120" w:after="120" w:line="288" w:lineRule="auto"/>
              <w:ind w:left="0"/>
              <w:jc w:val="left"/>
            </w:pPr>
            <w:r>
              <w:rPr>
                <w:rFonts w:eastAsia="等线" w:ascii="Arial" w:cs="Arial" w:hAnsi="Arial"/>
                <w:sz w:val="22"/>
              </w:rPr>
              <w:t>镜头2：展示时间过了三天</w:t>
            </w:r>
          </w:p>
          <w:p>
            <w:pPr>
              <w:spacing w:before="120" w:after="120" w:line="288" w:lineRule="auto"/>
              <w:ind w:left="0"/>
              <w:jc w:val="left"/>
            </w:pPr>
            <w:r>
              <w:rPr>
                <w:rFonts w:eastAsia="等线" w:ascii="Arial" w:cs="Arial" w:hAnsi="Arial"/>
                <w:sz w:val="22"/>
              </w:rPr>
              <w:t>镜头3：小企鹅带着冷气在冰柜中爬出</w:t>
            </w:r>
          </w:p>
          <w:p>
            <w:pPr>
              <w:spacing w:before="120" w:after="120" w:line="288" w:lineRule="auto"/>
              <w:ind w:left="0"/>
              <w:jc w:val="left"/>
            </w:pPr>
            <w:r>
              <w:rPr>
                <w:rFonts w:eastAsia="等线" w:ascii="Arial" w:cs="Arial" w:hAnsi="Arial"/>
                <w:sz w:val="22"/>
              </w:rPr>
              <w:t>草稿：</w:t>
            </w:r>
          </w:p>
          <w:p>
            <w:pPr>
              <w:spacing w:before="120" w:after="120" w:line="288" w:lineRule="auto"/>
              <w:ind w:left="0"/>
              <w:jc w:val="left"/>
            </w:pPr>
            <w:hyperlink r:id="rId108">
              <w:r>
                <w:rPr>
                  <w:rFonts w:eastAsia="等线" w:ascii="Arial" w:cs="Arial" w:hAnsi="Arial"/>
                  <w:color w:val="3370ff"/>
                  <w:sz w:val="22"/>
                </w:rPr>
                <w:t>A_little_penguin_crawls_into_the_freezer_seed1062333232.mp4</w:t>
              </w:r>
            </w:hyperlink>
          </w:p>
          <w:p>
            <w:pPr>
              <w:spacing w:before="120" w:after="120" w:line="288" w:lineRule="auto"/>
              <w:ind w:left="0"/>
              <w:jc w:val="left"/>
            </w:pPr>
          </w:p>
        </w:tc>
        <w:tc>
          <w:tcPr>
            <w:tcW w:w="4140" w:type="dxa"/>
            <w:tcMar>
              <w:top w:type="dxa" w:w="60"/>
              <w:left w:type="dxa" w:w="120"/>
              <w:bottom w:type="dxa" w:w="30"/>
              <w:right w:type="dxa" w:w="120"/>
            </w:tcMar>
          </w:tcPr>
          <w:p>
            <w:pPr>
              <w:numPr>
                <w:numId w:val="107"/>
              </w:numPr>
              <w:spacing w:before="120" w:after="120" w:line="288" w:lineRule="auto"/>
              <w:ind w:left="0"/>
              <w:jc w:val="left"/>
            </w:pPr>
            <w:r>
              <w:rPr>
                <w:rFonts w:eastAsia="等线" w:ascii="Arial" w:cs="Arial" w:hAnsi="Arial"/>
                <w:b w:val="true"/>
                <w:sz w:val="22"/>
              </w:rPr>
              <w:t xml:space="preserve">孵化箱 </w:t>
            </w:r>
            <w:hyperlink r:id="rId109">
              <w:r>
                <w:rPr>
                  <w:rFonts w:eastAsia="等线" w:ascii="Arial" w:cs="Arial" w:hAnsi="Arial"/>
                  <w:b w:val="true"/>
                  <w:color w:val="3370ff"/>
                  <w:sz w:val="22"/>
                </w:rPr>
                <w:t>https://www.amazon.com/dp/B0DMDJFWVM/</w:t>
              </w:r>
            </w:hyperlink>
          </w:p>
          <w:p>
            <w:pPr>
              <w:numPr>
                <w:numId w:val="108"/>
              </w:numPr>
              <w:spacing w:before="120" w:after="120" w:line="288" w:lineRule="auto"/>
              <w:ind w:left="0"/>
              <w:jc w:val="left"/>
            </w:pPr>
            <w:r>
              <w:rPr>
                <w:rFonts w:eastAsia="等线" w:ascii="Arial" w:cs="Arial" w:hAnsi="Arial"/>
                <w:sz w:val="22"/>
              </w:rPr>
              <w:t>重点展示其孵化功能</w:t>
            </w:r>
          </w:p>
          <w:p>
            <w:pPr>
              <w:numPr>
                <w:numId w:val="109"/>
              </w:numPr>
              <w:spacing w:before="120" w:after="120" w:line="288" w:lineRule="auto"/>
              <w:ind w:left="0"/>
              <w:jc w:val="left"/>
            </w:pPr>
            <w:r>
              <w:rPr>
                <w:rFonts w:eastAsia="等线" w:ascii="Arial" w:cs="Arial" w:hAnsi="Arial"/>
                <w:sz w:val="22"/>
              </w:rPr>
              <w:t>思路：</w:t>
            </w:r>
          </w:p>
          <w:p>
            <w:pPr>
              <w:spacing w:before="120" w:after="120" w:line="288" w:lineRule="auto"/>
              <w:ind w:left="0"/>
              <w:jc w:val="left"/>
            </w:pPr>
            <w:r>
              <w:rPr>
                <w:rFonts w:eastAsia="等线" w:ascii="Arial" w:cs="Arial" w:hAnsi="Arial"/>
                <w:sz w:val="22"/>
              </w:rPr>
              <w:t>镜头1：小鸡破壳而出</w:t>
            </w:r>
          </w:p>
          <w:p>
            <w:pPr>
              <w:spacing w:before="120" w:after="120" w:line="288" w:lineRule="auto"/>
              <w:ind w:left="0"/>
              <w:jc w:val="left"/>
            </w:pPr>
            <w:r>
              <w:rPr>
                <w:rFonts w:eastAsia="等线" w:ascii="Arial" w:cs="Arial" w:hAnsi="Arial"/>
                <w:sz w:val="22"/>
              </w:rPr>
              <w:t>镜头2：蜥蜴</w:t>
            </w:r>
          </w:p>
          <w:p>
            <w:pPr>
              <w:spacing w:before="120" w:after="120" w:line="288" w:lineRule="auto"/>
              <w:ind w:left="0"/>
              <w:jc w:val="left"/>
            </w:pPr>
            <w:r>
              <w:rPr>
                <w:rFonts w:eastAsia="等线" w:ascii="Arial" w:cs="Arial" w:hAnsi="Arial"/>
                <w:sz w:val="22"/>
              </w:rPr>
              <w:t>镜头3：龙</w:t>
            </w:r>
          </w:p>
          <w:p>
            <w:pPr>
              <w:spacing w:before="120" w:after="120" w:line="288" w:lineRule="auto"/>
              <w:ind w:left="0"/>
              <w:jc w:val="left"/>
            </w:pPr>
            <w:r>
              <w:rPr>
                <w:rFonts w:eastAsia="等线" w:ascii="Arial" w:cs="Arial" w:hAnsi="Arial"/>
                <w:sz w:val="22"/>
              </w:rPr>
              <w:t>草稿：</w:t>
            </w:r>
          </w:p>
          <w:p>
            <w:pPr>
              <w:spacing w:before="120" w:after="120" w:line="288" w:lineRule="auto"/>
              <w:ind w:left="0"/>
              <w:jc w:val="left"/>
            </w:pPr>
            <w:hyperlink r:id="rId110">
              <w:r>
                <w:rPr>
                  <w:rFonts w:eastAsia="等线" w:ascii="Arial" w:cs="Arial" w:hAnsi="Arial"/>
                  <w:color w:val="3370ff"/>
                  <w:sz w:val="22"/>
                </w:rPr>
                <w:t>3月29日 (1).mp4</w:t>
              </w:r>
            </w:hyperlink>
          </w:p>
          <w:p>
            <w:pPr>
              <w:spacing w:before="120" w:after="120" w:line="288" w:lineRule="auto"/>
              <w:ind w:left="0"/>
              <w:jc w:val="left"/>
            </w:pPr>
          </w:p>
        </w:tc>
      </w:tr>
    </w:tbl>
    <w:p>
      <w:pPr>
        <w:pStyle w:val="2"/>
        <w:spacing w:before="320" w:after="120" w:line="288" w:lineRule="auto"/>
        <w:ind w:left="0"/>
        <w:jc w:val="left"/>
        <w:outlineLvl w:val="1"/>
      </w:pPr>
      <w:bookmarkStart w:name="heading_26" w:id="26"/>
      <w:r>
        <w:rPr>
          <w:rFonts w:eastAsia="等线" w:ascii="Arial" w:cs="Arial" w:hAnsi="Arial"/>
          <w:b w:val="true"/>
          <w:sz w:val="32"/>
        </w:rPr>
        <w:t>3.2 Pikaswaps</w:t>
      </w:r>
      <w:bookmarkEnd w:id="26"/>
    </w:p>
    <w:p>
      <w:pPr>
        <w:spacing w:before="120" w:after="120" w:line="288" w:lineRule="auto"/>
        <w:ind w:left="0"/>
        <w:jc w:val="left"/>
      </w:pPr>
      <w:r>
        <w:rPr>
          <w:rFonts w:eastAsia="等线" w:ascii="Arial" w:cs="Arial" w:hAnsi="Arial"/>
          <w:b w:val="true"/>
          <w:i w:val="true"/>
          <w:color w:val="646a73"/>
          <w:sz w:val="22"/>
        </w:rPr>
        <w:t>纯粹的AI视频很难做到100分，Pikaswaps可能是其中一个解决方案，基于实际拍摄的视频，加入特定元素</w:t>
      </w:r>
    </w:p>
    <w:p>
      <w:pPr>
        <w:spacing w:before="120" w:after="120" w:line="288" w:lineRule="auto"/>
        <w:ind w:left="0"/>
        <w:jc w:val="center"/>
      </w:pPr>
      <w:r>
        <w:drawing>
          <wp:inline distT="0" distR="0" distB="0" distL="0">
            <wp:extent cx="5257800" cy="3486150"/>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111"/>
                    <a:stretch>
                      <a:fillRect/>
                    </a:stretch>
                  </pic:blipFill>
                  <pic:spPr>
                    <a:xfrm>
                      <a:off x="0" y="0"/>
                      <a:ext cx="5257800" cy="34861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Pikaswaps为你提供这个可能。</w:t>
      </w:r>
    </w:p>
    <w:p>
      <w:pPr>
        <w:spacing w:before="120" w:after="120" w:line="288" w:lineRule="auto"/>
        <w:ind w:left="0"/>
        <w:jc w:val="left"/>
      </w:pPr>
      <w:r>
        <w:rPr>
          <w:rFonts w:eastAsia="等线" w:ascii="Arial" w:cs="Arial" w:hAnsi="Arial"/>
          <w:sz w:val="22"/>
        </w:rPr>
        <w:t>案例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https://pika.art/pikaswaps?remix=e8cffc03-9177-4acc-baed-f6d577ac18f1</w:t>
            </w:r>
          </w:p>
          <w:p>
            <w:pPr>
              <w:spacing w:before="120" w:after="120" w:line="288" w:lineRule="auto"/>
              <w:ind w:left="0"/>
              <w:jc w:val="left"/>
            </w:pPr>
            <w:hyperlink r:id="rId112">
              <w:r>
                <w:rPr>
                  <w:rFonts w:eastAsia="等线" w:ascii="Arial" w:cs="Arial" w:hAnsi="Arial"/>
                  <w:color w:val="3370ff"/>
                  <w:sz w:val="22"/>
                </w:rPr>
                <w:t>video (2).mp4</w:t>
              </w:r>
            </w:hyperlink>
          </w:p>
          <w:p>
            <w:pPr>
              <w:spacing w:before="120" w:after="120" w:line="288" w:lineRule="auto"/>
              <w:ind w:left="0"/>
              <w:jc w:val="left"/>
            </w:pPr>
            <w:r>
              <w:rPr>
                <w:rFonts w:eastAsia="等线" w:ascii="Arial" w:cs="Arial" w:hAnsi="Arial"/>
                <w:sz w:val="22"/>
              </w:rPr>
              <w:t>我们可以看到，本例是用猩猩替代了人。</w:t>
            </w:r>
          </w:p>
          <w:p>
            <w:pPr>
              <w:spacing w:before="120" w:after="120" w:line="288" w:lineRule="auto"/>
              <w:ind w:left="0"/>
              <w:jc w:val="center"/>
            </w:pPr>
            <w:r>
              <w:drawing>
                <wp:inline distT="0" distR="0" distB="0" distL="0">
                  <wp:extent cx="2476500" cy="1181100"/>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113"/>
                          <a:stretch>
                            <a:fillRect/>
                          </a:stretch>
                        </pic:blipFill>
                        <pic:spPr>
                          <a:xfrm>
                            <a:off x="0" y="0"/>
                            <a:ext cx="2476500" cy="1181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原视频中，人本来就在跳舞。跳舞的所有动作 </w:t>
            </w:r>
            <w:r>
              <w:rPr>
                <w:rFonts w:eastAsia="等线" w:ascii="Arial" w:cs="Arial" w:hAnsi="Arial"/>
                <w:b w:val="true"/>
                <w:sz w:val="22"/>
              </w:rPr>
              <w:t xml:space="preserve">不需要 </w:t>
            </w:r>
            <w:r>
              <w:rPr>
                <w:rFonts w:eastAsia="等线" w:ascii="Arial" w:cs="Arial" w:hAnsi="Arial"/>
                <w:sz w:val="22"/>
              </w:rPr>
              <w:t xml:space="preserve">Pika </w:t>
            </w:r>
            <w:r>
              <w:rPr>
                <w:rFonts w:eastAsia="等线" w:ascii="Arial" w:cs="Arial" w:hAnsi="Arial"/>
                <w:b w:val="true"/>
                <w:sz w:val="22"/>
                <w:shd w:fill="ffe928"/>
              </w:rPr>
              <w:t xml:space="preserve">自主生成 </w:t>
            </w:r>
            <w:r>
              <w:rPr>
                <w:rFonts w:eastAsia="等线" w:ascii="Arial" w:cs="Arial" w:hAnsi="Arial"/>
                <w:sz w:val="22"/>
              </w:rPr>
              <w:t xml:space="preserve">，用我的话来说，就是原视频自有其“ </w:t>
            </w:r>
            <w:r>
              <w:rPr>
                <w:rFonts w:eastAsia="等线" w:ascii="Arial" w:cs="Arial" w:hAnsi="Arial"/>
                <w:b w:val="true"/>
                <w:sz w:val="22"/>
                <w:shd w:fill="ffe928"/>
              </w:rPr>
              <w:t xml:space="preserve">动作流 </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打一个比方，视频里人已经有动作流，在ai的视角，是一个没有上色的拼图在自行移动，ai只需根据提示词，为已经标识出的对应主体 </w:t>
            </w:r>
            <w:r>
              <w:rPr>
                <w:rFonts w:eastAsia="等线" w:ascii="Arial" w:cs="Arial" w:hAnsi="Arial"/>
                <w:b w:val="true"/>
                <w:sz w:val="22"/>
              </w:rPr>
              <w:t xml:space="preserve">重新上色 </w:t>
            </w:r>
            <w:r>
              <w:rPr>
                <w:rFonts w:eastAsia="等线" w:ascii="Arial" w:cs="Arial" w:hAnsi="Arial"/>
                <w:sz w:val="22"/>
              </w:rPr>
              <w:t>，即把“人”上色成“猩猩”</w:t>
            </w:r>
          </w:p>
          <w:p>
            <w:pPr>
              <w:spacing w:before="120" w:after="120" w:line="288" w:lineRule="auto"/>
              <w:ind w:left="0"/>
              <w:jc w:val="left"/>
            </w:pPr>
            <w:r>
              <w:rPr>
                <w:rFonts w:eastAsia="等线" w:ascii="Arial" w:cs="Arial" w:hAnsi="Arial"/>
                <w:sz w:val="22"/>
              </w:rPr>
              <w:t>如果视频里的人没有动作流，在ai的视角，就是要ai自己根据提示词来移动拼图的碎片，像画动画一样将“跳舞”这个动作一帧一帧地画出来，ai在本质上逻辑链是不完整的，必然会出现问题的。况且AI还有一个“上色”的任务，这就导致了我们制作ai视频时常常出现扭曲、失真或不符合逻辑等情况。</w:t>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https://x.com/i/status/1888039155034210627</w:t>
            </w:r>
          </w:p>
          <w:p>
            <w:pPr>
              <w:spacing w:before="120" w:after="120" w:line="288" w:lineRule="auto"/>
              <w:ind w:left="0"/>
              <w:jc w:val="left"/>
            </w:pPr>
            <w:hyperlink r:id="rId114">
              <w:r>
                <w:rPr>
                  <w:rFonts w:eastAsia="等线" w:ascii="Arial" w:cs="Arial" w:hAnsi="Arial"/>
                  <w:color w:val="3370ff"/>
                  <w:sz w:val="22"/>
                </w:rPr>
                <w:t>4ClWgUZO0PWQ0ZpM.mp4</w:t>
              </w:r>
            </w:hyperlink>
          </w:p>
          <w:p>
            <w:pPr>
              <w:spacing w:before="120" w:after="120" w:line="288" w:lineRule="auto"/>
              <w:ind w:left="0"/>
              <w:jc w:val="left"/>
            </w:pPr>
            <w:r>
              <w:rPr>
                <w:rFonts w:eastAsia="等线" w:ascii="Arial" w:cs="Arial" w:hAnsi="Arial"/>
                <w:sz w:val="22"/>
              </w:rPr>
              <w:t>这是一个更好的案例，因为我们能看到，在上一个例子中，即使视频里的动态主体，本身自带“动作流”，，真正实现交互的地方还是会存在一点瑕疵。</w:t>
            </w:r>
          </w:p>
          <w:p>
            <w:pPr>
              <w:spacing w:before="120" w:after="120" w:line="288" w:lineRule="auto"/>
              <w:ind w:left="0"/>
              <w:jc w:val="left"/>
            </w:pPr>
            <w:r>
              <w:rPr>
                <w:rFonts w:eastAsia="等线" w:ascii="Arial" w:cs="Arial" w:hAnsi="Arial"/>
                <w:sz w:val="22"/>
              </w:rPr>
              <w:t>而本例中的两个或多个动态主体的交互，是通过场景、镜头、人物动作等多重设计，在画面中实现了相当动态的交互。</w:t>
            </w:r>
          </w:p>
          <w:p>
            <w:pPr>
              <w:spacing w:before="120" w:after="120" w:line="288" w:lineRule="auto"/>
              <w:ind w:left="0"/>
              <w:jc w:val="left"/>
            </w:pPr>
            <w:r>
              <w:rPr>
                <w:rFonts w:eastAsia="等线" w:ascii="Arial" w:cs="Arial" w:hAnsi="Arial"/>
                <w:sz w:val="22"/>
              </w:rPr>
              <w:t>尽管接触面仍有瑕疵，但整个画面构成上已经相当逼真且动态</w:t>
            </w:r>
          </w:p>
          <w:p>
            <w:pPr>
              <w:spacing w:before="120" w:after="120" w:line="288" w:lineRule="auto"/>
              <w:ind w:left="0"/>
              <w:jc w:val="center"/>
            </w:pPr>
            <w:r>
              <w:drawing>
                <wp:inline distT="0" distR="0" distB="0" distL="0">
                  <wp:extent cx="2476500" cy="2476500"/>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115"/>
                          <a:stretch>
                            <a:fillRect/>
                          </a:stretch>
                        </pic:blipFill>
                        <pic:spPr>
                          <a:xfrm>
                            <a:off x="0" y="0"/>
                            <a:ext cx="2476500" cy="2476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图中两人击掌的动作流比较简单，对于ai来说这个“动画”比较好画，因此效果相当不错。</w:t>
            </w:r>
          </w:p>
          <w:p>
            <w:pPr>
              <w:spacing w:before="120" w:after="120" w:line="288" w:lineRule="auto"/>
              <w:ind w:left="0"/>
              <w:jc w:val="center"/>
            </w:pPr>
            <w:r>
              <w:drawing>
                <wp:inline distT="0" distR="0" distB="0" distL="0">
                  <wp:extent cx="2476500" cy="2476500"/>
                  <wp:docPr id="83" name="Drawing 83" descr=""/>
                  <a:graphic xmlns:a="http://schemas.openxmlformats.org/drawingml/2006/main">
                    <a:graphicData uri="http://schemas.openxmlformats.org/drawingml/2006/picture">
                      <pic:pic xmlns:pic="http://schemas.openxmlformats.org/drawingml/2006/picture">
                        <pic:nvPicPr>
                          <pic:cNvPr id="0" name="Picture 83" descr=""/>
                          <pic:cNvPicPr>
                            <a:picLocks noChangeAspect="true"/>
                          </pic:cNvPicPr>
                        </pic:nvPicPr>
                        <pic:blipFill>
                          <a:blip r:embed="rId116"/>
                          <a:stretch>
                            <a:fillRect/>
                          </a:stretch>
                        </pic:blipFill>
                        <pic:spPr>
                          <a:xfrm>
                            <a:off x="0" y="0"/>
                            <a:ext cx="2476500" cy="2476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小宠物在桌上与人互动的画面是最有技巧，最值得学习的，因为在本质上，整个画面中人手和小宠物两个动态主体没发生实质的接触，但通过运镜、通过动作设计等加以补充，使得这一段交互十分动态，流程又清晰。</w:t>
            </w:r>
          </w:p>
          <w:p>
            <w:pPr>
              <w:spacing w:before="120" w:after="120" w:line="288" w:lineRule="auto"/>
              <w:ind w:left="0"/>
              <w:jc w:val="left"/>
            </w:pPr>
            <w:r>
              <w:rPr>
                <w:rFonts w:eastAsia="等线" w:ascii="Arial" w:cs="Arial" w:hAnsi="Arial"/>
                <w:sz w:val="22"/>
              </w:rPr>
              <w:t xml:space="preserve">这种利用技巧达到更好的动态交互的方式，我称为“ </w:t>
            </w:r>
            <w:r>
              <w:rPr>
                <w:rFonts w:eastAsia="等线" w:ascii="Arial" w:cs="Arial" w:hAnsi="Arial"/>
                <w:b w:val="true"/>
                <w:sz w:val="22"/>
                <w:shd w:fill="ffe928"/>
              </w:rPr>
              <w:t xml:space="preserve">软动态 </w:t>
            </w:r>
            <w:r>
              <w:rPr>
                <w:rFonts w:eastAsia="等线" w:ascii="Arial" w:cs="Arial" w:hAnsi="Arial"/>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hyperlink r:id="rId117">
              <w:r>
                <w:rPr>
                  <w:rFonts w:eastAsia="等线" w:ascii="Arial" w:cs="Arial" w:hAnsi="Arial"/>
                  <w:color w:val="3370ff"/>
                  <w:sz w:val="22"/>
                </w:rPr>
                <w:t>video.mp4</w:t>
              </w:r>
            </w:hyperlink>
          </w:p>
        </w:tc>
        <w:tc>
          <w:tcPr>
            <w:tcW w:w="4140" w:type="dxa"/>
            <w:tcMar>
              <w:top w:type="dxa" w:w="60"/>
              <w:left w:type="dxa" w:w="120"/>
              <w:bottom w:type="dxa" w:w="30"/>
              <w:right w:type="dxa" w:w="120"/>
            </w:tcMar>
          </w:tcPr>
          <w:p>
            <w:pPr>
              <w:spacing w:before="120" w:after="120" w:line="288" w:lineRule="auto"/>
              <w:ind w:left="0"/>
              <w:jc w:val="left"/>
            </w:pPr>
            <w:hyperlink r:id="rId118">
              <w:r>
                <w:rPr>
                  <w:rFonts w:eastAsia="等线" w:ascii="Arial" w:cs="Arial" w:hAnsi="Arial"/>
                  <w:color w:val="3370ff"/>
                  <w:sz w:val="22"/>
                </w:rPr>
                <w:t>video_share.mp4</w:t>
              </w:r>
            </w:hyperlink>
          </w:p>
        </w:tc>
      </w:tr>
    </w:tbl>
    <w:p>
      <w:pPr>
        <w:pStyle w:val="1"/>
        <w:spacing w:before="380" w:after="140" w:line="288" w:lineRule="auto"/>
        <w:ind w:left="0"/>
        <w:jc w:val="left"/>
        <w:outlineLvl w:val="0"/>
      </w:pPr>
      <w:bookmarkStart w:name="heading_27" w:id="27"/>
      <w:r>
        <w:rPr>
          <w:rFonts w:eastAsia="等线" w:ascii="Arial" w:cs="Arial" w:hAnsi="Arial"/>
          <w:b w:val="true"/>
          <w:sz w:val="36"/>
        </w:rPr>
        <w:t>四、海螺AI &amp; 实操案例</w:t>
      </w:r>
      <w:bookmarkEnd w:id="27"/>
    </w:p>
    <w:p>
      <w:pPr>
        <w:pStyle w:val="2"/>
        <w:spacing w:before="320" w:after="120" w:line="288" w:lineRule="auto"/>
        <w:ind w:left="0"/>
        <w:jc w:val="left"/>
        <w:outlineLvl w:val="1"/>
      </w:pPr>
      <w:bookmarkStart w:name="heading_28" w:id="28"/>
      <w:r>
        <w:rPr>
          <w:rFonts w:eastAsia="等线" w:ascii="Arial" w:cs="Arial" w:hAnsi="Arial"/>
          <w:b w:val="true"/>
          <w:sz w:val="32"/>
        </w:rPr>
        <w:t>4.1 基本功能</w:t>
      </w:r>
      <w:bookmarkEnd w:id="28"/>
    </w:p>
    <w:p>
      <w:pPr>
        <w:spacing w:before="120" w:after="120" w:line="288" w:lineRule="auto"/>
        <w:ind w:left="0"/>
        <w:jc w:val="left"/>
      </w:pPr>
      <w:r>
        <w:rPr>
          <w:rFonts w:eastAsia="等线" w:ascii="Arial" w:cs="Arial" w:hAnsi="Arial"/>
          <w:i w:val="true"/>
          <w:color w:val="646a73"/>
          <w:sz w:val="22"/>
        </w:rPr>
        <w:t xml:space="preserve">海螺AI( https://hailuoai.com/video/create )的基本功能为 </w:t>
      </w:r>
      <w:r>
        <w:rPr>
          <w:rFonts w:eastAsia="等线" w:ascii="Arial" w:cs="Arial" w:hAnsi="Arial"/>
          <w:b w:val="true"/>
          <w:i w:val="true"/>
          <w:color w:val="646a73"/>
          <w:sz w:val="22"/>
        </w:rPr>
        <w:t xml:space="preserve">文生视频 </w:t>
      </w:r>
      <w:r>
        <w:rPr>
          <w:rFonts w:eastAsia="等线" w:ascii="Arial" w:cs="Arial" w:hAnsi="Arial"/>
          <w:i w:val="true"/>
          <w:color w:val="646a73"/>
          <w:sz w:val="22"/>
        </w:rPr>
        <w:t xml:space="preserve">、 </w:t>
      </w:r>
      <w:r>
        <w:rPr>
          <w:rFonts w:eastAsia="等线" w:ascii="Arial" w:cs="Arial" w:hAnsi="Arial"/>
          <w:b w:val="true"/>
          <w:i w:val="true"/>
          <w:color w:val="646a73"/>
          <w:sz w:val="22"/>
        </w:rPr>
        <w:t xml:space="preserve">图生视频 </w:t>
      </w:r>
      <w:r>
        <w:rPr>
          <w:rFonts w:eastAsia="等线" w:ascii="Arial" w:cs="Arial" w:hAnsi="Arial"/>
          <w:i w:val="true"/>
          <w:color w:val="646a73"/>
          <w:sz w:val="22"/>
        </w:rPr>
        <w:t xml:space="preserve">以及 </w:t>
      </w:r>
      <w:r>
        <w:rPr>
          <w:rFonts w:eastAsia="等线" w:ascii="Arial" w:cs="Arial" w:hAnsi="Arial"/>
          <w:b w:val="true"/>
          <w:i w:val="true"/>
          <w:color w:val="646a73"/>
          <w:sz w:val="22"/>
        </w:rPr>
        <w:t xml:space="preserve">主体参考 </w:t>
      </w:r>
      <w:r>
        <w:rPr>
          <w:rFonts w:eastAsia="等线" w:ascii="Arial" w:cs="Arial" w:hAnsi="Arial"/>
          <w:i w:val="true"/>
          <w:color w:val="646a73"/>
          <w:sz w:val="22"/>
        </w:rPr>
        <w:t>。</w:t>
      </w:r>
    </w:p>
    <w:p>
      <w:pPr>
        <w:spacing w:before="120" w:after="120" w:line="288" w:lineRule="auto"/>
        <w:ind w:left="0"/>
        <w:jc w:val="left"/>
      </w:pPr>
      <w:r>
        <w:rPr>
          <w:rFonts w:eastAsia="等线" w:ascii="Arial" w:cs="Arial" w:hAnsi="Arial"/>
          <w:i w:val="true"/>
          <w:color w:val="646a73"/>
          <w:sz w:val="22"/>
        </w:rPr>
        <w:t>文字或图片生成视频的功能是各大AI视频功能的标准配置。</w:t>
      </w:r>
    </w:p>
    <w:p>
      <w:pPr>
        <w:spacing w:before="120" w:after="120" w:line="288" w:lineRule="auto"/>
        <w:ind w:left="0"/>
        <w:jc w:val="left"/>
      </w:pPr>
      <w:r>
        <w:rPr>
          <w:rFonts w:eastAsia="等线" w:ascii="Arial" w:cs="Arial" w:hAnsi="Arial"/>
          <w:i w:val="true"/>
          <w:color w:val="646a73"/>
          <w:sz w:val="22"/>
        </w:rPr>
        <w:t>主体参考仅能提供人像，针对人像进行创作，可以用来创作影响者视频，或者制作产品的实际展示视频。</w:t>
      </w:r>
    </w:p>
    <w:p>
      <w:pPr>
        <w:spacing w:before="120" w:after="120" w:line="288" w:lineRule="auto"/>
        <w:ind w:left="0"/>
        <w:jc w:val="left"/>
      </w:pPr>
      <w:r>
        <w:rPr>
          <w:rFonts w:eastAsia="等线" w:ascii="Arial" w:cs="Arial" w:hAnsi="Arial"/>
          <w:i w:val="true"/>
          <w:color w:val="646a73"/>
          <w:sz w:val="22"/>
        </w:rPr>
        <w:t>海螺AI可以使用微信或手机号注册，生成一个视频消耗30贝壳，每天赠送100贝壳，目前新人用户赠送期限三天的1000贝壳礼包。</w:t>
      </w:r>
    </w:p>
    <w:p>
      <w:pPr>
        <w:spacing w:before="120" w:after="120" w:line="288" w:lineRule="auto"/>
        <w:ind w:left="0"/>
        <w:jc w:val="center"/>
      </w:pPr>
      <w:r>
        <w:drawing>
          <wp:inline distT="0" distR="0" distB="0" distL="0">
            <wp:extent cx="5257800" cy="2571750"/>
            <wp:docPr id="84" name="Drawing 84" descr=""/>
            <a:graphic xmlns:a="http://schemas.openxmlformats.org/drawingml/2006/main">
              <a:graphicData uri="http://schemas.openxmlformats.org/drawingml/2006/picture">
                <pic:pic xmlns:pic="http://schemas.openxmlformats.org/drawingml/2006/picture">
                  <pic:nvPicPr>
                    <pic:cNvPr id="0" name="Picture 84" descr=""/>
                    <pic:cNvPicPr>
                      <a:picLocks noChangeAspect="true"/>
                    </pic:cNvPicPr>
                  </pic:nvPicPr>
                  <pic:blipFill>
                    <a:blip r:embed="rId119"/>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海螺AI的主页面</w:t>
      </w:r>
    </w:p>
    <w:p>
      <w:pPr>
        <w:spacing w:before="120" w:after="120" w:line="288" w:lineRule="auto"/>
        <w:ind w:left="0"/>
        <w:jc w:val="left"/>
      </w:pPr>
      <w:r>
        <w:rPr>
          <w:rFonts w:eastAsia="等线" w:ascii="Arial" w:cs="Arial" w:hAnsi="Arial"/>
          <w:b w:val="true"/>
          <w:sz w:val="22"/>
        </w:rPr>
        <w:t>1、海螺AI-Prompt基础公式</w:t>
      </w:r>
    </w:p>
    <w:p>
      <w:pPr>
        <w:spacing w:before="120" w:after="120" w:line="288" w:lineRule="auto"/>
        <w:ind w:left="0"/>
        <w:jc w:val="left"/>
      </w:pPr>
      <w:r>
        <w:rPr>
          <w:rFonts w:eastAsia="等线" w:ascii="Arial" w:cs="Arial" w:hAnsi="Arial"/>
          <w:sz w:val="22"/>
        </w:rPr>
        <w:t>Prompt基础公式适用于对于视频没有明确的镜头呈现需求，或者期待使用AI视频激发创作灵感的朋友，自由的Prompt可以获得更具想象力的画面。</w:t>
      </w:r>
    </w:p>
    <w:p>
      <w:pPr>
        <w:spacing w:before="120" w:after="120" w:line="288" w:lineRule="auto"/>
        <w:ind w:left="0"/>
        <w:jc w:val="left"/>
      </w:pPr>
      <w:r>
        <w:rPr>
          <w:rFonts w:eastAsia="等线" w:ascii="Arial" w:cs="Arial" w:hAnsi="Arial"/>
          <w:b w:val="true"/>
          <w:i w:val="true"/>
          <w:color w:val="646a73"/>
          <w:sz w:val="22"/>
        </w:rPr>
        <w:t xml:space="preserve">Prompt基础公式= </w:t>
      </w:r>
      <w:r>
        <w:rPr>
          <w:rFonts w:eastAsia="等线" w:ascii="Arial" w:cs="Arial" w:hAnsi="Arial"/>
          <w:b w:val="true"/>
          <w:i w:val="true"/>
          <w:color w:val="646a73"/>
          <w:sz w:val="22"/>
          <w:shd w:fill="fff67a"/>
        </w:rPr>
        <w:t xml:space="preserve">要创建的主要表现物 </w:t>
      </w:r>
      <w:r>
        <w:rPr>
          <w:rFonts w:eastAsia="等线" w:ascii="Arial" w:cs="Arial" w:hAnsi="Arial"/>
          <w:b w:val="true"/>
          <w:i w:val="true"/>
          <w:color w:val="646a73"/>
          <w:sz w:val="22"/>
        </w:rPr>
        <w:t xml:space="preserve">+ </w:t>
      </w:r>
      <w:r>
        <w:rPr>
          <w:rFonts w:eastAsia="等线" w:ascii="Arial" w:cs="Arial" w:hAnsi="Arial"/>
          <w:b w:val="true"/>
          <w:i w:val="true"/>
          <w:color w:val="646a73"/>
          <w:sz w:val="22"/>
          <w:shd w:fill="62d256"/>
        </w:rPr>
        <w:t xml:space="preserve">场景空间 </w:t>
      </w:r>
      <w:r>
        <w:rPr>
          <w:rFonts w:eastAsia="等线" w:ascii="Arial" w:cs="Arial" w:hAnsi="Arial"/>
          <w:b w:val="true"/>
          <w:i w:val="true"/>
          <w:color w:val="646a73"/>
          <w:sz w:val="22"/>
        </w:rPr>
        <w:t xml:space="preserve">+ </w:t>
      </w:r>
      <w:r>
        <w:rPr>
          <w:rFonts w:eastAsia="等线" w:ascii="Arial" w:cs="Arial" w:hAnsi="Arial"/>
          <w:b w:val="true"/>
          <w:i w:val="true"/>
          <w:color w:val="646a73"/>
          <w:sz w:val="22"/>
          <w:shd w:fill="935af6"/>
        </w:rPr>
        <w:t>运动/变化</w:t>
      </w:r>
    </w:p>
    <w:p>
      <w:pPr>
        <w:spacing w:before="120" w:after="120" w:line="288" w:lineRule="auto"/>
        <w:ind w:left="0"/>
        <w:jc w:val="left"/>
      </w:pPr>
      <w:r>
        <w:rPr>
          <w:rFonts w:eastAsia="等线" w:ascii="Arial" w:cs="Arial" w:hAnsi="Arial"/>
          <w:b w:val="true"/>
          <w:i w:val="true"/>
          <w:color w:val="646a73"/>
          <w:sz w:val="22"/>
        </w:rPr>
        <w:t xml:space="preserve">要创建的主要表现物 </w:t>
      </w:r>
      <w:r>
        <w:rPr>
          <w:rFonts w:eastAsia="等线" w:ascii="Arial" w:cs="Arial" w:hAnsi="Arial"/>
          <w:i w:val="true"/>
          <w:color w:val="646a73"/>
          <w:sz w:val="22"/>
        </w:rPr>
        <w:t>:主要表现物是视频的核心信息，可以是人物、动物、其它物体亦或是不存在的想象之物。</w:t>
      </w:r>
    </w:p>
    <w:p>
      <w:pPr>
        <w:spacing w:before="120" w:after="120" w:line="288" w:lineRule="auto"/>
        <w:ind w:left="0"/>
        <w:jc w:val="left"/>
      </w:pPr>
      <w:r>
        <w:rPr>
          <w:rFonts w:eastAsia="等线" w:ascii="Arial" w:cs="Arial" w:hAnsi="Arial"/>
          <w:b w:val="true"/>
          <w:i w:val="true"/>
          <w:color w:val="646a73"/>
          <w:sz w:val="22"/>
        </w:rPr>
        <w:t xml:space="preserve">场景空间 </w:t>
      </w:r>
      <w:r>
        <w:rPr>
          <w:rFonts w:eastAsia="等线" w:ascii="Arial" w:cs="Arial" w:hAnsi="Arial"/>
          <w:i w:val="true"/>
          <w:color w:val="646a73"/>
          <w:sz w:val="22"/>
        </w:rPr>
        <w:t>:场景空间描述的是视频表现物的周围环境信息，可以是精确的标志性空间，如图书馆、咖啡厅，也可以是幻想性的虚构场景。</w:t>
      </w:r>
    </w:p>
    <w:p>
      <w:pPr>
        <w:spacing w:before="120" w:after="120" w:line="288" w:lineRule="auto"/>
        <w:ind w:left="0"/>
        <w:jc w:val="left"/>
      </w:pPr>
      <w:r>
        <w:rPr>
          <w:rFonts w:eastAsia="等线" w:ascii="Arial" w:cs="Arial" w:hAnsi="Arial"/>
          <w:b w:val="true"/>
          <w:i w:val="true"/>
          <w:color w:val="646a73"/>
          <w:sz w:val="22"/>
        </w:rPr>
        <w:t xml:space="preserve">运动/变化 </w:t>
      </w:r>
      <w:r>
        <w:rPr>
          <w:rFonts w:eastAsia="等线" w:ascii="Arial" w:cs="Arial" w:hAnsi="Arial"/>
          <w:i w:val="true"/>
          <w:color w:val="646a73"/>
          <w:sz w:val="22"/>
        </w:rPr>
        <w:t>:运动和变化是对于主要表现物在视频中的状态描述，例如物体的静止、运动;环境空间的转化等等。</w:t>
      </w:r>
    </w:p>
    <w:p>
      <w:pPr>
        <w:spacing w:before="120" w:after="120" w:line="288" w:lineRule="auto"/>
        <w:ind w:left="0"/>
        <w:jc w:val="left"/>
      </w:pPr>
      <w:r>
        <w:rPr>
          <w:rFonts w:eastAsia="等线" w:ascii="Arial" w:cs="Arial" w:hAnsi="Arial"/>
          <w:i w:val="true"/>
          <w:color w:val="646a73"/>
          <w:sz w:val="22"/>
        </w:rPr>
        <w:t>例如:</w:t>
      </w:r>
    </w:p>
    <w:p>
      <w:pPr>
        <w:spacing w:before="120" w:after="120" w:line="288" w:lineRule="auto"/>
        <w:ind w:left="0"/>
        <w:jc w:val="left"/>
      </w:pPr>
      <w:r>
        <w:rPr>
          <w:rFonts w:eastAsia="等线" w:ascii="Arial" w:cs="Arial" w:hAnsi="Arial"/>
          <w:i w:val="true"/>
          <w:color w:val="646a73"/>
          <w:sz w:val="22"/>
          <w:shd w:fill="ffe928"/>
        </w:rPr>
        <w:t xml:space="preserve">一只小狗 </w:t>
      </w:r>
      <w:r>
        <w:rPr>
          <w:rFonts w:eastAsia="等线" w:ascii="Arial" w:cs="Arial" w:hAnsi="Arial"/>
          <w:i w:val="true"/>
          <w:color w:val="646a73"/>
          <w:sz w:val="22"/>
          <w:shd w:fill="62d256"/>
        </w:rPr>
        <w:t xml:space="preserve">在公园 </w:t>
      </w:r>
      <w:r>
        <w:rPr>
          <w:rFonts w:eastAsia="等线" w:ascii="Arial" w:cs="Arial" w:hAnsi="Arial"/>
          <w:i w:val="true"/>
          <w:color w:val="646a73"/>
          <w:sz w:val="22"/>
        </w:rPr>
        <w:t xml:space="preserve">中 </w:t>
      </w:r>
      <w:r>
        <w:rPr>
          <w:rFonts w:eastAsia="等线" w:ascii="Arial" w:cs="Arial" w:hAnsi="Arial"/>
          <w:i w:val="true"/>
          <w:color w:val="646a73"/>
          <w:sz w:val="22"/>
          <w:shd w:fill="935af6"/>
        </w:rPr>
        <w:t>奔跑</w:t>
      </w:r>
    </w:p>
    <w:p>
      <w:pPr>
        <w:spacing w:before="120" w:after="120" w:line="288" w:lineRule="auto"/>
        <w:ind w:left="0"/>
        <w:jc w:val="left"/>
      </w:pPr>
      <w:r>
        <w:rPr>
          <w:rFonts w:eastAsia="等线" w:ascii="Arial" w:cs="Arial" w:hAnsi="Arial"/>
          <w:i w:val="true"/>
          <w:color w:val="646a73"/>
          <w:sz w:val="22"/>
          <w:shd w:fill="ffe928"/>
        </w:rPr>
        <w:t xml:space="preserve">一个女人 </w:t>
      </w:r>
      <w:r>
        <w:rPr>
          <w:rFonts w:eastAsia="等线" w:ascii="Arial" w:cs="Arial" w:hAnsi="Arial"/>
          <w:i w:val="true"/>
          <w:color w:val="646a73"/>
          <w:sz w:val="22"/>
          <w:shd w:fill="935af6"/>
        </w:rPr>
        <w:t xml:space="preserve">打着伞 </w:t>
      </w:r>
      <w:r>
        <w:rPr>
          <w:rFonts w:eastAsia="等线" w:ascii="Arial" w:cs="Arial" w:hAnsi="Arial"/>
          <w:i w:val="true"/>
          <w:color w:val="646a73"/>
          <w:sz w:val="22"/>
        </w:rPr>
        <w:t xml:space="preserve">在 </w:t>
      </w:r>
      <w:r>
        <w:rPr>
          <w:rFonts w:eastAsia="等线" w:ascii="Arial" w:cs="Arial" w:hAnsi="Arial"/>
          <w:i w:val="true"/>
          <w:color w:val="646a73"/>
          <w:sz w:val="22"/>
          <w:shd w:fill="ffe928"/>
        </w:rPr>
        <w:t xml:space="preserve">雨中的街头 </w:t>
      </w:r>
      <w:r>
        <w:rPr>
          <w:rFonts w:eastAsia="等线" w:ascii="Arial" w:cs="Arial" w:hAnsi="Arial"/>
          <w:i w:val="true"/>
          <w:color w:val="646a73"/>
          <w:sz w:val="22"/>
          <w:shd w:fill="935af6"/>
        </w:rPr>
        <w:t>行走</w:t>
      </w:r>
    </w:p>
    <w:p>
      <w:pPr>
        <w:spacing w:before="120" w:after="120" w:line="288" w:lineRule="auto"/>
        <w:ind w:left="0"/>
        <w:jc w:val="left"/>
      </w:pPr>
      <w:r>
        <w:rPr>
          <w:rFonts w:eastAsia="等线" w:ascii="Arial" w:cs="Arial" w:hAnsi="Arial"/>
          <w:i w:val="true"/>
          <w:color w:val="646a73"/>
          <w:sz w:val="22"/>
          <w:shd w:fill="ffe928"/>
        </w:rPr>
        <w:t xml:space="preserve">山谷中 </w:t>
      </w:r>
      <w:r>
        <w:rPr>
          <w:rFonts w:eastAsia="等线" w:ascii="Arial" w:cs="Arial" w:hAnsi="Arial"/>
          <w:i w:val="true"/>
          <w:color w:val="646a73"/>
          <w:sz w:val="22"/>
        </w:rPr>
        <w:t xml:space="preserve">的 </w:t>
      </w:r>
      <w:r>
        <w:rPr>
          <w:rFonts w:eastAsia="等线" w:ascii="Arial" w:cs="Arial" w:hAnsi="Arial"/>
          <w:i w:val="true"/>
          <w:color w:val="646a73"/>
          <w:sz w:val="22"/>
          <w:shd w:fill="62d256"/>
        </w:rPr>
        <w:t xml:space="preserve">一条小溪 </w:t>
      </w:r>
      <w:r>
        <w:rPr>
          <w:rFonts w:eastAsia="等线" w:ascii="Arial" w:cs="Arial" w:hAnsi="Arial"/>
          <w:i w:val="true"/>
          <w:color w:val="646a73"/>
          <w:sz w:val="22"/>
        </w:rPr>
        <w:t xml:space="preserve">静静 </w:t>
      </w:r>
      <w:r>
        <w:rPr>
          <w:rFonts w:eastAsia="等线" w:ascii="Arial" w:cs="Arial" w:hAnsi="Arial"/>
          <w:i w:val="true"/>
          <w:color w:val="646a73"/>
          <w:sz w:val="22"/>
          <w:shd w:fill="935af6"/>
        </w:rPr>
        <w:t>流淌</w:t>
      </w:r>
    </w:p>
    <w:p>
      <w:pPr>
        <w:spacing w:before="120" w:after="120" w:line="288" w:lineRule="auto"/>
        <w:ind w:left="0"/>
        <w:jc w:val="left"/>
      </w:pPr>
      <w:r>
        <w:rPr>
          <w:rFonts w:eastAsia="等线" w:ascii="Arial" w:cs="Arial" w:hAnsi="Arial"/>
          <w:b w:val="true"/>
          <w:sz w:val="22"/>
        </w:rPr>
        <w:t>2、Prompt精确公式</w:t>
      </w:r>
    </w:p>
    <w:p>
      <w:pPr>
        <w:spacing w:before="120" w:after="120" w:line="288" w:lineRule="auto"/>
        <w:ind w:left="0"/>
        <w:jc w:val="left"/>
      </w:pPr>
      <w:r>
        <w:rPr>
          <w:rFonts w:eastAsia="等线" w:ascii="Arial" w:cs="Arial" w:hAnsi="Arial"/>
          <w:sz w:val="22"/>
        </w:rPr>
        <w:t>Prompt精确公式适用于对于镜头运动或画面呈现有明确需求，需要更加专业视频输出物的用户，准确细致的Prompt能够提供更加准确、更具美感的视频画面。</w:t>
      </w:r>
    </w:p>
    <w:p>
      <w:pPr>
        <w:spacing w:before="120" w:after="120" w:line="288" w:lineRule="auto"/>
        <w:ind w:left="0"/>
        <w:jc w:val="left"/>
      </w:pPr>
      <w:r>
        <w:rPr>
          <w:rFonts w:eastAsia="等线" w:ascii="Arial" w:cs="Arial" w:hAnsi="Arial"/>
          <w:b w:val="true"/>
          <w:i w:val="true"/>
          <w:color w:val="646a73"/>
          <w:sz w:val="22"/>
        </w:rPr>
        <w:t xml:space="preserve">Prompt精确公式= </w:t>
      </w:r>
      <w:r>
        <w:rPr>
          <w:rFonts w:eastAsia="等线" w:ascii="Arial" w:cs="Arial" w:hAnsi="Arial"/>
          <w:b w:val="true"/>
          <w:i w:val="true"/>
          <w:color w:val="646a73"/>
          <w:sz w:val="22"/>
          <w:shd w:fill="ffe928"/>
        </w:rPr>
        <w:t xml:space="preserve">要创建的主要表现物 </w:t>
      </w:r>
      <w:r>
        <w:rPr>
          <w:rFonts w:eastAsia="等线" w:ascii="Arial" w:cs="Arial" w:hAnsi="Arial"/>
          <w:b w:val="true"/>
          <w:i w:val="true"/>
          <w:color w:val="646a73"/>
          <w:sz w:val="22"/>
        </w:rPr>
        <w:t xml:space="preserve">+ </w:t>
      </w:r>
      <w:r>
        <w:rPr>
          <w:rFonts w:eastAsia="等线" w:ascii="Arial" w:cs="Arial" w:hAnsi="Arial"/>
          <w:b w:val="true"/>
          <w:i w:val="true"/>
          <w:color w:val="646a73"/>
          <w:sz w:val="22"/>
          <w:shd w:fill="62d256"/>
        </w:rPr>
        <w:t xml:space="preserve">场景空间 </w:t>
      </w:r>
      <w:r>
        <w:rPr>
          <w:rFonts w:eastAsia="等线" w:ascii="Arial" w:cs="Arial" w:hAnsi="Arial"/>
          <w:b w:val="true"/>
          <w:i w:val="true"/>
          <w:color w:val="646a73"/>
          <w:sz w:val="22"/>
        </w:rPr>
        <w:t xml:space="preserve">+ </w:t>
      </w:r>
      <w:r>
        <w:rPr>
          <w:rFonts w:eastAsia="等线" w:ascii="Arial" w:cs="Arial" w:hAnsi="Arial"/>
          <w:b w:val="true"/>
          <w:i w:val="true"/>
          <w:color w:val="646a73"/>
          <w:sz w:val="22"/>
          <w:shd w:fill="935af6"/>
        </w:rPr>
        <w:t xml:space="preserve">运动 /变化 </w:t>
      </w:r>
      <w:r>
        <w:rPr>
          <w:rFonts w:eastAsia="等线" w:ascii="Arial" w:cs="Arial" w:hAnsi="Arial"/>
          <w:b w:val="true"/>
          <w:i w:val="true"/>
          <w:color w:val="646a73"/>
          <w:sz w:val="22"/>
        </w:rPr>
        <w:t xml:space="preserve">+ </w:t>
      </w:r>
      <w:r>
        <w:rPr>
          <w:rFonts w:eastAsia="等线" w:ascii="Arial" w:cs="Arial" w:hAnsi="Arial"/>
          <w:b w:val="true"/>
          <w:i w:val="true"/>
          <w:color w:val="646a73"/>
          <w:sz w:val="22"/>
          <w:shd w:fill="fbbfbc"/>
        </w:rPr>
        <w:t xml:space="preserve">镜头运动 </w:t>
      </w:r>
      <w:r>
        <w:rPr>
          <w:rFonts w:eastAsia="等线" w:ascii="Arial" w:cs="Arial" w:hAnsi="Arial"/>
          <w:b w:val="true"/>
          <w:i w:val="true"/>
          <w:color w:val="646a73"/>
          <w:sz w:val="22"/>
        </w:rPr>
        <w:t xml:space="preserve">+ </w:t>
      </w:r>
      <w:r>
        <w:rPr>
          <w:rFonts w:eastAsia="等线" w:ascii="Arial" w:cs="Arial" w:hAnsi="Arial"/>
          <w:b w:val="true"/>
          <w:i w:val="true"/>
          <w:color w:val="646a73"/>
          <w:sz w:val="22"/>
          <w:shd w:fill="bbbfc4"/>
        </w:rPr>
        <w:t>美感氛围</w:t>
      </w:r>
    </w:p>
    <w:p>
      <w:pPr>
        <w:spacing w:before="120" w:after="120" w:line="288" w:lineRule="auto"/>
        <w:ind w:left="0"/>
        <w:jc w:val="left"/>
      </w:pPr>
      <w:r>
        <w:rPr>
          <w:rFonts w:eastAsia="等线" w:ascii="Arial" w:cs="Arial" w:hAnsi="Arial"/>
          <w:b w:val="true"/>
          <w:i w:val="true"/>
          <w:color w:val="646a73"/>
          <w:sz w:val="22"/>
        </w:rPr>
        <w:t xml:space="preserve">镜头运动 </w:t>
      </w:r>
      <w:r>
        <w:rPr>
          <w:rFonts w:eastAsia="等线" w:ascii="Arial" w:cs="Arial" w:hAnsi="Arial"/>
          <w:i w:val="true"/>
          <w:color w:val="646a73"/>
          <w:sz w:val="22"/>
        </w:rPr>
        <w:t>:镜头运动可以限定视频画面的呈现方式，可以使用常见的镜头运动方式，例如 推、拉、摇</w:t>
      </w:r>
    </w:p>
    <w:p>
      <w:pPr>
        <w:spacing w:before="120" w:after="120" w:line="288" w:lineRule="auto"/>
        <w:ind w:left="0"/>
        <w:jc w:val="left"/>
      </w:pPr>
      <w:r>
        <w:rPr>
          <w:rFonts w:eastAsia="等线" w:ascii="Arial" w:cs="Arial" w:hAnsi="Arial"/>
          <w:i w:val="true"/>
          <w:color w:val="646a73"/>
          <w:sz w:val="22"/>
        </w:rPr>
        <w:t>移、升、降等镜头运动方式，对画面呈现效果进行限定。</w:t>
      </w:r>
    </w:p>
    <w:p>
      <w:pPr>
        <w:spacing w:before="120" w:after="120" w:line="288" w:lineRule="auto"/>
        <w:ind w:left="0"/>
        <w:jc w:val="left"/>
      </w:pPr>
      <w:r>
        <w:rPr>
          <w:rFonts w:eastAsia="等线" w:ascii="Arial" w:cs="Arial" w:hAnsi="Arial"/>
          <w:b w:val="true"/>
          <w:i w:val="true"/>
          <w:color w:val="646a73"/>
          <w:sz w:val="22"/>
        </w:rPr>
        <w:t xml:space="preserve">美感氛围感 </w:t>
      </w:r>
      <w:r>
        <w:rPr>
          <w:rFonts w:eastAsia="等线" w:ascii="Arial" w:cs="Arial" w:hAnsi="Arial"/>
          <w:i w:val="true"/>
          <w:color w:val="646a73"/>
          <w:sz w:val="22"/>
        </w:rPr>
        <w:t>:可以对画面呈现的视觉风格、画面氛围感进行限定，可以得到更加符合预期的表现效果</w:t>
      </w:r>
    </w:p>
    <w:p>
      <w:pPr>
        <w:spacing w:before="120" w:after="120" w:line="288" w:lineRule="auto"/>
        <w:ind w:left="0"/>
        <w:jc w:val="left"/>
      </w:pPr>
      <w:r>
        <w:rPr>
          <w:rFonts w:eastAsia="等线" w:ascii="Arial" w:cs="Arial" w:hAnsi="Arial"/>
          <w:i w:val="true"/>
          <w:color w:val="646a73"/>
          <w:sz w:val="22"/>
        </w:rPr>
        <w:t>例如:</w:t>
      </w:r>
    </w:p>
    <w:p>
      <w:pPr>
        <w:spacing w:before="120" w:after="120" w:line="288" w:lineRule="auto"/>
        <w:ind w:left="0"/>
        <w:jc w:val="left"/>
      </w:pPr>
      <w:r>
        <w:rPr>
          <w:rFonts w:eastAsia="等线" w:ascii="Arial" w:cs="Arial" w:hAnsi="Arial"/>
          <w:i w:val="true"/>
          <w:color w:val="646a73"/>
          <w:sz w:val="22"/>
          <w:shd w:fill="ffe928"/>
        </w:rPr>
        <w:t xml:space="preserve">一对情侣 </w:t>
      </w:r>
      <w:r>
        <w:rPr>
          <w:rFonts w:eastAsia="等线" w:ascii="Arial" w:cs="Arial" w:hAnsi="Arial"/>
          <w:i w:val="true"/>
          <w:color w:val="646a73"/>
          <w:sz w:val="22"/>
          <w:shd w:fill="935af6"/>
        </w:rPr>
        <w:t xml:space="preserve">坐在 </w:t>
      </w:r>
      <w:r>
        <w:rPr>
          <w:rFonts w:eastAsia="等线" w:ascii="Arial" w:cs="Arial" w:hAnsi="Arial"/>
          <w:i w:val="true"/>
          <w:color w:val="646a73"/>
          <w:sz w:val="22"/>
          <w:shd w:fill="62d256"/>
        </w:rPr>
        <w:t xml:space="preserve">公园的长椅 </w:t>
      </w:r>
      <w:r>
        <w:rPr>
          <w:rFonts w:eastAsia="等线" w:ascii="Arial" w:cs="Arial" w:hAnsi="Arial"/>
          <w:i w:val="true"/>
          <w:color w:val="646a73"/>
          <w:sz w:val="22"/>
        </w:rPr>
        <w:t xml:space="preserve">上 </w:t>
      </w:r>
      <w:r>
        <w:rPr>
          <w:rFonts w:eastAsia="等线" w:ascii="Arial" w:cs="Arial" w:hAnsi="Arial"/>
          <w:i w:val="true"/>
          <w:color w:val="646a73"/>
          <w:sz w:val="22"/>
          <w:shd w:fill="935af6"/>
        </w:rPr>
        <w:t xml:space="preserve">交流 </w:t>
      </w:r>
      <w:r>
        <w:rPr>
          <w:rFonts w:eastAsia="等线" w:ascii="Arial" w:cs="Arial" w:hAnsi="Arial"/>
          <w:i w:val="true"/>
          <w:color w:val="646a73"/>
          <w:sz w:val="22"/>
        </w:rPr>
        <w:t xml:space="preserve">， </w:t>
      </w:r>
      <w:r>
        <w:rPr>
          <w:rFonts w:eastAsia="等线" w:ascii="Arial" w:cs="Arial" w:hAnsi="Arial"/>
          <w:i w:val="true"/>
          <w:color w:val="646a73"/>
          <w:sz w:val="22"/>
          <w:shd w:fill="fbbfbc"/>
        </w:rPr>
        <w:t xml:space="preserve">镜头维持固定拍摄情侣 </w:t>
      </w:r>
      <w:r>
        <w:rPr>
          <w:rFonts w:eastAsia="等线" w:ascii="Arial" w:cs="Arial" w:hAnsi="Arial"/>
          <w:i w:val="true"/>
          <w:color w:val="646a73"/>
          <w:sz w:val="22"/>
        </w:rPr>
        <w:t xml:space="preserve">， </w:t>
      </w:r>
      <w:r>
        <w:rPr>
          <w:rFonts w:eastAsia="等线" w:ascii="Arial" w:cs="Arial" w:hAnsi="Arial"/>
          <w:i w:val="true"/>
          <w:color w:val="646a73"/>
          <w:sz w:val="22"/>
          <w:shd w:fill="bbbfc4"/>
        </w:rPr>
        <w:t>画面色调偏暖，氛围温馨</w:t>
      </w:r>
    </w:p>
    <w:p>
      <w:pPr>
        <w:spacing w:before="120" w:after="120" w:line="288" w:lineRule="auto"/>
        <w:ind w:left="0"/>
        <w:jc w:val="left"/>
      </w:pPr>
      <w:r>
        <w:rPr>
          <w:rFonts w:eastAsia="等线" w:ascii="Arial" w:cs="Arial" w:hAnsi="Arial"/>
          <w:i w:val="true"/>
          <w:color w:val="646a73"/>
          <w:sz w:val="22"/>
          <w:shd w:fill="ffe928"/>
        </w:rPr>
        <w:t xml:space="preserve">一只小羊 </w:t>
      </w:r>
      <w:r>
        <w:rPr>
          <w:rFonts w:eastAsia="等线" w:ascii="Arial" w:cs="Arial" w:hAnsi="Arial"/>
          <w:i w:val="true"/>
          <w:color w:val="646a73"/>
          <w:sz w:val="22"/>
        </w:rPr>
        <w:t xml:space="preserve">在 </w:t>
      </w:r>
      <w:r>
        <w:rPr>
          <w:rFonts w:eastAsia="等线" w:ascii="Arial" w:cs="Arial" w:hAnsi="Arial"/>
          <w:i w:val="true"/>
          <w:color w:val="646a73"/>
          <w:sz w:val="22"/>
          <w:shd w:fill="62d256"/>
        </w:rPr>
        <w:t xml:space="preserve">一片草地里 </w:t>
      </w:r>
      <w:r>
        <w:rPr>
          <w:rFonts w:eastAsia="等线" w:ascii="Arial" w:cs="Arial" w:hAnsi="Arial"/>
          <w:i w:val="true"/>
          <w:color w:val="646a73"/>
          <w:sz w:val="22"/>
          <w:shd w:fill="935af6"/>
        </w:rPr>
        <w:t xml:space="preserve">低头吃草 </w:t>
      </w:r>
      <w:r>
        <w:rPr>
          <w:rFonts w:eastAsia="等线" w:ascii="Arial" w:cs="Arial" w:hAnsi="Arial"/>
          <w:i w:val="true"/>
          <w:color w:val="646a73"/>
          <w:sz w:val="22"/>
        </w:rPr>
        <w:t xml:space="preserve">， </w:t>
      </w:r>
      <w:r>
        <w:rPr>
          <w:rFonts w:eastAsia="等线" w:ascii="Arial" w:cs="Arial" w:hAnsi="Arial"/>
          <w:i w:val="true"/>
          <w:color w:val="646a73"/>
          <w:sz w:val="22"/>
          <w:shd w:fill="fbbfbc"/>
        </w:rPr>
        <w:t xml:space="preserve">镜头缓缓推进小羊 </w:t>
      </w:r>
      <w:r>
        <w:rPr>
          <w:rFonts w:eastAsia="等线" w:ascii="Arial" w:cs="Arial" w:hAnsi="Arial"/>
          <w:i w:val="true"/>
          <w:color w:val="646a73"/>
          <w:sz w:val="22"/>
        </w:rPr>
        <w:t xml:space="preserve">， </w:t>
      </w:r>
      <w:r>
        <w:rPr>
          <w:rFonts w:eastAsia="等线" w:ascii="Arial" w:cs="Arial" w:hAnsi="Arial"/>
          <w:i w:val="true"/>
          <w:color w:val="646a73"/>
          <w:sz w:val="22"/>
          <w:shd w:fill="bbbfc4"/>
        </w:rPr>
        <w:t>画面色调自然写实</w:t>
      </w:r>
    </w:p>
    <w:p>
      <w:pPr>
        <w:spacing w:before="120" w:after="120" w:line="288" w:lineRule="auto"/>
        <w:ind w:left="0"/>
        <w:jc w:val="left"/>
      </w:pPr>
      <w:r>
        <w:rPr>
          <w:rFonts w:eastAsia="等线" w:ascii="Arial" w:cs="Arial" w:hAnsi="Arial"/>
          <w:i w:val="true"/>
          <w:color w:val="646a73"/>
          <w:sz w:val="22"/>
          <w:shd w:fill="ffe928"/>
        </w:rPr>
        <w:t xml:space="preserve">一个身穿西装的男人 </w:t>
      </w:r>
      <w:r>
        <w:rPr>
          <w:rFonts w:eastAsia="等线" w:ascii="Arial" w:cs="Arial" w:hAnsi="Arial"/>
          <w:i w:val="true"/>
          <w:color w:val="646a73"/>
          <w:sz w:val="22"/>
          <w:shd w:fill="935af6"/>
        </w:rPr>
        <w:t xml:space="preserve">面色凝重地 </w:t>
      </w:r>
      <w:r>
        <w:rPr>
          <w:rFonts w:eastAsia="等线" w:ascii="Arial" w:cs="Arial" w:hAnsi="Arial"/>
          <w:i w:val="true"/>
          <w:color w:val="646a73"/>
          <w:sz w:val="22"/>
        </w:rPr>
        <w:t xml:space="preserve">在 </w:t>
      </w:r>
      <w:r>
        <w:rPr>
          <w:rFonts w:eastAsia="等线" w:ascii="Arial" w:cs="Arial" w:hAnsi="Arial"/>
          <w:i w:val="true"/>
          <w:color w:val="646a73"/>
          <w:sz w:val="22"/>
          <w:shd w:fill="62d256"/>
        </w:rPr>
        <w:t xml:space="preserve">面馆 </w:t>
      </w:r>
      <w:r>
        <w:rPr>
          <w:rFonts w:eastAsia="等线" w:ascii="Arial" w:cs="Arial" w:hAnsi="Arial"/>
          <w:i w:val="true"/>
          <w:color w:val="646a73"/>
          <w:sz w:val="22"/>
        </w:rPr>
        <w:t xml:space="preserve">里 </w:t>
      </w:r>
      <w:r>
        <w:rPr>
          <w:rFonts w:eastAsia="等线" w:ascii="Arial" w:cs="Arial" w:hAnsi="Arial"/>
          <w:i w:val="true"/>
          <w:color w:val="646a73"/>
          <w:sz w:val="22"/>
          <w:shd w:fill="935af6"/>
        </w:rPr>
        <w:t xml:space="preserve">吃面 </w:t>
      </w:r>
      <w:r>
        <w:rPr>
          <w:rFonts w:eastAsia="等线" w:ascii="Arial" w:cs="Arial" w:hAnsi="Arial"/>
          <w:i w:val="true"/>
          <w:color w:val="646a73"/>
          <w:sz w:val="22"/>
        </w:rPr>
        <w:t xml:space="preserve">， </w:t>
      </w:r>
      <w:r>
        <w:rPr>
          <w:rFonts w:eastAsia="等线" w:ascii="Arial" w:cs="Arial" w:hAnsi="Arial"/>
          <w:i w:val="true"/>
          <w:color w:val="646a73"/>
          <w:sz w:val="22"/>
          <w:shd w:fill="fbbfbc"/>
        </w:rPr>
        <w:t xml:space="preserve">镜头逐渐拉远 </w:t>
      </w:r>
      <w:r>
        <w:rPr>
          <w:rFonts w:eastAsia="等线" w:ascii="Arial" w:cs="Arial" w:hAnsi="Arial"/>
          <w:i w:val="true"/>
          <w:color w:val="646a73"/>
          <w:sz w:val="22"/>
        </w:rPr>
        <w:t xml:space="preserve">展示 </w:t>
      </w:r>
      <w:r>
        <w:rPr>
          <w:rFonts w:eastAsia="等线" w:ascii="Arial" w:cs="Arial" w:hAnsi="Arial"/>
          <w:i w:val="true"/>
          <w:color w:val="646a73"/>
          <w:sz w:val="22"/>
          <w:shd w:fill="62d256"/>
        </w:rPr>
        <w:t xml:space="preserve">面馆的吵闹环境 </w:t>
      </w:r>
      <w:r>
        <w:rPr>
          <w:rFonts w:eastAsia="等线" w:ascii="Arial" w:cs="Arial" w:hAnsi="Arial"/>
          <w:i w:val="true"/>
          <w:color w:val="646a73"/>
          <w:sz w:val="22"/>
        </w:rPr>
        <w:t xml:space="preserve">， </w:t>
      </w:r>
      <w:r>
        <w:rPr>
          <w:rFonts w:eastAsia="等线" w:ascii="Arial" w:cs="Arial" w:hAnsi="Arial"/>
          <w:i w:val="true"/>
          <w:color w:val="646a73"/>
          <w:sz w:val="22"/>
          <w:shd w:fill="bbbfc4"/>
        </w:rPr>
        <w:t>画面色调自然</w:t>
      </w: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4.2 运镜</w:t>
      </w:r>
      <w:bookmarkEnd w:id="29"/>
    </w:p>
    <w:p>
      <w:pPr>
        <w:spacing w:before="120" w:after="120" w:line="288" w:lineRule="auto"/>
        <w:ind w:left="0"/>
        <w:jc w:val="left"/>
      </w:pPr>
      <w:r>
        <w:rPr>
          <w:rFonts w:eastAsia="等线" w:ascii="Arial" w:cs="Arial" w:hAnsi="Arial"/>
          <w:sz w:val="22"/>
        </w:rPr>
        <w:t>海螺AI的最大亮点功能为运镜，利用图生视频加运镜能得到十分亮眼的效果。这里给出一个例子。</w:t>
      </w:r>
    </w:p>
    <w:p>
      <w:pPr>
        <w:spacing w:before="120" w:after="120" w:line="288" w:lineRule="auto"/>
        <w:ind w:left="0"/>
        <w:jc w:val="left"/>
      </w:pPr>
      <w:hyperlink r:id="rId120">
        <w:r>
          <w:rPr>
            <w:rFonts w:eastAsia="等线" w:ascii="Arial" w:cs="Arial" w:hAnsi="Arial"/>
            <w:color w:val="3370ff"/>
            <w:sz w:val="22"/>
          </w:rPr>
          <w:t>365490753113444361.mp4</w:t>
        </w:r>
      </w:hyperlink>
    </w:p>
    <w:p>
      <w:pPr>
        <w:spacing w:before="120" w:after="120" w:line="288" w:lineRule="auto"/>
        <w:ind w:left="0"/>
        <w:jc w:val="left"/>
      </w:pPr>
      <w:r>
        <w:rPr>
          <w:rFonts w:eastAsia="等线" w:ascii="Arial" w:cs="Arial" w:hAnsi="Arial"/>
          <w:sz w:val="22"/>
        </w:rPr>
        <w:t>将任意两张图片按合适的比例拼接，得到我们输入给ai的原图</w:t>
      </w:r>
    </w:p>
    <w:p>
      <w:pPr>
        <w:spacing w:before="120" w:after="120" w:line="288" w:lineRule="auto"/>
        <w:ind w:left="0"/>
        <w:jc w:val="center"/>
      </w:pPr>
      <w:r>
        <w:drawing>
          <wp:inline distT="0" distR="0" distB="0" distL="0">
            <wp:extent cx="5257800" cy="2943225"/>
            <wp:docPr id="85" name="Drawing 85" descr=""/>
            <a:graphic xmlns:a="http://schemas.openxmlformats.org/drawingml/2006/main">
              <a:graphicData uri="http://schemas.openxmlformats.org/drawingml/2006/picture">
                <pic:pic xmlns:pic="http://schemas.openxmlformats.org/drawingml/2006/picture">
                  <pic:nvPicPr>
                    <pic:cNvPr id="0" name="Picture 85" descr=""/>
                    <pic:cNvPicPr>
                      <a:picLocks noChangeAspect="true"/>
                    </pic:cNvPicPr>
                  </pic:nvPicPr>
                  <pic:blipFill>
                    <a:blip r:embed="rId121"/>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在提示词中，添加主体的动作和运镜。</w:t>
      </w:r>
    </w:p>
    <w:p>
      <w:pPr>
        <w:spacing w:before="120" w:after="120" w:line="288" w:lineRule="auto"/>
        <w:ind w:left="0"/>
        <w:jc w:val="center"/>
      </w:pPr>
      <w:r>
        <w:drawing>
          <wp:inline distT="0" distR="0" distB="0" distL="0">
            <wp:extent cx="5257800" cy="2571750"/>
            <wp:docPr id="86" name="Drawing 86" descr=""/>
            <a:graphic xmlns:a="http://schemas.openxmlformats.org/drawingml/2006/main">
              <a:graphicData uri="http://schemas.openxmlformats.org/drawingml/2006/picture">
                <pic:pic xmlns:pic="http://schemas.openxmlformats.org/drawingml/2006/picture">
                  <pic:nvPicPr>
                    <pic:cNvPr id="0" name="Picture 86" descr=""/>
                    <pic:cNvPicPr>
                      <a:picLocks noChangeAspect="true"/>
                    </pic:cNvPicPr>
                  </pic:nvPicPr>
                  <pic:blipFill>
                    <a:blip r:embed="rId122"/>
                    <a:stretch>
                      <a:fillRect/>
                    </a:stretch>
                  </pic:blipFill>
                  <pic:spPr>
                    <a:xfrm>
                      <a:off x="0" y="0"/>
                      <a:ext cx="5257800" cy="257175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https://www.amazon.com/dp/B0D8B3C4T2</w:t>
            </w:r>
          </w:p>
          <w:p>
            <w:pPr>
              <w:spacing w:before="120" w:after="120" w:line="288" w:lineRule="auto"/>
              <w:ind w:left="0"/>
              <w:jc w:val="center"/>
            </w:pPr>
            <w:r>
              <w:drawing>
                <wp:inline distT="0" distR="0" distB="0" distL="0">
                  <wp:extent cx="2476500" cy="1209675"/>
                  <wp:docPr id="87" name="Drawing 87" descr=""/>
                  <a:graphic xmlns:a="http://schemas.openxmlformats.org/drawingml/2006/main">
                    <a:graphicData uri="http://schemas.openxmlformats.org/drawingml/2006/picture">
                      <pic:pic xmlns:pic="http://schemas.openxmlformats.org/drawingml/2006/picture">
                        <pic:nvPicPr>
                          <pic:cNvPr id="0" name="Picture 87" descr=""/>
                          <pic:cNvPicPr>
                            <a:picLocks noChangeAspect="true"/>
                          </pic:cNvPicPr>
                        </pic:nvPicPr>
                        <pic:blipFill>
                          <a:blip r:embed="rId123"/>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根据其listing图片生成视频，推进镜头展示细节</w:t>
            </w:r>
          </w:p>
          <w:p>
            <w:pPr>
              <w:spacing w:before="120" w:after="120" w:line="288" w:lineRule="auto"/>
              <w:ind w:left="0"/>
              <w:jc w:val="center"/>
            </w:pPr>
            <w:r>
              <w:drawing>
                <wp:inline distT="0" distR="0" distB="0" distL="0">
                  <wp:extent cx="2476500" cy="1209675"/>
                  <wp:docPr id="88" name="Drawing 88" descr=""/>
                  <a:graphic xmlns:a="http://schemas.openxmlformats.org/drawingml/2006/main">
                    <a:graphicData uri="http://schemas.openxmlformats.org/drawingml/2006/picture">
                      <pic:pic xmlns:pic="http://schemas.openxmlformats.org/drawingml/2006/picture">
                        <pic:nvPicPr>
                          <pic:cNvPr id="0" name="Picture 88" descr=""/>
                          <pic:cNvPicPr>
                            <a:picLocks noChangeAspect="true"/>
                          </pic:cNvPicPr>
                        </pic:nvPicPr>
                        <pic:blipFill>
                          <a:blip r:embed="rId124"/>
                          <a:stretch>
                            <a:fillRect/>
                          </a:stretch>
                        </pic:blipFill>
                        <pic:spPr>
                          <a:xfrm>
                            <a:off x="0" y="0"/>
                            <a:ext cx="2476500" cy="1209675"/>
                          </a:xfrm>
                          <a:prstGeom prst="rect">
                            <a:avLst/>
                          </a:prstGeom>
                        </pic:spPr>
                      </pic:pic>
                    </a:graphicData>
                  </a:graphic>
                </wp:inline>
              </w:drawing>
            </w:r>
          </w:p>
          <w:p>
            <w:pPr>
              <w:spacing w:before="120" w:after="120" w:line="288" w:lineRule="auto"/>
              <w:ind w:left="0"/>
              <w:jc w:val="center"/>
            </w:pPr>
            <w:r>
              <w:drawing>
                <wp:inline distT="0" distR="0" distB="0" distL="0">
                  <wp:extent cx="2476500" cy="2476500"/>
                  <wp:docPr id="89" name="Drawing 89" descr=""/>
                  <a:graphic xmlns:a="http://schemas.openxmlformats.org/drawingml/2006/main">
                    <a:graphicData uri="http://schemas.openxmlformats.org/drawingml/2006/picture">
                      <pic:pic xmlns:pic="http://schemas.openxmlformats.org/drawingml/2006/picture">
                        <pic:nvPicPr>
                          <pic:cNvPr id="0" name="Picture 89" descr=""/>
                          <pic:cNvPicPr>
                            <a:picLocks noChangeAspect="true"/>
                          </pic:cNvPicPr>
                        </pic:nvPicPr>
                        <pic:blipFill>
                          <a:blip r:embed="rId125"/>
                          <a:stretch>
                            <a:fillRect/>
                          </a:stretch>
                        </pic:blipFill>
                        <pic:spPr>
                          <a:xfrm>
                            <a:off x="0" y="0"/>
                            <a:ext cx="2476500" cy="2476500"/>
                          </a:xfrm>
                          <a:prstGeom prst="rect">
                            <a:avLst/>
                          </a:prstGeom>
                        </pic:spPr>
                      </pic:pic>
                    </a:graphicData>
                  </a:graphic>
                </wp:inline>
              </w:drawing>
            </w:r>
          </w:p>
          <w:p>
            <w:pPr>
              <w:spacing w:before="120" w:after="120" w:line="288" w:lineRule="auto"/>
              <w:ind w:left="0"/>
              <w:jc w:val="left"/>
            </w:pPr>
            <w:hyperlink r:id="rId126">
              <w:r>
                <w:rPr>
                  <w:rFonts w:eastAsia="等线" w:ascii="Arial" w:cs="Arial" w:hAnsi="Arial"/>
                  <w:color w:val="3370ff"/>
                  <w:sz w:val="22"/>
                </w:rPr>
                <w:t>365479867518836742.mp4</w:t>
              </w:r>
            </w:hyperlink>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https://www.amazon.com/dp/ B0CF2S19WW</w:t>
            </w:r>
          </w:p>
          <w:p>
            <w:pPr>
              <w:spacing w:before="120" w:after="120" w:line="288" w:lineRule="auto"/>
              <w:ind w:left="0"/>
              <w:jc w:val="center"/>
            </w:pPr>
            <w:r>
              <w:drawing>
                <wp:inline distT="0" distR="0" distB="0" distL="0">
                  <wp:extent cx="2476500" cy="1209675"/>
                  <wp:docPr id="90" name="Drawing 90" descr=""/>
                  <a:graphic xmlns:a="http://schemas.openxmlformats.org/drawingml/2006/main">
                    <a:graphicData uri="http://schemas.openxmlformats.org/drawingml/2006/picture">
                      <pic:pic xmlns:pic="http://schemas.openxmlformats.org/drawingml/2006/picture">
                        <pic:nvPicPr>
                          <pic:cNvPr id="0" name="Picture 90" descr=""/>
                          <pic:cNvPicPr>
                            <a:picLocks noChangeAspect="true"/>
                          </pic:cNvPicPr>
                        </pic:nvPicPr>
                        <pic:blipFill>
                          <a:blip r:embed="rId127"/>
                          <a:stretch>
                            <a:fillRect/>
                          </a:stretch>
                        </pic:blipFill>
                        <pic:spPr>
                          <a:xfrm>
                            <a:off x="0" y="0"/>
                            <a:ext cx="24765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同样根据其listing图片生成视频</w:t>
            </w:r>
          </w:p>
          <w:p>
            <w:pPr>
              <w:spacing w:before="120" w:after="120" w:line="288" w:lineRule="auto"/>
              <w:ind w:left="0"/>
              <w:jc w:val="center"/>
            </w:pPr>
            <w:r>
              <w:drawing>
                <wp:inline distT="0" distR="0" distB="0" distL="0">
                  <wp:extent cx="2476500" cy="1104900"/>
                  <wp:docPr id="91" name="Drawing 91" descr=""/>
                  <a:graphic xmlns:a="http://schemas.openxmlformats.org/drawingml/2006/main">
                    <a:graphicData uri="http://schemas.openxmlformats.org/drawingml/2006/picture">
                      <pic:pic xmlns:pic="http://schemas.openxmlformats.org/drawingml/2006/picture">
                        <pic:nvPicPr>
                          <pic:cNvPr id="0" name="Picture 91" descr=""/>
                          <pic:cNvPicPr>
                            <a:picLocks noChangeAspect="true"/>
                          </pic:cNvPicPr>
                        </pic:nvPicPr>
                        <pic:blipFill>
                          <a:blip r:embed="rId128"/>
                          <a:stretch>
                            <a:fillRect/>
                          </a:stretch>
                        </pic:blipFill>
                        <pic:spPr>
                          <a:xfrm>
                            <a:off x="0" y="0"/>
                            <a:ext cx="2476500" cy="1104900"/>
                          </a:xfrm>
                          <a:prstGeom prst="rect">
                            <a:avLst/>
                          </a:prstGeom>
                        </pic:spPr>
                      </pic:pic>
                    </a:graphicData>
                  </a:graphic>
                </wp:inline>
              </w:drawing>
            </w:r>
          </w:p>
          <w:p>
            <w:pPr>
              <w:spacing w:before="120" w:after="120" w:line="288" w:lineRule="auto"/>
              <w:ind w:left="0"/>
              <w:jc w:val="center"/>
            </w:pPr>
            <w:r>
              <w:drawing>
                <wp:inline distT="0" distR="0" distB="0" distL="0">
                  <wp:extent cx="2476500" cy="2476500"/>
                  <wp:docPr id="92" name="Drawing 92" descr=""/>
                  <a:graphic xmlns:a="http://schemas.openxmlformats.org/drawingml/2006/main">
                    <a:graphicData uri="http://schemas.openxmlformats.org/drawingml/2006/picture">
                      <pic:pic xmlns:pic="http://schemas.openxmlformats.org/drawingml/2006/picture">
                        <pic:nvPicPr>
                          <pic:cNvPr id="0" name="Picture 92" descr=""/>
                          <pic:cNvPicPr>
                            <a:picLocks noChangeAspect="true"/>
                          </pic:cNvPicPr>
                        </pic:nvPicPr>
                        <pic:blipFill>
                          <a:blip r:embed="rId129"/>
                          <a:stretch>
                            <a:fillRect/>
                          </a:stretch>
                        </pic:blipFill>
                        <pic:spPr>
                          <a:xfrm>
                            <a:off x="0" y="0"/>
                            <a:ext cx="2476500" cy="2476500"/>
                          </a:xfrm>
                          <a:prstGeom prst="rect">
                            <a:avLst/>
                          </a:prstGeom>
                        </pic:spPr>
                      </pic:pic>
                    </a:graphicData>
                  </a:graphic>
                </wp:inline>
              </w:drawing>
            </w:r>
          </w:p>
          <w:p>
            <w:pPr>
              <w:spacing w:before="120" w:after="120" w:line="288" w:lineRule="auto"/>
              <w:ind w:left="0"/>
              <w:jc w:val="left"/>
            </w:pPr>
            <w:hyperlink r:id="rId130">
              <w:r>
                <w:rPr>
                  <w:rFonts w:eastAsia="等线" w:ascii="Arial" w:cs="Arial" w:hAnsi="Arial"/>
                  <w:color w:val="3370ff"/>
                  <w:sz w:val="22"/>
                </w:rPr>
                <w:t>365508272549302276.mp4</w:t>
              </w:r>
            </w:hyperlink>
          </w:p>
          <w:p>
            <w:pPr>
              <w:spacing w:before="120" w:after="120" w:line="288" w:lineRule="auto"/>
              <w:ind w:left="0"/>
              <w:jc w:val="left"/>
            </w:pPr>
          </w:p>
        </w:tc>
      </w:tr>
    </w:tbl>
    <w:p>
      <w:pPr>
        <w:pStyle w:val="1"/>
        <w:spacing w:before="380" w:after="140" w:line="288" w:lineRule="auto"/>
        <w:ind w:left="0"/>
        <w:jc w:val="left"/>
        <w:outlineLvl w:val="0"/>
      </w:pPr>
      <w:bookmarkStart w:name="heading_30" w:id="30"/>
      <w:r>
        <w:rPr>
          <w:rFonts w:eastAsia="等线" w:ascii="Arial" w:cs="Arial" w:hAnsi="Arial"/>
          <w:b w:val="true"/>
          <w:sz w:val="36"/>
        </w:rPr>
        <w:t>五、豆包 &amp; 剪映 &amp; 实操案例</w:t>
      </w:r>
      <w:bookmarkEnd w:id="30"/>
    </w:p>
    <w:p>
      <w:pPr>
        <w:pStyle w:val="2"/>
        <w:spacing w:before="320" w:after="120" w:line="288" w:lineRule="auto"/>
        <w:ind w:left="0"/>
        <w:jc w:val="left"/>
        <w:outlineLvl w:val="1"/>
      </w:pPr>
      <w:bookmarkStart w:name="heading_31" w:id="31"/>
      <w:r>
        <w:rPr>
          <w:rFonts w:eastAsia="等线" w:ascii="Arial" w:cs="Arial" w:hAnsi="Arial"/>
          <w:b w:val="true"/>
          <w:sz w:val="32"/>
        </w:rPr>
        <w:t xml:space="preserve">5.1 剪映： </w:t>
      </w:r>
      <w:r>
        <w:rPr>
          <w:rFonts w:eastAsia="等线" w:ascii="Arial" w:cs="Arial" w:hAnsi="Arial"/>
          <w:b w:val="true"/>
          <w:sz w:val="32"/>
        </w:rPr>
        <w:t>视频AI配音+配乐</w:t>
      </w:r>
      <w:bookmarkEnd w:id="31"/>
    </w:p>
    <w:p>
      <w:pPr>
        <w:pStyle w:val="4"/>
        <w:spacing w:before="260" w:after="120" w:line="288" w:lineRule="auto"/>
        <w:ind w:left="0"/>
        <w:jc w:val="left"/>
        <w:outlineLvl w:val="3"/>
      </w:pPr>
      <w:bookmarkStart w:name="heading_32" w:id="32"/>
      <w:r>
        <w:rPr>
          <w:rFonts w:eastAsia="等线" w:ascii="Arial" w:cs="Arial" w:hAnsi="Arial"/>
          <w:b w:val="true"/>
          <w:sz w:val="28"/>
        </w:rPr>
        <w:t xml:space="preserve">5.1.1 </w:t>
      </w:r>
      <w:r>
        <w:rPr>
          <w:rFonts w:eastAsia="等线" w:ascii="Arial" w:cs="Arial" w:hAnsi="Arial"/>
          <w:b w:val="true"/>
          <w:sz w:val="28"/>
        </w:rPr>
        <w:t>有中文配音，无英文配音</w:t>
      </w:r>
      <w:bookmarkEnd w:id="32"/>
    </w:p>
    <w:p>
      <w:pPr>
        <w:numPr>
          <w:numId w:val="110"/>
        </w:numPr>
        <w:spacing w:before="120" w:after="120" w:line="288" w:lineRule="auto"/>
        <w:ind w:left="0"/>
        <w:jc w:val="left"/>
      </w:pPr>
      <w:r>
        <w:rPr>
          <w:rFonts w:eastAsia="等线" w:ascii="Arial" w:cs="Arial" w:hAnsi="Arial"/>
          <w:b w:val="true"/>
          <w:sz w:val="22"/>
        </w:rPr>
        <w:t>适用于单人拍摄的，产品说明&amp;产品安装视频（自动匹配时间轴，声音可切换）</w:t>
      </w:r>
    </w:p>
    <w:p>
      <w:pPr>
        <w:numPr>
          <w:numId w:val="111"/>
        </w:numPr>
        <w:spacing w:before="120" w:after="120" w:line="288" w:lineRule="auto"/>
        <w:ind w:left="0"/>
        <w:jc w:val="left"/>
      </w:pPr>
      <w:r>
        <w:rPr>
          <w:rFonts w:eastAsia="等线" w:ascii="Arial" w:cs="Arial" w:hAnsi="Arial"/>
          <w:b w:val="true"/>
          <w:sz w:val="22"/>
        </w:rPr>
        <w:t>步骤：</w:t>
      </w:r>
    </w:p>
    <w:p>
      <w:pPr>
        <w:numPr>
          <w:numId w:val="112"/>
        </w:numPr>
        <w:spacing w:before="120" w:after="120" w:line="288" w:lineRule="auto"/>
        <w:ind w:left="453"/>
        <w:jc w:val="left"/>
      </w:pPr>
      <w:r>
        <w:rPr>
          <w:rFonts w:eastAsia="等线" w:ascii="Arial" w:cs="Arial" w:hAnsi="Arial"/>
          <w:sz w:val="22"/>
        </w:rPr>
        <w:t xml:space="preserve">Step1: 录制中文的产品说明视频，语句清晰 </w:t>
      </w:r>
      <w:r>
        <w:rPr>
          <w:rFonts w:eastAsia="等线" w:ascii="Arial" w:cs="Arial" w:hAnsi="Arial"/>
          <w:b w:val="true"/>
          <w:color w:val="d83931"/>
          <w:sz w:val="22"/>
        </w:rPr>
        <w:t>（不会拍，告诉ai你视频想传达的内容和产品信息、拍摄时长，让他给你生成脚本，不是本文重点，暂时不单独说明）</w:t>
      </w:r>
    </w:p>
    <w:p>
      <w:pPr>
        <w:numPr>
          <w:numId w:val="113"/>
        </w:numPr>
        <w:spacing w:before="120" w:after="120" w:line="288" w:lineRule="auto"/>
        <w:ind w:left="453"/>
        <w:jc w:val="left"/>
      </w:pPr>
      <w:r>
        <w:rPr>
          <w:rFonts w:eastAsia="等线" w:ascii="Arial" w:cs="Arial" w:hAnsi="Arial"/>
          <w:sz w:val="22"/>
        </w:rPr>
        <w:t>Step2: 剪映-视频翻译，生产英文配音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723900"/>
                  <wp:docPr id="93" name="Drawing 93" descr=""/>
                  <a:graphic xmlns:a="http://schemas.openxmlformats.org/drawingml/2006/main">
                    <a:graphicData uri="http://schemas.openxmlformats.org/drawingml/2006/picture">
                      <pic:pic xmlns:pic="http://schemas.openxmlformats.org/drawingml/2006/picture">
                        <pic:nvPicPr>
                          <pic:cNvPr id="0" name="Picture 93" descr=""/>
                          <pic:cNvPicPr>
                            <a:picLocks noChangeAspect="true"/>
                          </pic:cNvPicPr>
                        </pic:nvPicPr>
                        <pic:blipFill>
                          <a:blip r:embed="rId131"/>
                          <a:stretch>
                            <a:fillRect/>
                          </a:stretch>
                        </pic:blipFill>
                        <pic:spPr>
                          <a:xfrm>
                            <a:off x="0" y="0"/>
                            <a:ext cx="2476500" cy="7239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104900"/>
                  <wp:docPr id="94" name="Drawing 94" descr=""/>
                  <a:graphic xmlns:a="http://schemas.openxmlformats.org/drawingml/2006/main">
                    <a:graphicData uri="http://schemas.openxmlformats.org/drawingml/2006/picture">
                      <pic:pic xmlns:pic="http://schemas.openxmlformats.org/drawingml/2006/picture">
                        <pic:nvPicPr>
                          <pic:cNvPr id="0" name="Picture 94" descr=""/>
                          <pic:cNvPicPr>
                            <a:picLocks noChangeAspect="true"/>
                          </pic:cNvPicPr>
                        </pic:nvPicPr>
                        <pic:blipFill>
                          <a:blip r:embed="rId132"/>
                          <a:stretch>
                            <a:fillRect/>
                          </a:stretch>
                        </pic:blipFill>
                        <pic:spPr>
                          <a:xfrm>
                            <a:off x="0" y="0"/>
                            <a:ext cx="2476500" cy="1104900"/>
                          </a:xfrm>
                          <a:prstGeom prst="rect">
                            <a:avLst/>
                          </a:prstGeom>
                        </pic:spPr>
                      </pic:pic>
                    </a:graphicData>
                  </a:graphic>
                </wp:inline>
              </w:drawing>
            </w:r>
          </w:p>
        </w:tc>
      </w:tr>
    </w:tbl>
    <w:p>
      <w:pPr>
        <w:numPr>
          <w:numId w:val="114"/>
        </w:numPr>
        <w:spacing w:before="120" w:after="120" w:line="288" w:lineRule="auto"/>
        <w:ind w:left="0"/>
        <w:jc w:val="left"/>
      </w:pPr>
      <w:r>
        <w:rPr>
          <w:rFonts w:eastAsia="等线" w:ascii="Arial" w:cs="Arial" w:hAnsi="Arial"/>
          <w:sz w:val="22"/>
        </w:rPr>
        <w:t>Step3: 分离人声，识别字幕</w:t>
      </w:r>
    </w:p>
    <w:p>
      <w:pPr>
        <w:spacing w:before="120" w:after="120" w:line="288" w:lineRule="auto"/>
        <w:ind w:left="0"/>
        <w:jc w:val="center"/>
      </w:pPr>
      <w:r>
        <w:drawing>
          <wp:inline distT="0" distR="0" distB="0" distL="0">
            <wp:extent cx="5029200" cy="14687550"/>
            <wp:docPr id="95" name="Drawing 95" descr=""/>
            <a:graphic xmlns:a="http://schemas.openxmlformats.org/drawingml/2006/main">
              <a:graphicData uri="http://schemas.openxmlformats.org/drawingml/2006/picture">
                <pic:pic xmlns:pic="http://schemas.openxmlformats.org/drawingml/2006/picture">
                  <pic:nvPicPr>
                    <pic:cNvPr id="0" name="Picture 95" descr=""/>
                    <pic:cNvPicPr>
                      <a:picLocks noChangeAspect="true"/>
                    </pic:cNvPicPr>
                  </pic:nvPicPr>
                  <pic:blipFill>
                    <a:blip r:embed="rId133"/>
                    <a:stretch>
                      <a:fillRect/>
                    </a:stretch>
                  </pic:blipFill>
                  <pic:spPr>
                    <a:xfrm>
                      <a:off x="0" y="0"/>
                      <a:ext cx="5029200" cy="14687550"/>
                    </a:xfrm>
                    <a:prstGeom prst="rect">
                      <a:avLst/>
                    </a:prstGeom>
                  </pic:spPr>
                </pic:pic>
              </a:graphicData>
            </a:graphic>
          </wp:inline>
        </w:drawing>
      </w:r>
    </w:p>
    <w:p>
      <w:pPr>
        <w:numPr>
          <w:numId w:val="115"/>
        </w:numPr>
        <w:spacing w:before="120" w:after="120" w:line="288" w:lineRule="auto"/>
        <w:ind w:left="0"/>
        <w:jc w:val="left"/>
      </w:pPr>
      <w:r>
        <w:rPr>
          <w:rFonts w:eastAsia="等线" w:ascii="Arial" w:cs="Arial" w:hAnsi="Arial"/>
          <w:sz w:val="22"/>
        </w:rPr>
        <w:t>Step4:调整音色、字幕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800350"/>
                  <wp:docPr id="96" name="Drawing 96" descr=""/>
                  <a:graphic xmlns:a="http://schemas.openxmlformats.org/drawingml/2006/main">
                    <a:graphicData uri="http://schemas.openxmlformats.org/drawingml/2006/picture">
                      <pic:pic xmlns:pic="http://schemas.openxmlformats.org/drawingml/2006/picture">
                        <pic:nvPicPr>
                          <pic:cNvPr id="0" name="Picture 96" descr=""/>
                          <pic:cNvPicPr>
                            <a:picLocks noChangeAspect="true"/>
                          </pic:cNvPicPr>
                        </pic:nvPicPr>
                        <pic:blipFill>
                          <a:blip r:embed="rId134"/>
                          <a:stretch>
                            <a:fillRect/>
                          </a:stretch>
                        </pic:blipFill>
                        <pic:spPr>
                          <a:xfrm>
                            <a:off x="0" y="0"/>
                            <a:ext cx="2476500" cy="28003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819400"/>
                  <wp:docPr id="97" name="Drawing 97" descr=""/>
                  <a:graphic xmlns:a="http://schemas.openxmlformats.org/drawingml/2006/main">
                    <a:graphicData uri="http://schemas.openxmlformats.org/drawingml/2006/picture">
                      <pic:pic xmlns:pic="http://schemas.openxmlformats.org/drawingml/2006/picture">
                        <pic:nvPicPr>
                          <pic:cNvPr id="0" name="Picture 97" descr=""/>
                          <pic:cNvPicPr>
                            <a:picLocks noChangeAspect="true"/>
                          </pic:cNvPicPr>
                        </pic:nvPicPr>
                        <pic:blipFill>
                          <a:blip r:embed="rId135"/>
                          <a:stretch>
                            <a:fillRect/>
                          </a:stretch>
                        </pic:blipFill>
                        <pic:spPr>
                          <a:xfrm>
                            <a:off x="0" y="0"/>
                            <a:ext cx="2476500" cy="2819400"/>
                          </a:xfrm>
                          <a:prstGeom prst="rect">
                            <a:avLst/>
                          </a:prstGeom>
                        </pic:spPr>
                      </pic:pic>
                    </a:graphicData>
                  </a:graphic>
                </wp:inline>
              </w:drawing>
            </w:r>
          </w:p>
        </w:tc>
      </w:tr>
    </w:tbl>
    <w:p>
      <w:pPr>
        <w:numPr>
          <w:numId w:val="116"/>
        </w:numPr>
        <w:spacing w:before="120" w:after="120" w:line="288" w:lineRule="auto"/>
        <w:ind w:left="0"/>
        <w:jc w:val="left"/>
      </w:pPr>
      <w:r>
        <w:rPr>
          <w:rFonts w:eastAsia="等线" w:ascii="Arial" w:cs="Arial" w:hAnsi="Arial"/>
          <w:sz w:val="22"/>
        </w:rPr>
        <w:t>Step5:选择对应的适合的格式、尺寸、分辨率（适用于不同视频场景）导出</w:t>
      </w:r>
    </w:p>
    <w:p>
      <w:pPr>
        <w:spacing w:before="120" w:after="120" w:line="288" w:lineRule="auto"/>
        <w:ind w:left="0"/>
        <w:jc w:val="center"/>
      </w:pPr>
      <w:r>
        <w:drawing>
          <wp:inline distT="0" distR="0" distB="0" distL="0">
            <wp:extent cx="5257800" cy="5534025"/>
            <wp:docPr id="98" name="Drawing 98" descr=""/>
            <a:graphic xmlns:a="http://schemas.openxmlformats.org/drawingml/2006/main">
              <a:graphicData uri="http://schemas.openxmlformats.org/drawingml/2006/picture">
                <pic:pic xmlns:pic="http://schemas.openxmlformats.org/drawingml/2006/picture">
                  <pic:nvPicPr>
                    <pic:cNvPr id="0" name="Picture 98" descr=""/>
                    <pic:cNvPicPr>
                      <a:picLocks noChangeAspect="true"/>
                    </pic:cNvPicPr>
                  </pic:nvPicPr>
                  <pic:blipFill>
                    <a:blip r:embed="rId136"/>
                    <a:stretch>
                      <a:fillRect/>
                    </a:stretch>
                  </pic:blipFill>
                  <pic:spPr>
                    <a:xfrm>
                      <a:off x="0" y="0"/>
                      <a:ext cx="5257800" cy="5534025"/>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33" w:id="33"/>
      <w:r>
        <w:rPr>
          <w:rFonts w:eastAsia="等线" w:ascii="Arial" w:cs="Arial" w:hAnsi="Arial"/>
          <w:b w:val="true"/>
          <w:sz w:val="28"/>
        </w:rPr>
        <w:t>5.1.2 无配音</w:t>
      </w:r>
      <w:bookmarkEnd w:id="33"/>
    </w:p>
    <w:p>
      <w:pPr>
        <w:numPr>
          <w:numId w:val="117"/>
        </w:numPr>
        <w:spacing w:before="120" w:after="120" w:line="288" w:lineRule="auto"/>
        <w:ind w:left="0"/>
        <w:jc w:val="left"/>
      </w:pPr>
      <w:r>
        <w:rPr>
          <w:rFonts w:eastAsia="等线" w:ascii="Arial" w:cs="Arial" w:hAnsi="Arial"/>
          <w:sz w:val="22"/>
        </w:rPr>
        <w:t>整体流程相较于有中文配音多了一步，生成配音和对应文案</w:t>
      </w:r>
    </w:p>
    <w:p>
      <w:pPr>
        <w:numPr>
          <w:numId w:val="118"/>
        </w:numPr>
        <w:spacing w:before="120" w:after="120" w:line="288" w:lineRule="auto"/>
        <w:ind w:left="0"/>
        <w:jc w:val="left"/>
      </w:pPr>
      <w:r>
        <w:rPr>
          <w:rFonts w:eastAsia="等线" w:ascii="Arial" w:cs="Arial" w:hAnsi="Arial"/>
          <w:b w:val="true"/>
          <w:sz w:val="22"/>
        </w:rPr>
        <w:t>步骤：</w:t>
      </w:r>
    </w:p>
    <w:p>
      <w:pPr>
        <w:numPr>
          <w:numId w:val="119"/>
        </w:numPr>
        <w:spacing w:before="120" w:after="120" w:line="288" w:lineRule="auto"/>
        <w:ind w:left="453"/>
        <w:jc w:val="left"/>
      </w:pPr>
      <w:r>
        <w:rPr>
          <w:rFonts w:eastAsia="等线" w:ascii="Arial" w:cs="Arial" w:hAnsi="Arial"/>
          <w:sz w:val="22"/>
        </w:rPr>
        <w:t xml:space="preserve">Step1: 录制无配音视频 </w:t>
      </w:r>
      <w:r>
        <w:rPr>
          <w:rFonts w:eastAsia="等线" w:ascii="Arial" w:cs="Arial" w:hAnsi="Arial"/>
          <w:b w:val="true"/>
          <w:color w:val="d83931"/>
          <w:sz w:val="22"/>
        </w:rPr>
        <w:t>（不会拍，告诉ai你视频想传达的内容和产品信息、拍摄时长，让他给你生成脚本，不是本文重点，暂时不单独说明）</w:t>
      </w:r>
    </w:p>
    <w:p>
      <w:pPr>
        <w:numPr>
          <w:numId w:val="120"/>
        </w:numPr>
        <w:spacing w:before="120" w:after="120" w:line="288" w:lineRule="auto"/>
        <w:ind w:left="453"/>
        <w:jc w:val="left"/>
      </w:pPr>
      <w:r>
        <w:rPr>
          <w:rFonts w:eastAsia="等线" w:ascii="Arial" w:cs="Arial" w:hAnsi="Arial"/>
          <w:sz w:val="22"/>
        </w:rPr>
        <w:t xml:space="preserve">Step2: 视频文案准备：手动撰写，或 </w:t>
      </w:r>
      <w:r>
        <w:rPr>
          <w:rFonts w:eastAsia="等线" w:ascii="Arial" w:cs="Arial" w:hAnsi="Arial"/>
          <w:b w:val="true"/>
          <w:sz w:val="22"/>
        </w:rPr>
        <w:t>利用 DeepSeek / Chatgpt 等ai等工具生成带时间轴的字幕（以下面的空气炸锅为例，提示词粗糙，做效果演示）</w:t>
      </w:r>
    </w:p>
    <w:p>
      <w:pPr>
        <w:numPr>
          <w:numId w:val="121"/>
        </w:numPr>
        <w:spacing w:before="120" w:after="120" w:line="288" w:lineRule="auto"/>
        <w:ind w:left="907"/>
        <w:jc w:val="left"/>
      </w:pPr>
      <w:r>
        <w:rPr>
          <w:rFonts w:eastAsia="等线" w:ascii="Arial" w:cs="Arial" w:hAnsi="Arial"/>
          <w:sz w:val="22"/>
        </w:rPr>
        <w:t>输入</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3915"/>
        <w:gridCol w:w="3915"/>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19200"/>
                  <wp:docPr id="99" name="Drawing 99" descr=""/>
                  <a:graphic xmlns:a="http://schemas.openxmlformats.org/drawingml/2006/main">
                    <a:graphicData uri="http://schemas.openxmlformats.org/drawingml/2006/picture">
                      <pic:pic xmlns:pic="http://schemas.openxmlformats.org/drawingml/2006/picture">
                        <pic:nvPicPr>
                          <pic:cNvPr id="0" name="Picture 99" descr=""/>
                          <pic:cNvPicPr>
                            <a:picLocks noChangeAspect="true"/>
                          </pic:cNvPicPr>
                        </pic:nvPicPr>
                        <pic:blipFill>
                          <a:blip r:embed="rId137"/>
                          <a:stretch>
                            <a:fillRect/>
                          </a:stretch>
                        </pic:blipFill>
                        <pic:spPr>
                          <a:xfrm>
                            <a:off x="0" y="0"/>
                            <a:ext cx="2476500" cy="12192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124075"/>
                  <wp:docPr id="100" name="Drawing 100" descr=""/>
                  <a:graphic xmlns:a="http://schemas.openxmlformats.org/drawingml/2006/main">
                    <a:graphicData uri="http://schemas.openxmlformats.org/drawingml/2006/picture">
                      <pic:pic xmlns:pic="http://schemas.openxmlformats.org/drawingml/2006/picture">
                        <pic:nvPicPr>
                          <pic:cNvPr id="0" name="Picture 100" descr=""/>
                          <pic:cNvPicPr>
                            <a:picLocks noChangeAspect="true"/>
                          </pic:cNvPicPr>
                        </pic:nvPicPr>
                        <pic:blipFill>
                          <a:blip r:embed="rId138"/>
                          <a:stretch>
                            <a:fillRect/>
                          </a:stretch>
                        </pic:blipFill>
                        <pic:spPr>
                          <a:xfrm>
                            <a:off x="0" y="0"/>
                            <a:ext cx="2476500" cy="2124075"/>
                          </a:xfrm>
                          <a:prstGeom prst="rect">
                            <a:avLst/>
                          </a:prstGeom>
                        </pic:spPr>
                      </pic:pic>
                    </a:graphicData>
                  </a:graphic>
                </wp:inline>
              </w:drawing>
            </w:r>
          </w:p>
        </w:tc>
      </w:tr>
    </w:tbl>
    <w:p>
      <w:pPr>
        <w:numPr>
          <w:numId w:val="122"/>
        </w:numPr>
        <w:spacing w:before="120" w:after="120" w:line="288" w:lineRule="auto"/>
        <w:ind w:left="453"/>
        <w:jc w:val="left"/>
      </w:pPr>
      <w:r>
        <w:rPr>
          <w:rFonts w:eastAsia="等线" w:ascii="Arial" w:cs="Arial" w:hAnsi="Arial"/>
          <w:sz w:val="22"/>
        </w:rPr>
        <w:t>输出：（直接把生成的srt字幕导入剪映）</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3915"/>
        <w:gridCol w:w="3915"/>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247900"/>
                  <wp:docPr id="101" name="Drawing 101" descr=""/>
                  <a:graphic xmlns:a="http://schemas.openxmlformats.org/drawingml/2006/main">
                    <a:graphicData uri="http://schemas.openxmlformats.org/drawingml/2006/picture">
                      <pic:pic xmlns:pic="http://schemas.openxmlformats.org/drawingml/2006/picture">
                        <pic:nvPicPr>
                          <pic:cNvPr id="0" name="Picture 101" descr=""/>
                          <pic:cNvPicPr>
                            <a:picLocks noChangeAspect="true"/>
                          </pic:cNvPicPr>
                        </pic:nvPicPr>
                        <pic:blipFill>
                          <a:blip r:embed="rId139"/>
                          <a:stretch>
                            <a:fillRect/>
                          </a:stretch>
                        </pic:blipFill>
                        <pic:spPr>
                          <a:xfrm>
                            <a:off x="0" y="0"/>
                            <a:ext cx="2476500" cy="22479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819400"/>
                  <wp:docPr id="102" name="Drawing 102" descr=""/>
                  <a:graphic xmlns:a="http://schemas.openxmlformats.org/drawingml/2006/main">
                    <a:graphicData uri="http://schemas.openxmlformats.org/drawingml/2006/picture">
                      <pic:pic xmlns:pic="http://schemas.openxmlformats.org/drawingml/2006/picture">
                        <pic:nvPicPr>
                          <pic:cNvPr id="0" name="Picture 102" descr=""/>
                          <pic:cNvPicPr>
                            <a:picLocks noChangeAspect="true"/>
                          </pic:cNvPicPr>
                        </pic:nvPicPr>
                        <pic:blipFill>
                          <a:blip r:embed="rId140"/>
                          <a:stretch>
                            <a:fillRect/>
                          </a:stretch>
                        </pic:blipFill>
                        <pic:spPr>
                          <a:xfrm>
                            <a:off x="0" y="0"/>
                            <a:ext cx="2476500" cy="2819400"/>
                          </a:xfrm>
                          <a:prstGeom prst="rect">
                            <a:avLst/>
                          </a:prstGeom>
                        </pic:spPr>
                      </pic:pic>
                    </a:graphicData>
                  </a:graphic>
                </wp:inline>
              </w:drawing>
            </w:r>
          </w:p>
        </w:tc>
      </w:tr>
    </w:tbl>
    <w:p>
      <w:pPr>
        <w:numPr>
          <w:numId w:val="123"/>
        </w:numPr>
        <w:spacing w:before="120" w:after="120" w:line="288" w:lineRule="auto"/>
        <w:ind w:left="0"/>
        <w:jc w:val="left"/>
      </w:pPr>
      <w:r>
        <w:rPr>
          <w:rFonts w:eastAsia="等线" w:ascii="Arial" w:cs="Arial" w:hAnsi="Arial"/>
          <w:sz w:val="22"/>
        </w:rPr>
        <w:t>Step3: 把生成的srt字幕和无配音视频导入剪映</w:t>
      </w:r>
    </w:p>
    <w:p>
      <w:pPr>
        <w:numPr>
          <w:numId w:val="124"/>
        </w:numPr>
        <w:spacing w:before="120" w:after="120" w:line="288" w:lineRule="auto"/>
        <w:ind w:left="0"/>
        <w:jc w:val="left"/>
      </w:pPr>
      <w:r>
        <w:rPr>
          <w:rFonts w:eastAsia="等线" w:ascii="Arial" w:cs="Arial" w:hAnsi="Arial"/>
          <w:sz w:val="22"/>
        </w:rPr>
        <w:t>Step4: 调整音色、字幕</w:t>
      </w:r>
    </w:p>
    <w:p>
      <w:pPr>
        <w:numPr>
          <w:numId w:val="125"/>
        </w:numPr>
        <w:spacing w:before="120" w:after="120" w:line="288" w:lineRule="auto"/>
        <w:ind w:left="0"/>
        <w:jc w:val="left"/>
      </w:pPr>
      <w:r>
        <w:rPr>
          <w:rFonts w:eastAsia="等线" w:ascii="Arial" w:cs="Arial" w:hAnsi="Arial"/>
          <w:sz w:val="22"/>
        </w:rPr>
        <w:t>Step5: 选择对应的适合的格式、尺寸、分辨率（适用于不同视频场景）导出</w:t>
      </w:r>
    </w:p>
    <w:p>
      <w:pPr>
        <w:pStyle w:val="2"/>
        <w:spacing w:before="320" w:after="120" w:line="288" w:lineRule="auto"/>
        <w:ind w:left="0"/>
        <w:jc w:val="left"/>
        <w:outlineLvl w:val="1"/>
      </w:pPr>
      <w:bookmarkStart w:name="heading_34" w:id="34"/>
      <w:r>
        <w:rPr>
          <w:rFonts w:eastAsia="等线" w:ascii="Arial" w:cs="Arial" w:hAnsi="Arial"/>
          <w:b w:val="true"/>
          <w:sz w:val="32"/>
        </w:rPr>
        <w:t>5.2 豆包：完全免费的视频素材生成器</w:t>
      </w:r>
      <w:bookmarkEnd w:id="34"/>
    </w:p>
    <w:p>
      <w:pPr>
        <w:spacing w:before="120" w:after="120" w:line="288" w:lineRule="auto"/>
        <w:ind w:left="0"/>
        <w:jc w:val="center"/>
      </w:pPr>
      <w:r>
        <w:drawing>
          <wp:inline distT="0" distR="0" distB="0" distL="0">
            <wp:extent cx="5257800" cy="2257425"/>
            <wp:docPr id="103" name="Drawing 103" descr=""/>
            <a:graphic xmlns:a="http://schemas.openxmlformats.org/drawingml/2006/main">
              <a:graphicData uri="http://schemas.openxmlformats.org/drawingml/2006/picture">
                <pic:pic xmlns:pic="http://schemas.openxmlformats.org/drawingml/2006/picture">
                  <pic:nvPicPr>
                    <pic:cNvPr id="0" name="Picture 103" descr=""/>
                    <pic:cNvPicPr>
                      <a:picLocks noChangeAspect="true"/>
                    </pic:cNvPicPr>
                  </pic:nvPicPr>
                  <pic:blipFill>
                    <a:blip r:embed="rId141"/>
                    <a:stretch>
                      <a:fillRect/>
                    </a:stretch>
                  </pic:blipFill>
                  <pic:spPr>
                    <a:xfrm>
                      <a:off x="0" y="0"/>
                      <a:ext cx="5257800" cy="2257425"/>
                    </a:xfrm>
                    <a:prstGeom prst="rect">
                      <a:avLst/>
                    </a:prstGeom>
                  </pic:spPr>
                </pic:pic>
              </a:graphicData>
            </a:graphic>
          </wp:inline>
        </w:drawing>
      </w:r>
    </w:p>
    <w:p>
      <w:pPr>
        <w:pStyle w:val="1"/>
        <w:spacing w:before="380" w:after="140" w:line="288" w:lineRule="auto"/>
        <w:ind w:left="0"/>
        <w:jc w:val="left"/>
        <w:outlineLvl w:val="0"/>
      </w:pPr>
      <w:bookmarkStart w:name="heading_35" w:id="35"/>
      <w:r>
        <w:rPr>
          <w:rFonts w:eastAsia="等线" w:ascii="Arial" w:cs="Arial" w:hAnsi="Arial"/>
          <w:b w:val="true"/>
          <w:sz w:val="36"/>
        </w:rPr>
        <w:t xml:space="preserve">六、More 敬请期待 </w:t>
      </w:r>
      <w:r>
        <w:rPr>
          <w:rFonts w:eastAsia="等线" w:ascii="Arial" w:cs="Arial" w:hAnsi="Arial"/>
          <w:b w:val="true"/>
          <w:color w:val="d83931"/>
          <w:sz w:val="36"/>
        </w:rPr>
        <w:t>（仍在更新中～Updating）</w:t>
      </w:r>
      <w:bookmarkEnd w:id="35"/>
    </w:p>
    <w:p>
      <w:pPr>
        <w:pStyle w:val="2"/>
        <w:spacing w:before="320" w:after="120" w:line="288" w:lineRule="auto"/>
        <w:ind w:left="0"/>
        <w:jc w:val="left"/>
        <w:outlineLvl w:val="1"/>
      </w:pPr>
      <w:bookmarkStart w:name="heading_36" w:id="36"/>
      <w:r>
        <w:rPr>
          <w:rFonts w:eastAsia="等线" w:ascii="Arial" w:cs="Arial" w:hAnsi="Arial"/>
          <w:b w:val="true"/>
          <w:sz w:val="32"/>
        </w:rPr>
        <w:t>6.1 字节口播模型</w:t>
      </w:r>
      <w:bookmarkEnd w:id="36"/>
    </w:p>
    <w:p>
      <w:pPr>
        <w:spacing w:before="120" w:after="120" w:line="288" w:lineRule="auto"/>
        <w:ind w:left="0"/>
        <w:jc w:val="left"/>
      </w:pPr>
      <w:hyperlink r:id="rId142">
        <w:r>
          <w:rPr>
            <w:rFonts w:eastAsia="等线" w:ascii="Arial" w:cs="Arial" w:hAnsi="Arial"/>
            <w:color w:val="3370ff"/>
            <w:sz w:val="22"/>
          </w:rPr>
          <w:t>2月10日.mov</w:t>
        </w:r>
      </w:hyperlink>
    </w:p>
    <w:p>
      <w:pPr>
        <w:pStyle w:val="2"/>
        <w:spacing w:before="320" w:after="120" w:line="288" w:lineRule="auto"/>
        <w:ind w:left="0"/>
        <w:jc w:val="left"/>
        <w:outlineLvl w:val="1"/>
      </w:pPr>
      <w:bookmarkStart w:name="heading_37" w:id="37"/>
      <w:r>
        <w:rPr>
          <w:rFonts w:eastAsia="等线" w:ascii="Arial" w:cs="Arial" w:hAnsi="Arial"/>
          <w:b w:val="true"/>
          <w:sz w:val="32"/>
        </w:rPr>
        <w:t>6.2 手办玩具动起来</w:t>
      </w:r>
      <w:bookmarkEnd w:id="3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hyperlink r:id="rId143">
              <w:r>
                <w:rPr>
                  <w:rFonts w:eastAsia="等线" w:ascii="Arial" w:cs="Arial" w:hAnsi="Arial"/>
                  <w:color w:val="3370ff"/>
                  <w:sz w:val="22"/>
                </w:rPr>
                <w:t>2月12日.mov</w:t>
              </w:r>
            </w:hyperlink>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3514725"/>
                  <wp:docPr id="104" name="Drawing 104" descr=""/>
                  <a:graphic xmlns:a="http://schemas.openxmlformats.org/drawingml/2006/main">
                    <a:graphicData uri="http://schemas.openxmlformats.org/drawingml/2006/picture">
                      <pic:pic xmlns:pic="http://schemas.openxmlformats.org/drawingml/2006/picture">
                        <pic:nvPicPr>
                          <pic:cNvPr id="0" name="Picture 104" descr=""/>
                          <pic:cNvPicPr>
                            <a:picLocks noChangeAspect="true"/>
                          </pic:cNvPicPr>
                        </pic:nvPicPr>
                        <pic:blipFill>
                          <a:blip r:embed="rId144"/>
                          <a:stretch>
                            <a:fillRect/>
                          </a:stretch>
                        </pic:blipFill>
                        <pic:spPr>
                          <a:xfrm>
                            <a:off x="0" y="0"/>
                            <a:ext cx="2476500" cy="3514725"/>
                          </a:xfrm>
                          <a:prstGeom prst="rect">
                            <a:avLst/>
                          </a:prstGeom>
                        </pic:spPr>
                      </pic:pic>
                    </a:graphicData>
                  </a:graphic>
                </wp:inline>
              </w:drawing>
            </w:r>
          </w:p>
        </w:tc>
      </w:tr>
    </w:tbl>
    <w:p>
      <w:pPr>
        <w:pStyle w:val="2"/>
        <w:spacing w:before="320" w:after="120" w:line="288" w:lineRule="auto"/>
        <w:ind w:left="0"/>
        <w:jc w:val="left"/>
        <w:outlineLvl w:val="1"/>
      </w:pPr>
      <w:bookmarkStart w:name="heading_38" w:id="38"/>
      <w:r>
        <w:rPr>
          <w:rFonts w:eastAsia="等线" w:ascii="Arial" w:cs="Arial" w:hAnsi="Arial"/>
          <w:b w:val="true"/>
          <w:sz w:val="32"/>
        </w:rPr>
        <w:t>6.3 字节Ominhuman模型</w:t>
      </w:r>
      <w:bookmarkEnd w:id="38"/>
    </w:p>
    <w:p>
      <w:pPr>
        <w:spacing w:before="120" w:after="120" w:line="288" w:lineRule="auto"/>
        <w:ind w:left="0"/>
        <w:jc w:val="left"/>
      </w:pPr>
      <w:hyperlink r:id="rId145">
        <w:r>
          <w:rPr>
            <w:rFonts w:eastAsia="等线" w:ascii="Arial" w:cs="Arial" w:hAnsi="Arial"/>
            <w:color w:val="3370ff"/>
            <w:sz w:val="22"/>
          </w:rPr>
          <w:t xml:space="preserve">IrKQF815lxjm1lwF.mp4 </w:t>
        </w:r>
      </w:hyperlink>
      <w:hyperlink r:id="rId146">
        <w:r>
          <w:rPr>
            <w:rFonts w:eastAsia="等线" w:ascii="Arial" w:cs="Arial" w:hAnsi="Arial"/>
            <w:color w:val="3370ff"/>
            <w:sz w:val="22"/>
          </w:rPr>
          <w:t>MBVEa2cyVcnVpP8J.mp4</w:t>
        </w:r>
      </w:hyperlink>
    </w:p>
    <w:p>
      <w:pPr>
        <w:pStyle w:val="2"/>
        <w:spacing w:before="320" w:after="120" w:line="288" w:lineRule="auto"/>
        <w:ind w:left="0"/>
        <w:jc w:val="left"/>
        <w:outlineLvl w:val="1"/>
      </w:pPr>
      <w:bookmarkStart w:name="heading_39" w:id="39"/>
      <w:r>
        <w:rPr>
          <w:rFonts w:eastAsia="等线" w:ascii="Arial" w:cs="Arial" w:hAnsi="Arial"/>
          <w:b w:val="true"/>
          <w:sz w:val="32"/>
        </w:rPr>
        <w:t>6.4 ChatGPT 4o更新图片模型，效果大提升</w:t>
      </w:r>
      <w:bookmarkEnd w:id="39"/>
    </w:p>
    <w:p>
      <w:pPr>
        <w:spacing w:before="120" w:after="120" w:line="288" w:lineRule="auto"/>
        <w:ind w:left="0"/>
        <w:jc w:val="left"/>
      </w:pPr>
      <w:r>
        <w:rPr>
          <w:rFonts w:eastAsia="等线" w:ascii="Arial" w:cs="Arial" w:hAnsi="Arial"/>
          <w:sz w:val="22"/>
        </w:rPr>
        <w:t>https://mp.weixin.qq.com/s/K0A5aWKq-GraauEyx0ixkA</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1876425"/>
                  <wp:docPr id="105" name="Drawing 105" descr=""/>
                  <a:graphic xmlns:a="http://schemas.openxmlformats.org/drawingml/2006/main">
                    <a:graphicData uri="http://schemas.openxmlformats.org/drawingml/2006/picture">
                      <pic:pic xmlns:pic="http://schemas.openxmlformats.org/drawingml/2006/picture">
                        <pic:nvPicPr>
                          <pic:cNvPr id="0" name="Picture 105" descr=""/>
                          <pic:cNvPicPr>
                            <a:picLocks noChangeAspect="true"/>
                          </pic:cNvPicPr>
                        </pic:nvPicPr>
                        <pic:blipFill>
                          <a:blip r:embed="rId147"/>
                          <a:stretch>
                            <a:fillRect/>
                          </a:stretch>
                        </pic:blipFill>
                        <pic:spPr>
                          <a:xfrm>
                            <a:off x="0" y="0"/>
                            <a:ext cx="1600200" cy="1876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广告</w:t>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2400300"/>
                  <wp:docPr id="106" name="Drawing 106" descr=""/>
                  <a:graphic xmlns:a="http://schemas.openxmlformats.org/drawingml/2006/main">
                    <a:graphicData uri="http://schemas.openxmlformats.org/drawingml/2006/picture">
                      <pic:pic xmlns:pic="http://schemas.openxmlformats.org/drawingml/2006/picture">
                        <pic:nvPicPr>
                          <pic:cNvPr id="0" name="Picture 106" descr=""/>
                          <pic:cNvPicPr>
                            <a:picLocks noChangeAspect="true"/>
                          </pic:cNvPicPr>
                        </pic:nvPicPr>
                        <pic:blipFill>
                          <a:blip r:embed="rId148"/>
                          <a:stretch>
                            <a:fillRect/>
                          </a:stretch>
                        </pic:blipFill>
                        <pic:spPr>
                          <a:xfrm>
                            <a:off x="0" y="0"/>
                            <a:ext cx="1600200" cy="240030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6248400"/>
                  <wp:docPr id="107" name="Drawing 107" descr=""/>
                  <a:graphic xmlns:a="http://schemas.openxmlformats.org/drawingml/2006/main">
                    <a:graphicData uri="http://schemas.openxmlformats.org/drawingml/2006/picture">
                      <pic:pic xmlns:pic="http://schemas.openxmlformats.org/drawingml/2006/picture">
                        <pic:nvPicPr>
                          <pic:cNvPr id="0" name="Picture 107" descr=""/>
                          <pic:cNvPicPr>
                            <a:picLocks noChangeAspect="true"/>
                          </pic:cNvPicPr>
                        </pic:nvPicPr>
                        <pic:blipFill>
                          <a:blip r:embed="rId149"/>
                          <a:stretch>
                            <a:fillRect/>
                          </a:stretch>
                        </pic:blipFill>
                        <pic:spPr>
                          <a:xfrm>
                            <a:off x="0" y="0"/>
                            <a:ext cx="1600200" cy="6248400"/>
                          </a:xfrm>
                          <a:prstGeom prst="rect">
                            <a:avLst/>
                          </a:prstGeom>
                        </pic:spPr>
                      </pic:pic>
                    </a:graphicData>
                  </a:graphic>
                </wp:inline>
              </w:drawing>
            </w:r>
          </w:p>
        </w:tc>
      </w:tr>
    </w:tbl>
    <w:p>
      <w:pPr>
        <w:spacing w:before="120" w:after="120" w:line="288" w:lineRule="auto"/>
        <w:ind w:left="0"/>
        <w:jc w:val="left"/>
      </w:pPr>
    </w:p>
    <w:sectPr>
      <w:footerReference w:type="default" r:id="rId3"/>
      <w:headerReference w:type="default" r:id="rId15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949055">
    <w:lvl>
      <w:numFmt w:val="bullet"/>
      <w:suff w:val="tab"/>
      <w:lvlText w:val="•"/>
      <w:rPr>
        <w:color w:val="3370ff"/>
      </w:rPr>
    </w:lvl>
  </w:abstractNum>
  <w:abstractNum w:abstractNumId="2949056">
    <w:lvl>
      <w:numFmt w:val="bullet"/>
      <w:suff w:val="tab"/>
      <w:lvlText w:val="•"/>
      <w:rPr>
        <w:color w:val="3370ff"/>
      </w:rPr>
    </w:lvl>
  </w:abstractNum>
  <w:abstractNum w:abstractNumId="2949057">
    <w:lvl>
      <w:numFmt w:val="bullet"/>
      <w:suff w:val="tab"/>
      <w:lvlText w:val="•"/>
      <w:rPr>
        <w:color w:val="3370ff"/>
      </w:rPr>
    </w:lvl>
  </w:abstractNum>
  <w:abstractNum w:abstractNumId="2949058">
    <w:lvl>
      <w:numFmt w:val="bullet"/>
      <w:suff w:val="tab"/>
      <w:lvlText w:val="￮"/>
      <w:rPr>
        <w:color w:val="3370ff"/>
      </w:rPr>
    </w:lvl>
  </w:abstractNum>
  <w:abstractNum w:abstractNumId="2949059">
    <w:lvl>
      <w:numFmt w:val="bullet"/>
      <w:suff w:val="tab"/>
      <w:lvlText w:val="▪"/>
      <w:rPr>
        <w:color w:val="3370ff"/>
        <w:sz w:val="11"/>
      </w:rPr>
    </w:lvl>
  </w:abstractNum>
  <w:abstractNum w:abstractNumId="2949060">
    <w:lvl>
      <w:numFmt w:val="bullet"/>
      <w:suff w:val="tab"/>
      <w:lvlText w:val="▪"/>
      <w:rPr>
        <w:color w:val="3370ff"/>
        <w:sz w:val="11"/>
      </w:rPr>
    </w:lvl>
  </w:abstractNum>
  <w:abstractNum w:abstractNumId="2949061">
    <w:lvl>
      <w:numFmt w:val="bullet"/>
      <w:suff w:val="tab"/>
      <w:lvlText w:val="￮"/>
      <w:rPr>
        <w:color w:val="3370ff"/>
      </w:rPr>
    </w:lvl>
  </w:abstractNum>
  <w:abstractNum w:abstractNumId="2949062">
    <w:lvl>
      <w:numFmt w:val="bullet"/>
      <w:suff w:val="tab"/>
      <w:lvlText w:val="▪"/>
      <w:rPr>
        <w:color w:val="3370ff"/>
        <w:sz w:val="11"/>
      </w:rPr>
    </w:lvl>
  </w:abstractNum>
  <w:abstractNum w:abstractNumId="2949063">
    <w:lvl>
      <w:numFmt w:val="bullet"/>
      <w:suff w:val="tab"/>
      <w:lvlText w:val="▪"/>
      <w:rPr>
        <w:color w:val="3370ff"/>
        <w:sz w:val="11"/>
      </w:rPr>
    </w:lvl>
  </w:abstractNum>
  <w:abstractNum w:abstractNumId="2949064">
    <w:lvl>
      <w:numFmt w:val="bullet"/>
      <w:suff w:val="tab"/>
      <w:lvlText w:val="▪"/>
      <w:rPr>
        <w:color w:val="3370ff"/>
        <w:sz w:val="11"/>
      </w:rPr>
    </w:lvl>
  </w:abstractNum>
  <w:abstractNum w:abstractNumId="2949065">
    <w:lvl>
      <w:numFmt w:val="bullet"/>
      <w:suff w:val="tab"/>
      <w:lvlText w:val="￮"/>
      <w:rPr>
        <w:color w:val="3370ff"/>
      </w:rPr>
    </w:lvl>
  </w:abstractNum>
  <w:abstractNum w:abstractNumId="2949066">
    <w:lvl>
      <w:numFmt w:val="bullet"/>
      <w:suff w:val="tab"/>
      <w:lvlText w:val="•"/>
      <w:rPr>
        <w:color w:val="3370ff"/>
      </w:rPr>
    </w:lvl>
  </w:abstractNum>
  <w:abstractNum w:abstractNumId="2949067">
    <w:lvl>
      <w:numFmt w:val="bullet"/>
      <w:suff w:val="tab"/>
      <w:lvlText w:val="￮"/>
      <w:rPr>
        <w:color w:val="3370ff"/>
      </w:rPr>
    </w:lvl>
  </w:abstractNum>
  <w:abstractNum w:abstractNumId="2949068">
    <w:lvl>
      <w:numFmt w:val="bullet"/>
      <w:suff w:val="tab"/>
      <w:lvlText w:val="•"/>
      <w:rPr>
        <w:color w:val="3370ff"/>
      </w:rPr>
    </w:lvl>
  </w:abstractNum>
  <w:abstractNum w:abstractNumId="2949069">
    <w:lvl>
      <w:numFmt w:val="bullet"/>
      <w:suff w:val="tab"/>
      <w:lvlText w:val="•"/>
      <w:rPr>
        <w:color w:val="3370ff"/>
      </w:rPr>
    </w:lvl>
  </w:abstractNum>
  <w:abstractNum w:abstractNumId="2949070">
    <w:lvl>
      <w:numFmt w:val="bullet"/>
      <w:suff w:val="tab"/>
      <w:lvlText w:val="•"/>
      <w:rPr>
        <w:color w:val="3370ff"/>
      </w:rPr>
    </w:lvl>
  </w:abstractNum>
  <w:abstractNum w:abstractNumId="2949071">
    <w:lvl>
      <w:numFmt w:val="bullet"/>
      <w:suff w:val="tab"/>
      <w:lvlText w:val="•"/>
      <w:rPr>
        <w:color w:val="3370ff"/>
      </w:rPr>
    </w:lvl>
  </w:abstractNum>
  <w:abstractNum w:abstractNumId="2949072">
    <w:lvl>
      <w:numFmt w:val="bullet"/>
      <w:suff w:val="tab"/>
      <w:lvlText w:val="•"/>
      <w:rPr>
        <w:color w:val="3370ff"/>
      </w:rPr>
    </w:lvl>
  </w:abstractNum>
  <w:abstractNum w:abstractNumId="2949073">
    <w:lvl>
      <w:numFmt w:val="bullet"/>
      <w:suff w:val="tab"/>
      <w:lvlText w:val="•"/>
      <w:rPr>
        <w:color w:val="3370ff"/>
      </w:rPr>
    </w:lvl>
  </w:abstractNum>
  <w:abstractNum w:abstractNumId="2949074">
    <w:lvl>
      <w:numFmt w:val="bullet"/>
      <w:suff w:val="tab"/>
      <w:lvlText w:val="￮"/>
      <w:rPr>
        <w:color w:val="3370ff"/>
      </w:rPr>
    </w:lvl>
  </w:abstractNum>
  <w:abstractNum w:abstractNumId="2949075">
    <w:lvl>
      <w:numFmt w:val="bullet"/>
      <w:suff w:val="tab"/>
      <w:lvlText w:val="•"/>
      <w:rPr>
        <w:color w:val="3370ff"/>
      </w:rPr>
    </w:lvl>
  </w:abstractNum>
  <w:abstractNum w:abstractNumId="2949076">
    <w:lvl>
      <w:numFmt w:val="bullet"/>
      <w:suff w:val="tab"/>
      <w:lvlText w:val="￮"/>
      <w:rPr>
        <w:color w:val="3370ff"/>
      </w:rPr>
    </w:lvl>
  </w:abstractNum>
  <w:abstractNum w:abstractNumId="2949077">
    <w:lvl>
      <w:numFmt w:val="bullet"/>
      <w:suff w:val="tab"/>
      <w:lvlText w:val="▪"/>
      <w:rPr>
        <w:color w:val="3370ff"/>
        <w:sz w:val="11"/>
      </w:rPr>
    </w:lvl>
  </w:abstractNum>
  <w:abstractNum w:abstractNumId="2949078">
    <w:lvl>
      <w:numFmt w:val="bullet"/>
      <w:suff w:val="tab"/>
      <w:lvlText w:val="￮"/>
      <w:rPr>
        <w:color w:val="3370ff"/>
      </w:rPr>
    </w:lvl>
  </w:abstractNum>
  <w:abstractNum w:abstractNumId="2949079">
    <w:lvl>
      <w:numFmt w:val="bullet"/>
      <w:suff w:val="tab"/>
      <w:lvlText w:val="▪"/>
      <w:rPr>
        <w:color w:val="3370ff"/>
        <w:sz w:val="11"/>
      </w:rPr>
    </w:lvl>
  </w:abstractNum>
  <w:abstractNum w:abstractNumId="2949080">
    <w:lvl>
      <w:numFmt w:val="bullet"/>
      <w:suff w:val="tab"/>
      <w:lvlText w:val="￮"/>
      <w:rPr>
        <w:color w:val="3370ff"/>
      </w:rPr>
    </w:lvl>
  </w:abstractNum>
  <w:abstractNum w:abstractNumId="2949081">
    <w:lvl>
      <w:numFmt w:val="bullet"/>
      <w:suff w:val="tab"/>
      <w:lvlText w:val="▪"/>
      <w:rPr>
        <w:color w:val="3370ff"/>
        <w:sz w:val="11"/>
      </w:rPr>
    </w:lvl>
  </w:abstractNum>
  <w:abstractNum w:abstractNumId="2949082">
    <w:lvl>
      <w:numFmt w:val="bullet"/>
      <w:suff w:val="tab"/>
      <w:lvlText w:val="▪"/>
      <w:rPr>
        <w:color w:val="3370ff"/>
        <w:sz w:val="11"/>
      </w:rPr>
    </w:lvl>
  </w:abstractNum>
  <w:abstractNum w:abstractNumId="2949083">
    <w:lvl>
      <w:numFmt w:val="bullet"/>
      <w:suff w:val="tab"/>
      <w:lvlText w:val="▪"/>
      <w:rPr>
        <w:color w:val="3370ff"/>
        <w:sz w:val="11"/>
      </w:rPr>
    </w:lvl>
  </w:abstractNum>
  <w:abstractNum w:abstractNumId="2949084">
    <w:lvl>
      <w:numFmt w:val="bullet"/>
      <w:suff w:val="tab"/>
      <w:lvlText w:val="￮"/>
      <w:rPr>
        <w:color w:val="3370ff"/>
      </w:rPr>
    </w:lvl>
  </w:abstractNum>
  <w:abstractNum w:abstractNumId="2949085">
    <w:lvl>
      <w:numFmt w:val="bullet"/>
      <w:suff w:val="tab"/>
      <w:lvlText w:val="▪"/>
      <w:rPr>
        <w:color w:val="3370ff"/>
        <w:sz w:val="11"/>
      </w:rPr>
    </w:lvl>
  </w:abstractNum>
  <w:abstractNum w:abstractNumId="2949086">
    <w:lvl>
      <w:numFmt w:val="bullet"/>
      <w:suff w:val="tab"/>
      <w:lvlText w:val="▪"/>
      <w:rPr>
        <w:color w:val="3370ff"/>
        <w:sz w:val="11"/>
      </w:rPr>
    </w:lvl>
  </w:abstractNum>
  <w:abstractNum w:abstractNumId="2949087">
    <w:lvl>
      <w:numFmt w:val="bullet"/>
      <w:suff w:val="tab"/>
      <w:lvlText w:val="▪"/>
      <w:rPr>
        <w:color w:val="3370ff"/>
        <w:sz w:val="11"/>
      </w:rPr>
    </w:lvl>
  </w:abstractNum>
  <w:abstractNum w:abstractNumId="2949088">
    <w:lvl>
      <w:start w:val="1"/>
      <w:numFmt w:val="decimal"/>
      <w:suff w:val="tab"/>
      <w:lvlText w:val="%1."/>
      <w:rPr>
        <w:color w:val="3370ff"/>
      </w:rPr>
    </w:lvl>
  </w:abstractNum>
  <w:abstractNum w:abstractNumId="2949089">
    <w:lvl>
      <w:start w:val="2"/>
      <w:numFmt w:val="decimal"/>
      <w:suff w:val="tab"/>
      <w:lvlText w:val="%1."/>
      <w:rPr>
        <w:color w:val="3370ff"/>
      </w:rPr>
    </w:lvl>
  </w:abstractNum>
  <w:abstractNum w:abstractNumId="2949090">
    <w:lvl>
      <w:start w:val="1"/>
      <w:numFmt w:val="lowerLetter"/>
      <w:suff w:val="tab"/>
      <w:lvlText w:val="%1."/>
      <w:rPr>
        <w:color w:val="3370ff"/>
      </w:rPr>
    </w:lvl>
  </w:abstractNum>
  <w:abstractNum w:abstractNumId="2949091">
    <w:lvl>
      <w:start w:val="3"/>
      <w:numFmt w:val="decimal"/>
      <w:suff w:val="tab"/>
      <w:lvlText w:val="%1."/>
      <w:rPr>
        <w:color w:val="3370ff"/>
      </w:rPr>
    </w:lvl>
  </w:abstractNum>
  <w:abstractNum w:abstractNumId="2949092">
    <w:lvl>
      <w:numFmt w:val="bullet"/>
      <w:suff w:val="tab"/>
      <w:lvlText w:val="•"/>
      <w:rPr>
        <w:color w:val="3370ff"/>
      </w:rPr>
    </w:lvl>
  </w:abstractNum>
  <w:abstractNum w:abstractNumId="2949093">
    <w:lvl>
      <w:numFmt w:val="bullet"/>
      <w:suff w:val="tab"/>
      <w:lvlText w:val="•"/>
      <w:rPr>
        <w:color w:val="3370ff"/>
      </w:rPr>
    </w:lvl>
  </w:abstractNum>
  <w:abstractNum w:abstractNumId="2949094">
    <w:lvl>
      <w:numFmt w:val="bullet"/>
      <w:suff w:val="tab"/>
      <w:lvlText w:val="•"/>
      <w:rPr>
        <w:color w:val="3370ff"/>
      </w:rPr>
    </w:lvl>
  </w:abstractNum>
  <w:abstractNum w:abstractNumId="2949095">
    <w:lvl>
      <w:numFmt w:val="bullet"/>
      <w:suff w:val="tab"/>
      <w:lvlText w:val="•"/>
      <w:rPr>
        <w:color w:val="3370ff"/>
      </w:rPr>
    </w:lvl>
  </w:abstractNum>
  <w:abstractNum w:abstractNumId="2949096">
    <w:lvl>
      <w:numFmt w:val="bullet"/>
      <w:suff w:val="tab"/>
      <w:lvlText w:val="•"/>
      <w:rPr>
        <w:color w:val="3370ff"/>
      </w:rPr>
    </w:lvl>
  </w:abstractNum>
  <w:abstractNum w:abstractNumId="2949097">
    <w:lvl>
      <w:numFmt w:val="bullet"/>
      <w:suff w:val="tab"/>
      <w:lvlText w:val="•"/>
      <w:rPr>
        <w:color w:val="3370ff"/>
      </w:rPr>
    </w:lvl>
  </w:abstractNum>
  <w:abstractNum w:abstractNumId="2949098">
    <w:lvl>
      <w:numFmt w:val="bullet"/>
      <w:suff w:val="tab"/>
      <w:lvlText w:val="•"/>
      <w:rPr>
        <w:color w:val="3370ff"/>
      </w:rPr>
    </w:lvl>
  </w:abstractNum>
  <w:abstractNum w:abstractNumId="2949099">
    <w:lvl>
      <w:start w:val="1"/>
      <w:numFmt w:val="decimal"/>
      <w:suff w:val="tab"/>
      <w:lvlText w:val="%1."/>
      <w:rPr>
        <w:color w:val="3370ff"/>
      </w:rPr>
    </w:lvl>
  </w:abstractNum>
  <w:abstractNum w:abstractNumId="2949100">
    <w:lvl>
      <w:start w:val="2"/>
      <w:numFmt w:val="decimal"/>
      <w:suff w:val="tab"/>
      <w:lvlText w:val="%1."/>
      <w:rPr>
        <w:color w:val="3370ff"/>
      </w:rPr>
    </w:lvl>
  </w:abstractNum>
  <w:abstractNum w:abstractNumId="2949101">
    <w:lvl>
      <w:start w:val="3"/>
      <w:numFmt w:val="decimal"/>
      <w:suff w:val="tab"/>
      <w:lvlText w:val="%1."/>
      <w:rPr>
        <w:color w:val="3370ff"/>
      </w:rPr>
    </w:lvl>
  </w:abstractNum>
  <w:abstractNum w:abstractNumId="2949102">
    <w:lvl>
      <w:numFmt w:val="bullet"/>
      <w:suff w:val="tab"/>
      <w:lvlText w:val="•"/>
      <w:rPr>
        <w:color w:val="3370ff"/>
      </w:rPr>
    </w:lvl>
  </w:abstractNum>
  <w:abstractNum w:abstractNumId="2949103">
    <w:lvl>
      <w:numFmt w:val="bullet"/>
      <w:suff w:val="tab"/>
      <w:lvlText w:val="•"/>
      <w:rPr>
        <w:color w:val="3370ff"/>
      </w:rPr>
    </w:lvl>
  </w:abstractNum>
  <w:abstractNum w:abstractNumId="2949104">
    <w:lvl>
      <w:numFmt w:val="bullet"/>
      <w:suff w:val="tab"/>
      <w:lvlText w:val="•"/>
      <w:rPr>
        <w:color w:val="3370ff"/>
      </w:rPr>
    </w:lvl>
  </w:abstractNum>
  <w:abstractNum w:abstractNumId="2949105">
    <w:lvl>
      <w:numFmt w:val="bullet"/>
      <w:suff w:val="tab"/>
      <w:lvlText w:val="•"/>
      <w:rPr>
        <w:color w:val="3370ff"/>
      </w:rPr>
    </w:lvl>
  </w:abstractNum>
  <w:abstractNum w:abstractNumId="2949106">
    <w:lvl>
      <w:numFmt w:val="bullet"/>
      <w:suff w:val="tab"/>
      <w:lvlText w:val="￮"/>
      <w:rPr>
        <w:color w:val="3370ff"/>
      </w:rPr>
    </w:lvl>
  </w:abstractNum>
  <w:abstractNum w:abstractNumId="2949107">
    <w:lvl>
      <w:numFmt w:val="bullet"/>
      <w:suff w:val="tab"/>
      <w:lvlText w:val="￮"/>
      <w:rPr>
        <w:color w:val="3370ff"/>
      </w:rPr>
    </w:lvl>
  </w:abstractNum>
  <w:abstractNum w:abstractNumId="2949108">
    <w:lvl>
      <w:numFmt w:val="bullet"/>
      <w:suff w:val="tab"/>
      <w:lvlText w:val="￮"/>
      <w:rPr>
        <w:color w:val="3370ff"/>
      </w:rPr>
    </w:lvl>
  </w:abstractNum>
  <w:abstractNum w:abstractNumId="2949109">
    <w:lvl>
      <w:numFmt w:val="bullet"/>
      <w:suff w:val="tab"/>
      <w:lvlText w:val="•"/>
      <w:rPr>
        <w:color w:val="3370ff"/>
      </w:rPr>
    </w:lvl>
  </w:abstractNum>
  <w:abstractNum w:abstractNumId="2949110">
    <w:lvl>
      <w:numFmt w:val="bullet"/>
      <w:suff w:val="tab"/>
      <w:lvlText w:val="￮"/>
      <w:rPr>
        <w:color w:val="3370ff"/>
      </w:rPr>
    </w:lvl>
  </w:abstractNum>
  <w:abstractNum w:abstractNumId="2949111">
    <w:lvl>
      <w:numFmt w:val="bullet"/>
      <w:suff w:val="tab"/>
      <w:lvlText w:val="￮"/>
      <w:rPr>
        <w:color w:val="3370ff"/>
      </w:rPr>
    </w:lvl>
  </w:abstractNum>
  <w:abstractNum w:abstractNumId="2949112">
    <w:lvl>
      <w:numFmt w:val="bullet"/>
      <w:suff w:val="tab"/>
      <w:lvlText w:val="•"/>
      <w:rPr>
        <w:color w:val="3370ff"/>
      </w:rPr>
    </w:lvl>
  </w:abstractNum>
  <w:abstractNum w:abstractNumId="2949113">
    <w:lvl>
      <w:numFmt w:val="bullet"/>
      <w:suff w:val="tab"/>
      <w:lvlText w:val="￮"/>
      <w:rPr>
        <w:color w:val="3370ff"/>
      </w:rPr>
    </w:lvl>
  </w:abstractNum>
  <w:abstractNum w:abstractNumId="2949114">
    <w:lvl>
      <w:numFmt w:val="bullet"/>
      <w:suff w:val="tab"/>
      <w:lvlText w:val="￮"/>
      <w:rPr>
        <w:color w:val="3370ff"/>
      </w:rPr>
    </w:lvl>
  </w:abstractNum>
  <w:abstractNum w:abstractNumId="2949115">
    <w:lvl>
      <w:numFmt w:val="bullet"/>
      <w:suff w:val="tab"/>
      <w:lvlText w:val="￮"/>
      <w:rPr>
        <w:color w:val="3370ff"/>
      </w:rPr>
    </w:lvl>
  </w:abstractNum>
  <w:abstractNum w:abstractNumId="2949116">
    <w:lvl>
      <w:numFmt w:val="bullet"/>
      <w:suff w:val="tab"/>
      <w:lvlText w:val="￮"/>
      <w:rPr>
        <w:color w:val="3370ff"/>
      </w:rPr>
    </w:lvl>
  </w:abstractNum>
  <w:abstractNum w:abstractNumId="2949117">
    <w:lvl>
      <w:numFmt w:val="bullet"/>
      <w:suff w:val="tab"/>
      <w:lvlText w:val="•"/>
      <w:rPr>
        <w:color w:val="3370ff"/>
      </w:rPr>
    </w:lvl>
  </w:abstractNum>
  <w:abstractNum w:abstractNumId="2949118">
    <w:lvl>
      <w:numFmt w:val="bullet"/>
      <w:suff w:val="tab"/>
      <w:lvlText w:val="•"/>
      <w:rPr>
        <w:color w:val="3370ff"/>
      </w:rPr>
    </w:lvl>
  </w:abstractNum>
  <w:abstractNum w:abstractNumId="2949119">
    <w:lvl>
      <w:numFmt w:val="bullet"/>
      <w:suff w:val="tab"/>
      <w:lvlText w:val="•"/>
      <w:rPr>
        <w:color w:val="3370ff"/>
      </w:rPr>
    </w:lvl>
  </w:abstractNum>
  <w:abstractNum w:abstractNumId="2949120">
    <w:lvl>
      <w:numFmt w:val="bullet"/>
      <w:suff w:val="tab"/>
      <w:lvlText w:val="•"/>
      <w:rPr>
        <w:color w:val="3370ff"/>
      </w:rPr>
    </w:lvl>
  </w:abstractNum>
  <w:abstractNum w:abstractNumId="2949121">
    <w:lvl>
      <w:numFmt w:val="bullet"/>
      <w:suff w:val="tab"/>
      <w:lvlText w:val="•"/>
      <w:rPr>
        <w:color w:val="3370ff"/>
      </w:rPr>
    </w:lvl>
  </w:abstractNum>
  <w:abstractNum w:abstractNumId="2949122">
    <w:lvl>
      <w:numFmt w:val="bullet"/>
      <w:suff w:val="tab"/>
      <w:lvlText w:val="•"/>
      <w:rPr>
        <w:color w:val="3370ff"/>
      </w:rPr>
    </w:lvl>
  </w:abstractNum>
  <w:abstractNum w:abstractNumId="2949123">
    <w:lvl>
      <w:numFmt w:val="bullet"/>
      <w:suff w:val="tab"/>
      <w:lvlText w:val="•"/>
      <w:rPr>
        <w:color w:val="3370ff"/>
      </w:rPr>
    </w:lvl>
  </w:abstractNum>
  <w:abstractNum w:abstractNumId="2949124">
    <w:lvl>
      <w:numFmt w:val="bullet"/>
      <w:suff w:val="tab"/>
      <w:lvlText w:val="•"/>
      <w:rPr>
        <w:color w:val="3370ff"/>
      </w:rPr>
    </w:lvl>
  </w:abstractNum>
  <w:abstractNum w:abstractNumId="2949125">
    <w:lvl>
      <w:numFmt w:val="bullet"/>
      <w:suff w:val="tab"/>
      <w:lvlText w:val="•"/>
      <w:rPr>
        <w:color w:val="3370ff"/>
      </w:rPr>
    </w:lvl>
  </w:abstractNum>
  <w:abstractNum w:abstractNumId="2949126">
    <w:lvl>
      <w:numFmt w:val="bullet"/>
      <w:suff w:val="tab"/>
      <w:lvlText w:val="•"/>
      <w:rPr>
        <w:color w:val="3370ff"/>
      </w:rPr>
    </w:lvl>
  </w:abstractNum>
  <w:abstractNum w:abstractNumId="2949127">
    <w:lvl>
      <w:numFmt w:val="bullet"/>
      <w:suff w:val="tab"/>
      <w:lvlText w:val="•"/>
      <w:rPr>
        <w:color w:val="3370ff"/>
      </w:rPr>
    </w:lvl>
  </w:abstractNum>
  <w:abstractNum w:abstractNumId="2949128">
    <w:lvl>
      <w:numFmt w:val="bullet"/>
      <w:suff w:val="tab"/>
      <w:lvlText w:val="￮"/>
      <w:rPr>
        <w:color w:val="3370ff"/>
      </w:rPr>
    </w:lvl>
  </w:abstractNum>
  <w:abstractNum w:abstractNumId="2949129">
    <w:lvl>
      <w:numFmt w:val="bullet"/>
      <w:suff w:val="tab"/>
      <w:lvlText w:val="￮"/>
      <w:rPr>
        <w:color w:val="3370ff"/>
      </w:rPr>
    </w:lvl>
  </w:abstractNum>
  <w:abstractNum w:abstractNumId="2949130">
    <w:lvl>
      <w:numFmt w:val="bullet"/>
      <w:suff w:val="tab"/>
      <w:lvlText w:val="￮"/>
      <w:rPr>
        <w:color w:val="3370ff"/>
      </w:rPr>
    </w:lvl>
  </w:abstractNum>
  <w:abstractNum w:abstractNumId="2949131">
    <w:lvl>
      <w:numFmt w:val="bullet"/>
      <w:suff w:val="tab"/>
      <w:lvlText w:val="•"/>
      <w:rPr>
        <w:color w:val="3370ff"/>
      </w:rPr>
    </w:lvl>
  </w:abstractNum>
  <w:abstractNum w:abstractNumId="2949132">
    <w:lvl>
      <w:numFmt w:val="bullet"/>
      <w:suff w:val="tab"/>
      <w:lvlText w:val="￮"/>
      <w:rPr>
        <w:color w:val="3370ff"/>
      </w:rPr>
    </w:lvl>
  </w:abstractNum>
  <w:abstractNum w:abstractNumId="2949133">
    <w:lvl>
      <w:numFmt w:val="bullet"/>
      <w:suff w:val="tab"/>
      <w:lvlText w:val="￮"/>
      <w:rPr>
        <w:color w:val="3370ff"/>
      </w:rPr>
    </w:lvl>
  </w:abstractNum>
  <w:abstractNum w:abstractNumId="2949134">
    <w:lvl>
      <w:numFmt w:val="bullet"/>
      <w:suff w:val="tab"/>
      <w:lvlText w:val="•"/>
      <w:rPr>
        <w:color w:val="3370ff"/>
      </w:rPr>
    </w:lvl>
  </w:abstractNum>
  <w:abstractNum w:abstractNumId="2949135">
    <w:lvl>
      <w:numFmt w:val="bullet"/>
      <w:suff w:val="tab"/>
      <w:lvlText w:val="￮"/>
      <w:rPr>
        <w:color w:val="3370ff"/>
      </w:rPr>
    </w:lvl>
  </w:abstractNum>
  <w:abstractNum w:abstractNumId="2949136">
    <w:lvl>
      <w:numFmt w:val="bullet"/>
      <w:suff w:val="tab"/>
      <w:lvlText w:val="￮"/>
      <w:rPr>
        <w:color w:val="3370ff"/>
      </w:rPr>
    </w:lvl>
  </w:abstractNum>
  <w:abstractNum w:abstractNumId="2949137">
    <w:lvl>
      <w:numFmt w:val="bullet"/>
      <w:suff w:val="tab"/>
      <w:lvlText w:val="￮"/>
      <w:rPr>
        <w:color w:val="3370ff"/>
      </w:rPr>
    </w:lvl>
  </w:abstractNum>
  <w:abstractNum w:abstractNumId="2949138">
    <w:lvl>
      <w:numFmt w:val="bullet"/>
      <w:suff w:val="tab"/>
      <w:lvlText w:val="•"/>
      <w:rPr>
        <w:color w:val="3370ff"/>
      </w:rPr>
    </w:lvl>
  </w:abstractNum>
  <w:abstractNum w:abstractNumId="2949139">
    <w:lvl>
      <w:numFmt w:val="bullet"/>
      <w:suff w:val="tab"/>
      <w:lvlText w:val="•"/>
      <w:rPr>
        <w:color w:val="3370ff"/>
      </w:rPr>
    </w:lvl>
  </w:abstractNum>
  <w:abstractNum w:abstractNumId="2949140">
    <w:lvl>
      <w:numFmt w:val="bullet"/>
      <w:suff w:val="tab"/>
      <w:lvlText w:val="￮"/>
      <w:rPr>
        <w:color w:val="3370ff"/>
      </w:rPr>
    </w:lvl>
  </w:abstractNum>
  <w:abstractNum w:abstractNumId="2949141">
    <w:lvl>
      <w:numFmt w:val="bullet"/>
      <w:suff w:val="tab"/>
      <w:lvlText w:val="￮"/>
      <w:rPr>
        <w:color w:val="3370ff"/>
      </w:rPr>
    </w:lvl>
  </w:abstractNum>
  <w:abstractNum w:abstractNumId="2949142">
    <w:lvl>
      <w:numFmt w:val="bullet"/>
      <w:suff w:val="tab"/>
      <w:lvlText w:val="￮"/>
      <w:rPr>
        <w:color w:val="3370ff"/>
      </w:rPr>
    </w:lvl>
  </w:abstractNum>
  <w:abstractNum w:abstractNumId="2949143">
    <w:lvl>
      <w:numFmt w:val="bullet"/>
      <w:suff w:val="tab"/>
      <w:lvlText w:val="•"/>
      <w:rPr>
        <w:color w:val="3370ff"/>
      </w:rPr>
    </w:lvl>
  </w:abstractNum>
  <w:abstractNum w:abstractNumId="2949144">
    <w:lvl>
      <w:numFmt w:val="bullet"/>
      <w:suff w:val="tab"/>
      <w:lvlText w:val="￮"/>
      <w:rPr>
        <w:color w:val="3370ff"/>
      </w:rPr>
    </w:lvl>
  </w:abstractNum>
  <w:abstractNum w:abstractNumId="2949145">
    <w:lvl>
      <w:numFmt w:val="bullet"/>
      <w:suff w:val="tab"/>
      <w:lvlText w:val="￮"/>
      <w:rPr>
        <w:color w:val="3370ff"/>
      </w:rPr>
    </w:lvl>
  </w:abstractNum>
  <w:abstractNum w:abstractNumId="2949146">
    <w:lvl>
      <w:numFmt w:val="bullet"/>
      <w:suff w:val="tab"/>
      <w:lvlText w:val="•"/>
      <w:rPr>
        <w:color w:val="3370ff"/>
      </w:rPr>
    </w:lvl>
  </w:abstractNum>
  <w:abstractNum w:abstractNumId="2949147">
    <w:lvl>
      <w:numFmt w:val="bullet"/>
      <w:suff w:val="tab"/>
      <w:lvlText w:val="￮"/>
      <w:rPr>
        <w:color w:val="3370ff"/>
      </w:rPr>
    </w:lvl>
  </w:abstractNum>
  <w:abstractNum w:abstractNumId="2949148">
    <w:lvl>
      <w:numFmt w:val="bullet"/>
      <w:suff w:val="tab"/>
      <w:lvlText w:val="￮"/>
      <w:rPr>
        <w:color w:val="3370ff"/>
      </w:rPr>
    </w:lvl>
  </w:abstractNum>
  <w:abstractNum w:abstractNumId="2949149">
    <w:lvl>
      <w:numFmt w:val="bullet"/>
      <w:suff w:val="tab"/>
      <w:lvlText w:val="￮"/>
      <w:rPr>
        <w:color w:val="3370ff"/>
      </w:rPr>
    </w:lvl>
  </w:abstractNum>
  <w:abstractNum w:abstractNumId="2949150">
    <w:lvl>
      <w:numFmt w:val="bullet"/>
      <w:suff w:val="tab"/>
      <w:lvlText w:val="•"/>
      <w:rPr>
        <w:color w:val="3370ff"/>
      </w:rPr>
    </w:lvl>
  </w:abstractNum>
  <w:abstractNum w:abstractNumId="2949151">
    <w:lvl>
      <w:numFmt w:val="bullet"/>
      <w:suff w:val="tab"/>
      <w:lvlText w:val="•"/>
      <w:rPr>
        <w:color w:val="3370ff"/>
      </w:rPr>
    </w:lvl>
  </w:abstractNum>
  <w:abstractNum w:abstractNumId="2949152">
    <w:lvl>
      <w:numFmt w:val="bullet"/>
      <w:suff w:val="tab"/>
      <w:lvlText w:val="•"/>
      <w:rPr>
        <w:color w:val="3370ff"/>
      </w:rPr>
    </w:lvl>
  </w:abstractNum>
  <w:abstractNum w:abstractNumId="2949153">
    <w:lvl>
      <w:numFmt w:val="bullet"/>
      <w:suff w:val="tab"/>
      <w:lvlText w:val="•"/>
      <w:rPr>
        <w:color w:val="3370ff"/>
      </w:rPr>
    </w:lvl>
  </w:abstractNum>
  <w:abstractNum w:abstractNumId="2949154">
    <w:lvl>
      <w:numFmt w:val="bullet"/>
      <w:suff w:val="tab"/>
      <w:lvlText w:val="•"/>
      <w:rPr>
        <w:color w:val="3370ff"/>
      </w:rPr>
    </w:lvl>
  </w:abstractNum>
  <w:abstractNum w:abstractNumId="2949155">
    <w:lvl>
      <w:numFmt w:val="bullet"/>
      <w:suff w:val="tab"/>
      <w:lvlText w:val="•"/>
      <w:rPr>
        <w:color w:val="3370ff"/>
      </w:rPr>
    </w:lvl>
  </w:abstractNum>
  <w:abstractNum w:abstractNumId="2949156">
    <w:lvl>
      <w:start w:val="1"/>
      <w:numFmt w:val="decimal"/>
      <w:suff w:val="tab"/>
      <w:lvlText w:val="%1."/>
      <w:rPr>
        <w:color w:val="3370ff"/>
      </w:rPr>
    </w:lvl>
  </w:abstractNum>
  <w:abstractNum w:abstractNumId="2949157">
    <w:lvl>
      <w:start w:val="2"/>
      <w:numFmt w:val="decimal"/>
      <w:suff w:val="tab"/>
      <w:lvlText w:val="%1."/>
      <w:rPr>
        <w:color w:val="3370ff"/>
      </w:rPr>
    </w:lvl>
  </w:abstractNum>
  <w:abstractNum w:abstractNumId="2949158">
    <w:lvl>
      <w:numFmt w:val="bullet"/>
      <w:suff w:val="tab"/>
      <w:lvlText w:val="•"/>
      <w:rPr>
        <w:color w:val="3370ff"/>
      </w:rPr>
    </w:lvl>
  </w:abstractNum>
  <w:abstractNum w:abstractNumId="2949159">
    <w:lvl>
      <w:numFmt w:val="bullet"/>
      <w:suff w:val="tab"/>
      <w:lvlText w:val="•"/>
      <w:rPr>
        <w:color w:val="3370ff"/>
      </w:rPr>
    </w:lvl>
  </w:abstractNum>
  <w:abstractNum w:abstractNumId="2949160">
    <w:lvl>
      <w:numFmt w:val="bullet"/>
      <w:suff w:val="tab"/>
      <w:lvlText w:val="•"/>
      <w:rPr>
        <w:color w:val="3370ff"/>
      </w:rPr>
    </w:lvl>
  </w:abstractNum>
  <w:abstractNum w:abstractNumId="2949161">
    <w:lvl>
      <w:numFmt w:val="bullet"/>
      <w:suff w:val="tab"/>
      <w:lvlText w:val="•"/>
      <w:rPr>
        <w:color w:val="3370ff"/>
      </w:rPr>
    </w:lvl>
  </w:abstractNum>
  <w:abstractNum w:abstractNumId="2949162">
    <w:lvl>
      <w:numFmt w:val="bullet"/>
      <w:suff w:val="tab"/>
      <w:lvlText w:val="•"/>
      <w:rPr>
        <w:color w:val="3370ff"/>
      </w:rPr>
    </w:lvl>
  </w:abstractNum>
  <w:abstractNum w:abstractNumId="2949163">
    <w:lvl>
      <w:numFmt w:val="bullet"/>
      <w:suff w:val="tab"/>
      <w:lvlText w:val="•"/>
      <w:rPr>
        <w:color w:val="3370ff"/>
      </w:rPr>
    </w:lvl>
  </w:abstractNum>
  <w:abstractNum w:abstractNumId="2949164">
    <w:lvl>
      <w:numFmt w:val="bullet"/>
      <w:suff w:val="tab"/>
      <w:lvlText w:val="•"/>
      <w:rPr>
        <w:color w:val="3370ff"/>
      </w:rPr>
    </w:lvl>
  </w:abstractNum>
  <w:abstractNum w:abstractNumId="2949165">
    <w:lvl>
      <w:numFmt w:val="bullet"/>
      <w:suff w:val="tab"/>
      <w:lvlText w:val="•"/>
      <w:rPr>
        <w:color w:val="3370ff"/>
      </w:rPr>
    </w:lvl>
  </w:abstractNum>
  <w:abstractNum w:abstractNumId="2949166">
    <w:lvl>
      <w:numFmt w:val="bullet"/>
      <w:suff w:val="tab"/>
      <w:lvlText w:val="￮"/>
      <w:rPr>
        <w:color w:val="3370ff"/>
      </w:rPr>
    </w:lvl>
  </w:abstractNum>
  <w:abstractNum w:abstractNumId="2949167">
    <w:lvl>
      <w:numFmt w:val="bullet"/>
      <w:suff w:val="tab"/>
      <w:lvlText w:val="￮"/>
      <w:rPr>
        <w:color w:val="3370ff"/>
      </w:rPr>
    </w:lvl>
  </w:abstractNum>
  <w:abstractNum w:abstractNumId="2949168">
    <w:lvl>
      <w:numFmt w:val="bullet"/>
      <w:suff w:val="tab"/>
      <w:lvlText w:val="•"/>
      <w:rPr>
        <w:color w:val="3370ff"/>
      </w:rPr>
    </w:lvl>
  </w:abstractNum>
  <w:abstractNum w:abstractNumId="2949169">
    <w:lvl>
      <w:numFmt w:val="bullet"/>
      <w:suff w:val="tab"/>
      <w:lvlText w:val="•"/>
      <w:rPr>
        <w:color w:val="3370ff"/>
      </w:rPr>
    </w:lvl>
  </w:abstractNum>
  <w:abstractNum w:abstractNumId="2949170">
    <w:lvl>
      <w:numFmt w:val="bullet"/>
      <w:suff w:val="tab"/>
      <w:lvlText w:val="•"/>
      <w:rPr>
        <w:color w:val="3370ff"/>
      </w:rPr>
    </w:lvl>
  </w:abstractNum>
  <w:abstractNum w:abstractNumId="2949171">
    <w:lvl>
      <w:numFmt w:val="bullet"/>
      <w:suff w:val="tab"/>
      <w:lvlText w:val="•"/>
      <w:rPr>
        <w:color w:val="3370ff"/>
      </w:rPr>
    </w:lvl>
  </w:abstractNum>
  <w:abstractNum w:abstractNumId="2949172">
    <w:lvl>
      <w:numFmt w:val="bullet"/>
      <w:suff w:val="tab"/>
      <w:lvlText w:val="•"/>
      <w:rPr>
        <w:color w:val="3370ff"/>
      </w:rPr>
    </w:lvl>
  </w:abstractNum>
  <w:abstractNum w:abstractNumId="2949173">
    <w:lvl>
      <w:numFmt w:val="bullet"/>
      <w:suff w:val="tab"/>
      <w:lvlText w:val="￮"/>
      <w:rPr>
        <w:color w:val="3370ff"/>
      </w:rPr>
    </w:lvl>
  </w:abstractNum>
  <w:abstractNum w:abstractNumId="2949174">
    <w:lvl>
      <w:numFmt w:val="bullet"/>
      <w:suff w:val="tab"/>
      <w:lvlText w:val="￮"/>
      <w:rPr>
        <w:color w:val="3370ff"/>
      </w:rPr>
    </w:lvl>
  </w:abstractNum>
  <w:abstractNum w:abstractNumId="2949175">
    <w:lvl>
      <w:numFmt w:val="bullet"/>
      <w:suff w:val="tab"/>
      <w:lvlText w:val="▪"/>
      <w:rPr>
        <w:color w:val="3370ff"/>
        <w:sz w:val="11"/>
      </w:rPr>
    </w:lvl>
  </w:abstractNum>
  <w:abstractNum w:abstractNumId="2949176">
    <w:lvl>
      <w:numFmt w:val="bullet"/>
      <w:suff w:val="tab"/>
      <w:lvlText w:val="￮"/>
      <w:rPr>
        <w:color w:val="3370ff"/>
      </w:rPr>
    </w:lvl>
  </w:abstractNum>
  <w:abstractNum w:abstractNumId="2949177">
    <w:lvl>
      <w:numFmt w:val="bullet"/>
      <w:suff w:val="tab"/>
      <w:lvlText w:val="•"/>
      <w:rPr>
        <w:color w:val="3370ff"/>
      </w:rPr>
    </w:lvl>
  </w:abstractNum>
  <w:abstractNum w:abstractNumId="2949178">
    <w:lvl>
      <w:numFmt w:val="bullet"/>
      <w:suff w:val="tab"/>
      <w:lvlText w:val="•"/>
      <w:rPr>
        <w:color w:val="3370ff"/>
      </w:rPr>
    </w:lvl>
  </w:abstractNum>
  <w:abstractNum w:abstractNumId="2949179">
    <w:lvl>
      <w:numFmt w:val="bullet"/>
      <w:suff w:val="tab"/>
      <w:lvlText w:val="•"/>
      <w:rPr>
        <w:color w:val="3370ff"/>
      </w:rPr>
    </w:lvl>
  </w:abstractNum>
  <w:num w:numId="1">
    <w:abstractNumId w:val="2949055"/>
  </w:num>
  <w:num w:numId="2">
    <w:abstractNumId w:val="2949056"/>
  </w:num>
  <w:num w:numId="3">
    <w:abstractNumId w:val="2949057"/>
  </w:num>
  <w:num w:numId="4">
    <w:abstractNumId w:val="2949058"/>
  </w:num>
  <w:num w:numId="5">
    <w:abstractNumId w:val="2949059"/>
  </w:num>
  <w:num w:numId="6">
    <w:abstractNumId w:val="2949060"/>
  </w:num>
  <w:num w:numId="7">
    <w:abstractNumId w:val="2949061"/>
  </w:num>
  <w:num w:numId="8">
    <w:abstractNumId w:val="2949062"/>
  </w:num>
  <w:num w:numId="9">
    <w:abstractNumId w:val="2949063"/>
  </w:num>
  <w:num w:numId="10">
    <w:abstractNumId w:val="2949064"/>
  </w:num>
  <w:num w:numId="11">
    <w:abstractNumId w:val="2949065"/>
  </w:num>
  <w:num w:numId="12">
    <w:abstractNumId w:val="2949066"/>
  </w:num>
  <w:num w:numId="13">
    <w:abstractNumId w:val="2949067"/>
  </w:num>
  <w:num w:numId="14">
    <w:abstractNumId w:val="2949068"/>
  </w:num>
  <w:num w:numId="15">
    <w:abstractNumId w:val="2949069"/>
  </w:num>
  <w:num w:numId="16">
    <w:abstractNumId w:val="2949070"/>
  </w:num>
  <w:num w:numId="17">
    <w:abstractNumId w:val="2949071"/>
  </w:num>
  <w:num w:numId="18">
    <w:abstractNumId w:val="2949072"/>
  </w:num>
  <w:num w:numId="19">
    <w:abstractNumId w:val="2949073"/>
  </w:num>
  <w:num w:numId="20">
    <w:abstractNumId w:val="2949074"/>
  </w:num>
  <w:num w:numId="21">
    <w:abstractNumId w:val="2949075"/>
  </w:num>
  <w:num w:numId="22">
    <w:abstractNumId w:val="2949076"/>
  </w:num>
  <w:num w:numId="23">
    <w:abstractNumId w:val="2949077"/>
  </w:num>
  <w:num w:numId="24">
    <w:abstractNumId w:val="2949078"/>
  </w:num>
  <w:num w:numId="25">
    <w:abstractNumId w:val="2949079"/>
  </w:num>
  <w:num w:numId="26">
    <w:abstractNumId w:val="2949080"/>
  </w:num>
  <w:num w:numId="27">
    <w:abstractNumId w:val="2949081"/>
  </w:num>
  <w:num w:numId="28">
    <w:abstractNumId w:val="2949082"/>
  </w:num>
  <w:num w:numId="29">
    <w:abstractNumId w:val="2949083"/>
  </w:num>
  <w:num w:numId="30">
    <w:abstractNumId w:val="2949084"/>
  </w:num>
  <w:num w:numId="31">
    <w:abstractNumId w:val="2949085"/>
  </w:num>
  <w:num w:numId="32">
    <w:abstractNumId w:val="2949086"/>
  </w:num>
  <w:num w:numId="33">
    <w:abstractNumId w:val="2949087"/>
  </w:num>
  <w:num w:numId="34">
    <w:abstractNumId w:val="2949088"/>
  </w:num>
  <w:num w:numId="35">
    <w:abstractNumId w:val="2949089"/>
  </w:num>
  <w:num w:numId="36">
    <w:abstractNumId w:val="2949090"/>
  </w:num>
  <w:num w:numId="37">
    <w:abstractNumId w:val="2949091"/>
  </w:num>
  <w:num w:numId="38">
    <w:abstractNumId w:val="2949092"/>
  </w:num>
  <w:num w:numId="39">
    <w:abstractNumId w:val="2949093"/>
  </w:num>
  <w:num w:numId="40">
    <w:abstractNumId w:val="2949094"/>
  </w:num>
  <w:num w:numId="41">
    <w:abstractNumId w:val="2949095"/>
  </w:num>
  <w:num w:numId="42">
    <w:abstractNumId w:val="2949096"/>
  </w:num>
  <w:num w:numId="43">
    <w:abstractNumId w:val="2949097"/>
  </w:num>
  <w:num w:numId="44">
    <w:abstractNumId w:val="2949098"/>
  </w:num>
  <w:num w:numId="45">
    <w:abstractNumId w:val="2949099"/>
  </w:num>
  <w:num w:numId="46">
    <w:abstractNumId w:val="2949100"/>
  </w:num>
  <w:num w:numId="47">
    <w:abstractNumId w:val="2949101"/>
  </w:num>
  <w:num w:numId="48">
    <w:abstractNumId w:val="2949102"/>
  </w:num>
  <w:num w:numId="49">
    <w:abstractNumId w:val="2949103"/>
  </w:num>
  <w:num w:numId="50">
    <w:abstractNumId w:val="2949104"/>
  </w:num>
  <w:num w:numId="51">
    <w:abstractNumId w:val="2949105"/>
  </w:num>
  <w:num w:numId="52">
    <w:abstractNumId w:val="2949106"/>
  </w:num>
  <w:num w:numId="53">
    <w:abstractNumId w:val="2949107"/>
  </w:num>
  <w:num w:numId="54">
    <w:abstractNumId w:val="2949108"/>
  </w:num>
  <w:num w:numId="55">
    <w:abstractNumId w:val="2949109"/>
  </w:num>
  <w:num w:numId="56">
    <w:abstractNumId w:val="2949110"/>
  </w:num>
  <w:num w:numId="57">
    <w:abstractNumId w:val="2949111"/>
  </w:num>
  <w:num w:numId="58">
    <w:abstractNumId w:val="2949112"/>
  </w:num>
  <w:num w:numId="59">
    <w:abstractNumId w:val="2949113"/>
  </w:num>
  <w:num w:numId="60">
    <w:abstractNumId w:val="2949114"/>
  </w:num>
  <w:num w:numId="61">
    <w:abstractNumId w:val="2949115"/>
  </w:num>
  <w:num w:numId="62">
    <w:abstractNumId w:val="2949116"/>
  </w:num>
  <w:num w:numId="63">
    <w:abstractNumId w:val="2949117"/>
  </w:num>
  <w:num w:numId="64">
    <w:abstractNumId w:val="2949118"/>
  </w:num>
  <w:num w:numId="65">
    <w:abstractNumId w:val="2949119"/>
  </w:num>
  <w:num w:numId="66">
    <w:abstractNumId w:val="2949120"/>
  </w:num>
  <w:num w:numId="67">
    <w:abstractNumId w:val="2949121"/>
  </w:num>
  <w:num w:numId="68">
    <w:abstractNumId w:val="2949122"/>
  </w:num>
  <w:num w:numId="69">
    <w:abstractNumId w:val="2949123"/>
  </w:num>
  <w:num w:numId="70">
    <w:abstractNumId w:val="2949124"/>
  </w:num>
  <w:num w:numId="71">
    <w:abstractNumId w:val="2949125"/>
  </w:num>
  <w:num w:numId="72">
    <w:abstractNumId w:val="2949126"/>
  </w:num>
  <w:num w:numId="73">
    <w:abstractNumId w:val="2949127"/>
  </w:num>
  <w:num w:numId="74">
    <w:abstractNumId w:val="2949128"/>
  </w:num>
  <w:num w:numId="75">
    <w:abstractNumId w:val="2949129"/>
  </w:num>
  <w:num w:numId="76">
    <w:abstractNumId w:val="2949130"/>
  </w:num>
  <w:num w:numId="77">
    <w:abstractNumId w:val="2949131"/>
  </w:num>
  <w:num w:numId="78">
    <w:abstractNumId w:val="2949132"/>
  </w:num>
  <w:num w:numId="79">
    <w:abstractNumId w:val="2949133"/>
  </w:num>
  <w:num w:numId="80">
    <w:abstractNumId w:val="2949134"/>
  </w:num>
  <w:num w:numId="81">
    <w:abstractNumId w:val="2949135"/>
  </w:num>
  <w:num w:numId="82">
    <w:abstractNumId w:val="2949136"/>
  </w:num>
  <w:num w:numId="83">
    <w:abstractNumId w:val="2949137"/>
  </w:num>
  <w:num w:numId="84">
    <w:abstractNumId w:val="2949138"/>
  </w:num>
  <w:num w:numId="85">
    <w:abstractNumId w:val="2949139"/>
  </w:num>
  <w:num w:numId="86">
    <w:abstractNumId w:val="2949140"/>
  </w:num>
  <w:num w:numId="87">
    <w:abstractNumId w:val="2949141"/>
  </w:num>
  <w:num w:numId="88">
    <w:abstractNumId w:val="2949142"/>
  </w:num>
  <w:num w:numId="89">
    <w:abstractNumId w:val="2949143"/>
  </w:num>
  <w:num w:numId="90">
    <w:abstractNumId w:val="2949144"/>
  </w:num>
  <w:num w:numId="91">
    <w:abstractNumId w:val="2949145"/>
  </w:num>
  <w:num w:numId="92">
    <w:abstractNumId w:val="2949146"/>
  </w:num>
  <w:num w:numId="93">
    <w:abstractNumId w:val="2949147"/>
  </w:num>
  <w:num w:numId="94">
    <w:abstractNumId w:val="2949148"/>
  </w:num>
  <w:num w:numId="95">
    <w:abstractNumId w:val="2949149"/>
  </w:num>
  <w:num w:numId="96">
    <w:abstractNumId w:val="2949150"/>
  </w:num>
  <w:num w:numId="97">
    <w:abstractNumId w:val="2949151"/>
  </w:num>
  <w:num w:numId="98">
    <w:abstractNumId w:val="2949152"/>
  </w:num>
  <w:num w:numId="99">
    <w:abstractNumId w:val="2949153"/>
  </w:num>
  <w:num w:numId="100">
    <w:abstractNumId w:val="2949154"/>
  </w:num>
  <w:num w:numId="101">
    <w:abstractNumId w:val="2949155"/>
  </w:num>
  <w:num w:numId="102">
    <w:abstractNumId w:val="2949156"/>
  </w:num>
  <w:num w:numId="103">
    <w:abstractNumId w:val="2949157"/>
  </w:num>
  <w:num w:numId="104">
    <w:abstractNumId w:val="2949158"/>
  </w:num>
  <w:num w:numId="105">
    <w:abstractNumId w:val="2949159"/>
  </w:num>
  <w:num w:numId="106">
    <w:abstractNumId w:val="2949160"/>
  </w:num>
  <w:num w:numId="107">
    <w:abstractNumId w:val="2949161"/>
  </w:num>
  <w:num w:numId="108">
    <w:abstractNumId w:val="2949162"/>
  </w:num>
  <w:num w:numId="109">
    <w:abstractNumId w:val="2949163"/>
  </w:num>
  <w:num w:numId="110">
    <w:abstractNumId w:val="2949164"/>
  </w:num>
  <w:num w:numId="111">
    <w:abstractNumId w:val="2949165"/>
  </w:num>
  <w:num w:numId="112">
    <w:abstractNumId w:val="2949166"/>
  </w:num>
  <w:num w:numId="113">
    <w:abstractNumId w:val="2949167"/>
  </w:num>
  <w:num w:numId="114">
    <w:abstractNumId w:val="2949168"/>
  </w:num>
  <w:num w:numId="115">
    <w:abstractNumId w:val="2949169"/>
  </w:num>
  <w:num w:numId="116">
    <w:abstractNumId w:val="2949170"/>
  </w:num>
  <w:num w:numId="117">
    <w:abstractNumId w:val="2949171"/>
  </w:num>
  <w:num w:numId="118">
    <w:abstractNumId w:val="2949172"/>
  </w:num>
  <w:num w:numId="119">
    <w:abstractNumId w:val="2949173"/>
  </w:num>
  <w:num w:numId="120">
    <w:abstractNumId w:val="2949174"/>
  </w:num>
  <w:num w:numId="121">
    <w:abstractNumId w:val="2949175"/>
  </w:num>
  <w:num w:numId="122">
    <w:abstractNumId w:val="2949176"/>
  </w:num>
  <w:num w:numId="123">
    <w:abstractNumId w:val="2949177"/>
  </w:num>
  <w:num w:numId="124">
    <w:abstractNumId w:val="2949178"/>
  </w:num>
  <w:num w:numId="125">
    <w:abstractNumId w:val="294917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00" Target="media/image71.png" Type="http://schemas.openxmlformats.org/officeDocument/2006/relationships/image"/><Relationship Id="rId101" Target="https://www.amazon.com/Turtle-Straws-Funny-Gifts-Women/dp/B0CF2S19WW" TargetMode="External" Type="http://schemas.openxmlformats.org/officeDocument/2006/relationships/hyperlink"/><Relationship Id="rId102" Target="https://internal-api-drive-stream.feishu.cn/space/api/box/stream/download/preview/AtBEbGvwZoILv9xG6G1cJMGOn7b?mount_point=docx_file&amp;preview_type=16" TargetMode="External" Type="http://schemas.openxmlformats.org/officeDocument/2006/relationships/hyperlink"/><Relationship Id="rId103" Target="media/image72.png" Type="http://schemas.openxmlformats.org/officeDocument/2006/relationships/image"/><Relationship Id="rId104" Target="media/image73.png" Type="http://schemas.openxmlformats.org/officeDocument/2006/relationships/image"/><Relationship Id="rId105" Target="https://internal-api-drive-stream.feishu.cn/space/api/box/stream/download/preview/RiBxb7bqQoOdpwxafgKcgWMgn7e?mount_point=docx_file&amp;preview_type=16" TargetMode="External" Type="http://schemas.openxmlformats.org/officeDocument/2006/relationships/hyperlink"/><Relationship Id="rId106" Target="media/image74.png" Type="http://schemas.openxmlformats.org/officeDocument/2006/relationships/image"/><Relationship Id="rId107" Target="media/image75.png" Type="http://schemas.openxmlformats.org/officeDocument/2006/relationships/image"/><Relationship Id="rId108" Target="https://internal-api-drive-stream.feishu.cn/space/api/box/stream/download/preview/C5VvbjlF2oet48xRHohcmLlCnBe?mount_point=docx_file&amp;preview_type=16" TargetMode="External" Type="http://schemas.openxmlformats.org/officeDocument/2006/relationships/hyperlink"/><Relationship Id="rId109" Target="https://www.amazon.com/Incubator-Automatic-Humidity-Incubators-Classroom/dp/B0DMDJFWVM/" TargetMode="External" Type="http://schemas.openxmlformats.org/officeDocument/2006/relationships/hyperlink"/><Relationship Id="rId11" Target="media/image6.png" Type="http://schemas.openxmlformats.org/officeDocument/2006/relationships/image"/><Relationship Id="rId110" Target="https://internal-api-drive-stream.feishu.cn/space/api/box/stream/download/preview/FnaRbFBusosyBixcUkTcFKBgnAc?mount_point=docx_file&amp;preview_type=16" TargetMode="External" Type="http://schemas.openxmlformats.org/officeDocument/2006/relationships/hyperlink"/><Relationship Id="rId111" Target="media/image76.png" Type="http://schemas.openxmlformats.org/officeDocument/2006/relationships/image"/><Relationship Id="rId112" Target="https://internal-api-drive-stream.feishu.cn/space/api/box/stream/download/preview/Bh0vbhXvGo3yaqxHn0NcQfa1nLe?mount_point=docx_file&amp;preview_type=16" TargetMode="External" Type="http://schemas.openxmlformats.org/officeDocument/2006/relationships/hyperlink"/><Relationship Id="rId113" Target="media/image77.png" Type="http://schemas.openxmlformats.org/officeDocument/2006/relationships/image"/><Relationship Id="rId114" Target="https://internal-api-drive-stream.feishu.cn/space/api/box/stream/download/preview/O1pJbNdd6op5ZUxQDxgc7KFxnIh?mount_point=docx_file&amp;preview_type=16" TargetMode="External" Type="http://schemas.openxmlformats.org/officeDocument/2006/relationships/hyperlink"/><Relationship Id="rId115" Target="media/image78.png" Type="http://schemas.openxmlformats.org/officeDocument/2006/relationships/image"/><Relationship Id="rId116" Target="media/image79.png" Type="http://schemas.openxmlformats.org/officeDocument/2006/relationships/image"/><Relationship Id="rId117" Target="https://internal-api-drive-stream.feishu.cn/space/api/box/stream/download/preview/BQF0b3mUNognKdxh3VXc3v1cnub?mount_point=docx_file&amp;preview_type=16" TargetMode="External" Type="http://schemas.openxmlformats.org/officeDocument/2006/relationships/hyperlink"/><Relationship Id="rId118" Target="https://internal-api-drive-stream.feishu.cn/space/api/box/stream/download/preview/M6L6bhNaVoeQyyxu7q9cYNaPnSb?mount_point=docx_file&amp;preview_type=16" TargetMode="External" Type="http://schemas.openxmlformats.org/officeDocument/2006/relationships/hyperlink"/><Relationship Id="rId119" Target="media/image80.png" Type="http://schemas.openxmlformats.org/officeDocument/2006/relationships/image"/><Relationship Id="rId12" Target="media/image7.png" Type="http://schemas.openxmlformats.org/officeDocument/2006/relationships/image"/><Relationship Id="rId120" Target="https://internal-api-drive-stream.feishu.cn/space/api/box/stream/download/preview/GNdZb0QEroRZATxbiwXcTwPDnVh?mount_point=docx_file&amp;preview_type=16" TargetMode="External" Type="http://schemas.openxmlformats.org/officeDocument/2006/relationships/hyperlink"/><Relationship Id="rId121" Target="media/image81.png" Type="http://schemas.openxmlformats.org/officeDocument/2006/relationships/image"/><Relationship Id="rId122" Target="media/image82.png" Type="http://schemas.openxmlformats.org/officeDocument/2006/relationships/image"/><Relationship Id="rId123" Target="media/image83.png" Type="http://schemas.openxmlformats.org/officeDocument/2006/relationships/image"/><Relationship Id="rId124" Target="media/image84.png" Type="http://schemas.openxmlformats.org/officeDocument/2006/relationships/image"/><Relationship Id="rId125" Target="media/image85.jpeg" Type="http://schemas.openxmlformats.org/officeDocument/2006/relationships/image"/><Relationship Id="rId126" Target="https://internal-api-drive-stream.feishu.cn/space/api/box/stream/download/preview/ATIGba8Tto7oAVxIai9cthLnnRh?mount_point=docx_file&amp;preview_type=16" TargetMode="External" Type="http://schemas.openxmlformats.org/officeDocument/2006/relationships/hyperlink"/><Relationship Id="rId127" Target="media/image86.png" Type="http://schemas.openxmlformats.org/officeDocument/2006/relationships/image"/><Relationship Id="rId128" Target="media/image87.png" Type="http://schemas.openxmlformats.org/officeDocument/2006/relationships/image"/><Relationship Id="rId129" Target="media/image88.jpeg" Type="http://schemas.openxmlformats.org/officeDocument/2006/relationships/image"/><Relationship Id="rId13" Target="media/image8.png" Type="http://schemas.openxmlformats.org/officeDocument/2006/relationships/image"/><Relationship Id="rId130" Target="https://internal-api-drive-stream.feishu.cn/space/api/box/stream/download/preview/WasQbRnHwovKywx0c6hcio17nxh?mount_point=docx_file&amp;preview_type=16" TargetMode="External" Type="http://schemas.openxmlformats.org/officeDocument/2006/relationships/hyperlink"/><Relationship Id="rId131" Target="media/image89.png" Type="http://schemas.openxmlformats.org/officeDocument/2006/relationships/image"/><Relationship Id="rId132" Target="media/image90.png" Type="http://schemas.openxmlformats.org/officeDocument/2006/relationships/image"/><Relationship Id="rId133" Target="media/image91.png" Type="http://schemas.openxmlformats.org/officeDocument/2006/relationships/image"/><Relationship Id="rId134" Target="media/image92.png" Type="http://schemas.openxmlformats.org/officeDocument/2006/relationships/image"/><Relationship Id="rId135" Target="media/image93.png" Type="http://schemas.openxmlformats.org/officeDocument/2006/relationships/image"/><Relationship Id="rId136" Target="media/image94.png" Type="http://schemas.openxmlformats.org/officeDocument/2006/relationships/image"/><Relationship Id="rId137" Target="media/image95.png" Type="http://schemas.openxmlformats.org/officeDocument/2006/relationships/image"/><Relationship Id="rId138" Target="media/image96.png" Type="http://schemas.openxmlformats.org/officeDocument/2006/relationships/image"/><Relationship Id="rId139" Target="media/image97.png" Type="http://schemas.openxmlformats.org/officeDocument/2006/relationships/image"/><Relationship Id="rId14" Target="media/image9.png" Type="http://schemas.openxmlformats.org/officeDocument/2006/relationships/image"/><Relationship Id="rId140" Target="media/image98.png" Type="http://schemas.openxmlformats.org/officeDocument/2006/relationships/image"/><Relationship Id="rId141" Target="media/image99.png" Type="http://schemas.openxmlformats.org/officeDocument/2006/relationships/image"/><Relationship Id="rId142" Target="https://internal-api-drive-stream.feishu.cn/space/api/box/stream/download/preview/W0Dmb99vAofaKbxsKAgcK90tnRf?mount_point=docx_file&amp;preview_type=16" TargetMode="External" Type="http://schemas.openxmlformats.org/officeDocument/2006/relationships/hyperlink"/><Relationship Id="rId143" Target="https://internal-api-drive-stream.feishu.cn/space/api/box/stream/download/preview/HDBybQC1aokXAUxf5DScJlXrnib?mount_point=docx_file&amp;preview_type=16" TargetMode="External" Type="http://schemas.openxmlformats.org/officeDocument/2006/relationships/hyperlink"/><Relationship Id="rId144" Target="media/image100.png" Type="http://schemas.openxmlformats.org/officeDocument/2006/relationships/image"/><Relationship Id="rId145" Target="https://internal-api-drive-stream.feishu.cn/space/api/box/stream/download/preview/DQu9bEQ4koDgxKxfyiTcTj0xnxy?mount_point=docx_file&amp;preview_type=16" TargetMode="External" Type="http://schemas.openxmlformats.org/officeDocument/2006/relationships/hyperlink"/><Relationship Id="rId146" Target="https://internal-api-drive-stream.feishu.cn/space/api/box/stream/download/preview/KzwmbtwiHoeYBPxPcyacsy1Bnyg?mount_point=docx_file&amp;preview_type=16" TargetMode="External" Type="http://schemas.openxmlformats.org/officeDocument/2006/relationships/hyperlink"/><Relationship Id="rId147" Target="media/image101.png" Type="http://schemas.openxmlformats.org/officeDocument/2006/relationships/image"/><Relationship Id="rId148" Target="media/image102.png" Type="http://schemas.openxmlformats.org/officeDocument/2006/relationships/image"/><Relationship Id="rId149" Target="media/image103.png" Type="http://schemas.openxmlformats.org/officeDocument/2006/relationships/image"/><Relationship Id="rId15" Target="media/image10.png" Type="http://schemas.openxmlformats.org/officeDocument/2006/relationships/image"/><Relationship Id="rId150" Target="header1.xml" Type="http://schemas.openxmlformats.org/officeDocument/2006/relationships/header"/><Relationship Id="rId16" Target="https://xcnve4pgxeoh.feishu.cn/docx/MgjpdZznNoNHnfxIq75cU24fnhf" TargetMode="External" Type="http://schemas.openxmlformats.org/officeDocument/2006/relationships/hyperlink"/><Relationship Id="rId17" Target="https://xcnve4pgxeoh.feishu.cn/docx/MgjpdZznNoNHnfxIq75cU24fnhf" TargetMode="External" Type="http://schemas.openxmlformats.org/officeDocument/2006/relationships/hyperlink"/><Relationship Id="rId18" Target="media/image11.png" Type="http://schemas.openxmlformats.org/officeDocument/2006/relationships/image"/><Relationship Id="rId19" Target="media/image12.png" Type="http://schemas.openxmlformats.org/officeDocument/2006/relationships/image"/><Relationship Id="rId2" Target="styles.xml" Type="http://schemas.openxmlformats.org/officeDocument/2006/relationships/styles"/><Relationship Id="rId20" Target="https://internal-api-drive-stream.feishu.cn/space/api/box/stream/download/preview/LU3qb6e4SouXbxxNynVcmraEncb?mount_point=docx_file&amp;preview_type=16" TargetMode="External" Type="http://schemas.openxmlformats.org/officeDocument/2006/relationships/hyperlink"/><Relationship Id="rId21" Target="https://internal-api-drive-stream.feishu.cn/space/api/box/stream/download/preview/QVZRbuk9zojBZ3x2PmXcx1o5n7c?mount_point=docx_file&amp;preview_type=16" TargetMode="External" Type="http://schemas.openxmlformats.org/officeDocument/2006/relationships/hyperlink"/><Relationship Id="rId22" Target="https://internal-api-drive-stream.feishu.cn/space/api/box/stream/download/preview/Xkb4bAzSWogY47xq8phcngfZnpb?mount_point=docx_file&amp;preview_type=16" TargetMode="External" Type="http://schemas.openxmlformats.org/officeDocument/2006/relationships/hyperlink"/><Relationship Id="rId23" Target="https://internal-api-drive-stream.feishu.cn/space/api/box/stream/download/preview/OQdlb11LwovgppxlmuscOztPnRg?mount_point=docx_file&amp;preview_type=16" TargetMode="External" Type="http://schemas.openxmlformats.org/officeDocument/2006/relationships/hyperlink"/><Relationship Id="rId24" Target="https://internal-api-drive-stream.feishu.cn/space/api/box/stream/download/preview/DZgdbY2UVoa0ehx3ZzVc7i3FnNd?mount_point=docx_file&amp;preview_type=16" TargetMode="External" Type="http://schemas.openxmlformats.org/officeDocument/2006/relationships/hyperlink"/><Relationship Id="rId25" Target="https://internal-api-drive-stream.feishu.cn/space/api/box/stream/download/preview/EpchbUdd6ohKm2xDjKxcIKAqnRe?mount_point=docx_file&amp;preview_type=16" TargetMode="External" Type="http://schemas.openxmlformats.org/officeDocument/2006/relationships/hyperlink"/><Relationship Id="rId26" Target="https://internal-api-drive-stream.feishu.cn/space/api/box/stream/download/preview/NmyUbNrPgodE3SxuM5NcHdYnndh?mount_point=docx_file&amp;preview_type=16" TargetMode="External" Type="http://schemas.openxmlformats.org/officeDocument/2006/relationships/hyperlink"/><Relationship Id="rId27" Target="https://vrfi1sk8a0.feishu.cn/wiki/LVadwDLVoiwdbkkJqv0cN0Ienwg" TargetMode="External" Type="http://schemas.openxmlformats.org/officeDocument/2006/relationships/hyperlink"/><Relationship Id="rId28" Target="https://internal-api-drive-stream.feishu.cn/space/api/box/stream/download/preview/DAQdbkcZsoKKmnxs3rQc2yWJnIe?mount_point=docx_file&amp;preview_type=16" TargetMode="External" Type="http://schemas.openxmlformats.org/officeDocument/2006/relationships/hyperlink"/><Relationship Id="rId29" Target="media/image13.png" Type="http://schemas.openxmlformats.org/officeDocument/2006/relationships/image"/><Relationship Id="rId3" Target="footer1.xml" Type="http://schemas.openxmlformats.org/officeDocument/2006/relationships/footer"/><Relationship Id="rId30" Target="media/image14.png" Type="http://schemas.openxmlformats.org/officeDocument/2006/relationships/image"/><Relationship Id="rId31" Target="media/image15.png" Type="http://schemas.openxmlformats.org/officeDocument/2006/relationships/image"/><Relationship Id="rId32" Target="https://internal-api-drive-stream.feishu.cn/space/api/box/stream/download/preview/JPBFbVR8poTZQ0x7x4NcKVhnnac?mount_point=docx_file&amp;preview_type=16" TargetMode="External" Type="http://schemas.openxmlformats.org/officeDocument/2006/relationships/hyperlink"/><Relationship Id="rId33" Target="media/image16.png" Type="http://schemas.openxmlformats.org/officeDocument/2006/relationships/image"/><Relationship Id="rId34" Target="media/image17.jpeg" Type="http://schemas.openxmlformats.org/officeDocument/2006/relationships/image"/><Relationship Id="rId35" Target="media/image18.jpeg" Type="http://schemas.openxmlformats.org/officeDocument/2006/relationships/image"/><Relationship Id="rId36" Target="media/image19.jpeg" Type="http://schemas.openxmlformats.org/officeDocument/2006/relationships/image"/><Relationship Id="rId37" Target="media/image20.jpeg" Type="http://schemas.openxmlformats.org/officeDocument/2006/relationships/image"/><Relationship Id="rId38" Target="media/image21.png" Type="http://schemas.openxmlformats.org/officeDocument/2006/relationships/image"/><Relationship Id="rId39" Target="media/image22.png" Type="http://schemas.openxmlformats.org/officeDocument/2006/relationships/image"/><Relationship Id="rId4" Target="https://yiritongfeng.feishu.cn/docx/BWnhd6k1poTxacxlHMLciXTInje" TargetMode="External" Type="http://schemas.openxmlformats.org/officeDocument/2006/relationships/hyperlink"/><Relationship Id="rId40" Target="media/image23.jpeg" Type="http://schemas.openxmlformats.org/officeDocument/2006/relationships/image"/><Relationship Id="rId41" Target="media/image24.jpeg" Type="http://schemas.openxmlformats.org/officeDocument/2006/relationships/image"/><Relationship Id="rId42" Target="media/image25.jpeg" Type="http://schemas.openxmlformats.org/officeDocument/2006/relationships/image"/><Relationship Id="rId43" Target="media/image26.jpeg" Type="http://schemas.openxmlformats.org/officeDocument/2006/relationships/image"/><Relationship Id="rId44" Target="media/image27.jpeg" Type="http://schemas.openxmlformats.org/officeDocument/2006/relationships/image"/><Relationship Id="rId45" Target="media/image28.jpeg" Type="http://schemas.openxmlformats.org/officeDocument/2006/relationships/image"/><Relationship Id="rId46" Target="media/image29.png" Type="http://schemas.openxmlformats.org/officeDocument/2006/relationships/image"/><Relationship Id="rId47" Target="media/image30.jpeg" Type="http://schemas.openxmlformats.org/officeDocument/2006/relationships/image"/><Relationship Id="rId48" Target="media/image31.jpeg" Type="http://schemas.openxmlformats.org/officeDocument/2006/relationships/image"/><Relationship Id="rId49" Target="media/image32.png" Type="http://schemas.openxmlformats.org/officeDocument/2006/relationships/image"/><Relationship Id="rId5" Target="numbering.xml" Type="http://schemas.openxmlformats.org/officeDocument/2006/relationships/numbering"/><Relationship Id="rId50" Target="media/image33.jpeg" Type="http://schemas.openxmlformats.org/officeDocument/2006/relationships/image"/><Relationship Id="rId51" Target="media/image34.jpeg" Type="http://schemas.openxmlformats.org/officeDocument/2006/relationships/image"/><Relationship Id="rId52" Target="media/image35.png" Type="http://schemas.openxmlformats.org/officeDocument/2006/relationships/image"/><Relationship Id="rId53" Target="media/image36.jpeg" Type="http://schemas.openxmlformats.org/officeDocument/2006/relationships/image"/><Relationship Id="rId54" Target="media/image37.jpeg" Type="http://schemas.openxmlformats.org/officeDocument/2006/relationships/image"/><Relationship Id="rId55" Target="media/image38.png" Type="http://schemas.openxmlformats.org/officeDocument/2006/relationships/image"/><Relationship Id="rId56" Target="media/image39.jpeg" Type="http://schemas.openxmlformats.org/officeDocument/2006/relationships/image"/><Relationship Id="rId57" Target="media/image40.jpeg" Type="http://schemas.openxmlformats.org/officeDocument/2006/relationships/image"/><Relationship Id="rId58" Target="https://internal-api-drive-stream.feishu.cn/space/api/box/stream/download/preview/DqLgbG9QDoRqpMxOjvMceo4un4g?mount_point=docx_file&amp;preview_type=16" TargetMode="External" Type="http://schemas.openxmlformats.org/officeDocument/2006/relationships/hyperlink"/><Relationship Id="rId59" Target="media/image41.jpeg" Type="http://schemas.openxmlformats.org/officeDocument/2006/relationships/image"/><Relationship Id="rId6" Target="media/image1.png" Type="http://schemas.openxmlformats.org/officeDocument/2006/relationships/image"/><Relationship Id="rId60" Target="https://internal-api-drive-stream.feishu.cn/space/api/box/stream/download/preview/WmpZbxN7monG4gxjm58c5qq4npb?mount_point=docx_file&amp;preview_type=16" TargetMode="External" Type="http://schemas.openxmlformats.org/officeDocument/2006/relationships/hyperlink"/><Relationship Id="rId61" Target="media/image42.png" Type="http://schemas.openxmlformats.org/officeDocument/2006/relationships/image"/><Relationship Id="rId62" Target="media/image43.png" Type="http://schemas.openxmlformats.org/officeDocument/2006/relationships/image"/><Relationship Id="rId63" Target="https://internal-api-drive-stream.feishu.cn/space/api/box/stream/download/preview/FTbVbz50nocZ6bxYrOHci068nyc?mount_point=docx_file&amp;preview_type=16" TargetMode="External" Type="http://schemas.openxmlformats.org/officeDocument/2006/relationships/hyperlink"/><Relationship Id="rId64" Target="media/image44.png" Type="http://schemas.openxmlformats.org/officeDocument/2006/relationships/image"/><Relationship Id="rId65" Target="media/image45.png" Type="http://schemas.openxmlformats.org/officeDocument/2006/relationships/image"/><Relationship Id="rId66" Target="media/image46.png" Type="http://schemas.openxmlformats.org/officeDocument/2006/relationships/image"/><Relationship Id="rId67" Target="https://internal-api-drive-stream.feishu.cn/space/api/box/stream/download/preview/EyWhbJl57oRe47xZgVZcCR67nyh?mount_point=docx_file&amp;preview_type=16" TargetMode="External" Type="http://schemas.openxmlformats.org/officeDocument/2006/relationships/hyperlink"/><Relationship Id="rId68" Target="https://internal-api-drive-stream.feishu.cn/space/api/box/stream/download/preview/BhRabxCzDoOivIxn1oDcjc64n8y?mount_point=docx_file&amp;preview_type=16" TargetMode="External" Type="http://schemas.openxmlformats.org/officeDocument/2006/relationships/hyperlink"/><Relationship Id="rId69" Target="media/image47.png" Type="http://schemas.openxmlformats.org/officeDocument/2006/relationships/image"/><Relationship Id="rId7" Target="media/image2.png" Type="http://schemas.openxmlformats.org/officeDocument/2006/relationships/image"/><Relationship Id="rId70" Target="media/image48.png" Type="http://schemas.openxmlformats.org/officeDocument/2006/relationships/image"/><Relationship Id="rId71" Target="media/image49.png" Type="http://schemas.openxmlformats.org/officeDocument/2006/relationships/image"/><Relationship Id="rId72" Target="https://internal-api-drive-stream.feishu.cn/space/api/box/stream/download/preview/QZdCbIq95oj4jIxz0VhcD6UEnfb?mount_point=docx_file&amp;preview_type=16" TargetMode="External" Type="http://schemas.openxmlformats.org/officeDocument/2006/relationships/hyperlink"/><Relationship Id="rId73" Target="media/image50.png" Type="http://schemas.openxmlformats.org/officeDocument/2006/relationships/image"/><Relationship Id="rId74" Target="media/image51.png" Type="http://schemas.openxmlformats.org/officeDocument/2006/relationships/image"/><Relationship Id="rId75" Target="https://internal-api-drive-stream.feishu.cn/space/api/box/stream/download/preview/K99wbKiuXoPXGxx5oPrcZGw7nOc?mount_point=docx_file&amp;preview_type=16" TargetMode="External" Type="http://schemas.openxmlformats.org/officeDocument/2006/relationships/hyperlink"/><Relationship Id="rId76" Target="https://xcnve4pgxeoh.feishu.cn/docx/MgjpdZznNoNHnfxIq75cU24fnhf" TargetMode="External" Type="http://schemas.openxmlformats.org/officeDocument/2006/relationships/hyperlink"/><Relationship Id="rId77" Target="media/image52.png" Type="http://schemas.openxmlformats.org/officeDocument/2006/relationships/image"/><Relationship Id="rId78" Target="https://internal-api-drive-stream.feishu.cn/space/api/box/stream/download/preview/EnqhbhMPwoGufEx9sl5cxGnOnNg?mount_point=docx_file&amp;preview_type=16" TargetMode="External" Type="http://schemas.openxmlformats.org/officeDocument/2006/relationships/hyperlink"/><Relationship Id="rId79" Target="media/image53.jpeg" Type="http://schemas.openxmlformats.org/officeDocument/2006/relationships/image"/><Relationship Id="rId8" Target="media/image3.png" Type="http://schemas.openxmlformats.org/officeDocument/2006/relationships/image"/><Relationship Id="rId80" Target="media/image54.png" Type="http://schemas.openxmlformats.org/officeDocument/2006/relationships/image"/><Relationship Id="rId81" Target="media/image55.png" Type="http://schemas.openxmlformats.org/officeDocument/2006/relationships/image"/><Relationship Id="rId82" Target="media/image56.png" Type="http://schemas.openxmlformats.org/officeDocument/2006/relationships/image"/><Relationship Id="rId83" Target="media/image57.png" Type="http://schemas.openxmlformats.org/officeDocument/2006/relationships/image"/><Relationship Id="rId84" Target="media/image58.png" Type="http://schemas.openxmlformats.org/officeDocument/2006/relationships/image"/><Relationship Id="rId85" Target="media/image59.png" Type="http://schemas.openxmlformats.org/officeDocument/2006/relationships/image"/><Relationship Id="rId86" Target="media/image60.png" Type="http://schemas.openxmlformats.org/officeDocument/2006/relationships/image"/><Relationship Id="rId87" Target="media/image61.png" Type="http://schemas.openxmlformats.org/officeDocument/2006/relationships/image"/><Relationship Id="rId88" Target="https://internal-api-drive-stream.feishu.cn/space/api/box/stream/download/preview/GcljbDeGioV1qUxsK6PcE1YPnCe?mount_point=docx_file&amp;preview_type=16" TargetMode="External" Type="http://schemas.openxmlformats.org/officeDocument/2006/relationships/hyperlink"/><Relationship Id="rId89" Target="media/image62.png" Type="http://schemas.openxmlformats.org/officeDocument/2006/relationships/image"/><Relationship Id="rId9" Target="media/image4.png" Type="http://schemas.openxmlformats.org/officeDocument/2006/relationships/image"/><Relationship Id="rId90" Target="media/image63.png" Type="http://schemas.openxmlformats.org/officeDocument/2006/relationships/image"/><Relationship Id="rId91" Target="https://internal-api-drive-stream.feishu.cn/space/api/box/stream/download/preview/CLYtbDLZXo1qOlxmhXtc0ZhKnvd?mount_point=docx_file&amp;preview_type=16" TargetMode="External" Type="http://schemas.openxmlformats.org/officeDocument/2006/relationships/hyperlink"/><Relationship Id="rId92" Target="media/image64.png" Type="http://schemas.openxmlformats.org/officeDocument/2006/relationships/image"/><Relationship Id="rId93" Target="media/image65.png" Type="http://schemas.openxmlformats.org/officeDocument/2006/relationships/image"/><Relationship Id="rId94" Target="https://internal-api-drive-stream.feishu.cn/space/api/box/stream/download/preview/LtT6broEooHtQwxMlefcqTu3nkb?mount_point=docx_file&amp;preview_type=16" TargetMode="External" Type="http://schemas.openxmlformats.org/officeDocument/2006/relationships/hyperlink"/><Relationship Id="rId95" Target="media/image66.png" Type="http://schemas.openxmlformats.org/officeDocument/2006/relationships/image"/><Relationship Id="rId96" Target="media/image67.png" Type="http://schemas.openxmlformats.org/officeDocument/2006/relationships/image"/><Relationship Id="rId97" Target="media/image68.png" Type="http://schemas.openxmlformats.org/officeDocument/2006/relationships/image"/><Relationship Id="rId98" Target="media/image69.png" Type="http://schemas.openxmlformats.org/officeDocument/2006/relationships/image"/><Relationship Id="rId99" Target="media/image70.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2026-07-28T01:50:43Z</dcterms:created>
  <dc:creator>Apache POI</dc:creator>
</cp:coreProperties>
</file>