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6489E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制作发货计划表流程</w:t>
      </w:r>
    </w:p>
    <w:p w14:paraId="01205BA2">
      <w:pPr>
        <w:jc w:val="left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发货计划表网盘路径：</w:t>
      </w:r>
    </w:p>
    <w:p w14:paraId="4E34F6D5">
      <w:pPr>
        <w:jc w:val="left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\\Desktop-amul90j\5 各部门设计需求资料\亚马逊\亚马逊平台\补货计划表</w:t>
      </w:r>
    </w:p>
    <w:p w14:paraId="773C51A5">
      <w:p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需要制作哪个店铺的发货计划表就去对应文件夹</w:t>
      </w:r>
    </w:p>
    <w:p w14:paraId="0A11D2CE">
      <w:pPr>
        <w:numPr>
          <w:ilvl w:val="0"/>
          <w:numId w:val="1"/>
        </w:numPr>
        <w:jc w:val="left"/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复制一个发货计划表或者复制模板到文件夹，修改文件名，命名规则：店铺-日期-国家补货计划-渠道-是否带电。</w:t>
      </w:r>
      <w:r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  <w:t>举例：KY-0519-美国补货计划-空运-带电</w:t>
      </w:r>
    </w:p>
    <w:p w14:paraId="6DC0E906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需要填写的地方：</w:t>
      </w:r>
    </w:p>
    <w:p w14:paraId="340B5D4D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店铺：实际发货店铺</w:t>
      </w:r>
    </w:p>
    <w:p w14:paraId="499FC10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空运/海运发货时间：需要仓库交货的时间,大概给2-3天的时间做货</w:t>
      </w:r>
    </w:p>
    <w:p w14:paraId="00AD7EFE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发货人：谁填写的表格写谁</w:t>
      </w:r>
    </w:p>
    <w:p w14:paraId="15C458B2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SKU:需要发货产品的SKU</w:t>
      </w:r>
    </w:p>
    <w:p w14:paraId="5284A816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FNSKU:需要发货产品的FNSKU</w:t>
      </w:r>
    </w:p>
    <w:p w14:paraId="0015E0AC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空运数量：实际发货空运数量</w:t>
      </w:r>
    </w:p>
    <w:p w14:paraId="243110EA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海运数量：实际发货海运数量</w:t>
      </w:r>
    </w:p>
    <w:p w14:paraId="2AD5F18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备注：如果是新链接，暂时还不能制作产品标签，可以先备注先做货，明天给标签</w:t>
      </w:r>
    </w:p>
    <w:p w14:paraId="31B3D124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注意：在空运/海运数量最下方总计那一行，填写空运/海运的发货总数量/箱数，我们都是90个一箱，这里是检查发货数量是否是整箱</w:t>
      </w:r>
    </w:p>
    <w:p w14:paraId="2C70E1C0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auto"/>
          <w:sz w:val="28"/>
          <w:szCs w:val="28"/>
          <w:lang w:val="en-US" w:eastAsia="zh-CN"/>
        </w:rPr>
      </w:pPr>
    </w:p>
    <w:p w14:paraId="1C57E92C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9865" cy="3288665"/>
            <wp:effectExtent l="0" t="0" r="698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39D9">
      <w:pPr>
        <w:widowControl w:val="0"/>
        <w:numPr>
          <w:ilvl w:val="0"/>
          <w:numId w:val="0"/>
        </w:numPr>
        <w:jc w:val="left"/>
      </w:pPr>
    </w:p>
    <w:p w14:paraId="0A609336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57D24162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检查产品标签流程</w:t>
      </w:r>
    </w:p>
    <w:p w14:paraId="6021C336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制作完发货计划表后，需要检查发货产品是否制作了产品标签</w:t>
      </w:r>
    </w:p>
    <w:p w14:paraId="254D4252">
      <w:pPr>
        <w:jc w:val="both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产品标签网盘存放位置：\\Desktop-amul90j\5 各部门设计需求资料\亚马逊\亚马逊平台\亚马逊条形码</w:t>
      </w:r>
    </w:p>
    <w:p w14:paraId="10F0669B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根据对应店铺打开文件夹。</w:t>
      </w:r>
    </w:p>
    <w:p w14:paraId="191B8819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1、打开灯饰条码文件夹后，在搜索框中搜索要发货的SKU,一一核对是否有对应的型号名称的产品标签图片，点击图片，检查FNSKU编码是否正确</w:t>
      </w:r>
    </w:p>
    <w:p w14:paraId="27C3318E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164330" cy="1610995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3FE7">
      <w:pPr>
        <w:numPr>
          <w:numId w:val="0"/>
        </w:numPr>
        <w:ind w:left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2、如果没有搜索到对应的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的型号名称的产品标签图片，需要制作一个</w:t>
      </w:r>
    </w:p>
    <w:p w14:paraId="531F297E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4CAD4AF0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商品标签制作流程</w:t>
      </w:r>
    </w:p>
    <w:p w14:paraId="6C27C81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1.打开后台“管理所有库存”，点击“打印商品标签”</w:t>
      </w:r>
    </w:p>
    <w:p w14:paraId="1E851E5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54905" cy="2397125"/>
            <wp:effectExtent l="0" t="0" r="171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77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2.选择“标准格式”，点击打印标签</w:t>
      </w:r>
    </w:p>
    <w:p w14:paraId="3E3A8FC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84115" cy="1125855"/>
            <wp:effectExtent l="0" t="0" r="698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4F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3.将PDF版本命名为SKU名称，并保存在电脑</w:t>
      </w:r>
    </w:p>
    <w:p w14:paraId="0BA29AD6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4655820" cy="2238375"/>
            <wp:effectExtent l="0" t="0" r="1143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719D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4.打开PS，把“产品标签模板”拖到PS软件中</w:t>
      </w:r>
    </w:p>
    <w:p w14:paraId="6D476D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5.点击带有SKU命名的图层，点击右键，选择“删除图层”</w:t>
      </w:r>
    </w:p>
    <w:p w14:paraId="7900F8F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0340" cy="2792730"/>
            <wp:effectExtent l="0" t="0" r="165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437B">
      <w:pPr>
        <w:widowControl w:val="0"/>
        <w:numPr>
          <w:numId w:val="0"/>
        </w:numPr>
        <w:jc w:val="both"/>
      </w:pPr>
    </w:p>
    <w:p w14:paraId="5F98D7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6.将刚刚下载的PDF商品标签移动到图示位置</w:t>
      </w:r>
    </w:p>
    <w:p w14:paraId="2DDDA2D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1610" cy="2134870"/>
            <wp:effectExtent l="0" t="0" r="1524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D287E">
      <w:pPr>
        <w:widowControl w:val="0"/>
        <w:numPr>
          <w:numId w:val="0"/>
        </w:numPr>
        <w:jc w:val="both"/>
      </w:pPr>
    </w:p>
    <w:p w14:paraId="1287C8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7.显示“打开为智能对象”界面后点击确定</w:t>
      </w:r>
    </w:p>
    <w:p w14:paraId="5764E23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2324735"/>
            <wp:effectExtent l="0" t="0" r="825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B2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9.按住键盘键“AIT”并拖动图角标进行放大，放大到合适的位置并且四周留一点空白</w:t>
      </w:r>
    </w:p>
    <w:p w14:paraId="0AA68339">
      <w:r>
        <w:drawing>
          <wp:inline distT="0" distB="0" distL="114300" distR="114300">
            <wp:extent cx="4836160" cy="264731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0EE3">
      <w:r>
        <w:drawing>
          <wp:inline distT="0" distB="0" distL="114300" distR="114300">
            <wp:extent cx="4802505" cy="2824480"/>
            <wp:effectExtent l="0" t="0" r="1714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19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10.双击图示SKU处进行更改SKU名，粘贴对应标签的SKU名</w:t>
      </w:r>
    </w:p>
    <w:p w14:paraId="3C861AD5">
      <w:r>
        <w:drawing>
          <wp:inline distT="0" distB="0" distL="114300" distR="114300">
            <wp:extent cx="5143500" cy="226187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03B4">
      <w:pPr>
        <w:rPr>
          <w:rFonts w:hint="eastAsia"/>
          <w:lang w:val="en-US" w:eastAsia="zh-CN"/>
        </w:rPr>
      </w:pPr>
    </w:p>
    <w:p w14:paraId="0EDF9B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11.更改完SKU名字后点击“文件”—“导出”—“快速导出为PNG”，文件命名为SKU名</w:t>
      </w:r>
    </w:p>
    <w:p w14:paraId="1B8AE565">
      <w:r>
        <w:drawing>
          <wp:inline distT="0" distB="0" distL="114300" distR="114300">
            <wp:extent cx="5269865" cy="2856230"/>
            <wp:effectExtent l="0" t="0" r="698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4E6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在我的电脑打开 \\Desktop-amul90j\5 各部门设计需求资料\亚马逊\亚马逊平台\亚马逊条形码，选择对应的店铺，将商品标签PNG版本放在此处</w:t>
      </w:r>
    </w:p>
    <w:p w14:paraId="158BD508">
      <w:pPr>
        <w:numPr>
          <w:ilvl w:val="0"/>
          <w:numId w:val="0"/>
        </w:numPr>
      </w:pPr>
      <w:r>
        <w:drawing>
          <wp:inline distT="0" distB="0" distL="114300" distR="114300">
            <wp:extent cx="4558030" cy="2646045"/>
            <wp:effectExtent l="0" t="0" r="1397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0EAE">
      <w:pPr>
        <w:numPr>
          <w:ilvl w:val="0"/>
          <w:numId w:val="0"/>
        </w:numPr>
      </w:pPr>
      <w:r>
        <w:drawing>
          <wp:inline distT="0" distB="0" distL="114300" distR="114300">
            <wp:extent cx="5271770" cy="3013075"/>
            <wp:effectExtent l="0" t="0" r="5080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B2F9">
      <w:pPr>
        <w:numPr>
          <w:ilvl w:val="0"/>
          <w:numId w:val="0"/>
        </w:numPr>
      </w:pPr>
    </w:p>
    <w:p w14:paraId="71C5C1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以上商品标签制作完成</w:t>
      </w:r>
    </w:p>
    <w:p w14:paraId="00089F33">
      <w:pPr>
        <w:numPr>
          <w:ilvl w:val="0"/>
          <w:numId w:val="0"/>
        </w:num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注意：制作完后最好再去网盘检查一遍 </w:t>
      </w:r>
      <w:bookmarkStart w:id="0" w:name="_GoBack"/>
      <w:bookmarkEnd w:id="0"/>
    </w:p>
    <w:p w14:paraId="6E84B4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F313F"/>
    <w:multiLevelType w:val="singleLevel"/>
    <w:tmpl w:val="0E7F313F"/>
    <w:lvl w:ilvl="0" w:tentative="0">
      <w:start w:val="1"/>
      <w:numFmt w:val="decimal"/>
      <w:suff w:val="nothing"/>
      <w:lvlText w:val="%1、"/>
      <w:lvlJc w:val="left"/>
      <w:rPr>
        <w:rFonts w:hint="default"/>
        <w:color w:val="auto"/>
      </w:rPr>
    </w:lvl>
  </w:abstractNum>
  <w:abstractNum w:abstractNumId="1">
    <w:nsid w:val="4AB1D5FE"/>
    <w:multiLevelType w:val="singleLevel"/>
    <w:tmpl w:val="4AB1D5FE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6B1650"/>
    <w:rsid w:val="6651476B"/>
    <w:rsid w:val="68BC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333</Words>
  <Characters>375</Characters>
  <Lines>0</Lines>
  <Paragraphs>0</Paragraphs>
  <TotalTime>20</TotalTime>
  <ScaleCrop>false</ScaleCrop>
  <LinksUpToDate>false</LinksUpToDate>
  <CharactersWithSpaces>376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2026-05-22T07:55:00Z</dcterms:created>
  <dc:creator>admin</dc:creator>
  <cp:lastModifiedBy>WPS_1615269102</cp:lastModifiedBy>
  <dcterms:modified xsi:type="dcterms:W3CDTF">2026-05-22T08:48:38Z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D708F4CE0AFF458B83DA9C0A9366825C_12</vt:lpwstr>
  </property>
</Properties>
</file>