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Hello!第四次发帖！品牌分析，插件，全部功能讲解课程</w:t>
      </w:r>
    </w:p>
    <w:p>
      <w:pPr>
        <w:spacing w:before="120" w:after="120" w:line="288" w:lineRule="auto"/>
        <w:ind w:left="0"/>
        <w:jc w:val="left"/>
      </w:pPr>
      <w:r>
        <w:rPr>
          <w:rFonts w:eastAsia="等线" w:ascii="Arial" w:cs="Arial" w:hAnsi="Arial"/>
          <w:sz w:val="22"/>
        </w:rPr>
        <w:t>品牌分析功能解释</w:t>
      </w:r>
    </w:p>
    <w:p>
      <w:pPr>
        <w:spacing w:before="120" w:after="120" w:line="288" w:lineRule="auto"/>
        <w:ind w:left="0"/>
        <w:jc w:val="left"/>
      </w:pPr>
    </w:p>
    <w:p>
      <w:pPr>
        <w:spacing w:before="120" w:after="120" w:line="288" w:lineRule="auto"/>
        <w:ind w:left="0"/>
        <w:jc w:val="left"/>
      </w:pPr>
      <w:r>
        <w:rPr>
          <w:rFonts w:eastAsia="等线" w:ascii="Arial" w:cs="Arial" w:hAnsi="Arial"/>
          <w:sz w:val="22"/>
        </w:rPr>
        <w:t>品牌分析功能插件amztrends介绍 飞鱼 SIF 极目</w:t>
      </w:r>
    </w:p>
    <w:p>
      <w:pPr>
        <w:spacing w:before="120" w:after="120" w:line="288" w:lineRule="auto"/>
        <w:ind w:left="0"/>
        <w:jc w:val="left"/>
      </w:pPr>
      <w:r>
        <w:rPr>
          <w:rFonts w:eastAsia="等线" w:ascii="Arial" w:cs="Arial" w:hAnsi="Arial"/>
          <w:sz w:val="22"/>
        </w:rPr>
        <w:t>总结</w:t>
      </w:r>
    </w:p>
    <w:p>
      <w:pPr>
        <w:spacing w:before="120" w:after="120" w:line="288" w:lineRule="auto"/>
        <w:ind w:left="0"/>
        <w:jc w:val="left"/>
      </w:pPr>
      <w:r>
        <w:rPr>
          <w:rFonts w:eastAsia="等线" w:ascii="Arial" w:cs="Arial" w:hAnsi="Arial"/>
          <w:sz w:val="22"/>
        </w:rPr>
        <w:t>1. 品牌分析功能简单解释</w:t>
      </w:r>
    </w:p>
    <w:p>
      <w:pPr>
        <w:spacing w:before="120" w:after="120" w:line="288" w:lineRule="auto"/>
        <w:ind w:left="0"/>
        <w:jc w:val="left"/>
      </w:pPr>
      <w:r>
        <w:rPr>
          <w:rFonts w:eastAsia="等线" w:ascii="Arial" w:cs="Arial" w:hAnsi="Arial"/>
          <w:sz w:val="22"/>
        </w:rPr>
        <w:t>亚马逊品牌分析功能(Brand Analytics)主要分为6个模块：亚马逊关键词搜索/重复购买行为/市场篮子分析/商品比较和替代购买行为/人数统计/Amazon Attribution测试版；其中被卖家们使用最多和最频繁的板块主要是“亚马逊关键词搜索”板块也就是我们今天重点要讲的板块。</w:t>
      </w:r>
    </w:p>
    <w:p>
      <w:pPr>
        <w:spacing w:before="120" w:after="120" w:line="288" w:lineRule="auto"/>
        <w:ind w:left="0"/>
        <w:jc w:val="center"/>
      </w:pPr>
      <w:r>
        <w:drawing>
          <wp:inline distT="0" distR="0" distB="0" distL="0">
            <wp:extent cx="5257800" cy="25241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5241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亚马逊关键词搜索</w:t>
      </w:r>
    </w:p>
    <w:p>
      <w:pPr>
        <w:spacing w:before="120" w:after="120" w:line="288" w:lineRule="auto"/>
        <w:ind w:left="0"/>
        <w:jc w:val="left"/>
      </w:pPr>
      <w:r>
        <w:rPr>
          <w:rFonts w:eastAsia="等线" w:ascii="Arial" w:cs="Arial" w:hAnsi="Arial"/>
          <w:sz w:val="22"/>
        </w:rPr>
        <w:t>了解哪些商品在战略性搜索词上点击次数和转化次数最多。通过监控趋势查看您的营销活动的影响力。</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重复购买行为</w:t>
      </w:r>
    </w:p>
    <w:p>
      <w:pPr>
        <w:spacing w:before="120" w:after="120" w:line="288" w:lineRule="auto"/>
        <w:ind w:left="0"/>
        <w:jc w:val="left"/>
      </w:pPr>
      <w:r>
        <w:rPr>
          <w:rFonts w:eastAsia="等线" w:ascii="Arial" w:cs="Arial" w:hAnsi="Arial"/>
          <w:sz w:val="22"/>
        </w:rPr>
        <w:t>该分析可以让我们得到产品的复购率和复购人群，更好地制定战略并评估您的营销活动，以推动重复购买并获取新客户。</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市场篮子分析</w:t>
      </w:r>
    </w:p>
    <w:p>
      <w:pPr>
        <w:spacing w:before="120" w:after="120" w:line="288" w:lineRule="auto"/>
        <w:ind w:left="0"/>
        <w:jc w:val="left"/>
      </w:pPr>
      <w:r>
        <w:rPr>
          <w:rFonts w:eastAsia="等线" w:ascii="Arial" w:cs="Arial" w:hAnsi="Arial"/>
          <w:sz w:val="22"/>
        </w:rPr>
        <w:t>通过获取对您的顾客一起购买的商品的洞察，发现交叉销售和捆绑销售的机会。</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商品比较和替代购买行为</w:t>
      </w:r>
    </w:p>
    <w:p>
      <w:pPr>
        <w:spacing w:before="120" w:after="120" w:line="288" w:lineRule="auto"/>
        <w:ind w:left="0"/>
        <w:jc w:val="left"/>
      </w:pPr>
      <w:r>
        <w:rPr>
          <w:rFonts w:eastAsia="等线" w:ascii="Arial" w:cs="Arial" w:hAnsi="Arial"/>
          <w:sz w:val="22"/>
        </w:rPr>
        <w:t>通过获取有关除顾客查看您的商品之后做出的最终选择之外最常一起查看的商品的洞察，增加您的竞争性情报。里面的asin的对比可以让亚马逊为我们直观的筛选出我们产品的可替代asin，从而得出亚马逊给你的流量是否精准以及抢你流量的链接基本情况等，针对做一些措施和策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人数统计</w:t>
      </w:r>
    </w:p>
    <w:p>
      <w:pPr>
        <w:spacing w:before="120" w:after="120" w:line="288" w:lineRule="auto"/>
        <w:ind w:left="0"/>
        <w:jc w:val="left"/>
      </w:pPr>
      <w:r>
        <w:rPr>
          <w:rFonts w:eastAsia="等线" w:ascii="Arial" w:cs="Arial" w:hAnsi="Arial"/>
          <w:sz w:val="22"/>
        </w:rPr>
        <w:t>利用客户统计洞察，更高效地与您的目标受众联系，或发现自定义机遇。创建用户画像，进行分析</w:t>
      </w:r>
    </w:p>
    <w:p>
      <w:pPr>
        <w:spacing w:before="120" w:after="120" w:line="288" w:lineRule="auto"/>
        <w:ind w:left="0"/>
        <w:jc w:val="left"/>
      </w:pPr>
      <w:r>
        <w:rPr>
          <w:rFonts w:eastAsia="等线" w:ascii="Arial" w:cs="Arial" w:hAnsi="Arial"/>
          <w:sz w:val="22"/>
        </w:rPr>
        <w:t>关于你的产品适用人群的“年龄，家庭收入，教育，性别，婚姻状况”的基本情况的数据可以看出你的产品消费人群画像等等。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Amazon Attribution测试版</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Amazon Attribution衡量您的非亚马逊营销策略如何促成亚马逊上的购物活动。</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品牌分析功能的几个痛点</w:t>
      </w:r>
      <w:r>
        <w:rPr>
          <w:rFonts w:eastAsia="等线" w:ascii="Arial" w:cs="Arial" w:hAnsi="Arial"/>
          <w:sz w:val="22"/>
        </w:rPr>
        <w:t>：</w:t>
      </w:r>
    </w:p>
    <w:p>
      <w:pPr>
        <w:spacing w:before="120" w:after="120" w:line="288" w:lineRule="auto"/>
        <w:ind w:left="0"/>
        <w:jc w:val="left"/>
      </w:pPr>
      <w:r>
        <w:rPr>
          <w:rFonts w:eastAsia="等线" w:ascii="Arial" w:cs="Arial" w:hAnsi="Arial"/>
          <w:sz w:val="22"/>
        </w:rPr>
        <w:t>查询不到搜索词的准确搜索量，点击量，点击率和销量</w:t>
      </w:r>
    </w:p>
    <w:p>
      <w:pPr>
        <w:spacing w:before="120" w:after="120" w:line="288" w:lineRule="auto"/>
        <w:ind w:left="0"/>
        <w:jc w:val="left"/>
      </w:pPr>
      <w:r>
        <w:rPr>
          <w:rFonts w:eastAsia="等线" w:ascii="Arial" w:cs="Arial" w:hAnsi="Arial"/>
          <w:sz w:val="22"/>
        </w:rPr>
        <w:t>查询不到搜索词下所有ASIN的点击率和转化率，只能查看前三名的</w:t>
      </w:r>
    </w:p>
    <w:p>
      <w:pPr>
        <w:spacing w:before="120" w:after="120" w:line="288" w:lineRule="auto"/>
        <w:ind w:left="0"/>
        <w:jc w:val="left"/>
      </w:pPr>
      <w:r>
        <w:rPr>
          <w:rFonts w:eastAsia="等线" w:ascii="Arial" w:cs="Arial" w:hAnsi="Arial"/>
          <w:sz w:val="22"/>
        </w:rPr>
        <w:t>查询不到某一ASIN所有的关键词，流量情况，针对ASIN只能查询一部分的关键词</w:t>
      </w:r>
    </w:p>
    <w:p>
      <w:pPr>
        <w:spacing w:before="120" w:after="120" w:line="288" w:lineRule="auto"/>
        <w:ind w:left="0"/>
        <w:jc w:val="left"/>
      </w:pPr>
      <w:r>
        <w:rPr>
          <w:rFonts w:eastAsia="等线" w:ascii="Arial" w:cs="Arial" w:hAnsi="Arial"/>
          <w:sz w:val="22"/>
        </w:rPr>
        <w:t>多变体的情况，无法全面下载所有变体的ASIN,以及ASIN所有的关键词</w:t>
      </w:r>
    </w:p>
    <w:p>
      <w:pPr>
        <w:spacing w:before="120" w:after="120" w:line="288" w:lineRule="auto"/>
        <w:ind w:left="0"/>
        <w:jc w:val="left"/>
      </w:pPr>
      <w:r>
        <w:rPr>
          <w:rFonts w:eastAsia="等线" w:ascii="Arial" w:cs="Arial" w:hAnsi="Arial"/>
          <w:sz w:val="22"/>
        </w:rPr>
        <w:t>数据报告下载数量繁多耗时耗力，如果需要查看某一系列关键词的趋势，制作表格非常麻烦；</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而最近亚马逊更新的品牌分析报告新功能AmzTrends的推出也为我们卖家提供了新的思路，它只需要在登录amazon账号的时候在对应的浏览器中添加AmzTrends插件。便不仅可以使用ABA报告更加便捷地分析亚马逊的关键词趋势走向，更能够依靠这些关键词和产品趋势走向，也为我们选出合适的产品做出数据支持，信息支撑！让我们在选品的时候更加有信心和把握。</w:t>
      </w:r>
    </w:p>
    <w:p>
      <w:pPr>
        <w:spacing w:before="120" w:after="120" w:line="288" w:lineRule="auto"/>
        <w:ind w:left="0"/>
        <w:jc w:val="left"/>
      </w:pPr>
    </w:p>
    <w:p>
      <w:pPr>
        <w:spacing w:before="120" w:after="120" w:line="288" w:lineRule="auto"/>
        <w:ind w:left="0"/>
        <w:jc w:val="left"/>
      </w:pPr>
      <w:r>
        <w:rPr>
          <w:rFonts w:eastAsia="等线" w:ascii="Arial" w:cs="Arial" w:hAnsi="Arial"/>
          <w:sz w:val="22"/>
        </w:rPr>
        <w:t>2. 品牌分析功能插件amztrends介绍</w:t>
      </w:r>
    </w:p>
    <w:p>
      <w:pPr>
        <w:spacing w:before="120" w:after="120" w:line="288" w:lineRule="auto"/>
        <w:ind w:left="0"/>
        <w:jc w:val="left"/>
      </w:pPr>
      <w:r>
        <w:rPr>
          <w:rFonts w:eastAsia="等线" w:ascii="Arial" w:cs="Arial" w:hAnsi="Arial"/>
          <w:sz w:val="22"/>
        </w:rPr>
        <w:t>怎么安装</w:t>
      </w:r>
    </w:p>
    <w:p>
      <w:pPr>
        <w:spacing w:before="120" w:after="120" w:line="288" w:lineRule="auto"/>
        <w:ind w:left="0"/>
        <w:jc w:val="left"/>
      </w:pPr>
      <w:r>
        <w:rPr>
          <w:rFonts w:eastAsia="等线" w:ascii="Arial" w:cs="Arial" w:hAnsi="Arial"/>
          <w:sz w:val="22"/>
        </w:rPr>
        <w:t>学会V-P-N 科学上网，点击下载链接，如下：</w:t>
      </w:r>
    </w:p>
    <w:p>
      <w:pPr>
        <w:spacing w:before="120" w:after="120" w:line="288" w:lineRule="auto"/>
        <w:ind w:left="0"/>
        <w:jc w:val="left"/>
      </w:pPr>
      <w:r>
        <w:rPr>
          <w:rFonts w:eastAsia="等线" w:ascii="Arial" w:cs="Arial" w:hAnsi="Arial"/>
          <w:sz w:val="22"/>
        </w:rPr>
        <w:t>https://chrome.google.com/webstore/detail/amztrends/pgmffgofnnjppcongjleophechoafipl?hl=zh-CN</w:t>
      </w:r>
    </w:p>
    <w:p>
      <w:pPr>
        <w:spacing w:before="120" w:after="120" w:line="288" w:lineRule="auto"/>
        <w:ind w:left="0"/>
        <w:jc w:val="left"/>
      </w:pPr>
      <w:r>
        <w:rPr>
          <w:rFonts w:eastAsia="等线" w:ascii="Arial" w:cs="Arial" w:hAnsi="Arial"/>
          <w:sz w:val="22"/>
        </w:rPr>
        <w:t>按照步骤安装后：如图</w:t>
      </w:r>
    </w:p>
    <w:p>
      <w:pPr>
        <w:spacing w:before="120" w:after="120" w:line="288" w:lineRule="auto"/>
        <w:ind w:left="0"/>
        <w:jc w:val="center"/>
      </w:pPr>
      <w:r>
        <w:drawing>
          <wp:inline distT="0" distR="0" distB="0" distL="0">
            <wp:extent cx="5257800" cy="25336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533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现在开始讲解</w:t>
      </w:r>
    </w:p>
    <w:p>
      <w:pPr>
        <w:spacing w:before="120" w:after="120" w:line="288" w:lineRule="auto"/>
        <w:ind w:left="0"/>
        <w:jc w:val="left"/>
      </w:pPr>
      <w:r>
        <w:rPr>
          <w:rFonts w:eastAsia="等线" w:ascii="Arial" w:cs="Arial" w:hAnsi="Arial"/>
          <w:sz w:val="22"/>
        </w:rPr>
        <w:t>选择你需要查询相应的类目，时间节点，可以自定义时间段，也可以选择报告范围，（日，周，月，季度）将鼠标放在你想要查询的相应关键词上即刻查询到关键词的搜索排名趋势，或该关键词前三名ASIN商品趋势分析，当前商品的点击、转化占比趋势分析（ 过去30 天12 个月24 个月）</w:t>
      </w:r>
    </w:p>
    <w:p>
      <w:pPr>
        <w:numPr>
          <w:numId w:val="1"/>
        </w:numPr>
        <w:spacing w:before="120" w:after="120" w:line="288" w:lineRule="auto"/>
        <w:ind w:left="0"/>
        <w:jc w:val="left"/>
      </w:pPr>
      <w:r>
        <w:rPr>
          <w:rFonts w:eastAsia="等线" w:ascii="Arial" w:cs="Arial" w:hAnsi="Arial"/>
          <w:sz w:val="22"/>
        </w:rPr>
        <w:t>第一步，先讲搜索词的趋势分析</w:t>
      </w:r>
    </w:p>
    <w:p>
      <w:pPr>
        <w:spacing w:before="120" w:after="120" w:line="288" w:lineRule="auto"/>
        <w:ind w:left="0"/>
        <w:jc w:val="center"/>
      </w:pPr>
      <w:r>
        <w:drawing>
          <wp:inline distT="0" distR="0" distB="0" distL="0">
            <wp:extent cx="5257800" cy="25050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505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点击搜索词“详细” 查看具体详情</w:t>
      </w:r>
    </w:p>
    <w:p>
      <w:pPr>
        <w:spacing w:before="120" w:after="120" w:line="288" w:lineRule="auto"/>
        <w:ind w:left="0"/>
        <w:jc w:val="center"/>
      </w:pPr>
      <w:r>
        <w:drawing>
          <wp:inline distT="0" distR="0" distB="0" distL="0">
            <wp:extent cx="5257800" cy="25146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514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点击进来之后，可以看到搜索词趋势分析图，以及前三名点击、转化总占比趋势 详情解释说明</w:t>
      </w:r>
    </w:p>
    <w:p>
      <w:pPr>
        <w:spacing w:before="120" w:after="120" w:line="288" w:lineRule="auto"/>
        <w:ind w:left="0"/>
        <w:jc w:val="left"/>
      </w:pPr>
      <w:r>
        <w:rPr>
          <w:rFonts w:eastAsia="等线" w:ascii="Arial" w:cs="Arial" w:hAnsi="Arial"/>
          <w:sz w:val="22"/>
        </w:rPr>
        <w:t>搜索词趋势分析 该关键词首次上榜时间日期，去年同期排名BSR情况，上季度排名，上月排名，上周排名，最近上榜时间日期 6个纬度数据</w:t>
      </w:r>
    </w:p>
    <w:p>
      <w:pPr>
        <w:spacing w:before="120" w:after="120" w:line="288" w:lineRule="auto"/>
        <w:ind w:left="0"/>
        <w:jc w:val="center"/>
      </w:pPr>
      <w:r>
        <w:drawing>
          <wp:inline distT="0" distR="0" distB="0" distL="0">
            <wp:extent cx="5257800" cy="37814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37814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1.1 搜索词趋势分析</w:t>
      </w:r>
    </w:p>
    <w:p>
      <w:pPr>
        <w:spacing w:before="120" w:after="120" w:line="288" w:lineRule="auto"/>
        <w:ind w:left="0"/>
        <w:jc w:val="left"/>
      </w:pPr>
      <w:r>
        <w:rPr>
          <w:rFonts w:eastAsia="等线" w:ascii="Arial" w:cs="Arial" w:hAnsi="Arial"/>
          <w:sz w:val="22"/>
        </w:rPr>
        <w:t>把搜索词的排名情况，转化为排名趋势；趋势上升，代表搜索词排名上升。</w:t>
      </w:r>
    </w:p>
    <w:p>
      <w:pPr>
        <w:spacing w:before="120" w:after="120" w:line="288" w:lineRule="auto"/>
        <w:ind w:left="0"/>
        <w:jc w:val="center"/>
      </w:pPr>
      <w:r>
        <w:drawing>
          <wp:inline distT="0" distR="0" distB="0" distL="0">
            <wp:extent cx="5257800" cy="31527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31527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1.2前三名点击、转化总占比趋势 详细解释说明 查看前3名的ASIN变化趋势</w:t>
      </w:r>
    </w:p>
    <w:p>
      <w:pPr>
        <w:spacing w:before="120" w:after="120" w:line="288" w:lineRule="auto"/>
        <w:ind w:left="0"/>
        <w:jc w:val="left"/>
      </w:pPr>
      <w:r>
        <w:rPr>
          <w:rFonts w:eastAsia="等线" w:ascii="Arial" w:cs="Arial" w:hAnsi="Arial"/>
          <w:sz w:val="22"/>
        </w:rPr>
        <w:t>包含前三名点击总占比趋势分析，转化总占比趋势分析</w:t>
      </w:r>
    </w:p>
    <w:p>
      <w:pPr>
        <w:spacing w:before="120" w:after="120" w:line="288" w:lineRule="auto"/>
        <w:ind w:left="0"/>
        <w:jc w:val="center"/>
      </w:pPr>
      <w:r>
        <w:drawing>
          <wp:inline distT="0" distR="0" distB="0" distL="0">
            <wp:extent cx="5257800" cy="33718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3371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前三名点击，转化总占比趋势，详细解释说明：</w:t>
      </w:r>
    </w:p>
    <w:p>
      <w:pPr>
        <w:spacing w:before="120" w:after="120" w:line="288" w:lineRule="auto"/>
        <w:ind w:left="0"/>
        <w:jc w:val="left"/>
      </w:pPr>
      <w:r>
        <w:rPr>
          <w:rFonts w:eastAsia="等线" w:ascii="Arial" w:cs="Arial" w:hAnsi="Arial"/>
          <w:sz w:val="22"/>
        </w:rPr>
        <w:t>分析该搜索词前3名关联商品的点击和转化占比情况，判断该词代表的市场需求情况，以及该词本身关联流量对商品的转化能力。</w:t>
      </w:r>
    </w:p>
    <w:p>
      <w:pPr>
        <w:spacing w:before="120" w:after="120" w:line="288" w:lineRule="auto"/>
        <w:ind w:left="0"/>
        <w:jc w:val="center"/>
      </w:pPr>
      <w:r>
        <w:drawing>
          <wp:inline distT="0" distR="0" distB="0" distL="0">
            <wp:extent cx="5257800" cy="39909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3990975"/>
                    </a:xfrm>
                    <a:prstGeom prst="rect">
                      <a:avLst/>
                    </a:prstGeom>
                  </pic:spPr>
                </pic:pic>
              </a:graphicData>
            </a:graphic>
          </wp:inline>
        </w:drawing>
      </w:r>
    </w:p>
    <w:p>
      <w:pPr>
        <w:numPr>
          <w:numId w:val="2"/>
        </w:numPr>
        <w:spacing w:before="120" w:after="120" w:line="288" w:lineRule="auto"/>
        <w:ind w:left="0"/>
        <w:jc w:val="left"/>
      </w:pPr>
      <w:r>
        <w:rPr>
          <w:rFonts w:eastAsia="等线" w:ascii="Arial" w:cs="Arial" w:hAnsi="Arial"/>
          <w:sz w:val="22"/>
        </w:rPr>
        <w:t>现在开始介绍ASIN趋势分析</w:t>
      </w:r>
    </w:p>
    <w:p>
      <w:pPr>
        <w:spacing w:before="120" w:after="120" w:line="288" w:lineRule="auto"/>
        <w:ind w:left="0"/>
        <w:jc w:val="center"/>
      </w:pPr>
      <w:r>
        <w:drawing>
          <wp:inline distT="0" distR="0" distB="0" distL="0">
            <wp:extent cx="5257800" cy="33432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3343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点击“详细” 查看具体数据</w:t>
      </w:r>
    </w:p>
    <w:p>
      <w:pPr>
        <w:spacing w:before="120" w:after="120" w:line="288" w:lineRule="auto"/>
        <w:ind w:left="0"/>
        <w:jc w:val="center"/>
      </w:pPr>
      <w:r>
        <w:drawing>
          <wp:inline distT="0" distR="0" distB="0" distL="0">
            <wp:extent cx="5257800" cy="38766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3876675"/>
                    </a:xfrm>
                    <a:prstGeom prst="rect">
                      <a:avLst/>
                    </a:prstGeom>
                  </pic:spPr>
                </pic:pic>
              </a:graphicData>
            </a:graphic>
          </wp:inline>
        </w:drawing>
      </w:r>
    </w:p>
    <w:p>
      <w:pPr>
        <w:spacing w:before="120" w:after="120" w:line="288" w:lineRule="auto"/>
        <w:ind w:left="0"/>
        <w:jc w:val="center"/>
      </w:pPr>
      <w:r>
        <w:drawing>
          <wp:inline distT="0" distR="0" distB="0" distL="0">
            <wp:extent cx="5257800" cy="37814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3781425"/>
                    </a:xfrm>
                    <a:prstGeom prst="rect">
                      <a:avLst/>
                    </a:prstGeom>
                  </pic:spPr>
                </pic:pic>
              </a:graphicData>
            </a:graphic>
          </wp:inline>
        </w:drawing>
      </w:r>
    </w:p>
    <w:p>
      <w:pPr>
        <w:spacing w:before="120" w:after="120" w:line="288" w:lineRule="auto"/>
        <w:ind w:left="0"/>
        <w:jc w:val="center"/>
      </w:pPr>
      <w:r>
        <w:drawing>
          <wp:inline distT="0" distR="0" distB="0" distL="0">
            <wp:extent cx="5257800" cy="38290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38290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32575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3257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可以</w:t>
      </w:r>
    </w:p>
    <w:p>
      <w:pPr>
        <w:spacing w:before="120" w:after="120" w:line="288" w:lineRule="auto"/>
        <w:ind w:left="0"/>
        <w:jc w:val="left"/>
      </w:pPr>
      <w:r>
        <w:rPr>
          <w:rFonts w:eastAsia="等线" w:ascii="Arial" w:cs="Arial" w:hAnsi="Arial"/>
          <w:sz w:val="22"/>
        </w:rPr>
        <w:t>下载报告</w:t>
      </w:r>
    </w:p>
    <w:p>
      <w:pPr>
        <w:spacing w:before="120" w:after="120" w:line="288" w:lineRule="auto"/>
        <w:ind w:left="0"/>
        <w:jc w:val="center"/>
      </w:pPr>
      <w:r>
        <w:drawing>
          <wp:inline distT="0" distR="0" distB="0" distL="0">
            <wp:extent cx="5257800" cy="34956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34956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5146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2514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查看ABA搜索词报告 如下图：</w:t>
      </w:r>
    </w:p>
    <w:p>
      <w:pPr>
        <w:spacing w:before="120" w:after="120" w:line="288" w:lineRule="auto"/>
        <w:ind w:left="0"/>
        <w:jc w:val="center"/>
      </w:pPr>
      <w:r>
        <w:drawing>
          <wp:inline distT="0" distR="0" distB="0" distL="0">
            <wp:extent cx="5257800" cy="25527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2552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查看ABA动态搜索词报告 如下图：</w:t>
      </w:r>
    </w:p>
    <w:p>
      <w:pPr>
        <w:spacing w:before="120" w:after="120" w:line="288" w:lineRule="auto"/>
        <w:ind w:left="0"/>
        <w:jc w:val="center"/>
      </w:pPr>
      <w:r>
        <w:drawing>
          <wp:inline distT="0" distR="0" distB="0" distL="0">
            <wp:extent cx="5257800" cy="23717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23717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39243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257800" cy="3924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商品的点击 和转化趋势， 解释，说明，包含商品热度和搜索词数  </w:t>
      </w:r>
    </w:p>
    <w:p>
      <w:pPr>
        <w:spacing w:before="120" w:after="120" w:line="288" w:lineRule="auto"/>
        <w:ind w:left="0"/>
        <w:jc w:val="left"/>
      </w:pPr>
      <w:r>
        <w:rPr>
          <w:rFonts w:eastAsia="等线" w:ascii="Arial" w:cs="Arial" w:hAnsi="Arial"/>
          <w:sz w:val="22"/>
        </w:rPr>
        <w:t>当前商品的点击，转化占比趋势</w:t>
      </w:r>
    </w:p>
    <w:p>
      <w:pPr>
        <w:spacing w:before="120" w:after="120" w:line="288" w:lineRule="auto"/>
        <w:ind w:left="0"/>
        <w:jc w:val="left"/>
      </w:pPr>
      <w:r>
        <w:rPr>
          <w:rFonts w:eastAsia="等线" w:ascii="Arial" w:cs="Arial" w:hAnsi="Arial"/>
          <w:sz w:val="22"/>
        </w:rPr>
        <w:t>通过点击，转化占比，分析当前搜索词对该商品的贡献价值如何，从而指导广告投词策略。</w:t>
      </w:r>
    </w:p>
    <w:p>
      <w:pPr>
        <w:spacing w:before="120" w:after="120" w:line="288" w:lineRule="auto"/>
        <w:ind w:left="0"/>
        <w:jc w:val="center"/>
      </w:pPr>
      <w:r>
        <w:drawing>
          <wp:inline distT="0" distR="0" distB="0" distL="0">
            <wp:extent cx="5257800" cy="35814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3581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商品的点击 转化趋势 解释说明 点击占比分析 转化占比分析</w:t>
      </w:r>
    </w:p>
    <w:p>
      <w:pPr>
        <w:spacing w:before="120" w:after="120" w:line="288" w:lineRule="auto"/>
        <w:ind w:left="0"/>
        <w:jc w:val="center"/>
      </w:pPr>
      <w:r>
        <w:drawing>
          <wp:inline distT="0" distR="0" distB="0" distL="0">
            <wp:extent cx="5257800" cy="37338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5257800" cy="3733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接下来我们讲下，反查所有变体，以及关键词（B09D55YMC1为例）</w:t>
      </w:r>
    </w:p>
    <w:p>
      <w:pPr>
        <w:spacing w:before="120" w:after="120" w:line="288" w:lineRule="auto"/>
        <w:ind w:left="0"/>
        <w:jc w:val="left"/>
      </w:pPr>
      <w:r>
        <w:rPr>
          <w:rFonts w:eastAsia="等线" w:ascii="Arial" w:cs="Arial" w:hAnsi="Arial"/>
          <w:sz w:val="22"/>
        </w:rPr>
        <w:t>作用：全面下载所有变体ASIN,以及ASIN所有的关键词</w:t>
      </w:r>
    </w:p>
    <w:p>
      <w:pPr>
        <w:spacing w:before="120" w:after="120" w:line="288" w:lineRule="auto"/>
        <w:ind w:left="0"/>
        <w:jc w:val="center"/>
      </w:pPr>
      <w:r>
        <w:drawing>
          <wp:inline distT="0" distR="0" distB="0" distL="0">
            <wp:extent cx="5257800" cy="24003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257800" cy="2400300"/>
                    </a:xfrm>
                    <a:prstGeom prst="rect">
                      <a:avLst/>
                    </a:prstGeom>
                  </pic:spPr>
                </pic:pic>
              </a:graphicData>
            </a:graphic>
          </wp:inline>
        </w:drawing>
      </w:r>
    </w:p>
    <w:p>
      <w:pPr>
        <w:spacing w:before="120" w:after="120" w:line="288" w:lineRule="auto"/>
        <w:ind w:left="0"/>
        <w:jc w:val="center"/>
      </w:pPr>
      <w:r>
        <w:drawing>
          <wp:inline distT="0" distR="0" distB="0" distL="0">
            <wp:extent cx="5257800" cy="32861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5257800" cy="3286125"/>
                    </a:xfrm>
                    <a:prstGeom prst="rect">
                      <a:avLst/>
                    </a:prstGeom>
                  </pic:spPr>
                </pic:pic>
              </a:graphicData>
            </a:graphic>
          </wp:inline>
        </w:drawing>
      </w:r>
    </w:p>
    <w:p>
      <w:pPr>
        <w:spacing w:before="120" w:after="120" w:line="288" w:lineRule="auto"/>
        <w:ind w:left="0"/>
        <w:jc w:val="center"/>
      </w:pPr>
      <w:r>
        <w:drawing>
          <wp:inline distT="0" distR="0" distB="0" distL="0">
            <wp:extent cx="5257800" cy="26193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5257800" cy="2619375"/>
                    </a:xfrm>
                    <a:prstGeom prst="rect">
                      <a:avLst/>
                    </a:prstGeom>
                  </pic:spPr>
                </pic:pic>
              </a:graphicData>
            </a:graphic>
          </wp:inline>
        </w:drawing>
      </w:r>
    </w:p>
    <w:p>
      <w:pPr>
        <w:spacing w:before="120" w:after="120" w:line="288" w:lineRule="auto"/>
        <w:ind w:left="0"/>
        <w:jc w:val="center"/>
      </w:pPr>
      <w:r>
        <w:drawing>
          <wp:inline distT="0" distR="0" distB="0" distL="0">
            <wp:extent cx="5257800" cy="24098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8"/>
                    <a:stretch>
                      <a:fillRect/>
                    </a:stretch>
                  </pic:blipFill>
                  <pic:spPr>
                    <a:xfrm>
                      <a:off x="0" y="0"/>
                      <a:ext cx="5257800" cy="2409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得出一定的关键词数据报表之后，点击右上方的下载，就可以得到原来的ABA关键词数据报表并加以分析，有部分关键词是我们的目标ASIN没有占领的，这部分关键词可以通过一些流量趋势和关键词搜索量进行筛选，而目标ASIN所占领的关键词如果点击/转化占比普遍高于平均点击/转化占比则可以作为你的重点切入关键词。</w:t>
      </w:r>
    </w:p>
    <w:p>
      <w:pPr>
        <w:spacing w:before="120" w:after="120" w:line="288" w:lineRule="auto"/>
        <w:ind w:left="0"/>
        <w:jc w:val="left"/>
      </w:pPr>
      <w:r>
        <w:rPr>
          <w:rFonts w:eastAsia="等线" w:ascii="Arial" w:cs="Arial" w:hAnsi="Arial"/>
          <w:sz w:val="22"/>
        </w:rPr>
        <w:t>全面下载所有变体的ASIN,以及ASIN所有的关键词</w:t>
      </w:r>
    </w:p>
    <w:p>
      <w:pPr>
        <w:spacing w:before="120" w:after="120" w:line="288" w:lineRule="auto"/>
        <w:ind w:left="0"/>
        <w:jc w:val="center"/>
      </w:pPr>
      <w:r>
        <w:drawing>
          <wp:inline distT="0" distR="0" distB="0" distL="0">
            <wp:extent cx="5257800" cy="24955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3.总结</w:t>
      </w:r>
    </w:p>
    <w:p>
      <w:pPr>
        <w:spacing w:before="120" w:after="120" w:line="288" w:lineRule="auto"/>
        <w:ind w:left="0"/>
        <w:jc w:val="left"/>
      </w:pPr>
      <w:r>
        <w:rPr>
          <w:rFonts w:eastAsia="等线" w:ascii="Arial" w:cs="Arial" w:hAnsi="Arial"/>
          <w:sz w:val="22"/>
        </w:rPr>
        <w:t>新功能的几个亮点</w:t>
      </w:r>
    </w:p>
    <w:p>
      <w:pPr>
        <w:spacing w:before="120" w:after="120" w:line="288" w:lineRule="auto"/>
        <w:ind w:left="0"/>
        <w:jc w:val="left"/>
      </w:pPr>
      <w:r>
        <w:rPr>
          <w:rFonts w:eastAsia="等线" w:ascii="Arial" w:cs="Arial" w:hAnsi="Arial"/>
          <w:sz w:val="22"/>
        </w:rPr>
        <w:t>新增功能1：</w:t>
      </w:r>
    </w:p>
    <w:p>
      <w:pPr>
        <w:spacing w:before="120" w:after="120" w:line="288" w:lineRule="auto"/>
        <w:ind w:left="0"/>
        <w:jc w:val="left"/>
      </w:pPr>
      <w:r>
        <w:rPr>
          <w:rFonts w:eastAsia="等线" w:ascii="Arial" w:cs="Arial" w:hAnsi="Arial"/>
          <w:sz w:val="22"/>
        </w:rPr>
        <w:t>鼠标直接放在关键词的上方并筛选相应的周/季度/月度等等时间纬度后，就可以看到该关键词往期的流量趋势；</w:t>
      </w:r>
    </w:p>
    <w:p>
      <w:pPr>
        <w:spacing w:before="120" w:after="120" w:line="288" w:lineRule="auto"/>
        <w:ind w:left="0"/>
        <w:jc w:val="center"/>
      </w:pPr>
      <w:r>
        <w:drawing>
          <wp:inline distT="0" distR="0" distB="0" distL="0">
            <wp:extent cx="5257800" cy="22764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0"/>
                    <a:stretch>
                      <a:fillRect/>
                    </a:stretch>
                  </pic:blipFill>
                  <pic:spPr>
                    <a:xfrm>
                      <a:off x="0" y="0"/>
                      <a:ext cx="5257800" cy="2276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将鼠标放在相应查询的关键词上可以进行关键词流量的趋势查看了</w:t>
      </w:r>
    </w:p>
    <w:p>
      <w:pPr>
        <w:spacing w:before="120" w:after="120" w:line="288" w:lineRule="auto"/>
        <w:ind w:left="0"/>
        <w:jc w:val="center"/>
      </w:pPr>
      <w:r>
        <w:drawing>
          <wp:inline distT="0" distR="0" distB="0" distL="0">
            <wp:extent cx="5257800" cy="256222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1"/>
                    <a:stretch>
                      <a:fillRect/>
                    </a:stretch>
                  </pic:blipFill>
                  <pic:spPr>
                    <a:xfrm>
                      <a:off x="0" y="0"/>
                      <a:ext cx="5257800" cy="2562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新增功能2：</w:t>
      </w:r>
    </w:p>
    <w:p>
      <w:pPr>
        <w:spacing w:before="120" w:after="120" w:line="288" w:lineRule="auto"/>
        <w:ind w:left="0"/>
        <w:jc w:val="left"/>
      </w:pPr>
      <w:r>
        <w:rPr>
          <w:rFonts w:eastAsia="等线" w:ascii="Arial" w:cs="Arial" w:hAnsi="Arial"/>
          <w:sz w:val="22"/>
        </w:rPr>
        <w:t>查询某个关键词对应趋势旁边点击详细数据，可以得到该关键词在30天/12个月/24个月之内的不同趋势走向，从上方的去年同期/上季排名/上周排名等等，以及前三名点击、转化总占比趋势进行关键词的判断；</w:t>
      </w:r>
    </w:p>
    <w:p>
      <w:pPr>
        <w:spacing w:before="120" w:after="120" w:line="288" w:lineRule="auto"/>
        <w:ind w:left="0"/>
        <w:jc w:val="center"/>
      </w:pPr>
      <w:r>
        <w:drawing>
          <wp:inline distT="0" distR="0" distB="0" distL="0">
            <wp:extent cx="5257800" cy="365760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2"/>
                    <a:stretch>
                      <a:fillRect/>
                    </a:stretch>
                  </pic:blipFill>
                  <pic:spPr>
                    <a:xfrm>
                      <a:off x="0" y="0"/>
                      <a:ext cx="5257800" cy="3657600"/>
                    </a:xfrm>
                    <a:prstGeom prst="rect">
                      <a:avLst/>
                    </a:prstGeom>
                  </pic:spPr>
                </pic:pic>
              </a:graphicData>
            </a:graphic>
          </wp:inline>
        </w:drawing>
      </w:r>
    </w:p>
    <w:p>
      <w:pPr>
        <w:spacing w:before="120" w:after="120" w:line="288" w:lineRule="auto"/>
        <w:ind w:left="0"/>
        <w:jc w:val="center"/>
      </w:pPr>
      <w:r>
        <w:drawing>
          <wp:inline distT="0" distR="0" distB="0" distL="0">
            <wp:extent cx="5257800" cy="368617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3"/>
                    <a:stretch>
                      <a:fillRect/>
                    </a:stretch>
                  </pic:blipFill>
                  <pic:spPr>
                    <a:xfrm>
                      <a:off x="0" y="0"/>
                      <a:ext cx="5257800" cy="3686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新增功能3：</w:t>
      </w:r>
    </w:p>
    <w:p>
      <w:pPr>
        <w:spacing w:before="120" w:after="120" w:line="288" w:lineRule="auto"/>
        <w:ind w:left="0"/>
        <w:jc w:val="left"/>
      </w:pPr>
      <w:r>
        <w:rPr>
          <w:rFonts w:eastAsia="等线" w:ascii="Arial" w:cs="Arial" w:hAnsi="Arial"/>
          <w:sz w:val="22"/>
        </w:rPr>
        <w:t>将鼠标放在对应ASIN上面可以直接看到对应ASIN的所占有的前三关键词数量趋势，从而根据该ASIN所占据的关键词数量进行销量预估</w:t>
      </w:r>
    </w:p>
    <w:p>
      <w:pPr>
        <w:spacing w:before="120" w:after="120" w:line="288" w:lineRule="auto"/>
        <w:ind w:left="0"/>
        <w:jc w:val="center"/>
      </w:pPr>
      <w:r>
        <w:drawing>
          <wp:inline distT="0" distR="0" distB="0" distL="0">
            <wp:extent cx="5257800" cy="247650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4"/>
                    <a:stretch>
                      <a:fillRect/>
                    </a:stretch>
                  </pic:blipFill>
                  <pic:spPr>
                    <a:xfrm>
                      <a:off x="0" y="0"/>
                      <a:ext cx="5257800" cy="2476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新增功能4：</w:t>
      </w:r>
    </w:p>
    <w:p>
      <w:pPr>
        <w:spacing w:before="120" w:after="120" w:line="288" w:lineRule="auto"/>
        <w:ind w:left="0"/>
        <w:jc w:val="left"/>
      </w:pPr>
      <w:r>
        <w:rPr>
          <w:rFonts w:eastAsia="等线" w:ascii="Arial" w:cs="Arial" w:hAnsi="Arial"/>
          <w:sz w:val="22"/>
        </w:rPr>
        <w:t>ASIN对应趋势旁边点击详细数据，可以得到该ASIN上周/上上周所拥有的的关键词词数和上周刚刚跌出ABA的关键词词数/具体关键词下载报告，以及该ASIN在30天/24个月/12个月内所占据的关键词词数，当前asin的点击/转化占比趋势</w:t>
      </w:r>
    </w:p>
    <w:p>
      <w:pPr>
        <w:spacing w:before="120" w:after="120" w:line="288" w:lineRule="auto"/>
        <w:ind w:left="0"/>
        <w:jc w:val="center"/>
      </w:pPr>
      <w:r>
        <w:drawing>
          <wp:inline distT="0" distR="0" distB="0" distL="0">
            <wp:extent cx="4295775" cy="537210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5"/>
                    <a:stretch>
                      <a:fillRect/>
                    </a:stretch>
                  </pic:blipFill>
                  <pic:spPr>
                    <a:xfrm>
                      <a:off x="0" y="0"/>
                      <a:ext cx="4295775" cy="5372100"/>
                    </a:xfrm>
                    <a:prstGeom prst="rect">
                      <a:avLst/>
                    </a:prstGeom>
                  </pic:spPr>
                </pic:pic>
              </a:graphicData>
            </a:graphic>
          </wp:inline>
        </w:drawing>
      </w:r>
    </w:p>
    <w:p>
      <w:pPr>
        <w:spacing w:before="120" w:after="120" w:line="288" w:lineRule="auto"/>
        <w:ind w:left="0"/>
        <w:jc w:val="center"/>
      </w:pPr>
      <w:r>
        <w:drawing>
          <wp:inline distT="0" distR="0" distB="0" distL="0">
            <wp:extent cx="4276725" cy="5400675"/>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6"/>
                    <a:stretch>
                      <a:fillRect/>
                    </a:stretch>
                  </pic:blipFill>
                  <pic:spPr>
                    <a:xfrm>
                      <a:off x="0" y="0"/>
                      <a:ext cx="4276725" cy="54006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待续</w:t>
      </w:r>
    </w:p>
    <w:p>
      <w:pPr>
        <w:spacing w:before="120" w:after="120" w:line="288" w:lineRule="auto"/>
        <w:ind w:left="0"/>
        <w:jc w:val="left"/>
      </w:pPr>
      <w:r>
        <w:rPr>
          <w:rFonts w:eastAsia="等线" w:ascii="Arial" w:cs="Arial" w:hAnsi="Arial"/>
          <w:sz w:val="22"/>
        </w:rPr>
        <w:t>商机探测器讲解</w:t>
      </w:r>
    </w:p>
    <w:p>
      <w:pPr>
        <w:spacing w:before="120" w:after="120" w:line="288" w:lineRule="auto"/>
        <w:ind w:left="0"/>
        <w:jc w:val="left"/>
      </w:pPr>
    </w:p>
    <w:sectPr>
      <w:footerReference w:type="default" r:id="rId3"/>
      <w:headerReference w:type="default" r:id="rId3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352713">
    <w:lvl>
      <w:start w:val="1"/>
      <w:numFmt w:val="decimal"/>
      <w:suff w:val="tab"/>
      <w:lvlText w:val="%1."/>
      <w:rPr>
        <w:color w:val="3370ff"/>
      </w:rPr>
    </w:lvl>
  </w:abstractNum>
  <w:abstractNum w:abstractNumId="1352714">
    <w:lvl>
      <w:start w:val="2"/>
      <w:numFmt w:val="decimal"/>
      <w:suff w:val="tab"/>
      <w:lvlText w:val="%1."/>
      <w:rPr>
        <w:color w:val="3370ff"/>
      </w:rPr>
    </w:lvl>
  </w:abstractNum>
  <w:num w:numId="1">
    <w:abstractNumId w:val="1352713"/>
  </w:num>
  <w:num w:numId="2">
    <w:abstractNumId w:val="135271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media/image24.png" Type="http://schemas.openxmlformats.org/officeDocument/2006/relationships/image"/><Relationship Id="rId29" Target="media/image25.png" Type="http://schemas.openxmlformats.org/officeDocument/2006/relationships/image"/><Relationship Id="rId3" Target="footer1.xml" Type="http://schemas.openxmlformats.org/officeDocument/2006/relationships/footer"/><Relationship Id="rId30" Target="media/image26.png" Type="http://schemas.openxmlformats.org/officeDocument/2006/relationships/image"/><Relationship Id="rId31" Target="media/image27.png" Type="http://schemas.openxmlformats.org/officeDocument/2006/relationships/image"/><Relationship Id="rId32" Target="media/image28.png" Type="http://schemas.openxmlformats.org/officeDocument/2006/relationships/image"/><Relationship Id="rId33" Target="media/image29.png" Type="http://schemas.openxmlformats.org/officeDocument/2006/relationships/image"/><Relationship Id="rId34" Target="media/image30.png" Type="http://schemas.openxmlformats.org/officeDocument/2006/relationships/image"/><Relationship Id="rId35" Target="media/image31.png" Type="http://schemas.openxmlformats.org/officeDocument/2006/relationships/image"/><Relationship Id="rId36" Target="media/image32.png" Type="http://schemas.openxmlformats.org/officeDocument/2006/relationships/image"/><Relationship Id="rId37" Target="header1.xml" Type="http://schemas.openxmlformats.org/officeDocument/2006/relationships/header"/><Relationship Id="rId4" Target="media/image1.png" Type="http://schemas.openxmlformats.org/officeDocument/2006/relationships/image"/><Relationship Id="rId5" Target="media/image2.png" Type="http://schemas.openxmlformats.org/officeDocument/2006/relationships/image"/><Relationship Id="rId6" Target="numbering.xml" Type="http://schemas.openxmlformats.org/officeDocument/2006/relationships/numbering"/><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2026-07-28T01:44:46Z</dcterms:created>
  <dc:creator>Apache POI</dc:creator>
</cp:coreProperties>
</file>