
<file path=[Content_Types].xml><?xml version="1.0" encoding="utf-8"?>
<Types xmlns="http://schemas.openxmlformats.org/package/2006/content-types">
  <Default Extension="xlsx" ContentType="application/vnd.openxmlformats-officedocument.spreadsheetml.sheet"/>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2D4A0A">
      <w:pPr>
        <w:spacing w:before="480" w:after="480" w:line="288" w:lineRule="auto"/>
        <w:ind w:left="0"/>
      </w:pPr>
      <w:r>
        <w:rPr>
          <w:rFonts w:ascii="Arial" w:hAnsi="Arial" w:eastAsia="等线" w:cs="Arial"/>
          <w:b/>
          <w:sz w:val="52"/>
        </w:rPr>
        <w:t xml:space="preserve"> searching indexing可搜索且能被亚马逊收录的信息</w:t>
      </w:r>
    </w:p>
    <w:p w14:paraId="3CCC8B84">
      <w:pPr>
        <w:spacing w:before="120" w:after="120" w:line="288" w:lineRule="auto"/>
        <w:ind w:left="0"/>
        <w:jc w:val="center"/>
      </w:pPr>
      <w:r>
        <w:drawing>
          <wp:inline distT="0" distB="0" distL="0" distR="0">
            <wp:extent cx="5257800" cy="1323975"/>
            <wp:effectExtent l="0" t="0" r="0" b="1905"/>
            <wp:docPr id="1" name="Drawing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pic:cNvPicPr>
                      <a:picLocks noChangeAspect="1"/>
                    </pic:cNvPicPr>
                  </pic:nvPicPr>
                  <pic:blipFill>
                    <a:blip r:embed="rId6"/>
                    <a:stretch>
                      <a:fillRect/>
                    </a:stretch>
                  </pic:blipFill>
                  <pic:spPr>
                    <a:xfrm>
                      <a:off x="0" y="0"/>
                      <a:ext cx="5257800" cy="1323975"/>
                    </a:xfrm>
                    <a:prstGeom prst="rect">
                      <a:avLst/>
                    </a:prstGeom>
                  </pic:spPr>
                </pic:pic>
              </a:graphicData>
            </a:graphic>
          </wp:inline>
        </w:drawing>
      </w:r>
    </w:p>
    <w:p w14:paraId="040D6A0D">
      <w:pPr>
        <w:spacing w:before="120" w:after="120" w:line="288" w:lineRule="auto"/>
        <w:ind w:left="0"/>
        <w:jc w:val="left"/>
      </w:pPr>
      <w:r>
        <w:rPr>
          <w:rFonts w:ascii="Arial" w:hAnsi="Arial" w:eastAsia="等线" w:cs="Arial"/>
          <w:sz w:val="22"/>
        </w:rPr>
        <w:t xml:space="preserve"> </w:t>
      </w:r>
    </w:p>
    <w:p w14:paraId="44598413">
      <w:pPr>
        <w:spacing w:before="120" w:after="120" w:line="288" w:lineRule="auto"/>
        <w:ind w:left="0"/>
        <w:jc w:val="left"/>
      </w:pPr>
      <w:r>
        <w:rPr>
          <w:rFonts w:ascii="Arial" w:hAnsi="Arial" w:eastAsia="等线" w:cs="Arial"/>
          <w:sz w:val="22"/>
        </w:rPr>
        <w:t>Searching indexing 可搜索且能报收录的信息  标题，五点，ST(Search terms)，长描述，预期用途，商品类型，特定风格，相关主题，A+高级页面</w:t>
      </w:r>
    </w:p>
    <w:p w14:paraId="36F94CBE">
      <w:pPr>
        <w:spacing w:before="120" w:after="120" w:line="288" w:lineRule="auto"/>
        <w:ind w:left="0"/>
        <w:jc w:val="left"/>
      </w:pPr>
      <w:r>
        <w:rPr>
          <w:rFonts w:ascii="Arial" w:hAnsi="Arial" w:eastAsia="等线" w:cs="Arial"/>
          <w:sz w:val="22"/>
        </w:rPr>
        <w:t>①Index By Search收录作用</w:t>
      </w:r>
    </w:p>
    <w:p w14:paraId="526B284B">
      <w:pPr>
        <w:spacing w:before="120" w:after="120" w:line="288" w:lineRule="auto"/>
        <w:ind w:left="0"/>
        <w:jc w:val="left"/>
      </w:pPr>
      <w:r>
        <w:rPr>
          <w:rFonts w:ascii="Arial" w:hAnsi="Arial" w:eastAsia="等线" w:cs="Arial"/>
          <w:sz w:val="22"/>
        </w:rPr>
        <w:t>②Used by Browsed归类作用</w:t>
      </w:r>
    </w:p>
    <w:p w14:paraId="58386EE6">
      <w:pPr>
        <w:spacing w:before="120" w:after="120" w:line="288" w:lineRule="auto"/>
        <w:ind w:left="0"/>
        <w:jc w:val="left"/>
      </w:pPr>
      <w:r>
        <w:rPr>
          <w:rFonts w:ascii="Arial" w:hAnsi="Arial" w:eastAsia="等线" w:cs="Arial"/>
          <w:sz w:val="22"/>
        </w:rPr>
        <w:t>③Style Guide风格指导</w:t>
      </w:r>
    </w:p>
    <w:p w14:paraId="6FC00103">
      <w:pPr>
        <w:spacing w:before="120" w:after="120" w:line="288" w:lineRule="auto"/>
        <w:ind w:left="0"/>
        <w:jc w:val="left"/>
      </w:pPr>
      <w:r>
        <w:rPr>
          <w:rFonts w:ascii="Arial" w:hAnsi="Arial" w:eastAsia="等线" w:cs="Arial"/>
          <w:sz w:val="22"/>
        </w:rPr>
        <w:t>④Browse Tree Guides(BTG)类目指导</w:t>
      </w:r>
    </w:p>
    <w:p w14:paraId="1CAD7179">
      <w:pPr>
        <w:spacing w:before="120" w:after="120" w:line="288" w:lineRule="auto"/>
        <w:ind w:left="0"/>
        <w:jc w:val="left"/>
      </w:pPr>
    </w:p>
    <w:p w14:paraId="77816EDF">
      <w:pPr>
        <w:spacing w:before="120" w:after="120" w:line="288" w:lineRule="auto"/>
        <w:ind w:left="0"/>
        <w:jc w:val="left"/>
      </w:pPr>
      <w:r>
        <w:rPr>
          <w:rFonts w:ascii="Arial" w:hAnsi="Arial" w:eastAsia="等线" w:cs="Arial"/>
          <w:sz w:val="22"/>
        </w:rPr>
        <w:t xml:space="preserve"> </w:t>
      </w:r>
      <w:r>
        <w:rPr>
          <w:rFonts w:ascii="Arial" w:hAnsi="Arial" w:eastAsia="等线" w:cs="Arial"/>
          <w:color w:val="8F959E"/>
          <w:sz w:val="22"/>
          <w:shd w:val="clear" w:fill="FFE928"/>
        </w:rPr>
        <w:t>总结searching indexing可搜索且能报收录的信息</w:t>
      </w:r>
      <w:r>
        <w:rPr>
          <w:rFonts w:ascii="Arial" w:hAnsi="Arial" w:eastAsia="等线" w:cs="Arial"/>
          <w:sz w:val="22"/>
        </w:rPr>
        <w:t xml:space="preserve"> </w:t>
      </w:r>
    </w:p>
    <w:p w14:paraId="6C7681FE">
      <w:pPr>
        <w:spacing w:before="120" w:after="120" w:line="288" w:lineRule="auto"/>
        <w:ind w:left="0"/>
        <w:jc w:val="left"/>
      </w:pPr>
    </w:p>
    <w:p w14:paraId="79CDA7CA">
      <w:pPr>
        <w:spacing w:before="120" w:after="120" w:line="288" w:lineRule="auto"/>
        <w:ind w:left="0"/>
        <w:jc w:val="left"/>
      </w:pPr>
    </w:p>
    <w:p w14:paraId="33065C2C">
      <w:pPr>
        <w:spacing w:before="120" w:after="120" w:line="288" w:lineRule="auto"/>
        <w:ind w:left="0"/>
        <w:jc w:val="left"/>
      </w:pPr>
      <w:r>
        <w:rPr>
          <w:rFonts w:ascii="Arial" w:hAnsi="Arial" w:eastAsia="等线" w:cs="Arial"/>
          <w:sz w:val="22"/>
        </w:rPr>
        <w:t>结合亚马逊A9算法，</w:t>
      </w:r>
      <w:r>
        <w:rPr>
          <w:rFonts w:ascii="Arial" w:hAnsi="Arial" w:eastAsia="等线" w:cs="Arial"/>
          <w:b/>
          <w:sz w:val="22"/>
        </w:rPr>
        <w:t>Searching Indexing（可搜索且能被收录的信息）</w:t>
      </w:r>
      <w:r>
        <w:rPr>
          <w:rFonts w:ascii="Arial" w:hAnsi="Arial" w:eastAsia="等线" w:cs="Arial"/>
          <w:sz w:val="22"/>
        </w:rPr>
        <w:t xml:space="preserve"> 的核心要素及作用分析如下：</w:t>
      </w:r>
    </w:p>
    <w:p w14:paraId="7CFB3D6A">
      <w:pPr>
        <w:pBdr>
          <w:bottom w:val="single" w:color="DEE0E3" w:sz="2" w:space="0"/>
          <w:between w:val="single" w:color="DEE0E3" w:sz="2" w:space="0"/>
        </w:pBdr>
        <w:spacing w:before="120" w:after="120" w:line="288" w:lineRule="auto"/>
        <w:ind w:left="0"/>
      </w:pPr>
    </w:p>
    <w:p w14:paraId="6B55D93F">
      <w:pPr>
        <w:spacing w:before="300" w:after="120" w:line="288" w:lineRule="auto"/>
        <w:ind w:left="0"/>
        <w:jc w:val="left"/>
        <w:outlineLvl w:val="2"/>
      </w:pPr>
      <w:bookmarkStart w:id="0" w:name="heading_0"/>
      <w:r>
        <w:rPr>
          <w:rFonts w:ascii="Arial" w:hAnsi="Arial" w:eastAsia="等线" w:cs="Arial"/>
          <w:b/>
          <w:sz w:val="30"/>
        </w:rPr>
        <w:t>① Index by Search 收录作用</w:t>
      </w:r>
      <w:bookmarkEnd w:id="0"/>
    </w:p>
    <w:p w14:paraId="7EADEDFE">
      <w:pPr>
        <w:spacing w:before="120" w:after="120" w:line="288" w:lineRule="auto"/>
        <w:ind w:left="0"/>
        <w:jc w:val="left"/>
      </w:pPr>
      <w:r>
        <w:rPr>
          <w:rFonts w:ascii="Arial" w:hAnsi="Arial" w:eastAsia="等线" w:cs="Arial"/>
          <w:sz w:val="22"/>
        </w:rPr>
        <w:t>通过搜索关键词被算法索引，直接影响商品搜索排名和曝光：</w:t>
      </w:r>
    </w:p>
    <w:p w14:paraId="2B2CDBE4">
      <w:pPr>
        <w:numPr>
          <w:ilvl w:val="0"/>
          <w:numId w:val="1"/>
        </w:numPr>
        <w:spacing w:before="120" w:after="120" w:line="288" w:lineRule="auto"/>
        <w:ind w:left="0"/>
        <w:jc w:val="left"/>
      </w:pPr>
      <w:r>
        <w:rPr>
          <w:rFonts w:ascii="Arial" w:hAnsi="Arial" w:eastAsia="等线" w:cs="Arial"/>
          <w:b/>
          <w:sz w:val="22"/>
        </w:rPr>
        <w:t>标题</w:t>
      </w:r>
      <w:r>
        <w:rPr>
          <w:rFonts w:ascii="Arial" w:hAnsi="Arial" w:eastAsia="等线" w:cs="Arial"/>
          <w:sz w:val="22"/>
        </w:rPr>
        <w:t>：核心关键词前置，精准匹配用户搜索词，权重最高。</w:t>
      </w:r>
    </w:p>
    <w:p w14:paraId="050DD04B">
      <w:pPr>
        <w:numPr>
          <w:ilvl w:val="0"/>
          <w:numId w:val="2"/>
        </w:numPr>
        <w:spacing w:before="120" w:after="120" w:line="288" w:lineRule="auto"/>
        <w:ind w:left="0"/>
        <w:jc w:val="left"/>
      </w:pPr>
      <w:r>
        <w:rPr>
          <w:rFonts w:ascii="Arial" w:hAnsi="Arial" w:eastAsia="等线" w:cs="Arial"/>
          <w:b/>
          <w:sz w:val="22"/>
        </w:rPr>
        <w:t>五点描述</w:t>
      </w:r>
      <w:r>
        <w:rPr>
          <w:rFonts w:ascii="Arial" w:hAnsi="Arial" w:eastAsia="等线" w:cs="Arial"/>
          <w:sz w:val="22"/>
        </w:rPr>
        <w:t>：嵌入长尾关键词和场景词，补充核心功能与差异化卖点。</w:t>
      </w:r>
    </w:p>
    <w:p w14:paraId="0F745AA6">
      <w:pPr>
        <w:numPr>
          <w:ilvl w:val="0"/>
          <w:numId w:val="3"/>
        </w:numPr>
        <w:spacing w:before="120" w:after="120" w:line="288" w:lineRule="auto"/>
        <w:ind w:left="0"/>
        <w:jc w:val="left"/>
      </w:pPr>
      <w:r>
        <w:rPr>
          <w:rFonts w:ascii="Arial" w:hAnsi="Arial" w:eastAsia="等线" w:cs="Arial"/>
          <w:b/>
          <w:sz w:val="22"/>
        </w:rPr>
        <w:t>后台ST（Search Terms）</w:t>
      </w:r>
      <w:r>
        <w:rPr>
          <w:rFonts w:ascii="Arial" w:hAnsi="Arial" w:eastAsia="等线" w:cs="Arial"/>
          <w:sz w:val="22"/>
        </w:rPr>
        <w:t>：后台隐藏关键词，覆盖同义词、缩写和用户可能的搜索习惯（需避免重复和堆砌）。</w:t>
      </w:r>
    </w:p>
    <w:p w14:paraId="38E5FF3A">
      <w:pPr>
        <w:numPr>
          <w:ilvl w:val="0"/>
          <w:numId w:val="4"/>
        </w:numPr>
        <w:spacing w:before="120" w:after="120" w:line="288" w:lineRule="auto"/>
        <w:ind w:left="0"/>
        <w:jc w:val="left"/>
      </w:pPr>
      <w:r>
        <w:rPr>
          <w:rFonts w:ascii="Arial" w:hAnsi="Arial" w:eastAsia="等线" w:cs="Arial"/>
          <w:b/>
          <w:sz w:val="22"/>
        </w:rPr>
        <w:t>长描述</w:t>
      </w:r>
      <w:r>
        <w:rPr>
          <w:rFonts w:ascii="Arial" w:hAnsi="Arial" w:eastAsia="等线" w:cs="Arial"/>
          <w:sz w:val="22"/>
        </w:rPr>
        <w:t>：详细解释商品特性，自然融入关键词，提升内容相关性。</w:t>
      </w:r>
    </w:p>
    <w:p w14:paraId="2D688DF6">
      <w:pPr>
        <w:numPr>
          <w:ilvl w:val="0"/>
          <w:numId w:val="5"/>
        </w:numPr>
        <w:spacing w:before="120" w:after="120" w:line="288" w:lineRule="auto"/>
        <w:ind w:left="0"/>
        <w:jc w:val="left"/>
      </w:pPr>
      <w:r>
        <w:rPr>
          <w:rFonts w:ascii="Arial" w:hAnsi="Arial" w:eastAsia="等线" w:cs="Arial"/>
          <w:b/>
          <w:sz w:val="22"/>
        </w:rPr>
        <w:t>A+页面</w:t>
      </w:r>
      <w:r>
        <w:rPr>
          <w:rFonts w:ascii="Arial" w:hAnsi="Arial" w:eastAsia="等线" w:cs="Arial"/>
          <w:sz w:val="22"/>
        </w:rPr>
        <w:t>：通过图文增强说服力，间接提升转化率，进而影响搜索排名（文本内容可能被部分索引）。</w:t>
      </w:r>
    </w:p>
    <w:p w14:paraId="0028EDC3">
      <w:pPr>
        <w:pBdr>
          <w:bottom w:val="single" w:color="DEE0E3" w:sz="2" w:space="0"/>
          <w:between w:val="single" w:color="DEE0E3" w:sz="2" w:space="0"/>
        </w:pBdr>
        <w:spacing w:before="120" w:after="120" w:line="288" w:lineRule="auto"/>
        <w:ind w:left="0"/>
      </w:pPr>
    </w:p>
    <w:p w14:paraId="55BB494E">
      <w:pPr>
        <w:spacing w:before="300" w:after="120" w:line="288" w:lineRule="auto"/>
        <w:ind w:left="0"/>
        <w:jc w:val="left"/>
        <w:outlineLvl w:val="2"/>
      </w:pPr>
      <w:bookmarkStart w:id="1" w:name="heading_1"/>
      <w:r>
        <w:rPr>
          <w:rFonts w:ascii="Arial" w:hAnsi="Arial" w:eastAsia="等线" w:cs="Arial"/>
          <w:b/>
          <w:sz w:val="30"/>
        </w:rPr>
        <w:t>② Used by Browsed 归类作用</w:t>
      </w:r>
      <w:bookmarkEnd w:id="1"/>
    </w:p>
    <w:p w14:paraId="46229634">
      <w:pPr>
        <w:spacing w:before="120" w:after="120" w:line="288" w:lineRule="auto"/>
        <w:ind w:left="0"/>
        <w:jc w:val="left"/>
      </w:pPr>
      <w:r>
        <w:rPr>
          <w:rFonts w:ascii="Arial" w:hAnsi="Arial" w:eastAsia="等线" w:cs="Arial"/>
          <w:sz w:val="22"/>
        </w:rPr>
        <w:t>决定商品在浏览路径中的分类和筛选展示：</w:t>
      </w:r>
    </w:p>
    <w:p w14:paraId="5FCC7459">
      <w:pPr>
        <w:numPr>
          <w:ilvl w:val="0"/>
          <w:numId w:val="6"/>
        </w:numPr>
        <w:spacing w:before="120" w:after="120" w:line="288" w:lineRule="auto"/>
        <w:ind w:left="0"/>
        <w:jc w:val="left"/>
      </w:pPr>
      <w:r>
        <w:rPr>
          <w:rFonts w:ascii="Arial" w:hAnsi="Arial" w:eastAsia="等线" w:cs="Arial"/>
          <w:b/>
          <w:sz w:val="22"/>
        </w:rPr>
        <w:t>商品类型</w:t>
      </w:r>
      <w:r>
        <w:rPr>
          <w:rFonts w:ascii="Arial" w:hAnsi="Arial" w:eastAsia="等线" w:cs="Arial"/>
          <w:sz w:val="22"/>
        </w:rPr>
        <w:t>：明确类目归属（如“家居电器&gt;厨房电器”），确保被正确纳入BTG（Browse Tree Guides）结构。</w:t>
      </w:r>
    </w:p>
    <w:p w14:paraId="7906AF26">
      <w:pPr>
        <w:numPr>
          <w:ilvl w:val="0"/>
          <w:numId w:val="7"/>
        </w:numPr>
        <w:spacing w:before="120" w:after="120" w:line="288" w:lineRule="auto"/>
        <w:ind w:left="0"/>
        <w:jc w:val="left"/>
      </w:pPr>
      <w:r>
        <w:rPr>
          <w:rFonts w:ascii="Arial" w:hAnsi="Arial" w:eastAsia="等线" w:cs="Arial"/>
          <w:b/>
          <w:sz w:val="22"/>
        </w:rPr>
        <w:t>预期用途</w:t>
      </w:r>
      <w:r>
        <w:rPr>
          <w:rFonts w:ascii="Arial" w:hAnsi="Arial" w:eastAsia="等线" w:cs="Arial"/>
          <w:sz w:val="22"/>
        </w:rPr>
        <w:t>：帮助算法将商品匹配到特定使用场景（如“户外露营”），出现在相关筛选结果中。</w:t>
      </w:r>
    </w:p>
    <w:p w14:paraId="65C15AA4">
      <w:pPr>
        <w:numPr>
          <w:ilvl w:val="0"/>
          <w:numId w:val="8"/>
        </w:numPr>
        <w:spacing w:before="120" w:after="120" w:line="288" w:lineRule="auto"/>
        <w:ind w:left="0"/>
        <w:jc w:val="left"/>
      </w:pPr>
      <w:r>
        <w:rPr>
          <w:rFonts w:ascii="Arial" w:hAnsi="Arial" w:eastAsia="等线" w:cs="Arial"/>
          <w:b/>
          <w:sz w:val="22"/>
        </w:rPr>
        <w:t>相关主题</w:t>
      </w:r>
      <w:r>
        <w:rPr>
          <w:rFonts w:ascii="Arial" w:hAnsi="Arial" w:eastAsia="等线" w:cs="Arial"/>
          <w:sz w:val="22"/>
        </w:rPr>
        <w:t>：关联跨类目需求（如“节日礼物”“环保产品”），扩大曝光场景。</w:t>
      </w:r>
    </w:p>
    <w:p w14:paraId="5DAB3705">
      <w:pPr>
        <w:pBdr>
          <w:bottom w:val="single" w:color="DEE0E3" w:sz="2" w:space="0"/>
          <w:between w:val="single" w:color="DEE0E3" w:sz="2" w:space="0"/>
        </w:pBdr>
        <w:spacing w:before="120" w:after="120" w:line="288" w:lineRule="auto"/>
        <w:ind w:left="0"/>
      </w:pPr>
    </w:p>
    <w:p w14:paraId="6614AA64">
      <w:pPr>
        <w:spacing w:before="300" w:after="120" w:line="288" w:lineRule="auto"/>
        <w:ind w:left="0"/>
        <w:jc w:val="left"/>
        <w:outlineLvl w:val="2"/>
      </w:pPr>
      <w:bookmarkStart w:id="2" w:name="heading_2"/>
      <w:r>
        <w:rPr>
          <w:rFonts w:ascii="Arial" w:hAnsi="Arial" w:eastAsia="等线" w:cs="Arial"/>
          <w:b/>
          <w:sz w:val="30"/>
        </w:rPr>
        <w:t>③ Style Guide 风格指导</w:t>
      </w:r>
      <w:bookmarkEnd w:id="2"/>
    </w:p>
    <w:p w14:paraId="625F2A44">
      <w:pPr>
        <w:spacing w:before="120" w:after="120" w:line="288" w:lineRule="auto"/>
        <w:ind w:left="0"/>
        <w:jc w:val="left"/>
      </w:pPr>
      <w:r>
        <w:rPr>
          <w:rFonts w:ascii="Arial" w:hAnsi="Arial" w:eastAsia="等线" w:cs="Arial"/>
          <w:sz w:val="22"/>
        </w:rPr>
        <w:t>强化商品风格标签，吸引目标人群：</w:t>
      </w:r>
    </w:p>
    <w:p w14:paraId="28A1DDBC">
      <w:pPr>
        <w:numPr>
          <w:ilvl w:val="0"/>
          <w:numId w:val="9"/>
        </w:numPr>
        <w:spacing w:before="120" w:after="120" w:line="288" w:lineRule="auto"/>
        <w:ind w:left="0"/>
        <w:jc w:val="left"/>
      </w:pPr>
      <w:r>
        <w:rPr>
          <w:rFonts w:ascii="Arial" w:hAnsi="Arial" w:eastAsia="等线" w:cs="Arial"/>
          <w:b/>
          <w:sz w:val="22"/>
        </w:rPr>
        <w:t>特定风格</w:t>
      </w:r>
      <w:r>
        <w:rPr>
          <w:rFonts w:ascii="Arial" w:hAnsi="Arial" w:eastAsia="等线" w:cs="Arial"/>
          <w:sz w:val="22"/>
        </w:rPr>
        <w:t>：明确风格关键词（如“北欧极简”“复古工业”），匹配风格偏好用户的搜索和筛选。</w:t>
      </w:r>
    </w:p>
    <w:p w14:paraId="32D4FD2E">
      <w:pPr>
        <w:numPr>
          <w:ilvl w:val="0"/>
          <w:numId w:val="10"/>
        </w:numPr>
        <w:spacing w:before="120" w:after="120" w:line="288" w:lineRule="auto"/>
        <w:ind w:left="0"/>
        <w:jc w:val="left"/>
      </w:pPr>
      <w:r>
        <w:rPr>
          <w:rFonts w:ascii="Arial" w:hAnsi="Arial" w:eastAsia="等线" w:cs="Arial"/>
          <w:b/>
          <w:sz w:val="22"/>
        </w:rPr>
        <w:t>长描述/A+高级页面</w:t>
      </w:r>
      <w:r>
        <w:rPr>
          <w:rFonts w:ascii="Arial" w:hAnsi="Arial" w:eastAsia="等线" w:cs="Arial"/>
          <w:sz w:val="22"/>
        </w:rPr>
        <w:t>：通过视觉和文案统一风格调性，提升目标用户转化率。</w:t>
      </w:r>
    </w:p>
    <w:p w14:paraId="69906EE4">
      <w:pPr>
        <w:pBdr>
          <w:bottom w:val="single" w:color="DEE0E3" w:sz="2" w:space="0"/>
          <w:between w:val="single" w:color="DEE0E3" w:sz="2" w:space="0"/>
        </w:pBdr>
        <w:spacing w:before="120" w:after="120" w:line="288" w:lineRule="auto"/>
        <w:ind w:left="0"/>
      </w:pPr>
    </w:p>
    <w:p w14:paraId="0CEA90E7">
      <w:pPr>
        <w:spacing w:before="300" w:after="120" w:line="288" w:lineRule="auto"/>
        <w:ind w:left="0"/>
        <w:jc w:val="left"/>
        <w:outlineLvl w:val="2"/>
      </w:pPr>
      <w:bookmarkStart w:id="3" w:name="heading_3"/>
      <w:r>
        <w:rPr>
          <w:rFonts w:ascii="Arial" w:hAnsi="Arial" w:eastAsia="等线" w:cs="Arial"/>
          <w:b/>
          <w:sz w:val="30"/>
        </w:rPr>
        <w:t>④ Browse Tree Guides（BTG）类目指导</w:t>
      </w:r>
      <w:bookmarkEnd w:id="3"/>
    </w:p>
    <w:p w14:paraId="516FD48A">
      <w:pPr>
        <w:spacing w:before="120" w:after="120" w:line="288" w:lineRule="auto"/>
        <w:ind w:left="0"/>
        <w:jc w:val="left"/>
      </w:pPr>
      <w:r>
        <w:rPr>
          <w:rFonts w:ascii="Arial" w:hAnsi="Arial" w:eastAsia="等线" w:cs="Arial"/>
          <w:sz w:val="22"/>
        </w:rPr>
        <w:t>确保商品归属精准类目，避免流量流失：</w:t>
      </w:r>
    </w:p>
    <w:p w14:paraId="0B7513C9">
      <w:pPr>
        <w:numPr>
          <w:ilvl w:val="0"/>
          <w:numId w:val="11"/>
        </w:numPr>
        <w:spacing w:before="120" w:after="120" w:line="288" w:lineRule="auto"/>
        <w:ind w:left="0"/>
        <w:jc w:val="left"/>
      </w:pPr>
      <w:r>
        <w:rPr>
          <w:rFonts w:ascii="Arial" w:hAnsi="Arial" w:eastAsia="等线" w:cs="Arial"/>
          <w:b/>
          <w:sz w:val="22"/>
        </w:rPr>
        <w:t>商品类型+属性</w:t>
      </w:r>
      <w:r>
        <w:rPr>
          <w:rFonts w:ascii="Arial" w:hAnsi="Arial" w:eastAsia="等线" w:cs="Arial"/>
          <w:sz w:val="22"/>
        </w:rPr>
        <w:t>：严格遵循亚马逊类目树要求填写（如尺寸、颜色、材质），避免因类目错误导致曝光受限。</w:t>
      </w:r>
    </w:p>
    <w:p w14:paraId="538FDC49">
      <w:pPr>
        <w:numPr>
          <w:ilvl w:val="0"/>
          <w:numId w:val="12"/>
        </w:numPr>
        <w:spacing w:before="120" w:after="120" w:line="288" w:lineRule="auto"/>
        <w:ind w:left="0"/>
        <w:jc w:val="left"/>
      </w:pPr>
      <w:r>
        <w:rPr>
          <w:rFonts w:ascii="Arial" w:hAnsi="Arial" w:eastAsia="等线" w:cs="Arial"/>
          <w:b/>
          <w:sz w:val="22"/>
        </w:rPr>
        <w:t>BTG节点</w:t>
      </w:r>
      <w:r>
        <w:rPr>
          <w:rFonts w:ascii="Arial" w:hAnsi="Arial" w:eastAsia="等线" w:cs="Arial"/>
          <w:sz w:val="22"/>
        </w:rPr>
        <w:t>：类目树 选择最细分类目（如“运动户外&gt;登山装备&gt;登山杖”），提升类目内排名竞争力。</w:t>
      </w:r>
    </w:p>
    <w:p w14:paraId="4C377FD1">
      <w:pPr>
        <w:pBdr>
          <w:bottom w:val="single" w:color="DEE0E3" w:sz="2" w:space="0"/>
          <w:between w:val="single" w:color="DEE0E3" w:sz="2" w:space="0"/>
        </w:pBdr>
        <w:spacing w:before="120" w:after="120" w:line="288" w:lineRule="auto"/>
        <w:ind w:left="0"/>
      </w:pPr>
    </w:p>
    <w:p w14:paraId="6B6EBC0C">
      <w:pPr>
        <w:spacing w:before="300" w:after="120" w:line="288" w:lineRule="auto"/>
        <w:ind w:left="0"/>
        <w:jc w:val="left"/>
        <w:outlineLvl w:val="2"/>
      </w:pPr>
      <w:bookmarkStart w:id="4" w:name="heading_4"/>
      <w:r>
        <w:rPr>
          <w:rFonts w:ascii="Arial" w:hAnsi="Arial" w:eastAsia="等线" w:cs="Arial"/>
          <w:b/>
          <w:sz w:val="30"/>
        </w:rPr>
        <w:t>总结：Searching Indexing 的核心优化点</w:t>
      </w:r>
      <w:bookmarkEnd w:id="4"/>
    </w:p>
    <w:p w14:paraId="380018F3">
      <w:pPr>
        <w:numPr>
          <w:ilvl w:val="0"/>
          <w:numId w:val="13"/>
        </w:numPr>
        <w:spacing w:before="120" w:after="120" w:line="288" w:lineRule="auto"/>
        <w:ind w:left="0"/>
        <w:jc w:val="left"/>
      </w:pPr>
      <w:r>
        <w:rPr>
          <w:rFonts w:ascii="Arial" w:hAnsi="Arial" w:eastAsia="等线" w:cs="Arial"/>
          <w:b/>
          <w:sz w:val="22"/>
        </w:rPr>
        <w:t>搜索优化</w:t>
      </w:r>
      <w:r>
        <w:rPr>
          <w:rFonts w:ascii="Arial" w:hAnsi="Arial" w:eastAsia="等线" w:cs="Arial"/>
          <w:sz w:val="22"/>
        </w:rPr>
        <w:t>：标题、五点、ST需精准覆盖高权重关键词，长描述和A+页面增强内容深度。</w:t>
      </w:r>
    </w:p>
    <w:p w14:paraId="6C535CBA">
      <w:pPr>
        <w:numPr>
          <w:ilvl w:val="0"/>
          <w:numId w:val="14"/>
        </w:numPr>
        <w:spacing w:before="120" w:after="120" w:line="288" w:lineRule="auto"/>
        <w:ind w:left="0"/>
        <w:jc w:val="left"/>
      </w:pPr>
      <w:r>
        <w:rPr>
          <w:rFonts w:ascii="Arial" w:hAnsi="Arial" w:eastAsia="等线" w:cs="Arial"/>
          <w:b/>
          <w:sz w:val="22"/>
        </w:rPr>
        <w:t>归类精准</w:t>
      </w:r>
      <w:r>
        <w:rPr>
          <w:rFonts w:ascii="Arial" w:hAnsi="Arial" w:eastAsia="等线" w:cs="Arial"/>
          <w:sz w:val="22"/>
        </w:rPr>
        <w:t>：商品类型、预期用途、BTG类目确保商品出现在正确浏览路径。</w:t>
      </w:r>
    </w:p>
    <w:p w14:paraId="184C61F1">
      <w:pPr>
        <w:numPr>
          <w:ilvl w:val="0"/>
          <w:numId w:val="15"/>
        </w:numPr>
        <w:spacing w:before="120" w:after="120" w:line="288" w:lineRule="auto"/>
        <w:ind w:left="0"/>
        <w:jc w:val="left"/>
      </w:pPr>
      <w:r>
        <w:rPr>
          <w:rFonts w:ascii="Arial" w:hAnsi="Arial" w:eastAsia="等线" w:cs="Arial"/>
          <w:b/>
          <w:sz w:val="22"/>
        </w:rPr>
        <w:t>风格与场景匹配</w:t>
      </w:r>
      <w:r>
        <w:rPr>
          <w:rFonts w:ascii="Arial" w:hAnsi="Arial" w:eastAsia="等线" w:cs="Arial"/>
          <w:sz w:val="22"/>
        </w:rPr>
        <w:t>：特定风格和相关主题强化垂直流量，提升转化率。</w:t>
      </w:r>
    </w:p>
    <w:p w14:paraId="3136B5AD">
      <w:pPr>
        <w:numPr>
          <w:ilvl w:val="0"/>
          <w:numId w:val="16"/>
        </w:numPr>
        <w:spacing w:before="120" w:after="120" w:line="288" w:lineRule="auto"/>
        <w:ind w:left="0"/>
        <w:jc w:val="left"/>
      </w:pPr>
      <w:r>
        <w:rPr>
          <w:rFonts w:ascii="Arial" w:hAnsi="Arial" w:eastAsia="等线" w:cs="Arial"/>
          <w:b/>
          <w:sz w:val="22"/>
        </w:rPr>
        <w:t>A9算法逻辑</w:t>
      </w:r>
      <w:r>
        <w:rPr>
          <w:rFonts w:ascii="Arial" w:hAnsi="Arial" w:eastAsia="等线" w:cs="Arial"/>
          <w:sz w:val="22"/>
        </w:rPr>
        <w:t>：最终权重=关键词相关性×转化率×用户行为数据，需综合优化内容与用户体验。</w:t>
      </w:r>
    </w:p>
    <w:p w14:paraId="1DC31C52">
      <w:pPr>
        <w:spacing w:before="120" w:after="120" w:line="288" w:lineRule="auto"/>
        <w:ind w:left="0"/>
        <w:jc w:val="left"/>
      </w:pPr>
      <w:r>
        <w:rPr>
          <w:rFonts w:ascii="Arial" w:hAnsi="Arial" w:eastAsia="等线" w:cs="Arial"/>
          <w:sz w:val="22"/>
        </w:rPr>
        <w:t>通过以上信息的结构化布局，可最大化商品在亚马逊平台的搜索可见性和类目曝光，驱动流量与销售增长。</w:t>
      </w:r>
    </w:p>
    <w:p w14:paraId="47BCFD52">
      <w:pPr>
        <w:spacing w:before="120" w:after="120" w:line="288" w:lineRule="auto"/>
        <w:ind w:left="0"/>
        <w:jc w:val="left"/>
      </w:pPr>
    </w:p>
    <w:p w14:paraId="582C839F">
      <w:pPr>
        <w:spacing w:before="120" w:after="120" w:line="288" w:lineRule="auto"/>
        <w:ind w:left="0"/>
        <w:jc w:val="left"/>
      </w:pPr>
    </w:p>
    <w:p w14:paraId="7C17F422">
      <w:pPr>
        <w:spacing w:before="120" w:after="120" w:line="288" w:lineRule="auto"/>
        <w:ind w:left="0"/>
        <w:jc w:val="left"/>
      </w:pPr>
      <w:r>
        <w:rPr>
          <w:rFonts w:ascii="Arial" w:hAnsi="Arial" w:eastAsia="等线" w:cs="Arial"/>
          <w:sz w:val="22"/>
        </w:rPr>
        <w:t>有标题、五点描述、 后台ST（搜索词）、长描述、预期用途、商品类型、特定风格、相关主题、A+页面这些元素。然后还有四个分类：Index by Search的收录作用、Used by Browsed的归类作用、Style Guide风格指导、Browse Tree Guides类目指导。</w:t>
      </w:r>
    </w:p>
    <w:p w14:paraId="79A2C056">
      <w:pPr>
        <w:spacing w:before="120" w:after="120" w:line="288" w:lineRule="auto"/>
        <w:ind w:left="0"/>
        <w:jc w:val="left"/>
      </w:pPr>
      <w:r>
        <w:rPr>
          <w:rFonts w:ascii="Arial" w:hAnsi="Arial" w:eastAsia="等线" w:cs="Arial"/>
          <w:sz w:val="22"/>
        </w:rPr>
        <w:t>首先，我需要理解每个元素在亚马逊A9算法中的作用。标题和五点描述通常是商品的核心信息，直接影响搜索排名。ST是卖家后台填写的搜索关键词，帮助匹配用户搜索词。长描述和A+页面可能提供更详细的信息，增强用户体验，也可能对SEO有帮助。预期用途、商品类型、特定风格和相关主题可能用于分类和过滤，帮助商品出现在正确的类目下。</w:t>
      </w:r>
    </w:p>
    <w:p w14:paraId="208AA636">
      <w:pPr>
        <w:spacing w:before="120" w:after="120" w:line="288" w:lineRule="auto"/>
        <w:ind w:left="0"/>
        <w:jc w:val="left"/>
      </w:pPr>
      <w:r>
        <w:rPr>
          <w:rFonts w:ascii="Arial" w:hAnsi="Arial" w:eastAsia="等线" w:cs="Arial"/>
          <w:sz w:val="22"/>
        </w:rPr>
        <w:t>接下来，四个分类需要对应到这些元素上。比如，</w:t>
      </w:r>
    </w:p>
    <w:p w14:paraId="377282F3">
      <w:pPr>
        <w:spacing w:before="120" w:after="120" w:line="288" w:lineRule="auto"/>
        <w:ind w:left="0"/>
        <w:jc w:val="left"/>
      </w:pPr>
      <w:r>
        <w:rPr>
          <w:rFonts w:ascii="Arial" w:hAnsi="Arial" w:eastAsia="等线" w:cs="Arial"/>
          <w:sz w:val="22"/>
        </w:rPr>
        <w:t>Index by Search可能指的是通过搜索词被索引的内容，如标题、五点、ST等。</w:t>
      </w:r>
    </w:p>
    <w:p w14:paraId="3BB3574D">
      <w:pPr>
        <w:spacing w:before="120" w:after="120" w:line="288" w:lineRule="auto"/>
        <w:ind w:left="0"/>
        <w:jc w:val="left"/>
      </w:pPr>
      <w:r>
        <w:rPr>
          <w:rFonts w:ascii="Arial" w:hAnsi="Arial" w:eastAsia="等线" w:cs="Arial"/>
          <w:sz w:val="22"/>
        </w:rPr>
        <w:t>Used by Browsed可能涉及商品在浏览路径中的归类，如商品类型、类目指导（BTG）。</w:t>
      </w:r>
    </w:p>
    <w:p w14:paraId="19595D4F">
      <w:pPr>
        <w:spacing w:before="120" w:after="120" w:line="288" w:lineRule="auto"/>
        <w:ind w:left="0"/>
        <w:jc w:val="left"/>
      </w:pPr>
      <w:r>
        <w:rPr>
          <w:rFonts w:ascii="Arial" w:hAnsi="Arial" w:eastAsia="等线" w:cs="Arial"/>
          <w:sz w:val="22"/>
        </w:rPr>
        <w:t>Style Guide可能与特定风格和主题相关，而BTG则明确指导商品应归属的具体类目。</w:t>
      </w:r>
    </w:p>
    <w:p w14:paraId="4C0086FA">
      <w:pPr>
        <w:spacing w:before="120" w:after="120" w:line="288" w:lineRule="auto"/>
        <w:ind w:left="0"/>
        <w:jc w:val="left"/>
      </w:pPr>
      <w:r>
        <w:rPr>
          <w:rFonts w:ascii="Arial" w:hAnsi="Arial" w:eastAsia="等线" w:cs="Arial"/>
          <w:sz w:val="22"/>
        </w:rPr>
        <w:t>不过，这里可能存在一些理解上的模糊点。例如，“预期用途”是否同时影响搜索和分类？A+页面虽然丰富，但亚马逊是否直接将其内容纳入搜索索引？需要确认这些细节。</w:t>
      </w:r>
    </w:p>
    <w:p w14:paraId="0EEEA015">
      <w:pPr>
        <w:spacing w:before="120" w:after="120" w:line="288" w:lineRule="auto"/>
        <w:ind w:left="0"/>
        <w:jc w:val="left"/>
      </w:pPr>
      <w:r>
        <w:rPr>
          <w:rFonts w:ascii="Arial" w:hAnsi="Arial" w:eastAsia="等线" w:cs="Arial"/>
          <w:sz w:val="22"/>
        </w:rPr>
        <w:t>可能还需要考虑亚马逊A9算法更注重哪些因素，比如关键词的匹配度、转化率、用户行为数据等。但根据题目要求，主要关注信息本身的可搜索性和被收录的能力。</w:t>
      </w:r>
    </w:p>
    <w:p w14:paraId="79B013A5">
      <w:pPr>
        <w:spacing w:before="120" w:after="120" w:line="288" w:lineRule="auto"/>
        <w:ind w:left="0"/>
        <w:jc w:val="left"/>
      </w:pPr>
      <w:r>
        <w:rPr>
          <w:rFonts w:ascii="Arial" w:hAnsi="Arial" w:eastAsia="等线" w:cs="Arial"/>
          <w:sz w:val="22"/>
        </w:rPr>
        <w:t>最后，总结时需要将各元素与四个分类对应起来，说明它们在搜索和归类中的作用，并强调优化这些信息的重要性以提升商品在亚马逊上的可见性。</w:t>
      </w:r>
    </w:p>
    <w:p w14:paraId="511FDD52">
      <w:pPr>
        <w:spacing w:before="120" w:after="120" w:line="288" w:lineRule="auto"/>
        <w:ind w:left="0"/>
        <w:jc w:val="left"/>
      </w:pPr>
    </w:p>
    <w:p w14:paraId="7C30274E">
      <w:pPr>
        <w:spacing w:before="120" w:after="120" w:line="288" w:lineRule="auto"/>
        <w:ind w:left="0"/>
        <w:jc w:val="left"/>
      </w:pPr>
    </w:p>
    <w:p w14:paraId="308B0076">
      <w:pPr>
        <w:spacing w:before="120" w:after="120" w:line="288" w:lineRule="auto"/>
        <w:ind w:left="0"/>
        <w:jc w:val="left"/>
      </w:pPr>
      <w:r>
        <w:rPr>
          <w:rFonts w:ascii="Arial" w:hAnsi="Arial" w:eastAsia="等线" w:cs="Arial"/>
          <w:sz w:val="22"/>
        </w:rPr>
        <w:t>拓展内容如下：</w:t>
      </w:r>
    </w:p>
    <w:p w14:paraId="25D8889F">
      <w:pPr>
        <w:spacing w:before="120" w:after="120" w:line="288" w:lineRule="auto"/>
        <w:ind w:left="0"/>
        <w:jc w:val="left"/>
      </w:pPr>
      <w:r>
        <w:rPr>
          <w:rFonts w:ascii="Arial" w:hAnsi="Arial" w:eastAsia="等线" w:cs="Arial"/>
          <w:sz w:val="22"/>
        </w:rPr>
        <w:t>亚马逊A9算法四大原理：https://www.kdocs.cn/view/l/cvnJJLbQ3cH5</w:t>
      </w:r>
    </w:p>
    <w:p w14:paraId="250FB7F8">
      <w:pPr>
        <w:spacing w:before="120" w:after="120" w:line="288" w:lineRule="auto"/>
        <w:ind w:left="0"/>
        <w:jc w:val="left"/>
      </w:pPr>
      <w:r>
        <w:rPr>
          <w:rFonts w:ascii="Arial" w:hAnsi="Arial" w:eastAsia="等线" w:cs="Arial"/>
          <w:sz w:val="22"/>
        </w:rPr>
        <w:t>①  searching indexing</w:t>
      </w:r>
    </w:p>
    <w:p w14:paraId="1F6016E7">
      <w:pPr>
        <w:spacing w:before="120" w:after="120" w:line="288" w:lineRule="auto"/>
        <w:ind w:left="0"/>
        <w:jc w:val="left"/>
      </w:pPr>
      <w:r>
        <w:rPr>
          <w:rFonts w:ascii="Arial" w:hAnsi="Arial" w:eastAsia="等线" w:cs="Arial"/>
          <w:sz w:val="22"/>
        </w:rPr>
        <w:t>② product relevance商品相关性 （匹配度分析）</w:t>
      </w:r>
    </w:p>
    <w:p w14:paraId="5003C630">
      <w:pPr>
        <w:spacing w:before="120" w:after="120" w:line="288" w:lineRule="auto"/>
        <w:ind w:left="0"/>
        <w:jc w:val="left"/>
      </w:pPr>
      <w:r>
        <w:rPr>
          <w:rFonts w:ascii="Arial" w:hAnsi="Arial" w:eastAsia="等线" w:cs="Arial"/>
          <w:sz w:val="22"/>
        </w:rPr>
        <w:t>③ past search patterns   包含keywords (search terms) FBT,Similar item,buddle,关键词稳定排名的因素</w:t>
      </w:r>
    </w:p>
    <w:p w14:paraId="4347F7FC">
      <w:pPr>
        <w:spacing w:before="120" w:after="120" w:line="288" w:lineRule="auto"/>
        <w:ind w:left="0"/>
        <w:jc w:val="left"/>
      </w:pPr>
      <w:r>
        <w:rPr>
          <w:rFonts w:ascii="Arial" w:hAnsi="Arial" w:eastAsia="等线" w:cs="Arial"/>
          <w:sz w:val="22"/>
        </w:rPr>
        <w:t>历史搜索模式的权重是不一样的</w:t>
      </w:r>
    </w:p>
    <w:p w14:paraId="3EAFA8BA">
      <w:pPr>
        <w:spacing w:before="120" w:after="120" w:line="288" w:lineRule="auto"/>
        <w:ind w:left="0"/>
        <w:jc w:val="left"/>
      </w:pPr>
    </w:p>
    <w:p w14:paraId="3BFB7A7A">
      <w:pPr>
        <w:spacing w:before="120" w:after="120" w:line="288" w:lineRule="auto"/>
        <w:ind w:left="0"/>
        <w:jc w:val="left"/>
      </w:pPr>
      <w:r>
        <w:rPr>
          <w:rFonts w:ascii="Arial" w:hAnsi="Arial" w:eastAsia="等线" w:cs="Arial"/>
          <w:sz w:val="22"/>
        </w:rPr>
        <w:t>④past traffic patterns 包含Organic, Advertising(Post Stores), Off-Site(Amazon Attribution/Affiliate) URLs(5种), Amazon B2B，站内十大流量入口，站外七大流量入口</w:t>
      </w:r>
    </w:p>
    <w:p w14:paraId="25A6BE82">
      <w:pPr>
        <w:spacing w:before="120" w:after="120" w:line="288" w:lineRule="auto"/>
        <w:ind w:left="0"/>
        <w:jc w:val="left"/>
      </w:pPr>
      <w:r>
        <w:rPr>
          <w:rFonts w:ascii="Arial" w:hAnsi="Arial" w:eastAsia="等线" w:cs="Arial"/>
          <w:sz w:val="22"/>
        </w:rPr>
        <w:t>历史流量源头的权重是不一样的</w:t>
      </w:r>
    </w:p>
    <w:p w14:paraId="435D300D">
      <w:pPr>
        <w:spacing w:before="120" w:after="120" w:line="288" w:lineRule="auto"/>
        <w:ind w:left="0"/>
        <w:jc w:val="left"/>
      </w:pPr>
    </w:p>
    <w:p w14:paraId="6AEDF96A">
      <w:pPr>
        <w:spacing w:before="120" w:after="120" w:line="288" w:lineRule="auto"/>
        <w:ind w:left="0"/>
        <w:jc w:val="left"/>
      </w:pPr>
    </w:p>
    <w:p w14:paraId="27064BB5">
      <w:pPr>
        <w:pBdr>
          <w:bottom w:val="single" w:color="DEE0E3" w:sz="2" w:space="0"/>
          <w:between w:val="single" w:color="DEE0E3" w:sz="2" w:space="0"/>
        </w:pBdr>
        <w:spacing w:before="120" w:after="120" w:line="288" w:lineRule="auto"/>
        <w:ind w:left="0"/>
      </w:pPr>
    </w:p>
    <w:p w14:paraId="334AFCCC">
      <w:pPr>
        <w:spacing w:before="120" w:after="120" w:line="288" w:lineRule="auto"/>
        <w:ind w:left="0"/>
        <w:jc w:val="left"/>
      </w:pPr>
      <w:r>
        <w:rPr>
          <w:rFonts w:ascii="Arial" w:hAnsi="Arial" w:eastAsia="等线" w:cs="Arial"/>
          <w:sz w:val="22"/>
        </w:rPr>
        <w:t>-</w:t>
      </w:r>
    </w:p>
    <w:p w14:paraId="0A87612D">
      <w:pPr>
        <w:spacing w:before="300" w:after="120" w:line="288" w:lineRule="auto"/>
        <w:ind w:left="0"/>
        <w:jc w:val="left"/>
        <w:outlineLvl w:val="2"/>
      </w:pPr>
      <w:bookmarkStart w:id="5" w:name="heading_5"/>
      <w:r>
        <w:rPr>
          <w:rFonts w:ascii="Arial" w:hAnsi="Arial" w:eastAsia="等线" w:cs="Arial"/>
          <w:b/>
          <w:sz w:val="30"/>
        </w:rPr>
        <w:t>亚马逊A9算法四大原理深度解析</w:t>
      </w:r>
      <w:bookmarkEnd w:id="5"/>
    </w:p>
    <w:p w14:paraId="2AC6D0EB">
      <w:pPr>
        <w:pBdr>
          <w:bottom w:val="single" w:color="DEE0E3" w:sz="2" w:space="0"/>
          <w:between w:val="single" w:color="DEE0E3" w:sz="2" w:space="0"/>
        </w:pBdr>
        <w:spacing w:before="120" w:after="120" w:line="288" w:lineRule="auto"/>
        <w:ind w:left="0"/>
      </w:pPr>
    </w:p>
    <w:p w14:paraId="5167247F">
      <w:pPr>
        <w:spacing w:before="260" w:after="120" w:line="288" w:lineRule="auto"/>
        <w:ind w:left="0"/>
        <w:jc w:val="left"/>
        <w:outlineLvl w:val="3"/>
      </w:pPr>
      <w:bookmarkStart w:id="6" w:name="heading_6"/>
      <w:r>
        <w:rPr>
          <w:rFonts w:ascii="Arial" w:hAnsi="Arial" w:eastAsia="等线" w:cs="Arial"/>
          <w:b/>
          <w:sz w:val="28"/>
        </w:rPr>
        <w:t>① Searching Indexing（搜索索引）</w:t>
      </w:r>
      <w:bookmarkEnd w:id="6"/>
    </w:p>
    <w:p w14:paraId="15DC138B">
      <w:pPr>
        <w:spacing w:before="120" w:after="120" w:line="288" w:lineRule="auto"/>
        <w:ind w:left="0"/>
        <w:jc w:val="left"/>
      </w:pPr>
      <w:r>
        <w:rPr>
          <w:rFonts w:ascii="Arial" w:hAnsi="Arial" w:eastAsia="等线" w:cs="Arial"/>
          <w:b/>
          <w:sz w:val="22"/>
        </w:rPr>
        <w:t>核心作用</w:t>
      </w:r>
      <w:r>
        <w:rPr>
          <w:rFonts w:ascii="Arial" w:hAnsi="Arial" w:eastAsia="等线" w:cs="Arial"/>
          <w:sz w:val="22"/>
        </w:rPr>
        <w:t>：确保商品信息被系统准确抓取并建立索引，直接影响搜索可见性。</w:t>
      </w:r>
      <w:r>
        <w:rPr>
          <w:rFonts w:ascii="Arial" w:hAnsi="Arial" w:eastAsia="等线" w:cs="Arial"/>
          <w:sz w:val="22"/>
        </w:rPr>
        <w:br w:type="textWrapping"/>
      </w:r>
      <w:r>
        <w:rPr>
          <w:rFonts w:ascii="Arial" w:hAnsi="Arial" w:eastAsia="等线" w:cs="Arial"/>
          <w:b/>
          <w:sz w:val="22"/>
        </w:rPr>
        <w:t>优化要点</w:t>
      </w:r>
      <w:r>
        <w:rPr>
          <w:rFonts w:ascii="Arial" w:hAnsi="Arial" w:eastAsia="等线" w:cs="Arial"/>
          <w:sz w:val="22"/>
        </w:rPr>
        <w:t>：</w:t>
      </w:r>
    </w:p>
    <w:p w14:paraId="13933052">
      <w:pPr>
        <w:numPr>
          <w:ilvl w:val="0"/>
          <w:numId w:val="17"/>
        </w:numPr>
        <w:spacing w:before="120" w:after="120" w:line="288" w:lineRule="auto"/>
        <w:ind w:left="0"/>
        <w:jc w:val="left"/>
      </w:pPr>
      <w:r>
        <w:rPr>
          <w:rFonts w:ascii="Arial" w:hAnsi="Arial" w:eastAsia="等线" w:cs="Arial"/>
          <w:b/>
          <w:sz w:val="22"/>
        </w:rPr>
        <w:t>标题</w:t>
      </w:r>
      <w:r>
        <w:rPr>
          <w:rFonts w:ascii="Arial" w:hAnsi="Arial" w:eastAsia="等线" w:cs="Arial"/>
          <w:sz w:val="22"/>
        </w:rPr>
        <w:t>：核心关键词前置，精准匹配用户搜索意图（权重最高）。</w:t>
      </w:r>
    </w:p>
    <w:p w14:paraId="26BA3E50">
      <w:pPr>
        <w:numPr>
          <w:ilvl w:val="0"/>
          <w:numId w:val="18"/>
        </w:numPr>
        <w:spacing w:before="120" w:after="120" w:line="288" w:lineRule="auto"/>
        <w:ind w:left="0"/>
        <w:jc w:val="left"/>
      </w:pPr>
      <w:r>
        <w:rPr>
          <w:rFonts w:ascii="Arial" w:hAnsi="Arial" w:eastAsia="等线" w:cs="Arial"/>
          <w:b/>
          <w:sz w:val="22"/>
        </w:rPr>
        <w:t>五点描述</w:t>
      </w:r>
      <w:r>
        <w:rPr>
          <w:rFonts w:ascii="Arial" w:hAnsi="Arial" w:eastAsia="等线" w:cs="Arial"/>
          <w:sz w:val="22"/>
        </w:rPr>
        <w:t>：补充长尾词与场景词，突出差异化卖点。</w:t>
      </w:r>
    </w:p>
    <w:p w14:paraId="43F9765D">
      <w:pPr>
        <w:numPr>
          <w:ilvl w:val="0"/>
          <w:numId w:val="19"/>
        </w:numPr>
        <w:spacing w:before="120" w:after="120" w:line="288" w:lineRule="auto"/>
        <w:ind w:left="0"/>
        <w:jc w:val="left"/>
      </w:pPr>
      <w:r>
        <w:rPr>
          <w:rFonts w:ascii="Arial" w:hAnsi="Arial" w:eastAsia="等线" w:cs="Arial"/>
          <w:b/>
          <w:sz w:val="22"/>
        </w:rPr>
        <w:t>ST（Search Terms）</w:t>
      </w:r>
      <w:r>
        <w:rPr>
          <w:rFonts w:ascii="Arial" w:hAnsi="Arial" w:eastAsia="等线" w:cs="Arial"/>
          <w:sz w:val="22"/>
        </w:rPr>
        <w:t>：后台隐藏字段，覆盖同义词、缩写及用户潜在搜索习惯（避免堆砌）。</w:t>
      </w:r>
    </w:p>
    <w:p w14:paraId="2B57B919">
      <w:pPr>
        <w:numPr>
          <w:ilvl w:val="0"/>
          <w:numId w:val="20"/>
        </w:numPr>
        <w:spacing w:before="120" w:after="120" w:line="288" w:lineRule="auto"/>
        <w:ind w:left="0"/>
        <w:jc w:val="left"/>
      </w:pPr>
      <w:r>
        <w:rPr>
          <w:rFonts w:ascii="Arial" w:hAnsi="Arial" w:eastAsia="等线" w:cs="Arial"/>
          <w:b/>
          <w:sz w:val="22"/>
        </w:rPr>
        <w:t>长描述/A+页面</w:t>
      </w:r>
      <w:r>
        <w:rPr>
          <w:rFonts w:ascii="Arial" w:hAnsi="Arial" w:eastAsia="等线" w:cs="Arial"/>
          <w:sz w:val="22"/>
        </w:rPr>
        <w:t>：自然融入关键词，提升内容深度与相关性（A+图文可能被部分索引）。</w:t>
      </w:r>
    </w:p>
    <w:p w14:paraId="6D6A250B">
      <w:pPr>
        <w:numPr>
          <w:ilvl w:val="0"/>
          <w:numId w:val="21"/>
        </w:numPr>
        <w:spacing w:before="120" w:after="120" w:line="288" w:lineRule="auto"/>
        <w:ind w:left="0"/>
        <w:jc w:val="left"/>
      </w:pPr>
      <w:r>
        <w:rPr>
          <w:rFonts w:ascii="Arial" w:hAnsi="Arial" w:eastAsia="等线" w:cs="Arial"/>
          <w:b/>
          <w:sz w:val="22"/>
        </w:rPr>
        <w:t>类目属性</w:t>
      </w:r>
      <w:r>
        <w:rPr>
          <w:rFonts w:ascii="Arial" w:hAnsi="Arial" w:eastAsia="等线" w:cs="Arial"/>
          <w:sz w:val="22"/>
        </w:rPr>
        <w:t>：严格遵循BTG（Browse Tree Guides）选择最细分类目，避免曝光偏差。</w:t>
      </w:r>
    </w:p>
    <w:p w14:paraId="7BF0E571">
      <w:pPr>
        <w:pBdr>
          <w:bottom w:val="single" w:color="DEE0E3" w:sz="2" w:space="0"/>
          <w:between w:val="single" w:color="DEE0E3" w:sz="2" w:space="0"/>
        </w:pBdr>
        <w:spacing w:before="120" w:after="120" w:line="288" w:lineRule="auto"/>
        <w:ind w:left="0"/>
      </w:pPr>
    </w:p>
    <w:p w14:paraId="0714F2E8">
      <w:pPr>
        <w:spacing w:before="260" w:after="120" w:line="288" w:lineRule="auto"/>
        <w:ind w:left="0"/>
        <w:jc w:val="left"/>
        <w:outlineLvl w:val="3"/>
      </w:pPr>
      <w:bookmarkStart w:id="7" w:name="heading_7"/>
      <w:r>
        <w:rPr>
          <w:rFonts w:ascii="Arial" w:hAnsi="Arial" w:eastAsia="等线" w:cs="Arial"/>
          <w:b/>
          <w:sz w:val="28"/>
        </w:rPr>
        <w:t>② Product Relevance（商品相关性）</w:t>
      </w:r>
      <w:bookmarkEnd w:id="7"/>
    </w:p>
    <w:p w14:paraId="5A34844F">
      <w:pPr>
        <w:spacing w:before="120" w:after="120" w:line="288" w:lineRule="auto"/>
        <w:ind w:left="0"/>
        <w:jc w:val="left"/>
      </w:pPr>
      <w:r>
        <w:rPr>
          <w:rFonts w:ascii="Arial" w:hAnsi="Arial" w:eastAsia="等线" w:cs="Arial"/>
          <w:b/>
          <w:sz w:val="22"/>
        </w:rPr>
        <w:t>核心作用</w:t>
      </w:r>
      <w:r>
        <w:rPr>
          <w:rFonts w:ascii="Arial" w:hAnsi="Arial" w:eastAsia="等线" w:cs="Arial"/>
          <w:sz w:val="22"/>
        </w:rPr>
        <w:t>：评估商品与用户搜索需求的匹配度，决定排名优先级。</w:t>
      </w:r>
      <w:r>
        <w:rPr>
          <w:rFonts w:ascii="Arial" w:hAnsi="Arial" w:eastAsia="等线" w:cs="Arial"/>
          <w:sz w:val="22"/>
        </w:rPr>
        <w:br w:type="textWrapping"/>
      </w:r>
      <w:r>
        <w:rPr>
          <w:rFonts w:ascii="Arial" w:hAnsi="Arial" w:eastAsia="等线" w:cs="Arial"/>
          <w:b/>
          <w:sz w:val="22"/>
        </w:rPr>
        <w:t>关键维度</w:t>
      </w:r>
      <w:r>
        <w:rPr>
          <w:rFonts w:ascii="Arial" w:hAnsi="Arial" w:eastAsia="等线" w:cs="Arial"/>
          <w:sz w:val="22"/>
        </w:rPr>
        <w:t>：</w:t>
      </w:r>
    </w:p>
    <w:p w14:paraId="6C272AE3">
      <w:pPr>
        <w:numPr>
          <w:ilvl w:val="0"/>
          <w:numId w:val="22"/>
        </w:numPr>
        <w:spacing w:before="120" w:after="120" w:line="288" w:lineRule="auto"/>
        <w:ind w:left="0"/>
        <w:jc w:val="left"/>
      </w:pPr>
      <w:r>
        <w:rPr>
          <w:rFonts w:ascii="Arial" w:hAnsi="Arial" w:eastAsia="等线" w:cs="Arial"/>
          <w:b/>
          <w:sz w:val="22"/>
        </w:rPr>
        <w:t>关键词匹配</w:t>
      </w:r>
      <w:r>
        <w:rPr>
          <w:rFonts w:ascii="Arial" w:hAnsi="Arial" w:eastAsia="等线" w:cs="Arial"/>
          <w:sz w:val="22"/>
        </w:rPr>
        <w:t>：标题、五点、ST中的关键词与搜索词精准匹配（权重递减）。</w:t>
      </w:r>
    </w:p>
    <w:p w14:paraId="2DBD5749">
      <w:pPr>
        <w:numPr>
          <w:ilvl w:val="0"/>
          <w:numId w:val="23"/>
        </w:numPr>
        <w:spacing w:before="120" w:after="120" w:line="288" w:lineRule="auto"/>
        <w:ind w:left="0"/>
        <w:jc w:val="left"/>
      </w:pPr>
      <w:r>
        <w:rPr>
          <w:rFonts w:ascii="Arial" w:hAnsi="Arial" w:eastAsia="等线" w:cs="Arial"/>
          <w:b/>
          <w:sz w:val="22"/>
        </w:rPr>
        <w:t>用户行为数据</w:t>
      </w:r>
      <w:r>
        <w:rPr>
          <w:rFonts w:ascii="Arial" w:hAnsi="Arial" w:eastAsia="等线" w:cs="Arial"/>
          <w:sz w:val="22"/>
        </w:rPr>
        <w:t>：点击率（CTR）、转化率（CR）直接影响相关性得分。</w:t>
      </w:r>
    </w:p>
    <w:p w14:paraId="559D1C63">
      <w:pPr>
        <w:numPr>
          <w:ilvl w:val="0"/>
          <w:numId w:val="24"/>
        </w:numPr>
        <w:spacing w:before="120" w:after="120" w:line="288" w:lineRule="auto"/>
        <w:ind w:left="0"/>
        <w:jc w:val="left"/>
      </w:pPr>
      <w:r>
        <w:rPr>
          <w:rFonts w:ascii="Arial" w:hAnsi="Arial" w:eastAsia="等线" w:cs="Arial"/>
          <w:b/>
          <w:sz w:val="22"/>
        </w:rPr>
        <w:t>关联商品</w:t>
      </w:r>
      <w:r>
        <w:rPr>
          <w:rFonts w:ascii="Arial" w:hAnsi="Arial" w:eastAsia="等线" w:cs="Arial"/>
          <w:sz w:val="22"/>
        </w:rPr>
        <w:t>：一起购买 买了又买 看了又看</w:t>
      </w:r>
    </w:p>
    <w:p w14:paraId="094707CA">
      <w:pPr>
        <w:numPr>
          <w:ilvl w:val="0"/>
          <w:numId w:val="25"/>
        </w:numPr>
        <w:spacing w:before="120" w:after="120" w:line="288" w:lineRule="auto"/>
        <w:ind w:left="453"/>
        <w:jc w:val="left"/>
      </w:pPr>
      <w:r>
        <w:rPr>
          <w:rFonts w:ascii="Arial" w:hAnsi="Arial" w:eastAsia="等线" w:cs="Arial"/>
          <w:b/>
          <w:sz w:val="22"/>
        </w:rPr>
        <w:t>FBT（Frequently Bought Together）一起购买</w:t>
      </w:r>
      <w:r>
        <w:rPr>
          <w:rFonts w:ascii="Arial" w:hAnsi="Arial" w:eastAsia="等线" w:cs="Arial"/>
          <w:sz w:val="22"/>
        </w:rPr>
        <w:t>：提升连带销售机会，增强商品粘性。</w:t>
      </w:r>
    </w:p>
    <w:p w14:paraId="36A295E9">
      <w:pPr>
        <w:numPr>
          <w:ilvl w:val="0"/>
          <w:numId w:val="26"/>
        </w:numPr>
        <w:spacing w:before="120" w:after="120" w:line="288" w:lineRule="auto"/>
        <w:ind w:left="453"/>
        <w:jc w:val="left"/>
      </w:pPr>
      <w:r>
        <w:rPr>
          <w:rFonts w:ascii="Arial" w:hAnsi="Arial" w:eastAsia="等线" w:cs="Arial"/>
          <w:b/>
          <w:sz w:val="22"/>
        </w:rPr>
        <w:t>Similar Items</w:t>
      </w:r>
      <w:r>
        <w:rPr>
          <w:rFonts w:ascii="Arial" w:hAnsi="Arial" w:eastAsia="等线" w:cs="Arial"/>
          <w:sz w:val="22"/>
        </w:rPr>
        <w:t>：通过竞品对比，优化差异化描述以争夺流量。</w:t>
      </w:r>
    </w:p>
    <w:p w14:paraId="6A201261">
      <w:pPr>
        <w:numPr>
          <w:ilvl w:val="0"/>
          <w:numId w:val="27"/>
        </w:numPr>
        <w:spacing w:before="120" w:after="120" w:line="288" w:lineRule="auto"/>
        <w:ind w:left="453"/>
        <w:jc w:val="left"/>
      </w:pPr>
      <w:r>
        <w:rPr>
          <w:rFonts w:ascii="Arial" w:hAnsi="Arial" w:eastAsia="等线" w:cs="Arial"/>
          <w:b/>
          <w:sz w:val="22"/>
        </w:rPr>
        <w:t>Bundle</w:t>
      </w:r>
      <w:r>
        <w:rPr>
          <w:rFonts w:ascii="Arial" w:hAnsi="Arial" w:eastAsia="等线" w:cs="Arial"/>
          <w:sz w:val="22"/>
        </w:rPr>
        <w:t>：捆绑销售组合可提高客单价，间接提升相关性权重。</w:t>
      </w:r>
    </w:p>
    <w:p w14:paraId="6922450F">
      <w:pPr>
        <w:numPr>
          <w:ilvl w:val="0"/>
          <w:numId w:val="28"/>
        </w:numPr>
        <w:spacing w:before="120" w:after="120" w:line="288" w:lineRule="auto"/>
        <w:ind w:left="0"/>
        <w:jc w:val="left"/>
      </w:pPr>
      <w:r>
        <w:rPr>
          <w:rFonts w:ascii="Arial" w:hAnsi="Arial" w:eastAsia="等线" w:cs="Arial"/>
          <w:b/>
          <w:sz w:val="22"/>
        </w:rPr>
        <w:t>内容质量</w:t>
      </w:r>
      <w:r>
        <w:rPr>
          <w:rFonts w:ascii="Arial" w:hAnsi="Arial" w:eastAsia="等线" w:cs="Arial"/>
          <w:sz w:val="22"/>
        </w:rPr>
        <w:t>：详情页信息完整度、图片清晰度、视频展示等提升用户体验，强化相关性。</w:t>
      </w:r>
    </w:p>
    <w:p w14:paraId="4F6560CB">
      <w:pPr>
        <w:pBdr>
          <w:bottom w:val="single" w:color="DEE0E3" w:sz="2" w:space="0"/>
          <w:between w:val="single" w:color="DEE0E3" w:sz="2" w:space="0"/>
        </w:pBdr>
        <w:spacing w:before="120" w:after="120" w:line="288" w:lineRule="auto"/>
        <w:ind w:left="0"/>
      </w:pPr>
    </w:p>
    <w:p w14:paraId="7038AA2C">
      <w:pPr>
        <w:spacing w:before="260" w:after="120" w:line="288" w:lineRule="auto"/>
        <w:ind w:left="0"/>
        <w:jc w:val="left"/>
        <w:outlineLvl w:val="3"/>
      </w:pPr>
      <w:bookmarkStart w:id="8" w:name="heading_8"/>
      <w:r>
        <w:rPr>
          <w:rFonts w:ascii="Arial" w:hAnsi="Arial" w:eastAsia="等线" w:cs="Arial"/>
          <w:b/>
          <w:sz w:val="28"/>
        </w:rPr>
        <w:t>③ Past Search Patterns（历史搜索模式）</w:t>
      </w:r>
      <w:bookmarkEnd w:id="8"/>
    </w:p>
    <w:p w14:paraId="131C56FB">
      <w:pPr>
        <w:spacing w:before="120" w:after="120" w:line="288" w:lineRule="auto"/>
        <w:ind w:left="0"/>
        <w:jc w:val="left"/>
      </w:pPr>
      <w:r>
        <w:rPr>
          <w:rFonts w:ascii="Arial" w:hAnsi="Arial" w:eastAsia="等线" w:cs="Arial"/>
          <w:b/>
          <w:sz w:val="22"/>
        </w:rPr>
        <w:t>核心作用</w:t>
      </w:r>
      <w:r>
        <w:rPr>
          <w:rFonts w:ascii="Arial" w:hAnsi="Arial" w:eastAsia="等线" w:cs="Arial"/>
          <w:sz w:val="22"/>
        </w:rPr>
        <w:t>：基于用户历史搜索行为动态调整排名，平衡短期热度与长期稳定性。</w:t>
      </w:r>
      <w:r>
        <w:rPr>
          <w:rFonts w:ascii="Arial" w:hAnsi="Arial" w:eastAsia="等线" w:cs="Arial"/>
          <w:sz w:val="22"/>
        </w:rPr>
        <w:br w:type="textWrapping"/>
      </w:r>
      <w:r>
        <w:rPr>
          <w:rFonts w:ascii="Arial" w:hAnsi="Arial" w:eastAsia="等线" w:cs="Arial"/>
          <w:b/>
          <w:sz w:val="22"/>
        </w:rPr>
        <w:t>核心逻辑</w:t>
      </w:r>
      <w:r>
        <w:rPr>
          <w:rFonts w:ascii="Arial" w:hAnsi="Arial" w:eastAsia="等线" w:cs="Arial"/>
          <w:sz w:val="22"/>
        </w:rPr>
        <w:t>：</w:t>
      </w:r>
    </w:p>
    <w:p w14:paraId="0D68650B">
      <w:pPr>
        <w:numPr>
          <w:ilvl w:val="0"/>
          <w:numId w:val="29"/>
        </w:numPr>
        <w:spacing w:before="120" w:after="120" w:line="288" w:lineRule="auto"/>
        <w:ind w:left="0"/>
        <w:jc w:val="left"/>
      </w:pPr>
      <w:r>
        <w:rPr>
          <w:rFonts w:ascii="Arial" w:hAnsi="Arial" w:eastAsia="等线" w:cs="Arial"/>
          <w:b/>
          <w:sz w:val="22"/>
        </w:rPr>
        <w:t>关键词稳定性</w:t>
      </w:r>
      <w:r>
        <w:rPr>
          <w:rFonts w:ascii="Arial" w:hAnsi="Arial" w:eastAsia="等线" w:cs="Arial"/>
          <w:sz w:val="22"/>
        </w:rPr>
        <w:t>：长期稳定的搜索词排名需依赖高转化率与用户停留时长。</w:t>
      </w:r>
    </w:p>
    <w:p w14:paraId="5D35B380">
      <w:pPr>
        <w:numPr>
          <w:ilvl w:val="0"/>
          <w:numId w:val="30"/>
        </w:numPr>
        <w:spacing w:before="120" w:after="120" w:line="288" w:lineRule="auto"/>
        <w:ind w:left="0"/>
        <w:jc w:val="left"/>
      </w:pPr>
      <w:r>
        <w:rPr>
          <w:rFonts w:ascii="Arial" w:hAnsi="Arial" w:eastAsia="等线" w:cs="Arial"/>
          <w:b/>
          <w:sz w:val="22"/>
        </w:rPr>
        <w:t>搜索词权重差异</w:t>
      </w:r>
      <w:r>
        <w:rPr>
          <w:rFonts w:ascii="Arial" w:hAnsi="Arial" w:eastAsia="等线" w:cs="Arial"/>
          <w:sz w:val="22"/>
        </w:rPr>
        <w:t>：</w:t>
      </w:r>
    </w:p>
    <w:p w14:paraId="07139794">
      <w:pPr>
        <w:numPr>
          <w:ilvl w:val="0"/>
          <w:numId w:val="31"/>
        </w:numPr>
        <w:spacing w:before="120" w:after="120" w:line="288" w:lineRule="auto"/>
        <w:ind w:left="453"/>
        <w:jc w:val="left"/>
      </w:pPr>
      <w:r>
        <w:rPr>
          <w:rFonts w:ascii="Arial" w:hAnsi="Arial" w:eastAsia="等线" w:cs="Arial"/>
          <w:b/>
          <w:sz w:val="22"/>
        </w:rPr>
        <w:t>高转化关键词</w:t>
      </w:r>
      <w:r>
        <w:rPr>
          <w:rFonts w:ascii="Arial" w:hAnsi="Arial" w:eastAsia="等线" w:cs="Arial"/>
          <w:sz w:val="22"/>
        </w:rPr>
        <w:t>：权重更高，优先匹配精准需求用户。</w:t>
      </w:r>
    </w:p>
    <w:p w14:paraId="276F00E4">
      <w:pPr>
        <w:numPr>
          <w:ilvl w:val="0"/>
          <w:numId w:val="32"/>
        </w:numPr>
        <w:spacing w:before="120" w:after="120" w:line="288" w:lineRule="auto"/>
        <w:ind w:left="453"/>
        <w:jc w:val="left"/>
      </w:pPr>
      <w:r>
        <w:rPr>
          <w:rFonts w:ascii="Arial" w:hAnsi="Arial" w:eastAsia="等线" w:cs="Arial"/>
          <w:b/>
          <w:sz w:val="22"/>
        </w:rPr>
        <w:t>季节性/热点词</w:t>
      </w:r>
      <w:r>
        <w:rPr>
          <w:rFonts w:ascii="Arial" w:hAnsi="Arial" w:eastAsia="等线" w:cs="Arial"/>
          <w:sz w:val="22"/>
        </w:rPr>
        <w:t>：短期权重提升，需及时优化内容以抓住流量窗口。</w:t>
      </w:r>
    </w:p>
    <w:p w14:paraId="667C3AC8">
      <w:pPr>
        <w:numPr>
          <w:ilvl w:val="0"/>
          <w:numId w:val="33"/>
        </w:numPr>
        <w:spacing w:before="120" w:after="120" w:line="288" w:lineRule="auto"/>
        <w:ind w:left="0"/>
        <w:jc w:val="left"/>
      </w:pPr>
      <w:r>
        <w:rPr>
          <w:rFonts w:ascii="Arial" w:hAnsi="Arial" w:eastAsia="等线" w:cs="Arial"/>
          <w:b/>
          <w:sz w:val="22"/>
        </w:rPr>
        <w:t>用户行为反馈</w:t>
      </w:r>
      <w:r>
        <w:rPr>
          <w:rFonts w:ascii="Arial" w:hAnsi="Arial" w:eastAsia="等线" w:cs="Arial"/>
          <w:sz w:val="22"/>
        </w:rPr>
        <w:t>：</w:t>
      </w:r>
    </w:p>
    <w:p w14:paraId="0011AF58">
      <w:pPr>
        <w:numPr>
          <w:ilvl w:val="0"/>
          <w:numId w:val="34"/>
        </w:numPr>
        <w:spacing w:before="120" w:after="120" w:line="288" w:lineRule="auto"/>
        <w:ind w:left="453"/>
        <w:jc w:val="left"/>
      </w:pPr>
      <w:r>
        <w:rPr>
          <w:rFonts w:ascii="Arial" w:hAnsi="Arial" w:eastAsia="等线" w:cs="Arial"/>
          <w:b/>
          <w:sz w:val="22"/>
        </w:rPr>
        <w:t>点击率</w:t>
      </w:r>
      <w:r>
        <w:rPr>
          <w:rFonts w:ascii="Arial" w:hAnsi="Arial" w:eastAsia="等线" w:cs="Arial"/>
          <w:sz w:val="22"/>
        </w:rPr>
        <w:t>：反映标题与主图吸引力。</w:t>
      </w:r>
    </w:p>
    <w:p w14:paraId="5F74F64C">
      <w:pPr>
        <w:numPr>
          <w:ilvl w:val="0"/>
          <w:numId w:val="35"/>
        </w:numPr>
        <w:spacing w:before="120" w:after="120" w:line="288" w:lineRule="auto"/>
        <w:ind w:left="453"/>
        <w:jc w:val="left"/>
      </w:pPr>
      <w:r>
        <w:rPr>
          <w:rFonts w:ascii="Arial" w:hAnsi="Arial" w:eastAsia="等线" w:cs="Arial"/>
          <w:b/>
          <w:sz w:val="22"/>
        </w:rPr>
        <w:t>跳出率</w:t>
      </w:r>
      <w:r>
        <w:rPr>
          <w:rFonts w:ascii="Arial" w:hAnsi="Arial" w:eastAsia="等线" w:cs="Arial"/>
          <w:sz w:val="22"/>
        </w:rPr>
        <w:t>：详情页内容与搜索词相关性不足会导致权重下降。</w:t>
      </w:r>
    </w:p>
    <w:p w14:paraId="650823A6">
      <w:pPr>
        <w:pBdr>
          <w:bottom w:val="single" w:color="DEE0E3" w:sz="2" w:space="0"/>
          <w:between w:val="single" w:color="DEE0E3" w:sz="2" w:space="0"/>
        </w:pBdr>
        <w:spacing w:before="120" w:after="120" w:line="288" w:lineRule="auto"/>
        <w:ind w:left="0"/>
      </w:pPr>
    </w:p>
    <w:p w14:paraId="4888BA1D">
      <w:pPr>
        <w:spacing w:before="260" w:after="120" w:line="288" w:lineRule="auto"/>
        <w:ind w:left="0"/>
        <w:jc w:val="left"/>
        <w:outlineLvl w:val="3"/>
      </w:pPr>
      <w:bookmarkStart w:id="9" w:name="heading_9"/>
      <w:r>
        <w:rPr>
          <w:rFonts w:ascii="Arial" w:hAnsi="Arial" w:eastAsia="等线" w:cs="Arial"/>
          <w:b/>
          <w:sz w:val="28"/>
        </w:rPr>
        <w:t>④ Past Traffic Patterns（历史流量模式）</w:t>
      </w:r>
      <w:bookmarkEnd w:id="9"/>
    </w:p>
    <w:p w14:paraId="56AABA95">
      <w:pPr>
        <w:spacing w:before="120" w:after="120" w:line="288" w:lineRule="auto"/>
        <w:ind w:left="0"/>
        <w:jc w:val="left"/>
      </w:pPr>
      <w:r>
        <w:rPr>
          <w:rFonts w:ascii="Arial" w:hAnsi="Arial" w:eastAsia="等线" w:cs="Arial"/>
          <w:b/>
          <w:sz w:val="22"/>
        </w:rPr>
        <w:t>核心作用</w:t>
      </w:r>
      <w:r>
        <w:rPr>
          <w:rFonts w:ascii="Arial" w:hAnsi="Arial" w:eastAsia="等线" w:cs="Arial"/>
          <w:sz w:val="22"/>
        </w:rPr>
        <w:t>：评估不同流量来源的质量与贡献，差异化分配权重。</w:t>
      </w:r>
      <w:r>
        <w:rPr>
          <w:rFonts w:ascii="Arial" w:hAnsi="Arial" w:eastAsia="等线" w:cs="Arial"/>
          <w:sz w:val="22"/>
        </w:rPr>
        <w:br w:type="textWrapping"/>
      </w:r>
      <w:r>
        <w:rPr>
          <w:rFonts w:ascii="Arial" w:hAnsi="Arial" w:eastAsia="等线" w:cs="Arial"/>
          <w:b/>
          <w:sz w:val="22"/>
        </w:rPr>
        <w:t>流量类型与权重</w:t>
      </w:r>
      <w:r>
        <w:rPr>
          <w:rFonts w:ascii="Arial" w:hAnsi="Arial" w:eastAsia="等线" w:cs="Arial"/>
          <w:sz w:val="22"/>
        </w:rPr>
        <w:t>：</w:t>
      </w:r>
    </w:p>
    <w:p w14:paraId="130FD178">
      <w:pPr>
        <w:numPr>
          <w:ilvl w:val="0"/>
          <w:numId w:val="36"/>
        </w:numPr>
        <w:spacing w:before="120" w:after="120" w:line="288" w:lineRule="auto"/>
        <w:ind w:left="0"/>
        <w:jc w:val="left"/>
      </w:pPr>
      <w:r>
        <w:rPr>
          <w:rFonts w:ascii="Arial" w:hAnsi="Arial" w:eastAsia="等线" w:cs="Arial"/>
          <w:b/>
          <w:sz w:val="22"/>
        </w:rPr>
        <w:t>站内流量入口（十大核心）</w:t>
      </w:r>
      <w:r>
        <w:rPr>
          <w:rFonts w:ascii="Arial" w:hAnsi="Arial" w:eastAsia="等线" w:cs="Arial"/>
          <w:sz w:val="22"/>
        </w:rPr>
        <w:t>：</w:t>
      </w:r>
    </w:p>
    <w:p w14:paraId="542FB57A">
      <w:pPr>
        <w:numPr>
          <w:ilvl w:val="0"/>
          <w:numId w:val="37"/>
        </w:numPr>
        <w:spacing w:before="120" w:after="120" w:line="288" w:lineRule="auto"/>
        <w:ind w:left="453"/>
        <w:jc w:val="left"/>
      </w:pPr>
      <w:r>
        <w:rPr>
          <w:rFonts w:ascii="Arial" w:hAnsi="Arial" w:eastAsia="等线" w:cs="Arial"/>
          <w:b/>
          <w:sz w:val="22"/>
        </w:rPr>
        <w:t>高权重</w:t>
      </w:r>
      <w:r>
        <w:rPr>
          <w:rFonts w:ascii="Arial" w:hAnsi="Arial" w:eastAsia="等线" w:cs="Arial"/>
          <w:sz w:val="22"/>
        </w:rPr>
        <w:t>：搜索流量（Organic）、类目浏览、秒杀/促销（Lightning Deals）。</w:t>
      </w:r>
    </w:p>
    <w:p w14:paraId="43010CA1">
      <w:pPr>
        <w:numPr>
          <w:ilvl w:val="0"/>
          <w:numId w:val="38"/>
        </w:numPr>
        <w:spacing w:before="120" w:after="120" w:line="288" w:lineRule="auto"/>
        <w:ind w:left="453"/>
        <w:jc w:val="left"/>
      </w:pPr>
      <w:r>
        <w:rPr>
          <w:rFonts w:ascii="Arial" w:hAnsi="Arial" w:eastAsia="等线" w:cs="Arial"/>
          <w:b/>
          <w:sz w:val="22"/>
        </w:rPr>
        <w:t>中权重</w:t>
      </w:r>
      <w:r>
        <w:rPr>
          <w:rFonts w:ascii="Arial" w:hAnsi="Arial" w:eastAsia="等线" w:cs="Arial"/>
          <w:sz w:val="22"/>
        </w:rPr>
        <w:t>：关联推荐（Sponsored Related）、品牌旗舰店（Stores）。</w:t>
      </w:r>
    </w:p>
    <w:p w14:paraId="643803A6">
      <w:pPr>
        <w:numPr>
          <w:ilvl w:val="0"/>
          <w:numId w:val="39"/>
        </w:numPr>
        <w:spacing w:before="120" w:after="120" w:line="288" w:lineRule="auto"/>
        <w:ind w:left="453"/>
        <w:jc w:val="left"/>
      </w:pPr>
      <w:r>
        <w:rPr>
          <w:rFonts w:ascii="Arial" w:hAnsi="Arial" w:eastAsia="等线" w:cs="Arial"/>
          <w:b/>
          <w:sz w:val="22"/>
        </w:rPr>
        <w:t>低权重</w:t>
      </w:r>
      <w:r>
        <w:rPr>
          <w:rFonts w:ascii="Arial" w:hAnsi="Arial" w:eastAsia="等线" w:cs="Arial"/>
          <w:sz w:val="22"/>
        </w:rPr>
        <w:t>：问答社区、心愿单等。</w:t>
      </w:r>
    </w:p>
    <w:p w14:paraId="457BFA21">
      <w:pPr>
        <w:numPr>
          <w:ilvl w:val="0"/>
          <w:numId w:val="40"/>
        </w:numPr>
        <w:spacing w:before="120" w:after="120" w:line="288" w:lineRule="auto"/>
        <w:ind w:left="0"/>
        <w:jc w:val="left"/>
      </w:pPr>
      <w:r>
        <w:rPr>
          <w:rFonts w:ascii="Arial" w:hAnsi="Arial" w:eastAsia="等线" w:cs="Arial"/>
          <w:b/>
          <w:sz w:val="22"/>
        </w:rPr>
        <w:t>广告流量（Advertising）</w:t>
      </w:r>
      <w:r>
        <w:rPr>
          <w:rFonts w:ascii="Arial" w:hAnsi="Arial" w:eastAsia="等线" w:cs="Arial"/>
          <w:sz w:val="22"/>
        </w:rPr>
        <w:t>：</w:t>
      </w:r>
    </w:p>
    <w:p w14:paraId="2FB76574">
      <w:pPr>
        <w:numPr>
          <w:ilvl w:val="0"/>
          <w:numId w:val="41"/>
        </w:numPr>
        <w:spacing w:before="120" w:after="120" w:line="288" w:lineRule="auto"/>
        <w:ind w:left="453"/>
        <w:jc w:val="left"/>
      </w:pPr>
      <w:r>
        <w:rPr>
          <w:rFonts w:ascii="Arial" w:hAnsi="Arial" w:eastAsia="等线" w:cs="Arial"/>
          <w:b/>
          <w:sz w:val="22"/>
        </w:rPr>
        <w:t>Sponsored Products</w:t>
      </w:r>
      <w:r>
        <w:rPr>
          <w:rFonts w:ascii="Arial" w:hAnsi="Arial" w:eastAsia="等线" w:cs="Arial"/>
          <w:sz w:val="22"/>
        </w:rPr>
        <w:t>：直接提升关键词排名，但依赖持续投放。</w:t>
      </w:r>
    </w:p>
    <w:p w14:paraId="14F565E6">
      <w:pPr>
        <w:numPr>
          <w:ilvl w:val="0"/>
          <w:numId w:val="42"/>
        </w:numPr>
        <w:spacing w:before="120" w:after="120" w:line="288" w:lineRule="auto"/>
        <w:ind w:left="453"/>
        <w:jc w:val="left"/>
      </w:pPr>
      <w:r>
        <w:rPr>
          <w:rFonts w:ascii="Arial" w:hAnsi="Arial" w:eastAsia="等线" w:cs="Arial"/>
          <w:b/>
          <w:sz w:val="22"/>
        </w:rPr>
        <w:t>Sponsored Brands/Display</w:t>
      </w:r>
      <w:r>
        <w:rPr>
          <w:rFonts w:ascii="Arial" w:hAnsi="Arial" w:eastAsia="等线" w:cs="Arial"/>
          <w:sz w:val="22"/>
        </w:rPr>
        <w:t>：增强品牌曝光，间接提升自然流量。</w:t>
      </w:r>
    </w:p>
    <w:p w14:paraId="5DDB5628">
      <w:pPr>
        <w:numPr>
          <w:ilvl w:val="0"/>
          <w:numId w:val="43"/>
        </w:numPr>
        <w:spacing w:before="120" w:after="120" w:line="288" w:lineRule="auto"/>
        <w:ind w:left="0"/>
        <w:jc w:val="left"/>
      </w:pPr>
      <w:r>
        <w:rPr>
          <w:rFonts w:ascii="Arial" w:hAnsi="Arial" w:eastAsia="等线" w:cs="Arial"/>
          <w:b/>
          <w:sz w:val="22"/>
        </w:rPr>
        <w:t>站外流量（七大入口）</w:t>
      </w:r>
      <w:r>
        <w:rPr>
          <w:rFonts w:ascii="Arial" w:hAnsi="Arial" w:eastAsia="等线" w:cs="Arial"/>
          <w:sz w:val="22"/>
        </w:rPr>
        <w:t>：</w:t>
      </w:r>
    </w:p>
    <w:p w14:paraId="51F05B6D">
      <w:pPr>
        <w:numPr>
          <w:ilvl w:val="0"/>
          <w:numId w:val="44"/>
        </w:numPr>
        <w:spacing w:before="120" w:after="120" w:line="288" w:lineRule="auto"/>
        <w:ind w:left="453"/>
        <w:jc w:val="left"/>
      </w:pPr>
      <w:r>
        <w:rPr>
          <w:rFonts w:ascii="Arial" w:hAnsi="Arial" w:eastAsia="等线" w:cs="Arial"/>
          <w:b/>
          <w:sz w:val="22"/>
        </w:rPr>
        <w:t>高权重</w:t>
      </w:r>
      <w:r>
        <w:rPr>
          <w:rFonts w:ascii="Arial" w:hAnsi="Arial" w:eastAsia="等线" w:cs="Arial"/>
          <w:sz w:val="22"/>
        </w:rPr>
        <w:t>：Amazon Attribution追踪的社媒广告（如Facebook）、联盟营销（Affiliate）。</w:t>
      </w:r>
    </w:p>
    <w:p w14:paraId="54358526">
      <w:pPr>
        <w:numPr>
          <w:ilvl w:val="0"/>
          <w:numId w:val="45"/>
        </w:numPr>
        <w:spacing w:before="120" w:after="120" w:line="288" w:lineRule="auto"/>
        <w:ind w:left="453"/>
        <w:jc w:val="left"/>
      </w:pPr>
      <w:r>
        <w:rPr>
          <w:rFonts w:ascii="Arial" w:hAnsi="Arial" w:eastAsia="等线" w:cs="Arial"/>
          <w:b/>
          <w:sz w:val="22"/>
        </w:rPr>
        <w:t>中权重</w:t>
      </w:r>
      <w:r>
        <w:rPr>
          <w:rFonts w:ascii="Arial" w:hAnsi="Arial" w:eastAsia="等线" w:cs="Arial"/>
          <w:sz w:val="22"/>
        </w:rPr>
        <w:t>：谷歌广告、EDM邮件营销。</w:t>
      </w:r>
    </w:p>
    <w:p w14:paraId="2CD0F9E6">
      <w:pPr>
        <w:numPr>
          <w:ilvl w:val="0"/>
          <w:numId w:val="46"/>
        </w:numPr>
        <w:spacing w:before="120" w:after="120" w:line="288" w:lineRule="auto"/>
        <w:ind w:left="453"/>
        <w:jc w:val="left"/>
      </w:pPr>
      <w:r>
        <w:rPr>
          <w:rFonts w:ascii="Arial" w:hAnsi="Arial" w:eastAsia="等线" w:cs="Arial"/>
          <w:b/>
          <w:sz w:val="22"/>
        </w:rPr>
        <w:t>低权重</w:t>
      </w:r>
      <w:r>
        <w:rPr>
          <w:rFonts w:ascii="Arial" w:hAnsi="Arial" w:eastAsia="等线" w:cs="Arial"/>
          <w:sz w:val="22"/>
        </w:rPr>
        <w:t>：网红推广（需通过合规链接跳转）。</w:t>
      </w:r>
    </w:p>
    <w:p w14:paraId="2B15C1A1">
      <w:pPr>
        <w:numPr>
          <w:ilvl w:val="0"/>
          <w:numId w:val="47"/>
        </w:numPr>
        <w:spacing w:before="120" w:after="120" w:line="288" w:lineRule="auto"/>
        <w:ind w:left="0"/>
        <w:jc w:val="left"/>
      </w:pPr>
      <w:r>
        <w:rPr>
          <w:rFonts w:ascii="Arial" w:hAnsi="Arial" w:eastAsia="等线" w:cs="Arial"/>
          <w:b/>
          <w:sz w:val="22"/>
        </w:rPr>
        <w:t>Amazon B2B流量</w:t>
      </w:r>
      <w:r>
        <w:rPr>
          <w:rFonts w:ascii="Arial" w:hAnsi="Arial" w:eastAsia="等线" w:cs="Arial"/>
          <w:sz w:val="22"/>
        </w:rPr>
        <w:t>：企业采购订单转化率高，权重显著高于C端普通订单。</w:t>
      </w:r>
    </w:p>
    <w:p w14:paraId="067F5442">
      <w:pPr>
        <w:spacing w:before="120" w:after="120" w:line="288" w:lineRule="auto"/>
        <w:ind w:left="0"/>
        <w:jc w:val="left"/>
      </w:pPr>
      <w:r>
        <w:rPr>
          <w:rFonts w:ascii="Arial" w:hAnsi="Arial" w:eastAsia="等线" w:cs="Arial"/>
          <w:b/>
          <w:sz w:val="22"/>
        </w:rPr>
        <w:t>权重差异逻辑</w:t>
      </w:r>
      <w:r>
        <w:rPr>
          <w:rFonts w:ascii="Arial" w:hAnsi="Arial" w:eastAsia="等线" w:cs="Arial"/>
          <w:sz w:val="22"/>
        </w:rPr>
        <w:t>：</w:t>
      </w:r>
    </w:p>
    <w:p w14:paraId="3382B8A0">
      <w:pPr>
        <w:numPr>
          <w:ilvl w:val="0"/>
          <w:numId w:val="48"/>
        </w:numPr>
        <w:spacing w:before="120" w:after="120" w:line="288" w:lineRule="auto"/>
        <w:ind w:left="0"/>
        <w:jc w:val="left"/>
      </w:pPr>
      <w:r>
        <w:rPr>
          <w:rFonts w:ascii="Arial" w:hAnsi="Arial" w:eastAsia="等线" w:cs="Arial"/>
          <w:b/>
          <w:sz w:val="22"/>
        </w:rPr>
        <w:t>自然流量（Organic）</w:t>
      </w:r>
      <w:r>
        <w:rPr>
          <w:rFonts w:ascii="Arial" w:hAnsi="Arial" w:eastAsia="等线" w:cs="Arial"/>
          <w:sz w:val="22"/>
        </w:rPr>
        <w:t>：权重最高，反映商品真实竞争力。</w:t>
      </w:r>
    </w:p>
    <w:p w14:paraId="58A89C98">
      <w:pPr>
        <w:numPr>
          <w:ilvl w:val="0"/>
          <w:numId w:val="49"/>
        </w:numPr>
        <w:spacing w:before="120" w:after="120" w:line="288" w:lineRule="auto"/>
        <w:ind w:left="0"/>
        <w:jc w:val="left"/>
      </w:pPr>
      <w:r>
        <w:rPr>
          <w:rFonts w:ascii="Arial" w:hAnsi="Arial" w:eastAsia="等线" w:cs="Arial"/>
          <w:b/>
          <w:sz w:val="22"/>
        </w:rPr>
        <w:t>广告流量</w:t>
      </w:r>
      <w:r>
        <w:rPr>
          <w:rFonts w:ascii="Arial" w:hAnsi="Arial" w:eastAsia="等线" w:cs="Arial"/>
          <w:sz w:val="22"/>
        </w:rPr>
        <w:t>：短期提升排名，但需与转化率结合避免“虚高”。</w:t>
      </w:r>
    </w:p>
    <w:p w14:paraId="1763796E">
      <w:pPr>
        <w:numPr>
          <w:ilvl w:val="0"/>
          <w:numId w:val="50"/>
        </w:numPr>
        <w:spacing w:before="120" w:after="120" w:line="288" w:lineRule="auto"/>
        <w:ind w:left="0"/>
        <w:jc w:val="left"/>
      </w:pPr>
      <w:r>
        <w:rPr>
          <w:rFonts w:ascii="Arial" w:hAnsi="Arial" w:eastAsia="等线" w:cs="Arial"/>
          <w:b/>
          <w:sz w:val="22"/>
        </w:rPr>
        <w:t>站外流量</w:t>
      </w:r>
      <w:r>
        <w:rPr>
          <w:rFonts w:ascii="Arial" w:hAnsi="Arial" w:eastAsia="等线" w:cs="Arial"/>
          <w:sz w:val="22"/>
        </w:rPr>
        <w:t>：需通过亚马逊合规渠道（如Attribution）追踪，高质量转化可提升自然排名。</w:t>
      </w:r>
    </w:p>
    <w:p w14:paraId="654ABF5D">
      <w:pPr>
        <w:pBdr>
          <w:bottom w:val="single" w:color="DEE0E3" w:sz="2" w:space="0"/>
          <w:between w:val="single" w:color="DEE0E3" w:sz="2" w:space="0"/>
        </w:pBdr>
        <w:spacing w:before="120" w:after="120" w:line="288" w:lineRule="auto"/>
        <w:ind w:left="0"/>
      </w:pPr>
    </w:p>
    <w:p w14:paraId="76E67688">
      <w:pPr>
        <w:spacing w:before="300" w:after="120" w:line="288" w:lineRule="auto"/>
        <w:ind w:left="0"/>
        <w:jc w:val="left"/>
        <w:outlineLvl w:val="2"/>
      </w:pPr>
      <w:bookmarkStart w:id="10" w:name="heading_10"/>
      <w:r>
        <w:rPr>
          <w:rFonts w:ascii="Arial" w:hAnsi="Arial" w:eastAsia="等线" w:cs="Arial"/>
          <w:b/>
          <w:sz w:val="30"/>
        </w:rPr>
        <w:t>四大原理的协同作用与优化策略</w:t>
      </w:r>
      <w:bookmarkEnd w:id="10"/>
    </w:p>
    <w:p w14:paraId="7312C88A">
      <w:pPr>
        <w:numPr>
          <w:ilvl w:val="0"/>
          <w:numId w:val="51"/>
        </w:numPr>
        <w:spacing w:before="120" w:after="120" w:line="288" w:lineRule="auto"/>
        <w:ind w:left="0"/>
        <w:jc w:val="left"/>
      </w:pPr>
      <w:r>
        <w:rPr>
          <w:rFonts w:ascii="Arial" w:hAnsi="Arial" w:eastAsia="等线" w:cs="Arial"/>
          <w:b/>
          <w:sz w:val="22"/>
        </w:rPr>
        <w:t>搜索索引是基础</w:t>
      </w:r>
      <w:r>
        <w:rPr>
          <w:rFonts w:ascii="Arial" w:hAnsi="Arial" w:eastAsia="等线" w:cs="Arial"/>
          <w:sz w:val="22"/>
        </w:rPr>
        <w:t>：确保商品信息被系统准确识别。</w:t>
      </w:r>
    </w:p>
    <w:p w14:paraId="2FC6F795">
      <w:pPr>
        <w:numPr>
          <w:ilvl w:val="0"/>
          <w:numId w:val="52"/>
        </w:numPr>
        <w:spacing w:before="120" w:after="120" w:line="288" w:lineRule="auto"/>
        <w:ind w:left="0"/>
        <w:jc w:val="left"/>
      </w:pPr>
      <w:r>
        <w:rPr>
          <w:rFonts w:ascii="Arial" w:hAnsi="Arial" w:eastAsia="等线" w:cs="Arial"/>
          <w:b/>
          <w:sz w:val="22"/>
        </w:rPr>
        <w:t>商品相关性是核心</w:t>
      </w:r>
      <w:r>
        <w:rPr>
          <w:rFonts w:ascii="Arial" w:hAnsi="Arial" w:eastAsia="等线" w:cs="Arial"/>
          <w:sz w:val="22"/>
        </w:rPr>
        <w:t>：决定用户需求与商品的匹配效率。</w:t>
      </w:r>
    </w:p>
    <w:p w14:paraId="67B884D6">
      <w:pPr>
        <w:numPr>
          <w:ilvl w:val="0"/>
          <w:numId w:val="53"/>
        </w:numPr>
        <w:spacing w:before="120" w:after="120" w:line="288" w:lineRule="auto"/>
        <w:ind w:left="0"/>
        <w:jc w:val="left"/>
      </w:pPr>
      <w:r>
        <w:rPr>
          <w:rFonts w:ascii="Arial" w:hAnsi="Arial" w:eastAsia="等线" w:cs="Arial"/>
          <w:b/>
          <w:sz w:val="22"/>
        </w:rPr>
        <w:t>历史搜索模式是动态调节器</w:t>
      </w:r>
      <w:r>
        <w:rPr>
          <w:rFonts w:ascii="Arial" w:hAnsi="Arial" w:eastAsia="等线" w:cs="Arial"/>
          <w:sz w:val="22"/>
        </w:rPr>
        <w:t>：根据用户行为反馈优化关键词策略。</w:t>
      </w:r>
    </w:p>
    <w:p w14:paraId="020205F0">
      <w:pPr>
        <w:numPr>
          <w:ilvl w:val="0"/>
          <w:numId w:val="54"/>
        </w:numPr>
        <w:spacing w:before="120" w:after="120" w:line="288" w:lineRule="auto"/>
        <w:ind w:left="0"/>
        <w:jc w:val="left"/>
      </w:pPr>
      <w:r>
        <w:rPr>
          <w:rFonts w:ascii="Arial" w:hAnsi="Arial" w:eastAsia="等线" w:cs="Arial"/>
          <w:b/>
          <w:sz w:val="22"/>
        </w:rPr>
        <w:t>历史流量模式是资源分配器</w:t>
      </w:r>
      <w:r>
        <w:rPr>
          <w:rFonts w:ascii="Arial" w:hAnsi="Arial" w:eastAsia="等线" w:cs="Arial"/>
          <w:sz w:val="22"/>
        </w:rPr>
        <w:t>：差异化流量权重驱动精准曝光。</w:t>
      </w:r>
    </w:p>
    <w:p w14:paraId="5001A656">
      <w:pPr>
        <w:spacing w:before="120" w:after="120" w:line="288" w:lineRule="auto"/>
        <w:ind w:left="0"/>
        <w:jc w:val="left"/>
      </w:pPr>
      <w:r>
        <w:rPr>
          <w:rFonts w:ascii="Arial" w:hAnsi="Arial" w:eastAsia="等线" w:cs="Arial"/>
          <w:b/>
          <w:sz w:val="22"/>
        </w:rPr>
        <w:t>最终目标</w:t>
      </w:r>
      <w:r>
        <w:rPr>
          <w:rFonts w:ascii="Arial" w:hAnsi="Arial" w:eastAsia="等线" w:cs="Arial"/>
          <w:sz w:val="22"/>
        </w:rPr>
        <w:t>：通过提升关键词相关性、用户行为数据（CTR/CR）、高质量流量占比，实现“自然流量正循环”，降低对付费广告的依赖，稳定长期排名。</w:t>
      </w:r>
    </w:p>
    <w:p w14:paraId="45D85A09">
      <w:pPr>
        <w:spacing w:before="120" w:after="120" w:line="288" w:lineRule="auto"/>
        <w:ind w:left="0"/>
        <w:jc w:val="left"/>
      </w:pPr>
    </w:p>
    <w:p w14:paraId="5776F965">
      <w:pPr>
        <w:spacing w:before="120" w:after="120" w:line="288" w:lineRule="auto"/>
        <w:ind w:left="0"/>
        <w:jc w:val="left"/>
      </w:pPr>
    </w:p>
    <w:p w14:paraId="0AA54741">
      <w:pPr>
        <w:spacing w:before="120" w:after="120" w:line="288" w:lineRule="auto"/>
        <w:ind w:left="0"/>
        <w:jc w:val="left"/>
      </w:pPr>
      <w:r>
        <w:rPr>
          <w:rFonts w:ascii="Arial" w:hAnsi="Arial" w:eastAsia="等线" w:cs="Arial"/>
          <w:sz w:val="22"/>
        </w:rPr>
        <w:t>我现在需要分析亚马逊A9算法的四大原理，即：</w:t>
      </w:r>
    </w:p>
    <w:p w14:paraId="11B954AB">
      <w:pPr>
        <w:numPr>
          <w:ilvl w:val="0"/>
          <w:numId w:val="55"/>
        </w:numPr>
        <w:spacing w:before="120" w:after="120" w:line="288" w:lineRule="auto"/>
        <w:ind w:left="0"/>
        <w:jc w:val="left"/>
      </w:pPr>
      <w:r>
        <w:rPr>
          <w:rFonts w:ascii="Arial" w:hAnsi="Arial" w:eastAsia="等线" w:cs="Arial"/>
          <w:b/>
          <w:sz w:val="22"/>
        </w:rPr>
        <w:t>Searching Indexing（搜索索引）</w:t>
      </w:r>
    </w:p>
    <w:p w14:paraId="309D4C61">
      <w:pPr>
        <w:numPr>
          <w:ilvl w:val="0"/>
          <w:numId w:val="56"/>
        </w:numPr>
        <w:spacing w:before="120" w:after="120" w:line="288" w:lineRule="auto"/>
        <w:ind w:left="0"/>
        <w:jc w:val="left"/>
      </w:pPr>
      <w:r>
        <w:rPr>
          <w:rFonts w:ascii="Arial" w:hAnsi="Arial" w:eastAsia="等线" w:cs="Arial"/>
          <w:b/>
          <w:sz w:val="22"/>
        </w:rPr>
        <w:t>Product Relevance（商品相关性）</w:t>
      </w:r>
    </w:p>
    <w:p w14:paraId="0C365131">
      <w:pPr>
        <w:numPr>
          <w:ilvl w:val="0"/>
          <w:numId w:val="57"/>
        </w:numPr>
        <w:spacing w:before="120" w:after="120" w:line="288" w:lineRule="auto"/>
        <w:ind w:left="0"/>
        <w:jc w:val="left"/>
      </w:pPr>
      <w:r>
        <w:rPr>
          <w:rFonts w:ascii="Arial" w:hAnsi="Arial" w:eastAsia="等线" w:cs="Arial"/>
          <w:b/>
          <w:sz w:val="22"/>
        </w:rPr>
        <w:t>Past Search Patterns（历史搜索模式）</w:t>
      </w:r>
    </w:p>
    <w:p w14:paraId="25435157">
      <w:pPr>
        <w:numPr>
          <w:ilvl w:val="0"/>
          <w:numId w:val="58"/>
        </w:numPr>
        <w:spacing w:before="120" w:after="120" w:line="288" w:lineRule="auto"/>
        <w:ind w:left="0"/>
        <w:jc w:val="left"/>
      </w:pPr>
      <w:r>
        <w:rPr>
          <w:rFonts w:ascii="Arial" w:hAnsi="Arial" w:eastAsia="等线" w:cs="Arial"/>
          <w:b/>
          <w:sz w:val="22"/>
        </w:rPr>
        <w:t>Past Traffic Patterns（历史流量模式）</w:t>
      </w:r>
    </w:p>
    <w:p w14:paraId="306491BD">
      <w:pPr>
        <w:spacing w:before="120" w:after="120" w:line="288" w:lineRule="auto"/>
        <w:ind w:left="0"/>
        <w:jc w:val="left"/>
      </w:pPr>
      <w:r>
        <w:rPr>
          <w:rFonts w:ascii="Arial" w:hAnsi="Arial" w:eastAsia="等线" w:cs="Arial"/>
          <w:sz w:val="22"/>
        </w:rPr>
        <w:t>这四个方面中，用户已经对Searching Indexing有了一定的了解，现在需要扩展到其他三个原理，并总结每个原理的核心要素。我需要确保我的思考过程符合逻辑，并且覆盖所有提到的子点，例如：</w:t>
      </w:r>
    </w:p>
    <w:p w14:paraId="18D5AB82">
      <w:pPr>
        <w:numPr>
          <w:ilvl w:val="0"/>
          <w:numId w:val="59"/>
        </w:numPr>
        <w:spacing w:before="120" w:after="120" w:line="288" w:lineRule="auto"/>
        <w:ind w:left="0"/>
        <w:jc w:val="left"/>
      </w:pPr>
      <w:r>
        <w:rPr>
          <w:rFonts w:ascii="Arial" w:hAnsi="Arial" w:eastAsia="等线" w:cs="Arial"/>
          <w:b/>
          <w:sz w:val="22"/>
        </w:rPr>
        <w:t>Product Relevance</w:t>
      </w:r>
      <w:r>
        <w:rPr>
          <w:rFonts w:ascii="Arial" w:hAnsi="Arial" w:eastAsia="等线" w:cs="Arial"/>
          <w:sz w:val="22"/>
        </w:rPr>
        <w:t>需要讨论匹配度分析、关键词（Search Terms）、FBT（Frequently Bought Together）、Similar Items、Bundle等。</w:t>
      </w:r>
    </w:p>
    <w:p w14:paraId="4D02EC82">
      <w:pPr>
        <w:numPr>
          <w:ilvl w:val="0"/>
          <w:numId w:val="60"/>
        </w:numPr>
        <w:spacing w:before="120" w:after="120" w:line="288" w:lineRule="auto"/>
        <w:ind w:left="0"/>
        <w:jc w:val="left"/>
      </w:pPr>
      <w:r>
        <w:rPr>
          <w:rFonts w:ascii="Arial" w:hAnsi="Arial" w:eastAsia="等线" w:cs="Arial"/>
          <w:b/>
          <w:sz w:val="22"/>
        </w:rPr>
        <w:t>Past Search Patterns</w:t>
      </w:r>
      <w:r>
        <w:rPr>
          <w:rFonts w:ascii="Arial" w:hAnsi="Arial" w:eastAsia="等线" w:cs="Arial"/>
          <w:sz w:val="22"/>
        </w:rPr>
        <w:t>需要涵盖关键词稳定排名的因素，以及历史搜索模式的不同权重。</w:t>
      </w:r>
    </w:p>
    <w:p w14:paraId="205BE52C">
      <w:pPr>
        <w:numPr>
          <w:ilvl w:val="0"/>
          <w:numId w:val="61"/>
        </w:numPr>
        <w:spacing w:before="120" w:after="120" w:line="288" w:lineRule="auto"/>
        <w:ind w:left="0"/>
        <w:jc w:val="left"/>
      </w:pPr>
      <w:r>
        <w:rPr>
          <w:rFonts w:ascii="Arial" w:hAnsi="Arial" w:eastAsia="等线" w:cs="Arial"/>
          <w:b/>
          <w:sz w:val="22"/>
        </w:rPr>
        <w:t>Past Traffic Patterns</w:t>
      </w:r>
      <w:r>
        <w:rPr>
          <w:rFonts w:ascii="Arial" w:hAnsi="Arial" w:eastAsia="等线" w:cs="Arial"/>
          <w:sz w:val="22"/>
        </w:rPr>
        <w:t>需要区分Organic、Advertising（包括Post Stores）、Off-Site（如Amazon Attribution/Affiliate）、URLs的五种类型、Amazon B2B，以及站内十大流量入口和站外七大流量入口，同时说明不同流量源的权重差异。</w:t>
      </w:r>
    </w:p>
    <w:p w14:paraId="5B126ADC">
      <w:pPr>
        <w:spacing w:before="120" w:after="120" w:line="288" w:lineRule="auto"/>
        <w:ind w:left="0"/>
        <w:jc w:val="left"/>
      </w:pPr>
      <w:r>
        <w:rPr>
          <w:rFonts w:ascii="Arial" w:hAnsi="Arial" w:eastAsia="等线" w:cs="Arial"/>
          <w:sz w:val="22"/>
        </w:rPr>
        <w:t>在思考过程中，我需要验证自己对每个概念的理解是否正确，例如：</w:t>
      </w:r>
    </w:p>
    <w:p w14:paraId="0550B4F1">
      <w:pPr>
        <w:numPr>
          <w:ilvl w:val="0"/>
          <w:numId w:val="62"/>
        </w:numPr>
        <w:spacing w:before="120" w:after="120" w:line="288" w:lineRule="auto"/>
        <w:ind w:left="0"/>
        <w:jc w:val="left"/>
      </w:pPr>
      <w:r>
        <w:rPr>
          <w:rFonts w:ascii="Arial" w:hAnsi="Arial" w:eastAsia="等线" w:cs="Arial"/>
          <w:b/>
          <w:sz w:val="22"/>
        </w:rPr>
        <w:t>FBT</w:t>
      </w:r>
      <w:r>
        <w:rPr>
          <w:rFonts w:ascii="Arial" w:hAnsi="Arial" w:eastAsia="等线" w:cs="Arial"/>
          <w:sz w:val="22"/>
        </w:rPr>
        <w:t xml:space="preserve">是否指“经常一起购买”的商品推荐 </w:t>
      </w:r>
    </w:p>
    <w:p w14:paraId="69DD2640">
      <w:pPr>
        <w:numPr>
          <w:ilvl w:val="0"/>
          <w:numId w:val="63"/>
        </w:numPr>
        <w:spacing w:before="120" w:after="120" w:line="288" w:lineRule="auto"/>
        <w:ind w:left="0"/>
        <w:jc w:val="left"/>
      </w:pPr>
      <w:r>
        <w:rPr>
          <w:rFonts w:ascii="Arial" w:hAnsi="Arial" w:eastAsia="等线" w:cs="Arial"/>
          <w:b/>
          <w:sz w:val="22"/>
        </w:rPr>
        <w:t>Amazon B2B</w:t>
      </w:r>
      <w:r>
        <w:rPr>
          <w:rFonts w:ascii="Arial" w:hAnsi="Arial" w:eastAsia="等线" w:cs="Arial"/>
          <w:sz w:val="22"/>
        </w:rPr>
        <w:t xml:space="preserve">是否指亚马逊的企业采购平台 </w:t>
      </w:r>
    </w:p>
    <w:p w14:paraId="626CCF43">
      <w:pPr>
        <w:numPr>
          <w:ilvl w:val="0"/>
          <w:numId w:val="64"/>
        </w:numPr>
        <w:spacing w:before="120" w:after="120" w:line="288" w:lineRule="auto"/>
        <w:ind w:left="0"/>
        <w:jc w:val="left"/>
      </w:pPr>
      <w:r>
        <w:rPr>
          <w:rFonts w:ascii="Arial" w:hAnsi="Arial" w:eastAsia="等线" w:cs="Arial"/>
          <w:b/>
          <w:sz w:val="22"/>
        </w:rPr>
        <w:t>站内十大流量入口</w:t>
      </w:r>
      <w:r>
        <w:rPr>
          <w:rFonts w:ascii="Arial" w:hAnsi="Arial" w:eastAsia="等线" w:cs="Arial"/>
          <w:sz w:val="22"/>
        </w:rPr>
        <w:t xml:space="preserve">可能包括搜索栏、类目浏览、促销页面、秒杀活动等 </w:t>
      </w:r>
    </w:p>
    <w:p w14:paraId="0A796EDC">
      <w:pPr>
        <w:numPr>
          <w:ilvl w:val="0"/>
          <w:numId w:val="65"/>
        </w:numPr>
        <w:spacing w:before="120" w:after="120" w:line="288" w:lineRule="auto"/>
        <w:ind w:left="0"/>
        <w:jc w:val="left"/>
      </w:pPr>
      <w:r>
        <w:rPr>
          <w:rFonts w:ascii="Arial" w:hAnsi="Arial" w:eastAsia="等线" w:cs="Arial"/>
          <w:b/>
          <w:sz w:val="22"/>
        </w:rPr>
        <w:t>站外七大流量入口</w:t>
      </w:r>
      <w:r>
        <w:rPr>
          <w:rFonts w:ascii="Arial" w:hAnsi="Arial" w:eastAsia="等线" w:cs="Arial"/>
          <w:sz w:val="22"/>
        </w:rPr>
        <w:t xml:space="preserve">可能包括社交媒体、谷歌广告、联盟营销、电子邮件营销等 </w:t>
      </w:r>
    </w:p>
    <w:p w14:paraId="0233EB4C">
      <w:pPr>
        <w:spacing w:before="120" w:after="120" w:line="288" w:lineRule="auto"/>
        <w:ind w:left="0"/>
        <w:jc w:val="left"/>
      </w:pPr>
      <w:r>
        <w:rPr>
          <w:rFonts w:ascii="Arial" w:hAnsi="Arial" w:eastAsia="等线" w:cs="Arial"/>
          <w:sz w:val="22"/>
        </w:rPr>
        <w:t>此外，需要确保分析符合亚马逊A9算法的实际运作逻辑，例如：</w:t>
      </w:r>
    </w:p>
    <w:p w14:paraId="05681992">
      <w:pPr>
        <w:numPr>
          <w:ilvl w:val="0"/>
          <w:numId w:val="66"/>
        </w:numPr>
        <w:spacing w:before="120" w:after="120" w:line="288" w:lineRule="auto"/>
        <w:ind w:left="0"/>
        <w:jc w:val="left"/>
      </w:pPr>
      <w:r>
        <w:rPr>
          <w:rFonts w:ascii="Arial" w:hAnsi="Arial" w:eastAsia="等线" w:cs="Arial"/>
          <w:sz w:val="22"/>
        </w:rPr>
        <w:t>商品相关性不仅依赖于关键词匹配，还包括用户行为数据（如点击率、转化率）。</w:t>
      </w:r>
    </w:p>
    <w:p w14:paraId="5E8103B6">
      <w:pPr>
        <w:numPr>
          <w:ilvl w:val="0"/>
          <w:numId w:val="67"/>
        </w:numPr>
        <w:spacing w:before="120" w:after="120" w:line="288" w:lineRule="auto"/>
        <w:ind w:left="0"/>
        <w:jc w:val="left"/>
      </w:pPr>
      <w:r>
        <w:rPr>
          <w:rFonts w:ascii="Arial" w:hAnsi="Arial" w:eastAsia="等线" w:cs="Arial"/>
          <w:sz w:val="22"/>
        </w:rPr>
        <w:t>历史搜索模式和流量模式可能影响商品在搜索结果中的动态排名，高转化率的流量源可能权重更高。</w:t>
      </w:r>
    </w:p>
    <w:p w14:paraId="0CB3022C">
      <w:pPr>
        <w:spacing w:before="120" w:after="120" w:line="288" w:lineRule="auto"/>
        <w:ind w:left="0"/>
        <w:jc w:val="left"/>
      </w:pPr>
      <w:r>
        <w:rPr>
          <w:rFonts w:ascii="Arial" w:hAnsi="Arial" w:eastAsia="等线" w:cs="Arial"/>
          <w:sz w:val="22"/>
        </w:rPr>
        <w:t>最后，需要将这四个方面综合起来，形成清晰的总结，突出每个原理的作用及其相互关系，确保内容结构合理，易于理解。</w:t>
      </w:r>
    </w:p>
    <w:p w14:paraId="44608786">
      <w:pPr>
        <w:spacing w:before="120" w:after="120" w:line="288" w:lineRule="auto"/>
        <w:ind w:left="0"/>
        <w:jc w:val="left"/>
      </w:pPr>
      <w:r>
        <w:rPr>
          <w:rFonts w:ascii="Arial" w:hAnsi="Arial" w:eastAsia="等线" w:cs="Arial"/>
          <w:sz w:val="22"/>
        </w:rPr>
        <w:t>https://www.kdocs.cn/view/l/cvnJJLbQ3cH5</w:t>
      </w:r>
    </w:p>
    <w:p w14:paraId="148EC824">
      <w:pPr>
        <w:spacing w:before="120" w:after="120" w:line="288" w:lineRule="auto"/>
        <w:ind w:left="0"/>
        <w:jc w:val="left"/>
      </w:pPr>
    </w:p>
    <w:p w14:paraId="07DA696D">
      <w:pPr>
        <w:spacing w:before="120" w:after="120" w:line="288" w:lineRule="auto"/>
        <w:ind w:left="0"/>
        <w:jc w:val="left"/>
      </w:pPr>
    </w:p>
    <w:p w14:paraId="730FF1AB">
      <w:pPr>
        <w:spacing w:before="120" w:after="120" w:line="288" w:lineRule="auto"/>
        <w:ind w:left="0"/>
        <w:jc w:val="left"/>
      </w:pPr>
      <w:bookmarkStart w:id="18" w:name="_GoBack"/>
      <w:r>
        <w:rPr>
          <w:rFonts w:ascii="Arial" w:hAnsi="Arial" w:eastAsia="等线" w:cs="Arial"/>
          <w:color w:val="8F959E"/>
          <w:sz w:val="22"/>
          <w:shd w:val="clear" w:fill="FFE928"/>
        </w:rPr>
        <w:t>总结searching indexing可搜索且能报收录的信息</w:t>
      </w:r>
      <w:bookmarkEnd w:id="18"/>
      <w:r>
        <w:rPr>
          <w:rFonts w:ascii="Arial" w:hAnsi="Arial" w:eastAsia="等线" w:cs="Arial"/>
          <w:sz w:val="22"/>
        </w:rPr>
        <w:t xml:space="preserve"> </w:t>
      </w:r>
    </w:p>
    <w:p w14:paraId="4C843A0B">
      <w:pPr>
        <w:spacing w:before="120" w:after="120" w:line="288" w:lineRule="auto"/>
        <w:ind w:left="0"/>
        <w:jc w:val="left"/>
      </w:pPr>
    </w:p>
    <w:p w14:paraId="6576BF18">
      <w:pPr>
        <w:spacing w:before="300" w:after="120" w:line="288" w:lineRule="auto"/>
        <w:ind w:left="0"/>
        <w:jc w:val="left"/>
        <w:outlineLvl w:val="2"/>
      </w:pPr>
      <w:bookmarkStart w:id="11" w:name="heading_11"/>
      <w:r>
        <w:rPr>
          <w:rFonts w:ascii="Arial" w:hAnsi="Arial" w:eastAsia="等线" w:cs="Arial"/>
          <w:b/>
          <w:sz w:val="30"/>
        </w:rPr>
        <w:t>亚马逊“Search Indexing”（搜索索引）优化指南</w:t>
      </w:r>
      <w:bookmarkEnd w:id="11"/>
    </w:p>
    <w:p w14:paraId="36BA2CEE">
      <w:pPr>
        <w:spacing w:before="120" w:after="120" w:line="288" w:lineRule="auto"/>
        <w:ind w:left="0"/>
        <w:jc w:val="left"/>
      </w:pPr>
      <w:r>
        <w:rPr>
          <w:rFonts w:ascii="Arial" w:hAnsi="Arial" w:eastAsia="等线" w:cs="Arial"/>
          <w:sz w:val="22"/>
        </w:rPr>
        <w:t>要让产品信息</w:t>
      </w:r>
      <w:r>
        <w:rPr>
          <w:rFonts w:ascii="Arial" w:hAnsi="Arial" w:eastAsia="等线" w:cs="Arial"/>
          <w:b/>
          <w:sz w:val="22"/>
        </w:rPr>
        <w:t>可被搜索且被亚马逊系统正确收录</w:t>
      </w:r>
      <w:r>
        <w:rPr>
          <w:rFonts w:ascii="Arial" w:hAnsi="Arial" w:eastAsia="等线" w:cs="Arial"/>
          <w:sz w:val="22"/>
        </w:rPr>
        <w:t>，需从关键词布局、Listing优化及算法规则三方面入手。以下是核心策略总结：</w:t>
      </w:r>
    </w:p>
    <w:p w14:paraId="31480A23">
      <w:pPr>
        <w:pBdr>
          <w:bottom w:val="single" w:color="DEE0E3" w:sz="2" w:space="0"/>
          <w:between w:val="single" w:color="DEE0E3" w:sz="2" w:space="0"/>
        </w:pBdr>
        <w:spacing w:before="120" w:after="120" w:line="288" w:lineRule="auto"/>
        <w:ind w:left="0"/>
      </w:pPr>
    </w:p>
    <w:p w14:paraId="2EAD3386">
      <w:pPr>
        <w:spacing w:before="260" w:after="120" w:line="288" w:lineRule="auto"/>
        <w:ind w:left="0"/>
        <w:jc w:val="left"/>
        <w:outlineLvl w:val="3"/>
      </w:pPr>
      <w:bookmarkStart w:id="12" w:name="heading_12"/>
      <w:r>
        <w:rPr>
          <w:rFonts w:ascii="Arial" w:hAnsi="Arial" w:eastAsia="等线" w:cs="Arial"/>
          <w:b/>
          <w:sz w:val="28"/>
        </w:rPr>
        <w:t>一、搜索索引（Search Indexing）的核心逻辑</w:t>
      </w:r>
      <w:bookmarkEnd w:id="12"/>
    </w:p>
    <w:p w14:paraId="5BB12F63">
      <w:pPr>
        <w:spacing w:before="120" w:after="120" w:line="288" w:lineRule="auto"/>
        <w:ind w:left="0"/>
        <w:jc w:val="left"/>
      </w:pPr>
      <w:r>
        <w:rPr>
          <w:rFonts w:ascii="Arial" w:hAnsi="Arial" w:eastAsia="等线" w:cs="Arial"/>
          <w:sz w:val="22"/>
        </w:rPr>
        <w:t>亚马逊A9算法通过以下步骤实现搜索索引：</w:t>
      </w:r>
    </w:p>
    <w:p w14:paraId="3F53F44B">
      <w:pPr>
        <w:numPr>
          <w:ilvl w:val="0"/>
          <w:numId w:val="68"/>
        </w:numPr>
        <w:spacing w:before="120" w:after="120" w:line="288" w:lineRule="auto"/>
        <w:ind w:left="0"/>
        <w:jc w:val="left"/>
      </w:pPr>
      <w:r>
        <w:rPr>
          <w:rFonts w:ascii="Arial" w:hAnsi="Arial" w:eastAsia="等线" w:cs="Arial"/>
          <w:b/>
          <w:sz w:val="22"/>
        </w:rPr>
        <w:t>抓取信息</w:t>
      </w:r>
      <w:r>
        <w:rPr>
          <w:rFonts w:ascii="Arial" w:hAnsi="Arial" w:eastAsia="等线" w:cs="Arial"/>
          <w:sz w:val="22"/>
        </w:rPr>
        <w:t>：系统扫描Listing中的标题、五点描述、后台关键词、产品属性等字段。</w:t>
      </w:r>
    </w:p>
    <w:p w14:paraId="2420C680">
      <w:pPr>
        <w:numPr>
          <w:ilvl w:val="0"/>
          <w:numId w:val="69"/>
        </w:numPr>
        <w:spacing w:before="120" w:after="120" w:line="288" w:lineRule="auto"/>
        <w:ind w:left="0"/>
        <w:jc w:val="left"/>
      </w:pPr>
      <w:r>
        <w:rPr>
          <w:rFonts w:ascii="Arial" w:hAnsi="Arial" w:eastAsia="等线" w:cs="Arial"/>
          <w:b/>
          <w:sz w:val="22"/>
        </w:rPr>
        <w:t>建立索引</w:t>
      </w:r>
      <w:r>
        <w:rPr>
          <w:rFonts w:ascii="Arial" w:hAnsi="Arial" w:eastAsia="等线" w:cs="Arial"/>
          <w:sz w:val="22"/>
        </w:rPr>
        <w:t>：提取有效关键词，并与用户搜索词匹配。</w:t>
      </w:r>
    </w:p>
    <w:p w14:paraId="41447D2B">
      <w:pPr>
        <w:numPr>
          <w:ilvl w:val="0"/>
          <w:numId w:val="70"/>
        </w:numPr>
        <w:spacing w:before="120" w:after="120" w:line="288" w:lineRule="auto"/>
        <w:ind w:left="0"/>
        <w:jc w:val="left"/>
      </w:pPr>
      <w:r>
        <w:rPr>
          <w:rFonts w:ascii="Arial" w:hAnsi="Arial" w:eastAsia="等线" w:cs="Arial"/>
          <w:b/>
          <w:sz w:val="22"/>
        </w:rPr>
        <w:t>排名展示</w:t>
      </w:r>
      <w:r>
        <w:rPr>
          <w:rFonts w:ascii="Arial" w:hAnsi="Arial" w:eastAsia="等线" w:cs="Arial"/>
          <w:sz w:val="22"/>
        </w:rPr>
        <w:t>：根据关键词相关性、转化率、销量等权重决定排名。</w:t>
      </w:r>
    </w:p>
    <w:p w14:paraId="568D0A67">
      <w:pPr>
        <w:spacing w:before="120" w:after="120" w:line="288" w:lineRule="auto"/>
        <w:ind w:left="0"/>
        <w:jc w:val="left"/>
      </w:pPr>
      <w:r>
        <w:rPr>
          <w:rFonts w:ascii="Arial" w:hAnsi="Arial" w:eastAsia="等线" w:cs="Arial"/>
          <w:b/>
          <w:sz w:val="22"/>
        </w:rPr>
        <w:t>关键问题</w:t>
      </w:r>
      <w:r>
        <w:rPr>
          <w:rFonts w:ascii="Arial" w:hAnsi="Arial" w:eastAsia="等线" w:cs="Arial"/>
          <w:sz w:val="22"/>
        </w:rPr>
        <w:t>：若关键词未被索引，即使设置正确，用户也无法搜索到产品。</w:t>
      </w:r>
    </w:p>
    <w:p w14:paraId="42B9E5C5">
      <w:pPr>
        <w:pBdr>
          <w:bottom w:val="single" w:color="DEE0E3" w:sz="2" w:space="0"/>
          <w:between w:val="single" w:color="DEE0E3" w:sz="2" w:space="0"/>
        </w:pBdr>
        <w:spacing w:before="120" w:after="120" w:line="288" w:lineRule="auto"/>
        <w:ind w:left="0"/>
      </w:pPr>
    </w:p>
    <w:p w14:paraId="5B86C70A">
      <w:pPr>
        <w:spacing w:before="260" w:after="120" w:line="288" w:lineRule="auto"/>
        <w:ind w:left="0"/>
        <w:jc w:val="left"/>
        <w:outlineLvl w:val="3"/>
      </w:pPr>
      <w:bookmarkStart w:id="13" w:name="heading_13"/>
      <w:r>
        <w:rPr>
          <w:rFonts w:ascii="Arial" w:hAnsi="Arial" w:eastAsia="等线" w:cs="Arial"/>
          <w:b/>
          <w:sz w:val="28"/>
        </w:rPr>
        <w:t>二、确保信息被收录的6大策略</w:t>
      </w:r>
      <w:bookmarkEnd w:id="13"/>
    </w:p>
    <w:p w14:paraId="299329B3">
      <w:pPr>
        <w:numPr>
          <w:ilvl w:val="0"/>
          <w:numId w:val="71"/>
        </w:numPr>
        <w:spacing w:before="120" w:after="120" w:line="288" w:lineRule="auto"/>
        <w:ind w:left="0"/>
        <w:jc w:val="left"/>
      </w:pPr>
      <w:r>
        <w:rPr>
          <w:rFonts w:ascii="Arial" w:hAnsi="Arial" w:eastAsia="等线" w:cs="Arial"/>
          <w:b/>
          <w:color w:val="8F959E"/>
          <w:sz w:val="22"/>
          <w:shd w:val="clear" w:fill="FFE928"/>
        </w:rPr>
        <w:t>精准布局关键词</w:t>
      </w:r>
    </w:p>
    <w:p w14:paraId="0F3C39CA">
      <w:pPr>
        <w:numPr>
          <w:ilvl w:val="0"/>
          <w:numId w:val="72"/>
        </w:numPr>
        <w:spacing w:before="120" w:after="120" w:line="288" w:lineRule="auto"/>
        <w:ind w:left="453"/>
        <w:jc w:val="left"/>
      </w:pPr>
      <w:r>
        <w:rPr>
          <w:rFonts w:ascii="Arial" w:hAnsi="Arial" w:eastAsia="等线" w:cs="Arial"/>
          <w:b/>
          <w:sz w:val="22"/>
        </w:rPr>
        <w:t>标题</w:t>
      </w:r>
      <w:r>
        <w:rPr>
          <w:rFonts w:ascii="Arial" w:hAnsi="Arial" w:eastAsia="等线" w:cs="Arial"/>
          <w:sz w:val="22"/>
        </w:rPr>
        <w:t>：前80字符包含核心大词（如“Wireless Headphones Bluetooth”），避免堆砌。</w:t>
      </w:r>
    </w:p>
    <w:p w14:paraId="3887928A">
      <w:pPr>
        <w:numPr>
          <w:ilvl w:val="0"/>
          <w:numId w:val="73"/>
        </w:numPr>
        <w:spacing w:before="120" w:after="120" w:line="288" w:lineRule="auto"/>
        <w:ind w:left="453"/>
        <w:jc w:val="left"/>
      </w:pPr>
      <w:r>
        <w:rPr>
          <w:rFonts w:ascii="Arial" w:hAnsi="Arial" w:eastAsia="等线" w:cs="Arial"/>
          <w:b/>
          <w:sz w:val="22"/>
        </w:rPr>
        <w:t>五点描述</w:t>
      </w:r>
      <w:r>
        <w:rPr>
          <w:rFonts w:ascii="Arial" w:hAnsi="Arial" w:eastAsia="等线" w:cs="Arial"/>
          <w:sz w:val="22"/>
        </w:rPr>
        <w:t>：每点嵌入1-2个长尾词（如“Noise Cancelling Headphones for Workout”）。</w:t>
      </w:r>
    </w:p>
    <w:p w14:paraId="4516EA49">
      <w:pPr>
        <w:numPr>
          <w:ilvl w:val="0"/>
          <w:numId w:val="74"/>
        </w:numPr>
        <w:spacing w:before="120" w:after="120" w:line="288" w:lineRule="auto"/>
        <w:ind w:left="453"/>
        <w:jc w:val="left"/>
      </w:pPr>
      <w:r>
        <w:rPr>
          <w:rFonts w:ascii="Arial" w:hAnsi="Arial" w:eastAsia="等线" w:cs="Arial"/>
          <w:b/>
          <w:sz w:val="22"/>
        </w:rPr>
        <w:t>后台Search Terms</w:t>
      </w:r>
      <w:r>
        <w:rPr>
          <w:rFonts w:ascii="Arial" w:hAnsi="Arial" w:eastAsia="等线" w:cs="Arial"/>
          <w:sz w:val="22"/>
        </w:rPr>
        <w:t>：填充相关但未在前台显示的词（如竞品ASIN、同义词），用空格分隔，无需重复。</w:t>
      </w:r>
    </w:p>
    <w:p w14:paraId="68C370C0">
      <w:pPr>
        <w:numPr>
          <w:ilvl w:val="0"/>
          <w:numId w:val="75"/>
        </w:numPr>
        <w:spacing w:before="120" w:after="120" w:line="288" w:lineRule="auto"/>
        <w:ind w:left="0"/>
        <w:jc w:val="left"/>
      </w:pPr>
      <w:r>
        <w:rPr>
          <w:rFonts w:ascii="Arial" w:hAnsi="Arial" w:eastAsia="等线" w:cs="Arial"/>
          <w:b/>
          <w:color w:val="8F959E"/>
          <w:sz w:val="22"/>
          <w:shd w:val="clear" w:fill="FFE928"/>
        </w:rPr>
        <w:t>优化产品属性</w:t>
      </w:r>
      <w:r>
        <w:rPr>
          <w:rFonts w:ascii="Arial" w:hAnsi="Arial" w:eastAsia="等线" w:cs="Arial"/>
          <w:b/>
          <w:sz w:val="22"/>
        </w:rPr>
        <w:t>（Product Attributes）</w:t>
      </w:r>
    </w:p>
    <w:p w14:paraId="52446CE9">
      <w:pPr>
        <w:spacing w:before="120" w:after="120" w:line="288" w:lineRule="auto"/>
        <w:ind w:left="0"/>
        <w:jc w:val="center"/>
      </w:pPr>
      <w:r>
        <w:drawing>
          <wp:inline distT="0" distB="0" distL="0" distR="0">
            <wp:extent cx="5257800" cy="4705350"/>
            <wp:effectExtent l="0" t="0" r="0" b="3810"/>
            <wp:docPr id="2" name="Draw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pic:cNvPicPr>
                      <a:picLocks noChangeAspect="1"/>
                    </pic:cNvPicPr>
                  </pic:nvPicPr>
                  <pic:blipFill>
                    <a:blip r:embed="rId7"/>
                    <a:stretch>
                      <a:fillRect/>
                    </a:stretch>
                  </pic:blipFill>
                  <pic:spPr>
                    <a:xfrm>
                      <a:off x="0" y="0"/>
                      <a:ext cx="5257800" cy="4705350"/>
                    </a:xfrm>
                    <a:prstGeom prst="rect">
                      <a:avLst/>
                    </a:prstGeom>
                  </pic:spPr>
                </pic:pic>
              </a:graphicData>
            </a:graphic>
          </wp:inline>
        </w:drawing>
      </w:r>
    </w:p>
    <w:p w14:paraId="0D44DDA9">
      <w:pPr>
        <w:numPr>
          <w:ilvl w:val="0"/>
          <w:numId w:val="76"/>
        </w:numPr>
        <w:spacing w:before="120" w:after="120" w:line="288" w:lineRule="auto"/>
        <w:ind w:left="0"/>
        <w:jc w:val="left"/>
      </w:pPr>
      <w:r>
        <w:rPr>
          <w:rFonts w:ascii="Arial" w:hAnsi="Arial" w:eastAsia="等线" w:cs="Arial"/>
          <w:sz w:val="22"/>
        </w:rPr>
        <w:t>完整填写“颜色”“尺寸”“材质”等字段，这些内容会被纳入索引。</w:t>
      </w:r>
    </w:p>
    <w:p w14:paraId="2D35AF19">
      <w:pPr>
        <w:numPr>
          <w:ilvl w:val="0"/>
          <w:numId w:val="77"/>
        </w:numPr>
        <w:spacing w:before="120" w:after="120" w:line="288" w:lineRule="auto"/>
        <w:ind w:left="0"/>
        <w:jc w:val="left"/>
      </w:pPr>
      <w:r>
        <w:rPr>
          <w:rFonts w:ascii="Arial" w:hAnsi="Arial" w:eastAsia="等线" w:cs="Arial"/>
          <w:sz w:val="22"/>
        </w:rPr>
        <w:t>例如：填写“Waterproof”（防水）属性，用户搜索“waterproof headphones”时可能触发匹配。</w:t>
      </w:r>
    </w:p>
    <w:p w14:paraId="2366CBB5">
      <w:pPr>
        <w:numPr>
          <w:ilvl w:val="0"/>
          <w:numId w:val="78"/>
        </w:numPr>
        <w:spacing w:before="120" w:after="120" w:line="288" w:lineRule="auto"/>
        <w:ind w:left="0"/>
        <w:jc w:val="left"/>
      </w:pPr>
      <w:r>
        <w:rPr>
          <w:rFonts w:ascii="Arial" w:hAnsi="Arial" w:eastAsia="等线" w:cs="Arial"/>
          <w:b/>
          <w:sz w:val="22"/>
        </w:rPr>
        <w:t>避免重复与无效内容</w:t>
      </w:r>
    </w:p>
    <w:p w14:paraId="1E35152C">
      <w:pPr>
        <w:numPr>
          <w:ilvl w:val="0"/>
          <w:numId w:val="79"/>
        </w:numPr>
        <w:spacing w:before="120" w:after="120" w:line="288" w:lineRule="auto"/>
        <w:ind w:left="453"/>
        <w:jc w:val="left"/>
      </w:pPr>
      <w:r>
        <w:rPr>
          <w:rFonts w:ascii="Arial" w:hAnsi="Arial" w:eastAsia="等线" w:cs="Arial"/>
          <w:sz w:val="22"/>
        </w:rPr>
        <w:t>删除重复关键词（如标题已含“Bluetooth”，后台无需重复添加）。</w:t>
      </w:r>
    </w:p>
    <w:p w14:paraId="52DF32DF">
      <w:pPr>
        <w:numPr>
          <w:ilvl w:val="0"/>
          <w:numId w:val="80"/>
        </w:numPr>
        <w:spacing w:before="120" w:after="120" w:line="288" w:lineRule="auto"/>
        <w:ind w:left="453"/>
        <w:jc w:val="left"/>
      </w:pPr>
      <w:r>
        <w:rPr>
          <w:rFonts w:ascii="Arial" w:hAnsi="Arial" w:eastAsia="等线" w:cs="Arial"/>
          <w:sz w:val="22"/>
        </w:rPr>
        <w:t>避免使用停用词（如“and”“the”）或特殊符号（#、%），降低索引效率。</w:t>
      </w:r>
    </w:p>
    <w:p w14:paraId="6247A111">
      <w:pPr>
        <w:numPr>
          <w:ilvl w:val="0"/>
          <w:numId w:val="81"/>
        </w:numPr>
        <w:spacing w:before="120" w:after="120" w:line="288" w:lineRule="auto"/>
        <w:ind w:left="0"/>
        <w:jc w:val="left"/>
      </w:pPr>
      <w:r>
        <w:rPr>
          <w:rFonts w:ascii="Arial" w:hAnsi="Arial" w:eastAsia="等线" w:cs="Arial"/>
          <w:b/>
          <w:sz w:val="22"/>
        </w:rPr>
        <w:t>分类节点（Category）精准选择</w:t>
      </w:r>
    </w:p>
    <w:p w14:paraId="319042B5">
      <w:pPr>
        <w:numPr>
          <w:ilvl w:val="0"/>
          <w:numId w:val="82"/>
        </w:numPr>
        <w:spacing w:before="120" w:after="120" w:line="288" w:lineRule="auto"/>
        <w:ind w:left="453"/>
        <w:jc w:val="left"/>
      </w:pPr>
      <w:r>
        <w:rPr>
          <w:rFonts w:ascii="Arial" w:hAnsi="Arial" w:eastAsia="等线" w:cs="Arial"/>
          <w:sz w:val="22"/>
        </w:rPr>
        <w:t>选择最细分的类目（如“Electronics &gt; Headphones &gt; Wireless Headphones”），错误类目可能导致索引失败。</w:t>
      </w:r>
    </w:p>
    <w:p w14:paraId="00DDF952">
      <w:pPr>
        <w:numPr>
          <w:ilvl w:val="0"/>
          <w:numId w:val="83"/>
        </w:numPr>
        <w:spacing w:before="120" w:after="120" w:line="288" w:lineRule="auto"/>
        <w:ind w:left="453"/>
        <w:jc w:val="left"/>
      </w:pPr>
      <w:r>
        <w:rPr>
          <w:rFonts w:ascii="Arial" w:hAnsi="Arial" w:eastAsia="等线" w:cs="Arial"/>
          <w:sz w:val="22"/>
        </w:rPr>
        <w:t>可参考竞品类目或使用工具（如Helium 10）验证。</w:t>
      </w:r>
    </w:p>
    <w:p w14:paraId="25E70E2E">
      <w:pPr>
        <w:numPr>
          <w:ilvl w:val="0"/>
          <w:numId w:val="84"/>
        </w:numPr>
        <w:spacing w:before="120" w:after="120" w:line="288" w:lineRule="auto"/>
        <w:ind w:left="0"/>
        <w:jc w:val="left"/>
      </w:pPr>
      <w:r>
        <w:rPr>
          <w:rFonts w:ascii="Arial" w:hAnsi="Arial" w:eastAsia="等线" w:cs="Arial"/>
          <w:b/>
          <w:sz w:val="22"/>
        </w:rPr>
        <w:t>定期更新Listing</w:t>
      </w:r>
    </w:p>
    <w:p w14:paraId="6A3C0200">
      <w:pPr>
        <w:numPr>
          <w:ilvl w:val="0"/>
          <w:numId w:val="85"/>
        </w:numPr>
        <w:spacing w:before="120" w:after="120" w:line="288" w:lineRule="auto"/>
        <w:ind w:left="453"/>
        <w:jc w:val="left"/>
      </w:pPr>
      <w:r>
        <w:rPr>
          <w:rFonts w:ascii="Arial" w:hAnsi="Arial" w:eastAsia="等线" w:cs="Arial"/>
          <w:sz w:val="22"/>
        </w:rPr>
        <w:t>亚马逊优先索引活跃Listing，长期未更新的产品可能被降权。</w:t>
      </w:r>
    </w:p>
    <w:p w14:paraId="3165CEB7">
      <w:pPr>
        <w:numPr>
          <w:ilvl w:val="0"/>
          <w:numId w:val="86"/>
        </w:numPr>
        <w:spacing w:before="120" w:after="120" w:line="288" w:lineRule="auto"/>
        <w:ind w:left="453"/>
        <w:jc w:val="left"/>
      </w:pPr>
      <w:r>
        <w:rPr>
          <w:rFonts w:ascii="Arial" w:hAnsi="Arial" w:eastAsia="等线" w:cs="Arial"/>
          <w:sz w:val="22"/>
        </w:rPr>
        <w:t>每月优化一次关键词，根据广告报告补充高转化词。</w:t>
      </w:r>
    </w:p>
    <w:p w14:paraId="5B54C27E">
      <w:pPr>
        <w:numPr>
          <w:ilvl w:val="0"/>
          <w:numId w:val="87"/>
        </w:numPr>
        <w:spacing w:before="120" w:after="120" w:line="288" w:lineRule="auto"/>
        <w:ind w:left="0"/>
        <w:jc w:val="left"/>
      </w:pPr>
      <w:r>
        <w:rPr>
          <w:rFonts w:ascii="Arial" w:hAnsi="Arial" w:eastAsia="等线" w:cs="Arial"/>
          <w:b/>
          <w:sz w:val="22"/>
        </w:rPr>
        <w:t>检查索引状态</w:t>
      </w:r>
    </w:p>
    <w:p w14:paraId="0E603F5E">
      <w:pPr>
        <w:numPr>
          <w:ilvl w:val="0"/>
          <w:numId w:val="88"/>
        </w:numPr>
        <w:spacing w:before="120" w:after="120" w:line="288" w:lineRule="auto"/>
        <w:ind w:left="453"/>
        <w:jc w:val="left"/>
      </w:pPr>
      <w:r>
        <w:rPr>
          <w:rFonts w:ascii="Arial" w:hAnsi="Arial" w:eastAsia="等线" w:cs="Arial"/>
          <w:b/>
          <w:sz w:val="22"/>
        </w:rPr>
        <w:t>工具验证</w:t>
      </w:r>
      <w:r>
        <w:rPr>
          <w:rFonts w:ascii="Arial" w:hAnsi="Arial" w:eastAsia="等线" w:cs="Arial"/>
          <w:sz w:val="22"/>
        </w:rPr>
        <w:t>：使用“Brand Analytics”或第三方工具（如Sellics）查询关键词是否被收录。</w:t>
      </w:r>
    </w:p>
    <w:p w14:paraId="6CFF0889">
      <w:pPr>
        <w:numPr>
          <w:ilvl w:val="0"/>
          <w:numId w:val="89"/>
        </w:numPr>
        <w:spacing w:before="120" w:after="120" w:line="288" w:lineRule="auto"/>
        <w:ind w:left="453"/>
        <w:jc w:val="left"/>
      </w:pPr>
      <w:r>
        <w:rPr>
          <w:rFonts w:ascii="Arial" w:hAnsi="Arial" w:eastAsia="等线" w:cs="Arial"/>
          <w:b/>
          <w:sz w:val="22"/>
        </w:rPr>
        <w:t>手动测试</w:t>
      </w:r>
      <w:r>
        <w:rPr>
          <w:rFonts w:ascii="Arial" w:hAnsi="Arial" w:eastAsia="等线" w:cs="Arial"/>
          <w:sz w:val="22"/>
        </w:rPr>
        <w:t>：在亚马逊搜索框输入“ASIN + 关键词”（如“B0ABC123 waterproof”），若出现产品则说明已索引。</w:t>
      </w:r>
    </w:p>
    <w:p w14:paraId="198C13A2">
      <w:pPr>
        <w:pBdr>
          <w:bottom w:val="single" w:color="DEE0E3" w:sz="2" w:space="0"/>
          <w:between w:val="single" w:color="DEE0E3" w:sz="2" w:space="0"/>
        </w:pBdr>
        <w:spacing w:before="120" w:after="120" w:line="288" w:lineRule="auto"/>
        <w:ind w:left="0"/>
      </w:pPr>
    </w:p>
    <w:p w14:paraId="7FBA6713">
      <w:pPr>
        <w:spacing w:before="260" w:after="120" w:line="288" w:lineRule="auto"/>
        <w:ind w:left="0"/>
        <w:jc w:val="left"/>
        <w:outlineLvl w:val="3"/>
      </w:pPr>
      <w:bookmarkStart w:id="14" w:name="heading_14"/>
      <w:r>
        <w:rPr>
          <w:rFonts w:ascii="Arial" w:hAnsi="Arial" w:eastAsia="等线" w:cs="Arial"/>
          <w:b/>
          <w:sz w:val="28"/>
        </w:rPr>
        <w:t>三、提升搜索可见性的3个进阶技巧</w:t>
      </w:r>
      <w:bookmarkEnd w:id="14"/>
    </w:p>
    <w:p w14:paraId="288D177A">
      <w:pPr>
        <w:numPr>
          <w:ilvl w:val="0"/>
          <w:numId w:val="90"/>
        </w:numPr>
        <w:spacing w:before="120" w:after="120" w:line="288" w:lineRule="auto"/>
        <w:ind w:left="0"/>
        <w:jc w:val="left"/>
      </w:pPr>
      <w:r>
        <w:rPr>
          <w:rFonts w:ascii="Arial" w:hAnsi="Arial" w:eastAsia="等线" w:cs="Arial"/>
          <w:b/>
          <w:sz w:val="22"/>
        </w:rPr>
        <w:t>利用长尾词抢占细分流量</w:t>
      </w:r>
    </w:p>
    <w:p w14:paraId="5CA2A0FA">
      <w:pPr>
        <w:numPr>
          <w:ilvl w:val="0"/>
          <w:numId w:val="91"/>
        </w:numPr>
        <w:spacing w:before="120" w:after="120" w:line="288" w:lineRule="auto"/>
        <w:ind w:left="453"/>
        <w:jc w:val="left"/>
      </w:pPr>
      <w:r>
        <w:rPr>
          <w:rFonts w:ascii="Arial" w:hAnsi="Arial" w:eastAsia="等线" w:cs="Arial"/>
          <w:sz w:val="22"/>
        </w:rPr>
        <w:t>长尾词（如“gaming headset with microphone for PS5”）竞争低、转化高，更易被索引。</w:t>
      </w:r>
    </w:p>
    <w:p w14:paraId="081546A4">
      <w:pPr>
        <w:numPr>
          <w:ilvl w:val="0"/>
          <w:numId w:val="92"/>
        </w:numPr>
        <w:spacing w:before="120" w:after="120" w:line="288" w:lineRule="auto"/>
        <w:ind w:left="453"/>
        <w:jc w:val="left"/>
      </w:pPr>
      <w:r>
        <w:rPr>
          <w:rFonts w:ascii="Arial" w:hAnsi="Arial" w:eastAsia="等线" w:cs="Arial"/>
          <w:sz w:val="22"/>
        </w:rPr>
        <w:t>通过自动广告报告挖掘长尾词，逐步优化到Listing中。</w:t>
      </w:r>
    </w:p>
    <w:p w14:paraId="51725F75">
      <w:pPr>
        <w:numPr>
          <w:ilvl w:val="0"/>
          <w:numId w:val="93"/>
        </w:numPr>
        <w:spacing w:before="120" w:after="120" w:line="288" w:lineRule="auto"/>
        <w:ind w:left="0"/>
        <w:jc w:val="left"/>
      </w:pPr>
      <w:r>
        <w:rPr>
          <w:rFonts w:ascii="Arial" w:hAnsi="Arial" w:eastAsia="等线" w:cs="Arial"/>
          <w:b/>
          <w:sz w:val="22"/>
        </w:rPr>
        <w:t>关联流量反哺搜索权重</w:t>
      </w:r>
    </w:p>
    <w:p w14:paraId="515C7BAA">
      <w:pPr>
        <w:numPr>
          <w:ilvl w:val="0"/>
          <w:numId w:val="94"/>
        </w:numPr>
        <w:spacing w:before="120" w:after="120" w:line="288" w:lineRule="auto"/>
        <w:ind w:left="453"/>
        <w:jc w:val="left"/>
      </w:pPr>
      <w:r>
        <w:rPr>
          <w:rFonts w:ascii="Arial" w:hAnsi="Arial" w:eastAsia="等线" w:cs="Arial"/>
          <w:sz w:val="22"/>
        </w:rPr>
        <w:t>通过FBT（Frequently Bought Together）或广告关联到高流量产品，间接提升自身关键词曝光。</w:t>
      </w:r>
    </w:p>
    <w:p w14:paraId="6A86B79D">
      <w:pPr>
        <w:numPr>
          <w:ilvl w:val="0"/>
          <w:numId w:val="95"/>
        </w:numPr>
        <w:spacing w:before="120" w:after="120" w:line="288" w:lineRule="auto"/>
        <w:ind w:left="453"/>
        <w:jc w:val="left"/>
      </w:pPr>
      <w:r>
        <w:rPr>
          <w:rFonts w:ascii="Arial" w:hAnsi="Arial" w:eastAsia="等线" w:cs="Arial"/>
          <w:sz w:val="22"/>
        </w:rPr>
        <w:t>例如：与畅销数据线绑定销售，用户搜索“iPhone charger”时可能连带看到你的耳机。</w:t>
      </w:r>
    </w:p>
    <w:p w14:paraId="3BAE174D">
      <w:pPr>
        <w:numPr>
          <w:ilvl w:val="0"/>
          <w:numId w:val="96"/>
        </w:numPr>
        <w:spacing w:before="120" w:after="120" w:line="288" w:lineRule="auto"/>
        <w:ind w:left="0"/>
        <w:jc w:val="left"/>
      </w:pPr>
      <w:r>
        <w:rPr>
          <w:rFonts w:ascii="Arial" w:hAnsi="Arial" w:eastAsia="等线" w:cs="Arial"/>
          <w:b/>
          <w:sz w:val="22"/>
        </w:rPr>
        <w:t>广告加速索引收录</w:t>
      </w:r>
    </w:p>
    <w:p w14:paraId="620B5583">
      <w:pPr>
        <w:numPr>
          <w:ilvl w:val="0"/>
          <w:numId w:val="97"/>
        </w:numPr>
        <w:spacing w:before="120" w:after="120" w:line="288" w:lineRule="auto"/>
        <w:ind w:left="453"/>
        <w:jc w:val="left"/>
      </w:pPr>
      <w:r>
        <w:rPr>
          <w:rFonts w:ascii="Arial" w:hAnsi="Arial" w:eastAsia="等线" w:cs="Arial"/>
          <w:b/>
          <w:sz w:val="22"/>
        </w:rPr>
        <w:t>自动广告</w:t>
      </w:r>
      <w:r>
        <w:rPr>
          <w:rFonts w:ascii="Arial" w:hAnsi="Arial" w:eastAsia="等线" w:cs="Arial"/>
          <w:sz w:val="22"/>
        </w:rPr>
        <w:t>：广泛匹配模式可快速测试哪些词被系统识别。</w:t>
      </w:r>
    </w:p>
    <w:p w14:paraId="19FB5136">
      <w:pPr>
        <w:numPr>
          <w:ilvl w:val="0"/>
          <w:numId w:val="98"/>
        </w:numPr>
        <w:spacing w:before="120" w:after="120" w:line="288" w:lineRule="auto"/>
        <w:ind w:left="453"/>
        <w:jc w:val="left"/>
      </w:pPr>
      <w:r>
        <w:rPr>
          <w:rFonts w:ascii="Arial" w:hAnsi="Arial" w:eastAsia="等线" w:cs="Arial"/>
          <w:b/>
          <w:sz w:val="22"/>
        </w:rPr>
        <w:t>手动精准广告</w:t>
      </w:r>
      <w:r>
        <w:rPr>
          <w:rFonts w:ascii="Arial" w:hAnsi="Arial" w:eastAsia="等线" w:cs="Arial"/>
          <w:sz w:val="22"/>
        </w:rPr>
        <w:t>：对已收录关键词提高竞价，巩固排名；对未收录词补充到Listing中。</w:t>
      </w:r>
    </w:p>
    <w:p w14:paraId="1CB7F207">
      <w:pPr>
        <w:pBdr>
          <w:bottom w:val="single" w:color="DEE0E3" w:sz="2" w:space="0"/>
          <w:between w:val="single" w:color="DEE0E3" w:sz="2" w:space="0"/>
        </w:pBdr>
        <w:spacing w:before="120" w:after="120" w:line="288" w:lineRule="auto"/>
        <w:ind w:left="0"/>
      </w:pPr>
    </w:p>
    <w:p w14:paraId="74B0FC1B">
      <w:pPr>
        <w:spacing w:before="260" w:after="120" w:line="288" w:lineRule="auto"/>
        <w:ind w:left="0"/>
        <w:jc w:val="left"/>
        <w:outlineLvl w:val="3"/>
      </w:pPr>
      <w:bookmarkStart w:id="15" w:name="heading_15"/>
      <w:r>
        <w:rPr>
          <w:rFonts w:ascii="Arial" w:hAnsi="Arial" w:eastAsia="等线" w:cs="Arial"/>
          <w:b/>
          <w:sz w:val="28"/>
        </w:rPr>
        <w:t>四、常见索引失败的原因与解决方案</w:t>
      </w:r>
      <w:bookmarkEnd w:id="15"/>
    </w:p>
    <w:p w14:paraId="29FBE2D1">
      <w:pPr>
        <w:spacing w:before="120" w:after="120" w:line="288" w:lineRule="auto"/>
        <w:ind w:left="0"/>
      </w:pPr>
      <w:r>
        <w:object>
          <v:shape id="_x0000_i1025" o:spt="75" type="#_x0000_t75" style="height:197pt;width:414pt;" o:ole="t" filled="f" o:preferrelative="t" stroked="f" coordsize="21600,21600">
            <v:path/>
            <v:fill on="f" focussize="0,0"/>
            <v:stroke on="f" joinstyle="miter"/>
            <v:imagedata r:id="rId9" o:title=""/>
            <o:lock v:ext="edit" aspectratio="t"/>
            <w10:wrap type="none"/>
            <w10:anchorlock/>
          </v:shape>
          <o:OLEObject Type="Embed" ProgID="Excel.Sheet.12" ShapeID="_x0000_i1025" DrawAspect="Icon" ObjectID="_1468075725" r:id="rId8">
            <o:LockedField>false</o:LockedField>
          </o:OLEObject>
        </w:object>
      </w:r>
    </w:p>
    <w:p w14:paraId="433CCA96">
      <w:pPr>
        <w:spacing w:after="120"/>
        <w:ind w:left="0"/>
        <w:jc w:val="center"/>
      </w:pPr>
      <w:r>
        <w:rPr>
          <w:rFonts w:ascii="Arial" w:hAnsi="Arial" w:eastAsia="等线" w:cs="Arial"/>
          <w:b/>
          <w:sz w:val="22"/>
        </w:rPr>
        <w:t>点击图片可查看完整电子表格</w:t>
      </w:r>
    </w:p>
    <w:p w14:paraId="744929DE">
      <w:pPr>
        <w:pBdr>
          <w:bottom w:val="single" w:color="DEE0E3" w:sz="2" w:space="0"/>
          <w:between w:val="single" w:color="DEE0E3" w:sz="2" w:space="0"/>
        </w:pBdr>
        <w:spacing w:before="120" w:after="120" w:line="288" w:lineRule="auto"/>
        <w:ind w:left="0"/>
      </w:pPr>
    </w:p>
    <w:p w14:paraId="6CC65D8A">
      <w:pPr>
        <w:spacing w:before="260" w:after="120" w:line="288" w:lineRule="auto"/>
        <w:ind w:left="0"/>
        <w:jc w:val="left"/>
        <w:outlineLvl w:val="3"/>
      </w:pPr>
      <w:bookmarkStart w:id="16" w:name="heading_16"/>
      <w:r>
        <w:rPr>
          <w:rFonts w:ascii="Arial" w:hAnsi="Arial" w:eastAsia="等线" w:cs="Arial"/>
          <w:b/>
          <w:sz w:val="28"/>
        </w:rPr>
        <w:t>五、总结：可搜索且能被收录的关键原则</w:t>
      </w:r>
      <w:bookmarkEnd w:id="16"/>
    </w:p>
    <w:p w14:paraId="0B9335EF">
      <w:pPr>
        <w:numPr>
          <w:ilvl w:val="0"/>
          <w:numId w:val="99"/>
        </w:numPr>
        <w:spacing w:before="120" w:after="120" w:line="288" w:lineRule="auto"/>
        <w:ind w:left="0"/>
        <w:jc w:val="left"/>
      </w:pPr>
      <w:r>
        <w:rPr>
          <w:rFonts w:ascii="Arial" w:hAnsi="Arial" w:eastAsia="等线" w:cs="Arial"/>
          <w:b/>
          <w:sz w:val="22"/>
        </w:rPr>
        <w:t>精准性＞数量</w:t>
      </w:r>
      <w:r>
        <w:rPr>
          <w:rFonts w:ascii="Arial" w:hAnsi="Arial" w:eastAsia="等线" w:cs="Arial"/>
          <w:sz w:val="22"/>
        </w:rPr>
        <w:t>：10个精准词＞50个宽泛词。</w:t>
      </w:r>
    </w:p>
    <w:p w14:paraId="64EE96C3">
      <w:pPr>
        <w:numPr>
          <w:ilvl w:val="0"/>
          <w:numId w:val="100"/>
        </w:numPr>
        <w:spacing w:before="120" w:after="120" w:line="288" w:lineRule="auto"/>
        <w:ind w:left="0"/>
        <w:jc w:val="left"/>
      </w:pPr>
      <w:r>
        <w:rPr>
          <w:rFonts w:ascii="Arial" w:hAnsi="Arial" w:eastAsia="等线" w:cs="Arial"/>
          <w:b/>
          <w:sz w:val="22"/>
        </w:rPr>
        <w:t>动态优化</w:t>
      </w:r>
      <w:r>
        <w:rPr>
          <w:rFonts w:ascii="Arial" w:hAnsi="Arial" w:eastAsia="等线" w:cs="Arial"/>
          <w:sz w:val="22"/>
        </w:rPr>
        <w:t>：根据广告数据和市场趋势调整关键词。</w:t>
      </w:r>
    </w:p>
    <w:p w14:paraId="48D4B904">
      <w:pPr>
        <w:numPr>
          <w:ilvl w:val="0"/>
          <w:numId w:val="101"/>
        </w:numPr>
        <w:spacing w:before="120" w:after="120" w:line="288" w:lineRule="auto"/>
        <w:ind w:left="0"/>
        <w:jc w:val="left"/>
      </w:pPr>
      <w:r>
        <w:rPr>
          <w:rFonts w:ascii="Arial" w:hAnsi="Arial" w:eastAsia="等线" w:cs="Arial"/>
          <w:b/>
          <w:sz w:val="22"/>
        </w:rPr>
        <w:t>合规优先</w:t>
      </w:r>
      <w:r>
        <w:rPr>
          <w:rFonts w:ascii="Arial" w:hAnsi="Arial" w:eastAsia="等线" w:cs="Arial"/>
          <w:sz w:val="22"/>
        </w:rPr>
        <w:t>：避免黑帽操作（如关键词堆砌、虚假属性），防止Listing被屏蔽。</w:t>
      </w:r>
    </w:p>
    <w:p w14:paraId="5CA7F90C">
      <w:pPr>
        <w:spacing w:before="120" w:after="120" w:line="288" w:lineRule="auto"/>
        <w:ind w:left="0"/>
        <w:jc w:val="left"/>
      </w:pPr>
      <w:r>
        <w:rPr>
          <w:rFonts w:ascii="Arial" w:hAnsi="Arial" w:eastAsia="等线" w:cs="Arial"/>
          <w:sz w:val="22"/>
        </w:rPr>
        <w:t>通过以上策略，可系统性提升产品信息的搜索可见性与索引效率，最终实现流量与销量的双增长</w:t>
      </w:r>
    </w:p>
    <w:p w14:paraId="59E7A3BD">
      <w:pPr>
        <w:spacing w:before="120" w:after="120" w:line="288" w:lineRule="auto"/>
        <w:ind w:left="0"/>
        <w:jc w:val="left"/>
      </w:pPr>
    </w:p>
    <w:p w14:paraId="3B2A12FB">
      <w:pPr>
        <w:spacing w:before="120" w:after="120" w:line="288" w:lineRule="auto"/>
        <w:ind w:left="0"/>
        <w:jc w:val="left"/>
      </w:pPr>
      <w:r>
        <w:rPr>
          <w:rFonts w:ascii="Arial" w:hAnsi="Arial" w:eastAsia="等线" w:cs="Arial"/>
          <w:sz w:val="22"/>
        </w:rPr>
        <w:t>我需要总结关于亚马逊A9算法中“searching indexing”（搜索索引）以及如何确保产品信息可被搜索且能被亚马逊收录的信息。首先，我得理解什么是“searching indexing”在亚马逊的语境下。</w:t>
      </w:r>
    </w:p>
    <w:p w14:paraId="4D9E205A">
      <w:pPr>
        <w:spacing w:before="120" w:after="120" w:line="288" w:lineRule="auto"/>
        <w:ind w:left="0"/>
        <w:jc w:val="left"/>
      </w:pPr>
      <w:r>
        <w:rPr>
          <w:rFonts w:ascii="Arial" w:hAnsi="Arial" w:eastAsia="等线" w:cs="Arial"/>
          <w:sz w:val="22"/>
        </w:rPr>
        <w:t>根据之前提供的资料，亚马逊的A9算法负责决定产品在搜索结果中的排名。要让产品被正确索引，首先需要确保产品信息（如标题、关键词、描述等）包含用户可能搜索的关键词，并且这些关键词被亚马逊的系统正确识别和收录。如果产品信息没有被正确索引，即使关键词设置得当，用户也无法通过搜索找到该产品。</w:t>
      </w:r>
    </w:p>
    <w:p w14:paraId="69975DEE">
      <w:pPr>
        <w:spacing w:before="120" w:after="120" w:line="288" w:lineRule="auto"/>
        <w:ind w:left="0"/>
        <w:jc w:val="left"/>
      </w:pPr>
      <w:r>
        <w:rPr>
          <w:rFonts w:ascii="Arial" w:hAnsi="Arial" w:eastAsia="等线" w:cs="Arial"/>
          <w:sz w:val="22"/>
        </w:rPr>
        <w:t>用户提到的“可搜索且能报收录的信息”可能指的是如何优化产品信息，使其不仅包含相关关键词，还能被亚马逊的系统有效收录到搜索索引中。常见的挑战包括关键词堆砌导致系统忽略部分关键词，或者使用过于宽泛的关键词影响相关性。</w:t>
      </w:r>
    </w:p>
    <w:p w14:paraId="2458952E">
      <w:pPr>
        <w:spacing w:before="120" w:after="120" w:line="288" w:lineRule="auto"/>
        <w:ind w:left="0"/>
        <w:jc w:val="left"/>
      </w:pPr>
      <w:r>
        <w:rPr>
          <w:rFonts w:ascii="Arial" w:hAnsi="Arial" w:eastAsia="等线" w:cs="Arial"/>
          <w:sz w:val="22"/>
        </w:rPr>
        <w:t>接下来，我需要回顾之前提供的资料，看是否有相关策略或注意事项。例如，第一部分提到的关键词排名影响因素（出单量、转化率、利润贡献比）和稳定性因素（单量基数、好评数量、好评增长频率）都可能影响搜索索引的效果。此外，优化Listing、使用合规的广告策略、维护账号权重等方法也能间接促进搜索索引的优化。</w:t>
      </w:r>
    </w:p>
    <w:p w14:paraId="7B5773E1">
      <w:pPr>
        <w:spacing w:before="120" w:after="120" w:line="288" w:lineRule="auto"/>
        <w:ind w:left="0"/>
        <w:jc w:val="left"/>
      </w:pPr>
      <w:r>
        <w:rPr>
          <w:rFonts w:ascii="Arial" w:hAnsi="Arial" w:eastAsia="等线" w:cs="Arial"/>
          <w:sz w:val="22"/>
        </w:rPr>
        <w:t>可能还需要考虑技术层面，比如确保产品分类正确、使用亚马逊推荐的字段格式、避免重复内容等。另外，是否有工具或报告可以帮助卖家检查产品是否被正确索引？</w:t>
      </w:r>
    </w:p>
    <w:p w14:paraId="7E798C92">
      <w:pPr>
        <w:spacing w:before="120" w:after="120" w:line="288" w:lineRule="auto"/>
        <w:ind w:left="0"/>
        <w:jc w:val="left"/>
      </w:pPr>
      <w:r>
        <w:rPr>
          <w:rFonts w:ascii="Arial" w:hAnsi="Arial" w:eastAsia="等线" w:cs="Arial"/>
          <w:sz w:val="22"/>
        </w:rPr>
        <w:t>最后，需要将这些点系统地整理成清晰的建议，确保用户能够理解并应用这些策略来提高产品的搜索可见性和索引效果。</w:t>
      </w:r>
    </w:p>
    <w:p w14:paraId="1E5A4FD5">
      <w:pPr>
        <w:spacing w:before="300" w:after="120" w:line="288" w:lineRule="auto"/>
        <w:ind w:left="0"/>
        <w:jc w:val="left"/>
        <w:outlineLvl w:val="2"/>
      </w:pPr>
      <w:bookmarkStart w:id="17" w:name="heading_17"/>
      <w:r>
        <w:rPr>
          <w:rFonts w:ascii="Arial" w:hAnsi="Arial" w:eastAsia="等线" w:cs="Arial"/>
          <w:b/>
          <w:sz w:val="30"/>
        </w:rPr>
        <w:t>亚马逊“Search Indexing”（搜索索引）优化指南</w:t>
      </w:r>
      <w:bookmarkEnd w:id="17"/>
    </w:p>
    <w:p w14:paraId="10383BE8">
      <w:pPr>
        <w:spacing w:before="120" w:after="120" w:line="288" w:lineRule="auto"/>
        <w:ind w:left="0"/>
        <w:jc w:val="left"/>
      </w:pPr>
      <w:r>
        <w:rPr>
          <w:rFonts w:ascii="Arial" w:hAnsi="Arial" w:eastAsia="等线" w:cs="Arial"/>
          <w:sz w:val="22"/>
        </w:rPr>
        <w:t>要让产品信息</w:t>
      </w:r>
      <w:r>
        <w:rPr>
          <w:rFonts w:ascii="Arial" w:hAnsi="Arial" w:eastAsia="等线" w:cs="Arial"/>
          <w:b/>
          <w:sz w:val="22"/>
        </w:rPr>
        <w:t>可被搜索且被亚马逊系统正确收录</w:t>
      </w:r>
      <w:r>
        <w:rPr>
          <w:rFonts w:ascii="Arial" w:hAnsi="Arial" w:eastAsia="等线" w:cs="Arial"/>
          <w:sz w:val="22"/>
        </w:rPr>
        <w:t>，需从关键词布局、Listing优化及算法规则三方面入手。核心策略总结：</w:t>
      </w: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D38797"/>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E18533"/>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4E4E29"/>
    <w:multiLevelType w:val="singleLevel"/>
    <w:tmpl w:val="804E4E29"/>
    <w:lvl w:ilvl="0" w:tentative="0">
      <w:start w:val="3"/>
      <w:numFmt w:val="decimal"/>
      <w:lvlText w:val="%1."/>
      <w:lvlJc w:val="left"/>
      <w:rPr>
        <w:color w:val="3370FF"/>
      </w:rPr>
    </w:lvl>
  </w:abstractNum>
  <w:abstractNum w:abstractNumId="1">
    <w:nsid w:val="813A4B87"/>
    <w:multiLevelType w:val="singleLevel"/>
    <w:tmpl w:val="813A4B87"/>
    <w:lvl w:ilvl="0" w:tentative="0">
      <w:start w:val="0"/>
      <w:numFmt w:val="bullet"/>
      <w:lvlText w:val="￮"/>
      <w:lvlJc w:val="left"/>
      <w:rPr>
        <w:color w:val="3370FF"/>
      </w:rPr>
    </w:lvl>
  </w:abstractNum>
  <w:abstractNum w:abstractNumId="2">
    <w:nsid w:val="845B5372"/>
    <w:multiLevelType w:val="singleLevel"/>
    <w:tmpl w:val="845B5372"/>
    <w:lvl w:ilvl="0" w:tentative="0">
      <w:start w:val="0"/>
      <w:numFmt w:val="bullet"/>
      <w:lvlText w:val="￮"/>
      <w:lvlJc w:val="left"/>
      <w:rPr>
        <w:color w:val="3370FF"/>
      </w:rPr>
    </w:lvl>
  </w:abstractNum>
  <w:abstractNum w:abstractNumId="3">
    <w:nsid w:val="8461FADE"/>
    <w:multiLevelType w:val="singleLevel"/>
    <w:tmpl w:val="8461FADE"/>
    <w:lvl w:ilvl="0" w:tentative="0">
      <w:start w:val="0"/>
      <w:numFmt w:val="bullet"/>
      <w:lvlText w:val="￮"/>
      <w:lvlJc w:val="left"/>
      <w:rPr>
        <w:color w:val="3370FF"/>
      </w:rPr>
    </w:lvl>
  </w:abstractNum>
  <w:abstractNum w:abstractNumId="4">
    <w:nsid w:val="8CAEB125"/>
    <w:multiLevelType w:val="singleLevel"/>
    <w:tmpl w:val="8CAEB125"/>
    <w:lvl w:ilvl="0" w:tentative="0">
      <w:start w:val="4"/>
      <w:numFmt w:val="decimal"/>
      <w:lvlText w:val="%1."/>
      <w:lvlJc w:val="left"/>
      <w:rPr>
        <w:color w:val="3370FF"/>
      </w:rPr>
    </w:lvl>
  </w:abstractNum>
  <w:abstractNum w:abstractNumId="5">
    <w:nsid w:val="91995D4F"/>
    <w:multiLevelType w:val="singleLevel"/>
    <w:tmpl w:val="91995D4F"/>
    <w:lvl w:ilvl="0" w:tentative="0">
      <w:start w:val="0"/>
      <w:numFmt w:val="bullet"/>
      <w:lvlText w:val="￮"/>
      <w:lvlJc w:val="left"/>
      <w:rPr>
        <w:color w:val="3370FF"/>
      </w:rPr>
    </w:lvl>
  </w:abstractNum>
  <w:abstractNum w:abstractNumId="6">
    <w:nsid w:val="91B69C97"/>
    <w:multiLevelType w:val="singleLevel"/>
    <w:tmpl w:val="91B69C97"/>
    <w:lvl w:ilvl="0" w:tentative="0">
      <w:start w:val="1"/>
      <w:numFmt w:val="decimal"/>
      <w:lvlText w:val="%1."/>
      <w:lvlJc w:val="left"/>
      <w:rPr>
        <w:color w:val="3370FF"/>
      </w:rPr>
    </w:lvl>
  </w:abstractNum>
  <w:abstractNum w:abstractNumId="7">
    <w:nsid w:val="9239341B"/>
    <w:multiLevelType w:val="singleLevel"/>
    <w:tmpl w:val="9239341B"/>
    <w:lvl w:ilvl="0" w:tentative="0">
      <w:start w:val="0"/>
      <w:numFmt w:val="bullet"/>
      <w:lvlText w:val="•"/>
      <w:lvlJc w:val="left"/>
      <w:rPr>
        <w:color w:val="3370FF"/>
      </w:rPr>
    </w:lvl>
  </w:abstractNum>
  <w:abstractNum w:abstractNumId="8">
    <w:nsid w:val="9288B902"/>
    <w:multiLevelType w:val="singleLevel"/>
    <w:tmpl w:val="9288B902"/>
    <w:lvl w:ilvl="0" w:tentative="0">
      <w:start w:val="0"/>
      <w:numFmt w:val="bullet"/>
      <w:lvlText w:val="•"/>
      <w:lvlJc w:val="left"/>
      <w:rPr>
        <w:color w:val="3370FF"/>
      </w:rPr>
    </w:lvl>
  </w:abstractNum>
  <w:abstractNum w:abstractNumId="9">
    <w:nsid w:val="9377BC45"/>
    <w:multiLevelType w:val="singleLevel"/>
    <w:tmpl w:val="9377BC45"/>
    <w:lvl w:ilvl="0" w:tentative="0">
      <w:start w:val="6"/>
      <w:numFmt w:val="decimal"/>
      <w:lvlText w:val="%1."/>
      <w:lvlJc w:val="left"/>
      <w:rPr>
        <w:color w:val="3370FF"/>
      </w:rPr>
    </w:lvl>
  </w:abstractNum>
  <w:abstractNum w:abstractNumId="10">
    <w:nsid w:val="9ACF65A0"/>
    <w:multiLevelType w:val="singleLevel"/>
    <w:tmpl w:val="9ACF65A0"/>
    <w:lvl w:ilvl="0" w:tentative="0">
      <w:start w:val="0"/>
      <w:numFmt w:val="bullet"/>
      <w:lvlText w:val="￮"/>
      <w:lvlJc w:val="left"/>
      <w:rPr>
        <w:color w:val="3370FF"/>
      </w:rPr>
    </w:lvl>
  </w:abstractNum>
  <w:abstractNum w:abstractNumId="11">
    <w:nsid w:val="9C11E984"/>
    <w:multiLevelType w:val="singleLevel"/>
    <w:tmpl w:val="9C11E984"/>
    <w:lvl w:ilvl="0" w:tentative="0">
      <w:start w:val="3"/>
      <w:numFmt w:val="decimal"/>
      <w:lvlText w:val="%1."/>
      <w:lvlJc w:val="left"/>
      <w:rPr>
        <w:color w:val="3370FF"/>
      </w:rPr>
    </w:lvl>
  </w:abstractNum>
  <w:abstractNum w:abstractNumId="12">
    <w:nsid w:val="9C8AC8EF"/>
    <w:multiLevelType w:val="singleLevel"/>
    <w:tmpl w:val="9C8AC8EF"/>
    <w:lvl w:ilvl="0" w:tentative="0">
      <w:start w:val="0"/>
      <w:numFmt w:val="bullet"/>
      <w:lvlText w:val="•"/>
      <w:lvlJc w:val="left"/>
      <w:rPr>
        <w:color w:val="3370FF"/>
      </w:rPr>
    </w:lvl>
  </w:abstractNum>
  <w:abstractNum w:abstractNumId="13">
    <w:nsid w:val="9D5D7490"/>
    <w:multiLevelType w:val="singleLevel"/>
    <w:tmpl w:val="9D5D7490"/>
    <w:lvl w:ilvl="0" w:tentative="0">
      <w:start w:val="0"/>
      <w:numFmt w:val="bullet"/>
      <w:lvlText w:val="￮"/>
      <w:lvlJc w:val="left"/>
      <w:rPr>
        <w:color w:val="3370FF"/>
      </w:rPr>
    </w:lvl>
  </w:abstractNum>
  <w:abstractNum w:abstractNumId="14">
    <w:nsid w:val="A0C93552"/>
    <w:multiLevelType w:val="singleLevel"/>
    <w:tmpl w:val="A0C93552"/>
    <w:lvl w:ilvl="0" w:tentative="0">
      <w:start w:val="0"/>
      <w:numFmt w:val="bullet"/>
      <w:lvlText w:val="•"/>
      <w:lvlJc w:val="left"/>
      <w:rPr>
        <w:color w:val="3370FF"/>
      </w:rPr>
    </w:lvl>
  </w:abstractNum>
  <w:abstractNum w:abstractNumId="15">
    <w:nsid w:val="A0F05207"/>
    <w:multiLevelType w:val="singleLevel"/>
    <w:tmpl w:val="A0F05207"/>
    <w:lvl w:ilvl="0" w:tentative="0">
      <w:start w:val="2"/>
      <w:numFmt w:val="decimal"/>
      <w:lvlText w:val="%1."/>
      <w:lvlJc w:val="left"/>
      <w:rPr>
        <w:color w:val="3370FF"/>
      </w:rPr>
    </w:lvl>
  </w:abstractNum>
  <w:abstractNum w:abstractNumId="16">
    <w:nsid w:val="AAF3F3FA"/>
    <w:multiLevelType w:val="singleLevel"/>
    <w:tmpl w:val="AAF3F3FA"/>
    <w:lvl w:ilvl="0" w:tentative="0">
      <w:start w:val="0"/>
      <w:numFmt w:val="bullet"/>
      <w:lvlText w:val="￮"/>
      <w:lvlJc w:val="left"/>
      <w:rPr>
        <w:color w:val="3370FF"/>
      </w:rPr>
    </w:lvl>
  </w:abstractNum>
  <w:abstractNum w:abstractNumId="17">
    <w:nsid w:val="B0ED9BEA"/>
    <w:multiLevelType w:val="singleLevel"/>
    <w:tmpl w:val="B0ED9BEA"/>
    <w:lvl w:ilvl="0" w:tentative="0">
      <w:start w:val="0"/>
      <w:numFmt w:val="bullet"/>
      <w:lvlText w:val="￮"/>
      <w:lvlJc w:val="left"/>
      <w:rPr>
        <w:color w:val="3370FF"/>
      </w:rPr>
    </w:lvl>
  </w:abstractNum>
  <w:abstractNum w:abstractNumId="18">
    <w:nsid w:val="B0F1ACD9"/>
    <w:multiLevelType w:val="singleLevel"/>
    <w:tmpl w:val="B0F1ACD9"/>
    <w:lvl w:ilvl="0" w:tentative="0">
      <w:start w:val="0"/>
      <w:numFmt w:val="bullet"/>
      <w:lvlText w:val="•"/>
      <w:lvlJc w:val="left"/>
      <w:rPr>
        <w:color w:val="3370FF"/>
      </w:rPr>
    </w:lvl>
  </w:abstractNum>
  <w:abstractNum w:abstractNumId="19">
    <w:nsid w:val="B23A94A9"/>
    <w:multiLevelType w:val="singleLevel"/>
    <w:tmpl w:val="B23A94A9"/>
    <w:lvl w:ilvl="0" w:tentative="0">
      <w:start w:val="0"/>
      <w:numFmt w:val="bullet"/>
      <w:lvlText w:val="•"/>
      <w:lvlJc w:val="left"/>
      <w:rPr>
        <w:color w:val="3370FF"/>
      </w:rPr>
    </w:lvl>
  </w:abstractNum>
  <w:abstractNum w:abstractNumId="20">
    <w:nsid w:val="B53F3350"/>
    <w:multiLevelType w:val="singleLevel"/>
    <w:tmpl w:val="B53F3350"/>
    <w:lvl w:ilvl="0" w:tentative="0">
      <w:start w:val="0"/>
      <w:numFmt w:val="bullet"/>
      <w:lvlText w:val="•"/>
      <w:lvlJc w:val="left"/>
      <w:rPr>
        <w:color w:val="3370FF"/>
      </w:rPr>
    </w:lvl>
  </w:abstractNum>
  <w:abstractNum w:abstractNumId="21">
    <w:nsid w:val="B5E306ED"/>
    <w:multiLevelType w:val="singleLevel"/>
    <w:tmpl w:val="B5E306ED"/>
    <w:lvl w:ilvl="0" w:tentative="0">
      <w:start w:val="0"/>
      <w:numFmt w:val="bullet"/>
      <w:lvlText w:val="•"/>
      <w:lvlJc w:val="left"/>
      <w:rPr>
        <w:color w:val="3370FF"/>
      </w:rPr>
    </w:lvl>
  </w:abstractNum>
  <w:abstractNum w:abstractNumId="22">
    <w:nsid w:val="B88D21A8"/>
    <w:multiLevelType w:val="singleLevel"/>
    <w:tmpl w:val="B88D21A8"/>
    <w:lvl w:ilvl="0" w:tentative="0">
      <w:start w:val="0"/>
      <w:numFmt w:val="bullet"/>
      <w:lvlText w:val="￮"/>
      <w:lvlJc w:val="left"/>
      <w:rPr>
        <w:color w:val="3370FF"/>
      </w:rPr>
    </w:lvl>
  </w:abstractNum>
  <w:abstractNum w:abstractNumId="23">
    <w:nsid w:val="B8CEF35B"/>
    <w:multiLevelType w:val="singleLevel"/>
    <w:tmpl w:val="B8CEF35B"/>
    <w:lvl w:ilvl="0" w:tentative="0">
      <w:start w:val="3"/>
      <w:numFmt w:val="decimal"/>
      <w:lvlText w:val="%1."/>
      <w:lvlJc w:val="left"/>
      <w:rPr>
        <w:color w:val="3370FF"/>
      </w:rPr>
    </w:lvl>
  </w:abstractNum>
  <w:abstractNum w:abstractNumId="24">
    <w:nsid w:val="BB64CFA9"/>
    <w:multiLevelType w:val="singleLevel"/>
    <w:tmpl w:val="BB64CFA9"/>
    <w:lvl w:ilvl="0" w:tentative="0">
      <w:start w:val="0"/>
      <w:numFmt w:val="bullet"/>
      <w:lvlText w:val="￮"/>
      <w:lvlJc w:val="left"/>
      <w:rPr>
        <w:color w:val="3370FF"/>
      </w:rPr>
    </w:lvl>
  </w:abstractNum>
  <w:abstractNum w:abstractNumId="25">
    <w:nsid w:val="BCECA0B4"/>
    <w:multiLevelType w:val="singleLevel"/>
    <w:tmpl w:val="BCECA0B4"/>
    <w:lvl w:ilvl="0" w:tentative="0">
      <w:start w:val="0"/>
      <w:numFmt w:val="bullet"/>
      <w:lvlText w:val="￮"/>
      <w:lvlJc w:val="left"/>
      <w:rPr>
        <w:color w:val="3370FF"/>
      </w:rPr>
    </w:lvl>
  </w:abstractNum>
  <w:abstractNum w:abstractNumId="26">
    <w:nsid w:val="BDA1395C"/>
    <w:multiLevelType w:val="singleLevel"/>
    <w:tmpl w:val="BDA1395C"/>
    <w:lvl w:ilvl="0" w:tentative="0">
      <w:start w:val="0"/>
      <w:numFmt w:val="bullet"/>
      <w:lvlText w:val="￮"/>
      <w:lvlJc w:val="left"/>
      <w:rPr>
        <w:color w:val="3370FF"/>
      </w:rPr>
    </w:lvl>
  </w:abstractNum>
  <w:abstractNum w:abstractNumId="27">
    <w:nsid w:val="BE8A4F4C"/>
    <w:multiLevelType w:val="singleLevel"/>
    <w:tmpl w:val="BE8A4F4C"/>
    <w:lvl w:ilvl="0" w:tentative="0">
      <w:start w:val="0"/>
      <w:numFmt w:val="bullet"/>
      <w:lvlText w:val="￮"/>
      <w:lvlJc w:val="left"/>
      <w:rPr>
        <w:color w:val="3370FF"/>
      </w:rPr>
    </w:lvl>
  </w:abstractNum>
  <w:abstractNum w:abstractNumId="28">
    <w:nsid w:val="BE923771"/>
    <w:multiLevelType w:val="singleLevel"/>
    <w:tmpl w:val="BE923771"/>
    <w:lvl w:ilvl="0" w:tentative="0">
      <w:start w:val="0"/>
      <w:numFmt w:val="bullet"/>
      <w:lvlText w:val="￮"/>
      <w:lvlJc w:val="left"/>
      <w:rPr>
        <w:color w:val="3370FF"/>
      </w:rPr>
    </w:lvl>
  </w:abstractNum>
  <w:abstractNum w:abstractNumId="29">
    <w:nsid w:val="BF205925"/>
    <w:multiLevelType w:val="singleLevel"/>
    <w:tmpl w:val="BF205925"/>
    <w:lvl w:ilvl="0" w:tentative="0">
      <w:start w:val="0"/>
      <w:numFmt w:val="bullet"/>
      <w:lvlText w:val="•"/>
      <w:lvlJc w:val="left"/>
      <w:rPr>
        <w:color w:val="3370FF"/>
      </w:rPr>
    </w:lvl>
  </w:abstractNum>
  <w:abstractNum w:abstractNumId="30">
    <w:nsid w:val="C0915F4F"/>
    <w:multiLevelType w:val="singleLevel"/>
    <w:tmpl w:val="C0915F4F"/>
    <w:lvl w:ilvl="0" w:tentative="0">
      <w:start w:val="0"/>
      <w:numFmt w:val="bullet"/>
      <w:lvlText w:val="•"/>
      <w:lvlJc w:val="left"/>
      <w:rPr>
        <w:color w:val="3370FF"/>
      </w:rPr>
    </w:lvl>
  </w:abstractNum>
  <w:abstractNum w:abstractNumId="31">
    <w:nsid w:val="C4E0D24A"/>
    <w:multiLevelType w:val="singleLevel"/>
    <w:tmpl w:val="C4E0D24A"/>
    <w:lvl w:ilvl="0" w:tentative="0">
      <w:start w:val="0"/>
      <w:numFmt w:val="bullet"/>
      <w:lvlText w:val="•"/>
      <w:lvlJc w:val="left"/>
      <w:rPr>
        <w:color w:val="3370FF"/>
      </w:rPr>
    </w:lvl>
  </w:abstractNum>
  <w:abstractNum w:abstractNumId="32">
    <w:nsid w:val="C8879AEF"/>
    <w:multiLevelType w:val="singleLevel"/>
    <w:tmpl w:val="C8879AEF"/>
    <w:lvl w:ilvl="0" w:tentative="0">
      <w:start w:val="1"/>
      <w:numFmt w:val="decimal"/>
      <w:lvlText w:val="%1."/>
      <w:lvlJc w:val="left"/>
      <w:rPr>
        <w:color w:val="3370FF"/>
      </w:rPr>
    </w:lvl>
  </w:abstractNum>
  <w:abstractNum w:abstractNumId="33">
    <w:nsid w:val="CF092B84"/>
    <w:multiLevelType w:val="singleLevel"/>
    <w:tmpl w:val="CF092B84"/>
    <w:lvl w:ilvl="0" w:tentative="0">
      <w:start w:val="0"/>
      <w:numFmt w:val="bullet"/>
      <w:lvlText w:val="•"/>
      <w:lvlJc w:val="left"/>
      <w:rPr>
        <w:color w:val="3370FF"/>
      </w:rPr>
    </w:lvl>
  </w:abstractNum>
  <w:abstractNum w:abstractNumId="34">
    <w:nsid w:val="D1EB1714"/>
    <w:multiLevelType w:val="singleLevel"/>
    <w:tmpl w:val="D1EB1714"/>
    <w:lvl w:ilvl="0" w:tentative="0">
      <w:start w:val="0"/>
      <w:numFmt w:val="bullet"/>
      <w:lvlText w:val="￮"/>
      <w:lvlJc w:val="left"/>
      <w:rPr>
        <w:color w:val="3370FF"/>
      </w:rPr>
    </w:lvl>
  </w:abstractNum>
  <w:abstractNum w:abstractNumId="35">
    <w:nsid w:val="D7D140E4"/>
    <w:multiLevelType w:val="singleLevel"/>
    <w:tmpl w:val="D7D140E4"/>
    <w:lvl w:ilvl="0" w:tentative="0">
      <w:start w:val="1"/>
      <w:numFmt w:val="decimal"/>
      <w:lvlText w:val="%1."/>
      <w:lvlJc w:val="left"/>
      <w:rPr>
        <w:color w:val="3370FF"/>
      </w:rPr>
    </w:lvl>
  </w:abstractNum>
  <w:abstractNum w:abstractNumId="36">
    <w:nsid w:val="D7F9FE59"/>
    <w:multiLevelType w:val="singleLevel"/>
    <w:tmpl w:val="D7F9FE59"/>
    <w:lvl w:ilvl="0" w:tentative="0">
      <w:start w:val="0"/>
      <w:numFmt w:val="bullet"/>
      <w:lvlText w:val="•"/>
      <w:lvlJc w:val="left"/>
      <w:rPr>
        <w:color w:val="3370FF"/>
      </w:rPr>
    </w:lvl>
  </w:abstractNum>
  <w:abstractNum w:abstractNumId="37">
    <w:nsid w:val="DAD3A854"/>
    <w:multiLevelType w:val="singleLevel"/>
    <w:tmpl w:val="DAD3A854"/>
    <w:lvl w:ilvl="0" w:tentative="0">
      <w:start w:val="0"/>
      <w:numFmt w:val="bullet"/>
      <w:lvlText w:val="￮"/>
      <w:lvlJc w:val="left"/>
      <w:rPr>
        <w:color w:val="3370FF"/>
      </w:rPr>
    </w:lvl>
  </w:abstractNum>
  <w:abstractNum w:abstractNumId="38">
    <w:nsid w:val="DCBA6B53"/>
    <w:multiLevelType w:val="singleLevel"/>
    <w:tmpl w:val="DCBA6B53"/>
    <w:lvl w:ilvl="0" w:tentative="0">
      <w:start w:val="0"/>
      <w:numFmt w:val="bullet"/>
      <w:lvlText w:val="•"/>
      <w:lvlJc w:val="left"/>
      <w:rPr>
        <w:color w:val="3370FF"/>
      </w:rPr>
    </w:lvl>
  </w:abstractNum>
  <w:abstractNum w:abstractNumId="39">
    <w:nsid w:val="E093A4B0"/>
    <w:multiLevelType w:val="singleLevel"/>
    <w:tmpl w:val="E093A4B0"/>
    <w:lvl w:ilvl="0" w:tentative="0">
      <w:start w:val="0"/>
      <w:numFmt w:val="bullet"/>
      <w:lvlText w:val="￮"/>
      <w:lvlJc w:val="left"/>
      <w:rPr>
        <w:color w:val="3370FF"/>
      </w:rPr>
    </w:lvl>
  </w:abstractNum>
  <w:abstractNum w:abstractNumId="40">
    <w:nsid w:val="E504947C"/>
    <w:multiLevelType w:val="singleLevel"/>
    <w:tmpl w:val="E504947C"/>
    <w:lvl w:ilvl="0" w:tentative="0">
      <w:start w:val="2"/>
      <w:numFmt w:val="decimal"/>
      <w:lvlText w:val="%1."/>
      <w:lvlJc w:val="left"/>
      <w:rPr>
        <w:color w:val="3370FF"/>
      </w:rPr>
    </w:lvl>
  </w:abstractNum>
  <w:abstractNum w:abstractNumId="41">
    <w:nsid w:val="E7B27C5B"/>
    <w:multiLevelType w:val="singleLevel"/>
    <w:tmpl w:val="E7B27C5B"/>
    <w:lvl w:ilvl="0" w:tentative="0">
      <w:start w:val="0"/>
      <w:numFmt w:val="bullet"/>
      <w:lvlText w:val="￮"/>
      <w:lvlJc w:val="left"/>
      <w:rPr>
        <w:color w:val="3370FF"/>
      </w:rPr>
    </w:lvl>
  </w:abstractNum>
  <w:abstractNum w:abstractNumId="42">
    <w:nsid w:val="F0E89278"/>
    <w:multiLevelType w:val="singleLevel"/>
    <w:tmpl w:val="F0E89278"/>
    <w:lvl w:ilvl="0" w:tentative="0">
      <w:start w:val="4"/>
      <w:numFmt w:val="decimal"/>
      <w:lvlText w:val="%1."/>
      <w:lvlJc w:val="left"/>
      <w:rPr>
        <w:color w:val="3370FF"/>
      </w:rPr>
    </w:lvl>
  </w:abstractNum>
  <w:abstractNum w:abstractNumId="43">
    <w:nsid w:val="F4B5D9F5"/>
    <w:multiLevelType w:val="singleLevel"/>
    <w:tmpl w:val="F4B5D9F5"/>
    <w:lvl w:ilvl="0" w:tentative="0">
      <w:start w:val="3"/>
      <w:numFmt w:val="decimal"/>
      <w:lvlText w:val="%1."/>
      <w:lvlJc w:val="left"/>
      <w:rPr>
        <w:color w:val="3370FF"/>
      </w:rPr>
    </w:lvl>
  </w:abstractNum>
  <w:abstractNum w:abstractNumId="44">
    <w:nsid w:val="F585BF25"/>
    <w:multiLevelType w:val="singleLevel"/>
    <w:tmpl w:val="F585BF25"/>
    <w:lvl w:ilvl="0" w:tentative="0">
      <w:start w:val="0"/>
      <w:numFmt w:val="bullet"/>
      <w:lvlText w:val="￮"/>
      <w:lvlJc w:val="left"/>
      <w:rPr>
        <w:color w:val="3370FF"/>
      </w:rPr>
    </w:lvl>
  </w:abstractNum>
  <w:abstractNum w:abstractNumId="45">
    <w:nsid w:val="F689643B"/>
    <w:multiLevelType w:val="singleLevel"/>
    <w:tmpl w:val="F689643B"/>
    <w:lvl w:ilvl="0" w:tentative="0">
      <w:start w:val="3"/>
      <w:numFmt w:val="decimal"/>
      <w:lvlText w:val="%1."/>
      <w:lvlJc w:val="left"/>
      <w:rPr>
        <w:color w:val="3370FF"/>
      </w:rPr>
    </w:lvl>
  </w:abstractNum>
  <w:abstractNum w:abstractNumId="46">
    <w:nsid w:val="F7735DC9"/>
    <w:multiLevelType w:val="singleLevel"/>
    <w:tmpl w:val="F7735DC9"/>
    <w:lvl w:ilvl="0" w:tentative="0">
      <w:start w:val="0"/>
      <w:numFmt w:val="bullet"/>
      <w:lvlText w:val="￮"/>
      <w:lvlJc w:val="left"/>
      <w:rPr>
        <w:color w:val="3370FF"/>
      </w:rPr>
    </w:lvl>
  </w:abstractNum>
  <w:abstractNum w:abstractNumId="47">
    <w:nsid w:val="FEC2EA36"/>
    <w:multiLevelType w:val="singleLevel"/>
    <w:tmpl w:val="FEC2EA36"/>
    <w:lvl w:ilvl="0" w:tentative="0">
      <w:start w:val="0"/>
      <w:numFmt w:val="bullet"/>
      <w:lvlText w:val="￮"/>
      <w:lvlJc w:val="left"/>
      <w:rPr>
        <w:color w:val="3370FF"/>
      </w:rPr>
    </w:lvl>
  </w:abstractNum>
  <w:abstractNum w:abstractNumId="48">
    <w:nsid w:val="0053208E"/>
    <w:multiLevelType w:val="singleLevel"/>
    <w:tmpl w:val="0053208E"/>
    <w:lvl w:ilvl="0" w:tentative="0">
      <w:start w:val="0"/>
      <w:numFmt w:val="bullet"/>
      <w:lvlText w:val="•"/>
      <w:lvlJc w:val="left"/>
      <w:rPr>
        <w:color w:val="3370FF"/>
      </w:rPr>
    </w:lvl>
  </w:abstractNum>
  <w:abstractNum w:abstractNumId="49">
    <w:nsid w:val="0248C179"/>
    <w:multiLevelType w:val="singleLevel"/>
    <w:tmpl w:val="0248C179"/>
    <w:lvl w:ilvl="0" w:tentative="0">
      <w:start w:val="0"/>
      <w:numFmt w:val="bullet"/>
      <w:lvlText w:val="•"/>
      <w:lvlJc w:val="left"/>
      <w:rPr>
        <w:color w:val="3370FF"/>
      </w:rPr>
    </w:lvl>
  </w:abstractNum>
  <w:abstractNum w:abstractNumId="50">
    <w:nsid w:val="03A63A41"/>
    <w:multiLevelType w:val="singleLevel"/>
    <w:tmpl w:val="03A63A41"/>
    <w:lvl w:ilvl="0" w:tentative="0">
      <w:start w:val="0"/>
      <w:numFmt w:val="bullet"/>
      <w:lvlText w:val="•"/>
      <w:lvlJc w:val="left"/>
      <w:rPr>
        <w:color w:val="3370FF"/>
      </w:rPr>
    </w:lvl>
  </w:abstractNum>
  <w:abstractNum w:abstractNumId="51">
    <w:nsid w:val="03D62ECE"/>
    <w:multiLevelType w:val="singleLevel"/>
    <w:tmpl w:val="03D62ECE"/>
    <w:lvl w:ilvl="0" w:tentative="0">
      <w:start w:val="0"/>
      <w:numFmt w:val="bullet"/>
      <w:lvlText w:val="•"/>
      <w:lvlJc w:val="left"/>
      <w:rPr>
        <w:color w:val="3370FF"/>
      </w:rPr>
    </w:lvl>
  </w:abstractNum>
  <w:abstractNum w:abstractNumId="52">
    <w:nsid w:val="0709FD3E"/>
    <w:multiLevelType w:val="singleLevel"/>
    <w:tmpl w:val="0709FD3E"/>
    <w:lvl w:ilvl="0" w:tentative="0">
      <w:start w:val="3"/>
      <w:numFmt w:val="decimal"/>
      <w:lvlText w:val="%1."/>
      <w:lvlJc w:val="left"/>
      <w:rPr>
        <w:color w:val="3370FF"/>
      </w:rPr>
    </w:lvl>
  </w:abstractNum>
  <w:abstractNum w:abstractNumId="53">
    <w:nsid w:val="0CEF100B"/>
    <w:multiLevelType w:val="singleLevel"/>
    <w:tmpl w:val="0CEF100B"/>
    <w:lvl w:ilvl="0" w:tentative="0">
      <w:start w:val="4"/>
      <w:numFmt w:val="decimal"/>
      <w:lvlText w:val="%1."/>
      <w:lvlJc w:val="left"/>
      <w:rPr>
        <w:color w:val="3370FF"/>
      </w:rPr>
    </w:lvl>
  </w:abstractNum>
  <w:abstractNum w:abstractNumId="54">
    <w:nsid w:val="0E640482"/>
    <w:multiLevelType w:val="singleLevel"/>
    <w:tmpl w:val="0E640482"/>
    <w:lvl w:ilvl="0" w:tentative="0">
      <w:start w:val="0"/>
      <w:numFmt w:val="bullet"/>
      <w:lvlText w:val="•"/>
      <w:lvlJc w:val="left"/>
      <w:rPr>
        <w:color w:val="3370FF"/>
      </w:rPr>
    </w:lvl>
  </w:abstractNum>
  <w:abstractNum w:abstractNumId="55">
    <w:nsid w:val="0F9F9CCA"/>
    <w:multiLevelType w:val="singleLevel"/>
    <w:tmpl w:val="0F9F9CCA"/>
    <w:lvl w:ilvl="0" w:tentative="0">
      <w:start w:val="0"/>
      <w:numFmt w:val="bullet"/>
      <w:lvlText w:val="•"/>
      <w:lvlJc w:val="left"/>
      <w:rPr>
        <w:color w:val="3370FF"/>
      </w:rPr>
    </w:lvl>
  </w:abstractNum>
  <w:abstractNum w:abstractNumId="56">
    <w:nsid w:val="10D591E5"/>
    <w:multiLevelType w:val="singleLevel"/>
    <w:tmpl w:val="10D591E5"/>
    <w:lvl w:ilvl="0" w:tentative="0">
      <w:start w:val="2"/>
      <w:numFmt w:val="decimal"/>
      <w:lvlText w:val="%1."/>
      <w:lvlJc w:val="left"/>
      <w:rPr>
        <w:color w:val="3370FF"/>
      </w:rPr>
    </w:lvl>
  </w:abstractNum>
  <w:abstractNum w:abstractNumId="57">
    <w:nsid w:val="12EADF99"/>
    <w:multiLevelType w:val="singleLevel"/>
    <w:tmpl w:val="12EADF99"/>
    <w:lvl w:ilvl="0" w:tentative="0">
      <w:start w:val="0"/>
      <w:numFmt w:val="bullet"/>
      <w:lvlText w:val="•"/>
      <w:lvlJc w:val="left"/>
      <w:rPr>
        <w:color w:val="3370FF"/>
      </w:rPr>
    </w:lvl>
  </w:abstractNum>
  <w:abstractNum w:abstractNumId="58">
    <w:nsid w:val="1450273B"/>
    <w:multiLevelType w:val="singleLevel"/>
    <w:tmpl w:val="1450273B"/>
    <w:lvl w:ilvl="0" w:tentative="0">
      <w:start w:val="2"/>
      <w:numFmt w:val="decimal"/>
      <w:lvlText w:val="%1."/>
      <w:lvlJc w:val="left"/>
      <w:rPr>
        <w:color w:val="3370FF"/>
      </w:rPr>
    </w:lvl>
  </w:abstractNum>
  <w:abstractNum w:abstractNumId="59">
    <w:nsid w:val="18F74015"/>
    <w:multiLevelType w:val="singleLevel"/>
    <w:tmpl w:val="18F74015"/>
    <w:lvl w:ilvl="0" w:tentative="0">
      <w:start w:val="0"/>
      <w:numFmt w:val="bullet"/>
      <w:lvlText w:val="￮"/>
      <w:lvlJc w:val="left"/>
      <w:rPr>
        <w:color w:val="3370FF"/>
      </w:rPr>
    </w:lvl>
  </w:abstractNum>
  <w:abstractNum w:abstractNumId="60">
    <w:nsid w:val="1ACDE60F"/>
    <w:multiLevelType w:val="singleLevel"/>
    <w:tmpl w:val="1ACDE60F"/>
    <w:lvl w:ilvl="0" w:tentative="0">
      <w:start w:val="0"/>
      <w:numFmt w:val="bullet"/>
      <w:lvlText w:val="￮"/>
      <w:lvlJc w:val="left"/>
      <w:rPr>
        <w:color w:val="3370FF"/>
      </w:rPr>
    </w:lvl>
  </w:abstractNum>
  <w:abstractNum w:abstractNumId="61">
    <w:nsid w:val="1BCBBCF0"/>
    <w:multiLevelType w:val="singleLevel"/>
    <w:tmpl w:val="1BCBBCF0"/>
    <w:lvl w:ilvl="0" w:tentative="0">
      <w:start w:val="0"/>
      <w:numFmt w:val="bullet"/>
      <w:lvlText w:val="￮"/>
      <w:lvlJc w:val="left"/>
      <w:rPr>
        <w:color w:val="3370FF"/>
      </w:rPr>
    </w:lvl>
  </w:abstractNum>
  <w:abstractNum w:abstractNumId="62">
    <w:nsid w:val="1C257C7B"/>
    <w:multiLevelType w:val="singleLevel"/>
    <w:tmpl w:val="1C257C7B"/>
    <w:lvl w:ilvl="0" w:tentative="0">
      <w:start w:val="3"/>
      <w:numFmt w:val="decimal"/>
      <w:lvlText w:val="%1."/>
      <w:lvlJc w:val="left"/>
      <w:rPr>
        <w:color w:val="3370FF"/>
      </w:rPr>
    </w:lvl>
  </w:abstractNum>
  <w:abstractNum w:abstractNumId="63">
    <w:nsid w:val="23E97754"/>
    <w:multiLevelType w:val="singleLevel"/>
    <w:tmpl w:val="23E97754"/>
    <w:lvl w:ilvl="0" w:tentative="0">
      <w:start w:val="0"/>
      <w:numFmt w:val="bullet"/>
      <w:lvlText w:val="•"/>
      <w:lvlJc w:val="left"/>
      <w:rPr>
        <w:color w:val="3370FF"/>
      </w:rPr>
    </w:lvl>
  </w:abstractNum>
  <w:abstractNum w:abstractNumId="64">
    <w:nsid w:val="243FCF68"/>
    <w:multiLevelType w:val="singleLevel"/>
    <w:tmpl w:val="243FCF68"/>
    <w:lvl w:ilvl="0" w:tentative="0">
      <w:start w:val="0"/>
      <w:numFmt w:val="bullet"/>
      <w:lvlText w:val="￮"/>
      <w:lvlJc w:val="left"/>
      <w:rPr>
        <w:color w:val="3370FF"/>
      </w:rPr>
    </w:lvl>
  </w:abstractNum>
  <w:abstractNum w:abstractNumId="65">
    <w:nsid w:val="2470EC97"/>
    <w:multiLevelType w:val="singleLevel"/>
    <w:tmpl w:val="2470EC97"/>
    <w:lvl w:ilvl="0" w:tentative="0">
      <w:start w:val="4"/>
      <w:numFmt w:val="decimal"/>
      <w:lvlText w:val="%1."/>
      <w:lvlJc w:val="left"/>
      <w:rPr>
        <w:color w:val="3370FF"/>
      </w:rPr>
    </w:lvl>
  </w:abstractNum>
  <w:abstractNum w:abstractNumId="66">
    <w:nsid w:val="25B654F3"/>
    <w:multiLevelType w:val="singleLevel"/>
    <w:tmpl w:val="25B654F3"/>
    <w:lvl w:ilvl="0" w:tentative="0">
      <w:start w:val="0"/>
      <w:numFmt w:val="bullet"/>
      <w:lvlText w:val="•"/>
      <w:lvlJc w:val="left"/>
      <w:rPr>
        <w:color w:val="3370FF"/>
      </w:rPr>
    </w:lvl>
  </w:abstractNum>
  <w:abstractNum w:abstractNumId="67">
    <w:nsid w:val="2A8F537B"/>
    <w:multiLevelType w:val="singleLevel"/>
    <w:tmpl w:val="2A8F537B"/>
    <w:lvl w:ilvl="0" w:tentative="0">
      <w:start w:val="0"/>
      <w:numFmt w:val="bullet"/>
      <w:lvlText w:val="•"/>
      <w:lvlJc w:val="left"/>
      <w:rPr>
        <w:color w:val="3370FF"/>
      </w:rPr>
    </w:lvl>
  </w:abstractNum>
  <w:abstractNum w:abstractNumId="68">
    <w:nsid w:val="2F2D79CE"/>
    <w:multiLevelType w:val="singleLevel"/>
    <w:tmpl w:val="2F2D79CE"/>
    <w:lvl w:ilvl="0" w:tentative="0">
      <w:start w:val="4"/>
      <w:numFmt w:val="decimal"/>
      <w:lvlText w:val="%1."/>
      <w:lvlJc w:val="left"/>
      <w:rPr>
        <w:color w:val="3370FF"/>
      </w:rPr>
    </w:lvl>
  </w:abstractNum>
  <w:abstractNum w:abstractNumId="69">
    <w:nsid w:val="30A0AC00"/>
    <w:multiLevelType w:val="singleLevel"/>
    <w:tmpl w:val="30A0AC00"/>
    <w:lvl w:ilvl="0" w:tentative="0">
      <w:start w:val="1"/>
      <w:numFmt w:val="decimal"/>
      <w:lvlText w:val="%1."/>
      <w:lvlJc w:val="left"/>
      <w:rPr>
        <w:color w:val="3370FF"/>
      </w:rPr>
    </w:lvl>
  </w:abstractNum>
  <w:abstractNum w:abstractNumId="70">
    <w:nsid w:val="30FC5B15"/>
    <w:multiLevelType w:val="singleLevel"/>
    <w:tmpl w:val="30FC5B15"/>
    <w:lvl w:ilvl="0" w:tentative="0">
      <w:start w:val="0"/>
      <w:numFmt w:val="bullet"/>
      <w:lvlText w:val="￮"/>
      <w:lvlJc w:val="left"/>
      <w:rPr>
        <w:color w:val="3370FF"/>
      </w:rPr>
    </w:lvl>
  </w:abstractNum>
  <w:abstractNum w:abstractNumId="71">
    <w:nsid w:val="322D85CA"/>
    <w:multiLevelType w:val="singleLevel"/>
    <w:tmpl w:val="322D85CA"/>
    <w:lvl w:ilvl="0" w:tentative="0">
      <w:start w:val="1"/>
      <w:numFmt w:val="decimal"/>
      <w:lvlText w:val="%1."/>
      <w:lvlJc w:val="left"/>
      <w:rPr>
        <w:color w:val="3370FF"/>
      </w:rPr>
    </w:lvl>
  </w:abstractNum>
  <w:abstractNum w:abstractNumId="72">
    <w:nsid w:val="32A7AF2D"/>
    <w:multiLevelType w:val="singleLevel"/>
    <w:tmpl w:val="32A7AF2D"/>
    <w:lvl w:ilvl="0" w:tentative="0">
      <w:start w:val="2"/>
      <w:numFmt w:val="decimal"/>
      <w:lvlText w:val="%1."/>
      <w:lvlJc w:val="left"/>
      <w:rPr>
        <w:color w:val="3370FF"/>
      </w:rPr>
    </w:lvl>
  </w:abstractNum>
  <w:abstractNum w:abstractNumId="73">
    <w:nsid w:val="35E83B33"/>
    <w:multiLevelType w:val="singleLevel"/>
    <w:tmpl w:val="35E83B33"/>
    <w:lvl w:ilvl="0" w:tentative="0">
      <w:start w:val="0"/>
      <w:numFmt w:val="bullet"/>
      <w:lvlText w:val="•"/>
      <w:lvlJc w:val="left"/>
      <w:rPr>
        <w:color w:val="3370FF"/>
      </w:rPr>
    </w:lvl>
  </w:abstractNum>
  <w:abstractNum w:abstractNumId="74">
    <w:nsid w:val="39A0D9AC"/>
    <w:multiLevelType w:val="singleLevel"/>
    <w:tmpl w:val="39A0D9AC"/>
    <w:lvl w:ilvl="0" w:tentative="0">
      <w:start w:val="0"/>
      <w:numFmt w:val="bullet"/>
      <w:lvlText w:val="•"/>
      <w:lvlJc w:val="left"/>
      <w:rPr>
        <w:color w:val="3370FF"/>
      </w:rPr>
    </w:lvl>
  </w:abstractNum>
  <w:abstractNum w:abstractNumId="75">
    <w:nsid w:val="3B8127DF"/>
    <w:multiLevelType w:val="singleLevel"/>
    <w:tmpl w:val="3B8127DF"/>
    <w:lvl w:ilvl="0" w:tentative="0">
      <w:start w:val="1"/>
      <w:numFmt w:val="decimal"/>
      <w:lvlText w:val="%1."/>
      <w:lvlJc w:val="left"/>
      <w:rPr>
        <w:color w:val="3370FF"/>
      </w:rPr>
    </w:lvl>
  </w:abstractNum>
  <w:abstractNum w:abstractNumId="76">
    <w:nsid w:val="40B249F9"/>
    <w:multiLevelType w:val="singleLevel"/>
    <w:tmpl w:val="40B249F9"/>
    <w:lvl w:ilvl="0" w:tentative="0">
      <w:start w:val="0"/>
      <w:numFmt w:val="bullet"/>
      <w:lvlText w:val="•"/>
      <w:lvlJc w:val="left"/>
      <w:rPr>
        <w:color w:val="3370FF"/>
      </w:rPr>
    </w:lvl>
  </w:abstractNum>
  <w:abstractNum w:abstractNumId="77">
    <w:nsid w:val="46A08BB8"/>
    <w:multiLevelType w:val="singleLevel"/>
    <w:tmpl w:val="46A08BB8"/>
    <w:lvl w:ilvl="0" w:tentative="0">
      <w:start w:val="0"/>
      <w:numFmt w:val="bullet"/>
      <w:lvlText w:val="•"/>
      <w:lvlJc w:val="left"/>
      <w:rPr>
        <w:color w:val="3370FF"/>
      </w:rPr>
    </w:lvl>
  </w:abstractNum>
  <w:abstractNum w:abstractNumId="78">
    <w:nsid w:val="4C1BAE26"/>
    <w:multiLevelType w:val="singleLevel"/>
    <w:tmpl w:val="4C1BAE26"/>
    <w:lvl w:ilvl="0" w:tentative="0">
      <w:start w:val="0"/>
      <w:numFmt w:val="bullet"/>
      <w:lvlText w:val="•"/>
      <w:lvlJc w:val="left"/>
      <w:rPr>
        <w:color w:val="3370FF"/>
      </w:rPr>
    </w:lvl>
  </w:abstractNum>
  <w:abstractNum w:abstractNumId="79">
    <w:nsid w:val="4C3D7A74"/>
    <w:multiLevelType w:val="singleLevel"/>
    <w:tmpl w:val="4C3D7A74"/>
    <w:lvl w:ilvl="0" w:tentative="0">
      <w:start w:val="0"/>
      <w:numFmt w:val="bullet"/>
      <w:lvlText w:val="•"/>
      <w:lvlJc w:val="left"/>
      <w:rPr>
        <w:color w:val="3370FF"/>
      </w:rPr>
    </w:lvl>
  </w:abstractNum>
  <w:abstractNum w:abstractNumId="80">
    <w:nsid w:val="4CD1E351"/>
    <w:multiLevelType w:val="singleLevel"/>
    <w:tmpl w:val="4CD1E351"/>
    <w:lvl w:ilvl="0" w:tentative="0">
      <w:start w:val="1"/>
      <w:numFmt w:val="decimal"/>
      <w:lvlText w:val="%1."/>
      <w:lvlJc w:val="left"/>
      <w:rPr>
        <w:color w:val="3370FF"/>
      </w:rPr>
    </w:lvl>
  </w:abstractNum>
  <w:abstractNum w:abstractNumId="81">
    <w:nsid w:val="4D4DC07F"/>
    <w:multiLevelType w:val="singleLevel"/>
    <w:tmpl w:val="4D4DC07F"/>
    <w:lvl w:ilvl="0" w:tentative="0">
      <w:start w:val="2"/>
      <w:numFmt w:val="decimal"/>
      <w:lvlText w:val="%1."/>
      <w:lvlJc w:val="left"/>
      <w:rPr>
        <w:color w:val="3370FF"/>
      </w:rPr>
    </w:lvl>
  </w:abstractNum>
  <w:abstractNum w:abstractNumId="82">
    <w:nsid w:val="4D94DA66"/>
    <w:multiLevelType w:val="singleLevel"/>
    <w:tmpl w:val="4D94DA66"/>
    <w:lvl w:ilvl="0" w:tentative="0">
      <w:start w:val="1"/>
      <w:numFmt w:val="decimal"/>
      <w:lvlText w:val="%1."/>
      <w:lvlJc w:val="left"/>
      <w:rPr>
        <w:color w:val="3370FF"/>
      </w:rPr>
    </w:lvl>
  </w:abstractNum>
  <w:abstractNum w:abstractNumId="83">
    <w:nsid w:val="58765686"/>
    <w:multiLevelType w:val="singleLevel"/>
    <w:tmpl w:val="58765686"/>
    <w:lvl w:ilvl="0" w:tentative="0">
      <w:start w:val="0"/>
      <w:numFmt w:val="bullet"/>
      <w:lvlText w:val="￮"/>
      <w:lvlJc w:val="left"/>
      <w:rPr>
        <w:color w:val="3370FF"/>
      </w:rPr>
    </w:lvl>
  </w:abstractNum>
  <w:abstractNum w:abstractNumId="84">
    <w:nsid w:val="59ADCABA"/>
    <w:multiLevelType w:val="singleLevel"/>
    <w:tmpl w:val="59ADCABA"/>
    <w:lvl w:ilvl="0" w:tentative="0">
      <w:start w:val="0"/>
      <w:numFmt w:val="bullet"/>
      <w:lvlText w:val="•"/>
      <w:lvlJc w:val="left"/>
      <w:rPr>
        <w:color w:val="3370FF"/>
      </w:rPr>
    </w:lvl>
  </w:abstractNum>
  <w:abstractNum w:abstractNumId="85">
    <w:nsid w:val="59EEFD2A"/>
    <w:multiLevelType w:val="singleLevel"/>
    <w:tmpl w:val="59EEFD2A"/>
    <w:lvl w:ilvl="0" w:tentative="0">
      <w:start w:val="5"/>
      <w:numFmt w:val="decimal"/>
      <w:lvlText w:val="%1."/>
      <w:lvlJc w:val="left"/>
      <w:rPr>
        <w:color w:val="3370FF"/>
      </w:rPr>
    </w:lvl>
  </w:abstractNum>
  <w:abstractNum w:abstractNumId="86">
    <w:nsid w:val="5A241D34"/>
    <w:multiLevelType w:val="singleLevel"/>
    <w:tmpl w:val="5A241D34"/>
    <w:lvl w:ilvl="0" w:tentative="0">
      <w:start w:val="0"/>
      <w:numFmt w:val="bullet"/>
      <w:lvlText w:val="•"/>
      <w:lvlJc w:val="left"/>
      <w:rPr>
        <w:color w:val="3370FF"/>
      </w:rPr>
    </w:lvl>
  </w:abstractNum>
  <w:abstractNum w:abstractNumId="87">
    <w:nsid w:val="5E29AB5A"/>
    <w:multiLevelType w:val="singleLevel"/>
    <w:tmpl w:val="5E29AB5A"/>
    <w:lvl w:ilvl="0" w:tentative="0">
      <w:start w:val="0"/>
      <w:numFmt w:val="bullet"/>
      <w:lvlText w:val="￮"/>
      <w:lvlJc w:val="left"/>
      <w:rPr>
        <w:color w:val="3370FF"/>
      </w:rPr>
    </w:lvl>
  </w:abstractNum>
  <w:abstractNum w:abstractNumId="88">
    <w:nsid w:val="5FFFB1A7"/>
    <w:multiLevelType w:val="singleLevel"/>
    <w:tmpl w:val="5FFFB1A7"/>
    <w:lvl w:ilvl="0" w:tentative="0">
      <w:start w:val="0"/>
      <w:numFmt w:val="bullet"/>
      <w:lvlText w:val="•"/>
      <w:lvlJc w:val="left"/>
      <w:rPr>
        <w:color w:val="3370FF"/>
      </w:rPr>
    </w:lvl>
  </w:abstractNum>
  <w:abstractNum w:abstractNumId="89">
    <w:nsid w:val="60382F6E"/>
    <w:multiLevelType w:val="singleLevel"/>
    <w:tmpl w:val="60382F6E"/>
    <w:lvl w:ilvl="0" w:tentative="0">
      <w:start w:val="0"/>
      <w:numFmt w:val="bullet"/>
      <w:lvlText w:val="•"/>
      <w:lvlJc w:val="left"/>
      <w:rPr>
        <w:color w:val="3370FF"/>
      </w:rPr>
    </w:lvl>
  </w:abstractNum>
  <w:abstractNum w:abstractNumId="90">
    <w:nsid w:val="629F7852"/>
    <w:multiLevelType w:val="singleLevel"/>
    <w:tmpl w:val="629F7852"/>
    <w:lvl w:ilvl="0" w:tentative="0">
      <w:start w:val="0"/>
      <w:numFmt w:val="bullet"/>
      <w:lvlText w:val="•"/>
      <w:lvlJc w:val="left"/>
      <w:rPr>
        <w:color w:val="3370FF"/>
      </w:rPr>
    </w:lvl>
  </w:abstractNum>
  <w:abstractNum w:abstractNumId="91">
    <w:nsid w:val="65CD0074"/>
    <w:multiLevelType w:val="singleLevel"/>
    <w:tmpl w:val="65CD0074"/>
    <w:lvl w:ilvl="0" w:tentative="0">
      <w:start w:val="2"/>
      <w:numFmt w:val="decimal"/>
      <w:lvlText w:val="%1."/>
      <w:lvlJc w:val="left"/>
      <w:rPr>
        <w:color w:val="3370FF"/>
      </w:rPr>
    </w:lvl>
  </w:abstractNum>
  <w:abstractNum w:abstractNumId="92">
    <w:nsid w:val="68B298F7"/>
    <w:multiLevelType w:val="singleLevel"/>
    <w:tmpl w:val="68B298F7"/>
    <w:lvl w:ilvl="0" w:tentative="0">
      <w:start w:val="0"/>
      <w:numFmt w:val="bullet"/>
      <w:lvlText w:val="￮"/>
      <w:lvlJc w:val="left"/>
      <w:rPr>
        <w:color w:val="3370FF"/>
      </w:rPr>
    </w:lvl>
  </w:abstractNum>
  <w:abstractNum w:abstractNumId="93">
    <w:nsid w:val="700FDCEF"/>
    <w:multiLevelType w:val="singleLevel"/>
    <w:tmpl w:val="700FDCEF"/>
    <w:lvl w:ilvl="0" w:tentative="0">
      <w:start w:val="0"/>
      <w:numFmt w:val="bullet"/>
      <w:lvlText w:val="￮"/>
      <w:lvlJc w:val="left"/>
      <w:rPr>
        <w:color w:val="3370FF"/>
      </w:rPr>
    </w:lvl>
  </w:abstractNum>
  <w:abstractNum w:abstractNumId="94">
    <w:nsid w:val="72183CF9"/>
    <w:multiLevelType w:val="singleLevel"/>
    <w:tmpl w:val="72183CF9"/>
    <w:lvl w:ilvl="0" w:tentative="0">
      <w:start w:val="0"/>
      <w:numFmt w:val="bullet"/>
      <w:lvlText w:val="•"/>
      <w:lvlJc w:val="left"/>
      <w:rPr>
        <w:color w:val="3370FF"/>
      </w:rPr>
    </w:lvl>
  </w:abstractNum>
  <w:abstractNum w:abstractNumId="95">
    <w:nsid w:val="74C28B35"/>
    <w:multiLevelType w:val="singleLevel"/>
    <w:tmpl w:val="74C28B35"/>
    <w:lvl w:ilvl="0" w:tentative="0">
      <w:start w:val="0"/>
      <w:numFmt w:val="bullet"/>
      <w:lvlText w:val="•"/>
      <w:lvlJc w:val="left"/>
      <w:rPr>
        <w:color w:val="3370FF"/>
      </w:rPr>
    </w:lvl>
  </w:abstractNum>
  <w:abstractNum w:abstractNumId="96">
    <w:nsid w:val="77633216"/>
    <w:multiLevelType w:val="singleLevel"/>
    <w:tmpl w:val="77633216"/>
    <w:lvl w:ilvl="0" w:tentative="0">
      <w:start w:val="3"/>
      <w:numFmt w:val="decimal"/>
      <w:lvlText w:val="%1."/>
      <w:lvlJc w:val="left"/>
      <w:rPr>
        <w:color w:val="3370FF"/>
      </w:rPr>
    </w:lvl>
  </w:abstractNum>
  <w:abstractNum w:abstractNumId="97">
    <w:nsid w:val="77ECEA79"/>
    <w:multiLevelType w:val="singleLevel"/>
    <w:tmpl w:val="77ECEA79"/>
    <w:lvl w:ilvl="0" w:tentative="0">
      <w:start w:val="0"/>
      <w:numFmt w:val="bullet"/>
      <w:lvlText w:val="￮"/>
      <w:lvlJc w:val="left"/>
      <w:rPr>
        <w:color w:val="3370FF"/>
      </w:rPr>
    </w:lvl>
  </w:abstractNum>
  <w:abstractNum w:abstractNumId="98">
    <w:nsid w:val="79AA4FA4"/>
    <w:multiLevelType w:val="singleLevel"/>
    <w:tmpl w:val="79AA4FA4"/>
    <w:lvl w:ilvl="0" w:tentative="0">
      <w:start w:val="2"/>
      <w:numFmt w:val="decimal"/>
      <w:lvlText w:val="%1."/>
      <w:lvlJc w:val="left"/>
      <w:rPr>
        <w:color w:val="3370FF"/>
      </w:rPr>
    </w:lvl>
  </w:abstractNum>
  <w:abstractNum w:abstractNumId="99">
    <w:nsid w:val="7C246926"/>
    <w:multiLevelType w:val="singleLevel"/>
    <w:tmpl w:val="7C246926"/>
    <w:lvl w:ilvl="0" w:tentative="0">
      <w:start w:val="0"/>
      <w:numFmt w:val="bullet"/>
      <w:lvlText w:val="￮"/>
      <w:lvlJc w:val="left"/>
      <w:rPr>
        <w:color w:val="3370FF"/>
      </w:rPr>
    </w:lvl>
  </w:abstractNum>
  <w:abstractNum w:abstractNumId="100">
    <w:nsid w:val="7DEC2089"/>
    <w:multiLevelType w:val="singleLevel"/>
    <w:tmpl w:val="7DEC2089"/>
    <w:lvl w:ilvl="0" w:tentative="0">
      <w:start w:val="0"/>
      <w:numFmt w:val="bullet"/>
      <w:lvlText w:val="•"/>
      <w:lvlJc w:val="left"/>
      <w:rPr>
        <w:color w:val="3370FF"/>
      </w:rPr>
    </w:lvl>
  </w:abstractNum>
  <w:num w:numId="1">
    <w:abstractNumId w:val="48"/>
  </w:num>
  <w:num w:numId="2">
    <w:abstractNumId w:val="33"/>
  </w:num>
  <w:num w:numId="3">
    <w:abstractNumId w:val="84"/>
  </w:num>
  <w:num w:numId="4">
    <w:abstractNumId w:val="29"/>
  </w:num>
  <w:num w:numId="5">
    <w:abstractNumId w:val="21"/>
  </w:num>
  <w:num w:numId="6">
    <w:abstractNumId w:val="51"/>
  </w:num>
  <w:num w:numId="7">
    <w:abstractNumId w:val="66"/>
  </w:num>
  <w:num w:numId="8">
    <w:abstractNumId w:val="94"/>
  </w:num>
  <w:num w:numId="9">
    <w:abstractNumId w:val="49"/>
  </w:num>
  <w:num w:numId="10">
    <w:abstractNumId w:val="7"/>
  </w:num>
  <w:num w:numId="11">
    <w:abstractNumId w:val="67"/>
  </w:num>
  <w:num w:numId="12">
    <w:abstractNumId w:val="86"/>
  </w:num>
  <w:num w:numId="13">
    <w:abstractNumId w:val="32"/>
  </w:num>
  <w:num w:numId="14">
    <w:abstractNumId w:val="81"/>
  </w:num>
  <w:num w:numId="15">
    <w:abstractNumId w:val="43"/>
  </w:num>
  <w:num w:numId="16">
    <w:abstractNumId w:val="65"/>
  </w:num>
  <w:num w:numId="17">
    <w:abstractNumId w:val="38"/>
  </w:num>
  <w:num w:numId="18">
    <w:abstractNumId w:val="36"/>
  </w:num>
  <w:num w:numId="19">
    <w:abstractNumId w:val="12"/>
  </w:num>
  <w:num w:numId="20">
    <w:abstractNumId w:val="78"/>
  </w:num>
  <w:num w:numId="21">
    <w:abstractNumId w:val="89"/>
  </w:num>
  <w:num w:numId="22">
    <w:abstractNumId w:val="54"/>
  </w:num>
  <w:num w:numId="23">
    <w:abstractNumId w:val="77"/>
  </w:num>
  <w:num w:numId="24">
    <w:abstractNumId w:val="18"/>
  </w:num>
  <w:num w:numId="25">
    <w:abstractNumId w:val="99"/>
  </w:num>
  <w:num w:numId="26">
    <w:abstractNumId w:val="97"/>
  </w:num>
  <w:num w:numId="27">
    <w:abstractNumId w:val="28"/>
  </w:num>
  <w:num w:numId="28">
    <w:abstractNumId w:val="90"/>
  </w:num>
  <w:num w:numId="29">
    <w:abstractNumId w:val="8"/>
  </w:num>
  <w:num w:numId="30">
    <w:abstractNumId w:val="74"/>
  </w:num>
  <w:num w:numId="31">
    <w:abstractNumId w:val="3"/>
  </w:num>
  <w:num w:numId="32">
    <w:abstractNumId w:val="83"/>
  </w:num>
  <w:num w:numId="33">
    <w:abstractNumId w:val="100"/>
  </w:num>
  <w:num w:numId="34">
    <w:abstractNumId w:val="1"/>
  </w:num>
  <w:num w:numId="35">
    <w:abstractNumId w:val="64"/>
  </w:num>
  <w:num w:numId="36">
    <w:abstractNumId w:val="82"/>
  </w:num>
  <w:num w:numId="37">
    <w:abstractNumId w:val="46"/>
  </w:num>
  <w:num w:numId="38">
    <w:abstractNumId w:val="39"/>
  </w:num>
  <w:num w:numId="39">
    <w:abstractNumId w:val="70"/>
  </w:num>
  <w:num w:numId="40">
    <w:abstractNumId w:val="98"/>
  </w:num>
  <w:num w:numId="41">
    <w:abstractNumId w:val="24"/>
  </w:num>
  <w:num w:numId="42">
    <w:abstractNumId w:val="5"/>
  </w:num>
  <w:num w:numId="43">
    <w:abstractNumId w:val="23"/>
  </w:num>
  <w:num w:numId="44">
    <w:abstractNumId w:val="87"/>
  </w:num>
  <w:num w:numId="45">
    <w:abstractNumId w:val="2"/>
  </w:num>
  <w:num w:numId="46">
    <w:abstractNumId w:val="60"/>
  </w:num>
  <w:num w:numId="47">
    <w:abstractNumId w:val="4"/>
  </w:num>
  <w:num w:numId="48">
    <w:abstractNumId w:val="88"/>
  </w:num>
  <w:num w:numId="49">
    <w:abstractNumId w:val="95"/>
  </w:num>
  <w:num w:numId="50">
    <w:abstractNumId w:val="79"/>
  </w:num>
  <w:num w:numId="51">
    <w:abstractNumId w:val="71"/>
  </w:num>
  <w:num w:numId="52">
    <w:abstractNumId w:val="91"/>
  </w:num>
  <w:num w:numId="53">
    <w:abstractNumId w:val="52"/>
  </w:num>
  <w:num w:numId="54">
    <w:abstractNumId w:val="53"/>
  </w:num>
  <w:num w:numId="55">
    <w:abstractNumId w:val="35"/>
  </w:num>
  <w:num w:numId="56">
    <w:abstractNumId w:val="72"/>
  </w:num>
  <w:num w:numId="57">
    <w:abstractNumId w:val="62"/>
  </w:num>
  <w:num w:numId="58">
    <w:abstractNumId w:val="42"/>
  </w:num>
  <w:num w:numId="59">
    <w:abstractNumId w:val="63"/>
  </w:num>
  <w:num w:numId="60">
    <w:abstractNumId w:val="20"/>
  </w:num>
  <w:num w:numId="61">
    <w:abstractNumId w:val="76"/>
  </w:num>
  <w:num w:numId="62">
    <w:abstractNumId w:val="55"/>
  </w:num>
  <w:num w:numId="63">
    <w:abstractNumId w:val="73"/>
  </w:num>
  <w:num w:numId="64">
    <w:abstractNumId w:val="50"/>
  </w:num>
  <w:num w:numId="65">
    <w:abstractNumId w:val="30"/>
  </w:num>
  <w:num w:numId="66">
    <w:abstractNumId w:val="57"/>
  </w:num>
  <w:num w:numId="67">
    <w:abstractNumId w:val="19"/>
  </w:num>
  <w:num w:numId="68">
    <w:abstractNumId w:val="75"/>
  </w:num>
  <w:num w:numId="69">
    <w:abstractNumId w:val="15"/>
  </w:num>
  <w:num w:numId="70">
    <w:abstractNumId w:val="45"/>
  </w:num>
  <w:num w:numId="71">
    <w:abstractNumId w:val="69"/>
  </w:num>
  <w:num w:numId="72">
    <w:abstractNumId w:val="47"/>
  </w:num>
  <w:num w:numId="73">
    <w:abstractNumId w:val="59"/>
  </w:num>
  <w:num w:numId="74">
    <w:abstractNumId w:val="93"/>
  </w:num>
  <w:num w:numId="75">
    <w:abstractNumId w:val="40"/>
  </w:num>
  <w:num w:numId="76">
    <w:abstractNumId w:val="31"/>
  </w:num>
  <w:num w:numId="77">
    <w:abstractNumId w:val="14"/>
  </w:num>
  <w:num w:numId="78">
    <w:abstractNumId w:val="96"/>
  </w:num>
  <w:num w:numId="79">
    <w:abstractNumId w:val="37"/>
  </w:num>
  <w:num w:numId="80">
    <w:abstractNumId w:val="22"/>
  </w:num>
  <w:num w:numId="81">
    <w:abstractNumId w:val="68"/>
  </w:num>
  <w:num w:numId="82">
    <w:abstractNumId w:val="41"/>
  </w:num>
  <w:num w:numId="83">
    <w:abstractNumId w:val="10"/>
  </w:num>
  <w:num w:numId="84">
    <w:abstractNumId w:val="85"/>
  </w:num>
  <w:num w:numId="85">
    <w:abstractNumId w:val="26"/>
  </w:num>
  <w:num w:numId="86">
    <w:abstractNumId w:val="17"/>
  </w:num>
  <w:num w:numId="87">
    <w:abstractNumId w:val="9"/>
  </w:num>
  <w:num w:numId="88">
    <w:abstractNumId w:val="13"/>
  </w:num>
  <w:num w:numId="89">
    <w:abstractNumId w:val="16"/>
  </w:num>
  <w:num w:numId="90">
    <w:abstractNumId w:val="6"/>
  </w:num>
  <w:num w:numId="91">
    <w:abstractNumId w:val="61"/>
  </w:num>
  <w:num w:numId="92">
    <w:abstractNumId w:val="27"/>
  </w:num>
  <w:num w:numId="93">
    <w:abstractNumId w:val="58"/>
  </w:num>
  <w:num w:numId="94">
    <w:abstractNumId w:val="34"/>
  </w:num>
  <w:num w:numId="95">
    <w:abstractNumId w:val="92"/>
  </w:num>
  <w:num w:numId="96">
    <w:abstractNumId w:val="0"/>
  </w:num>
  <w:num w:numId="97">
    <w:abstractNumId w:val="25"/>
  </w:num>
  <w:num w:numId="98">
    <w:abstractNumId w:val="44"/>
  </w:num>
  <w:num w:numId="99">
    <w:abstractNumId w:val="80"/>
  </w:num>
  <w:num w:numId="100">
    <w:abstractNumId w:val="56"/>
  </w:num>
  <w:num w:numId="10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B193DA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package" Target="embeddings/Workbook1.xlsx"/><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Pages>
  <Words>5067</Words>
  <Characters>6584</Characters>
  <TotalTime>0</TotalTime>
  <ScaleCrop>false</ScaleCrop>
  <LinksUpToDate>false</LinksUpToDate>
  <CharactersWithSpaces>6745</CharactersWithSpaces>
  <Application>WPS Office_12.1.0.21541_F1E327BC-269C-435d-A152-05C5408002CA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2025-04-05T13:42:00Z</dcterms:created>
  <dc:creator>Apache POI</dc:creator>
  <cp:lastModifiedBy>Anywhere</cp:lastModifiedBy>
  <dcterms:modified xsi:type="dcterms:W3CDTF">2025-07-01T02:34:07Z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2CC3AE7FE95C49F9ACC1072E231DF4EC_13</vt:lpwstr>
  </property>
</Properties>
</file>