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EEAE8">
      <w:pPr>
        <w:rPr>
          <w:rFonts w:hint="eastAsia"/>
        </w:rPr>
      </w:pPr>
      <w:r>
        <w:rPr>
          <w:rFonts w:hint="eastAsia"/>
        </w:rPr>
        <w:t>Plan of Action</w:t>
      </w:r>
    </w:p>
    <w:p w14:paraId="0EAF7E4D">
      <w:pPr>
        <w:rPr>
          <w:rFonts w:hint="eastAsia"/>
        </w:rPr>
      </w:pPr>
    </w:p>
    <w:p w14:paraId="1E1358C8">
      <w:pPr>
        <w:rPr>
          <w:rFonts w:hint="eastAsia"/>
        </w:rPr>
      </w:pPr>
      <w:r>
        <w:rPr>
          <w:rFonts w:hint="eastAsia"/>
        </w:rPr>
        <w:t>Subject: Response to Product Quality Issue - ASIN: B0FNS5JGRD  - Texture Quality Feedback</w:t>
      </w:r>
    </w:p>
    <w:p w14:paraId="525A74B6">
      <w:pPr>
        <w:rPr>
          <w:rFonts w:hint="eastAsia"/>
        </w:rPr>
      </w:pPr>
    </w:p>
    <w:p w14:paraId="17C0681B">
      <w:pPr>
        <w:rPr>
          <w:rFonts w:hint="eastAsia"/>
        </w:rPr>
      </w:pPr>
      <w:r>
        <w:rPr>
          <w:rFonts w:hint="eastAsia"/>
        </w:rPr>
        <w:t>Dear Amazon Performance Team,</w:t>
      </w:r>
    </w:p>
    <w:p w14:paraId="26506AA3">
      <w:pPr>
        <w:rPr>
          <w:rFonts w:hint="eastAsia"/>
        </w:rPr>
      </w:pPr>
      <w:r>
        <w:rPr>
          <w:rFonts w:hint="eastAsia"/>
        </w:rPr>
        <w:t>We sincerely apologize for customer dissatisfaction regarding the "texture quality" of our product. Upon receiving the notification, we immediately conducted an emergency meeting with our technical and quality control teams to perform a root cause analysis and implement corrective measures.</w:t>
      </w:r>
    </w:p>
    <w:p w14:paraId="1D831769">
      <w:pPr>
        <w:rPr>
          <w:rFonts w:hint="eastAsia"/>
        </w:rPr>
      </w:pPr>
    </w:p>
    <w:p w14:paraId="3ABA8A31">
      <w:pPr>
        <w:rPr>
          <w:rFonts w:hint="eastAsia"/>
        </w:rPr>
      </w:pPr>
      <w:r>
        <w:rPr>
          <w:rFonts w:hint="eastAsia"/>
        </w:rPr>
        <w:t xml:space="preserve">1. Root Cause Analysis </w:t>
      </w:r>
    </w:p>
    <w:p w14:paraId="4D2BA089">
      <w:pPr>
        <w:rPr>
          <w:rFonts w:hint="eastAsia"/>
        </w:rPr>
      </w:pPr>
      <w:r>
        <w:rPr>
          <w:rFonts w:hint="eastAsia"/>
        </w:rPr>
        <w:t>After reviewing customer feedback and conducting an in-depth analysis of our product specifications:</w:t>
      </w:r>
    </w:p>
    <w:p w14:paraId="3B8B05DE">
      <w:pPr>
        <w:rPr>
          <w:rFonts w:hint="eastAsia"/>
        </w:rPr>
      </w:pPr>
    </w:p>
    <w:p w14:paraId="117CCBE8">
      <w:pPr>
        <w:rPr>
          <w:rFonts w:hint="eastAsia"/>
        </w:rPr>
      </w:pPr>
      <w:r>
        <w:rPr>
          <w:rFonts w:hint="eastAsia"/>
        </w:rPr>
        <w:t>•</w:t>
      </w:r>
      <w:r>
        <w:rPr>
          <w:rFonts w:hint="eastAsia"/>
        </w:rPr>
        <w:tab/>
      </w:r>
      <w:r>
        <w:rPr>
          <w:rFonts w:hint="eastAsia"/>
        </w:rPr>
        <w:t>Expectation Gap: The "lacking in texture quality" feedback is primarily a subjective assessment. Our high-resolution marketing images, while accurate, may have created an impression of a different tactile finish under studio lighting compared to real-world usage.</w:t>
      </w:r>
    </w:p>
    <w:p w14:paraId="6CF840C4">
      <w:pPr>
        <w:rPr>
          <w:rFonts w:hint="eastAsia"/>
        </w:rPr>
      </w:pPr>
    </w:p>
    <w:p w14:paraId="5F683968">
      <w:pPr>
        <w:rPr>
          <w:rFonts w:hint="eastAsia"/>
        </w:rPr>
      </w:pPr>
      <w:r>
        <w:rPr>
          <w:rFonts w:hint="eastAsia"/>
        </w:rPr>
        <w:t>•</w:t>
      </w:r>
      <w:r>
        <w:rPr>
          <w:rFonts w:hint="eastAsia"/>
        </w:rPr>
        <w:tab/>
      </w:r>
      <w:r>
        <w:rPr>
          <w:rFonts w:hint="eastAsia"/>
        </w:rPr>
        <w:t>Material Characteristics: The product is designed with specific materials to comply with industry standards and safety certifications. The current texture is optimized for durability rather than aesthetic softness, which some customers may misinterpret as lower quality.</w:t>
      </w:r>
    </w:p>
    <w:p w14:paraId="50546730">
      <w:pPr>
        <w:rPr>
          <w:rFonts w:hint="eastAsia"/>
        </w:rPr>
      </w:pPr>
    </w:p>
    <w:p w14:paraId="087588CB">
      <w:pPr>
        <w:rPr>
          <w:rFonts w:hint="eastAsia"/>
        </w:rPr>
      </w:pPr>
      <w:r>
        <w:rPr>
          <w:rFonts w:hint="eastAsia"/>
        </w:rPr>
        <w:t>•</w:t>
      </w:r>
      <w:r>
        <w:rPr>
          <w:rFonts w:hint="eastAsia"/>
        </w:rPr>
        <w:tab/>
      </w:r>
      <w:r>
        <w:rPr>
          <w:rFonts w:hint="eastAsia"/>
        </w:rPr>
        <w:t>Batch Consistency: Although our products undergo rigorous factory inspection, we have discovered a slight difference in the printing process of one of our production batches, which may result in a slight variation in the surface color of the product.</w:t>
      </w:r>
    </w:p>
    <w:p w14:paraId="504B8C59">
      <w:pPr>
        <w:rPr>
          <w:rFonts w:hint="eastAsia"/>
        </w:rPr>
      </w:pPr>
    </w:p>
    <w:p w14:paraId="25D2C539">
      <w:pPr>
        <w:rPr>
          <w:rFonts w:hint="eastAsia"/>
        </w:rPr>
      </w:pPr>
      <w:r>
        <w:rPr>
          <w:rFonts w:hint="eastAsia"/>
        </w:rPr>
        <w:t xml:space="preserve">2. Immediate Actions Taken </w:t>
      </w:r>
    </w:p>
    <w:p w14:paraId="3E1460D2">
      <w:pPr>
        <w:rPr>
          <w:rFonts w:hint="eastAsia"/>
        </w:rPr>
      </w:pPr>
    </w:p>
    <w:p w14:paraId="1AE2D3B8">
      <w:pPr>
        <w:rPr>
          <w:rFonts w:hint="eastAsia"/>
        </w:rPr>
      </w:pPr>
      <w:r>
        <w:rPr>
          <w:rFonts w:hint="eastAsia"/>
        </w:rPr>
        <w:t>•</w:t>
      </w:r>
      <w:r>
        <w:rPr>
          <w:rFonts w:hint="eastAsia"/>
        </w:rPr>
        <w:tab/>
      </w:r>
      <w:r>
        <w:rPr>
          <w:rFonts w:hint="eastAsia"/>
        </w:rPr>
        <w:t>Inventory Re-inspection: We have deployed additional quality control personnel to conduct a 100% comprehensive re-inspection of all existing inventory in our warehouses. This ensures every unit meets our established quality standards and matches the product description.</w:t>
      </w:r>
    </w:p>
    <w:p w14:paraId="2BC2443E">
      <w:pPr>
        <w:rPr>
          <w:rFonts w:hint="eastAsia"/>
        </w:rPr>
      </w:pPr>
    </w:p>
    <w:p w14:paraId="13078ECC">
      <w:pPr>
        <w:rPr>
          <w:rFonts w:hint="eastAsia"/>
        </w:rPr>
      </w:pPr>
      <w:r>
        <w:rPr>
          <w:rFonts w:hint="eastAsia"/>
        </w:rPr>
        <w:t>•</w:t>
      </w:r>
      <w:r>
        <w:rPr>
          <w:rFonts w:hint="eastAsia"/>
        </w:rPr>
        <w:tab/>
      </w:r>
      <w:r>
        <w:rPr>
          <w:rFonts w:hint="eastAsia"/>
        </w:rPr>
        <w:t>Detail Page Optimization: We have updated the product details page, removing "textured" from the product title and description to avoid misunderstandings for buyers.</w:t>
      </w:r>
    </w:p>
    <w:p w14:paraId="5E3945EC">
      <w:pPr>
        <w:rPr>
          <w:rFonts w:hint="eastAsia"/>
        </w:rPr>
      </w:pPr>
    </w:p>
    <w:p w14:paraId="4AE06793">
      <w:pPr>
        <w:rPr>
          <w:rFonts w:hint="eastAsia"/>
        </w:rPr>
      </w:pPr>
      <w:r>
        <w:rPr>
          <w:rFonts w:hint="eastAsia"/>
        </w:rPr>
        <w:t>•</w:t>
      </w:r>
      <w:r>
        <w:rPr>
          <w:rFonts w:hint="eastAsia"/>
        </w:rPr>
        <w:tab/>
      </w:r>
      <w:r>
        <w:rPr>
          <w:rFonts w:hint="eastAsia"/>
        </w:rPr>
        <w:t>Direct Support: We are actively reaching out to customers who expressed dissatisfaction to offer professional after-sales support and technical consultation.</w:t>
      </w:r>
    </w:p>
    <w:p w14:paraId="56516744">
      <w:pPr>
        <w:rPr>
          <w:rFonts w:hint="eastAsia"/>
        </w:rPr>
      </w:pPr>
    </w:p>
    <w:p w14:paraId="71E31927">
      <w:pPr>
        <w:rPr>
          <w:rFonts w:hint="eastAsia"/>
        </w:rPr>
      </w:pPr>
      <w:r>
        <w:rPr>
          <w:rFonts w:hint="eastAsia"/>
        </w:rPr>
        <w:t xml:space="preserve">3. Long-Term Preventive Measures </w:t>
      </w:r>
    </w:p>
    <w:p w14:paraId="001A694B">
      <w:pPr>
        <w:rPr>
          <w:rFonts w:hint="eastAsia"/>
        </w:rPr>
      </w:pPr>
    </w:p>
    <w:p w14:paraId="058D5F94">
      <w:pPr>
        <w:rPr>
          <w:rFonts w:hint="eastAsia"/>
        </w:rPr>
      </w:pPr>
      <w:r>
        <w:rPr>
          <w:rFonts w:hint="eastAsia"/>
        </w:rPr>
        <w:t>•</w:t>
      </w:r>
      <w:r>
        <w:rPr>
          <w:rFonts w:hint="eastAsia"/>
        </w:rPr>
        <w:tab/>
      </w:r>
      <w:r>
        <w:rPr>
          <w:rFonts w:hint="eastAsia"/>
        </w:rPr>
        <w:t>Enhanced Quality Control: We have implemented a night-shift rotation for QC officers to ensure continuous monitoring of production lines. Every item will now be accompanied by an updated factory inspection report before dispatch.</w:t>
      </w:r>
    </w:p>
    <w:p w14:paraId="623482D0">
      <w:pPr>
        <w:rPr>
          <w:rFonts w:hint="eastAsia"/>
        </w:rPr>
      </w:pPr>
    </w:p>
    <w:p w14:paraId="2958C20C">
      <w:pPr>
        <w:rPr>
          <w:rFonts w:hint="eastAsia"/>
        </w:rPr>
      </w:pPr>
      <w:r>
        <w:rPr>
          <w:rFonts w:hint="eastAsia"/>
        </w:rPr>
        <w:t>•</w:t>
      </w:r>
      <w:r>
        <w:rPr>
          <w:rFonts w:hint="eastAsia"/>
        </w:rPr>
        <w:tab/>
      </w:r>
      <w:r>
        <w:rPr>
          <w:rFonts w:hint="eastAsia"/>
        </w:rPr>
        <w:t>Customer Education: We are improving our user manuals and product labels to explicitly describe the material properties and provide maintenance tips to preserve the texture quality over time.</w:t>
      </w:r>
    </w:p>
    <w:p w14:paraId="51F9B7B5">
      <w:pPr>
        <w:rPr>
          <w:rFonts w:hint="eastAsia"/>
        </w:rPr>
      </w:pPr>
    </w:p>
    <w:p w14:paraId="0EF7B7B2">
      <w:pPr>
        <w:rPr>
          <w:rFonts w:hint="eastAsia"/>
        </w:rPr>
      </w:pPr>
      <w:r>
        <w:rPr>
          <w:rFonts w:hint="eastAsia"/>
        </w:rPr>
        <w:t>•</w:t>
      </w:r>
      <w:r>
        <w:rPr>
          <w:rFonts w:hint="eastAsia"/>
        </w:rPr>
        <w:tab/>
      </w:r>
    </w:p>
    <w:p w14:paraId="5856F6EF">
      <w:pPr>
        <w:rPr>
          <w:rFonts w:hint="eastAsia"/>
        </w:rPr>
      </w:pPr>
      <w:r>
        <w:rPr>
          <w:rFonts w:hint="eastAsia"/>
        </w:rPr>
        <w:t>Conclusion:We confirm that our product fully complies with all Amazon safety policies and applicable regulations. We respectfully request the reinstatement of selling privileges for ASIN: B0FNS5JGRD  and appreciate your support in helping us provide a better shopping experience.</w:t>
      </w:r>
    </w:p>
    <w:p w14:paraId="74AD23CE">
      <w:pPr>
        <w:rPr>
          <w:rFonts w:hint="eastAsia"/>
        </w:rPr>
      </w:pPr>
    </w:p>
    <w:p w14:paraId="6CBFEFFF">
      <w:pPr>
        <w:rPr>
          <w:rFonts w:hint="eastAsia"/>
        </w:rPr>
      </w:pPr>
      <w:r>
        <w:rPr>
          <w:rFonts w:hint="eastAsia"/>
        </w:rPr>
        <w:t>Best Regards,</w:t>
      </w:r>
    </w:p>
    <w:p w14:paraId="3E711FA2">
      <w:r>
        <w:rPr>
          <w:rFonts w:hint="eastAsia"/>
        </w:rPr>
        <w:t>selatala</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69477E"/>
    <w:rsid w:val="58694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2026-02-26T12:12:00Z</dcterms:created>
  <dc:creator>小biubiu</dc:creator>
  <cp:lastModifiedBy>小biubiu</cp:lastModifiedBy>
  <dcterms:modified xsi:type="dcterms:W3CDTF">2026-02-26T12:12:52Z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77C0838D751E42D08E89F8728E506860_11</vt:lpwstr>
  </property>
  <property fmtid="{D5CDD505-2E9C-101B-9397-08002B2CF9AE}" pid="4" name="KSOTemplateDocerSaveRecord">
    <vt:lpwstr>eyJoZGlkIjoiYTc2ZGZiNzZiNDVlOGViOWVmM2JhOTY0NGJkNjUyYzgiLCJ1c2VySWQiOiIyMDcyMzQ1NzYifQ==</vt:lpwstr>
  </property>
</Properties>
</file>