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발표 대본 (아현 - 작성중)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안녕하세요. 4팀 한아현, 강별희, 양연수, 최하경  입니다. 발표 시작하겠습니다.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—---------------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 선정 (이유, 방식)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저희가 선택한 자판기는 대학생용 증명서 발급기 입니다.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 배웠던 자바 기능을 최대한 활용하는 게 이번 세미 프로젝트의 중요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중 하나였지요!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생각나는 자판기 종류를 다 같이 메모해 두고,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구현할 기능이 적거나 제한적인 주제를 먼저 지워 나갔습니다.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일반적인 자판기는 불특정 다수가 이용하지만,  증명서 출력은 개인 정보가 필요하기 때문에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정보를 은닉하고 관리하면서 다양한 자료구조를 사용할 수 있습니다.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증명서 발급기 중에서도, 대학생용 발급기는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명단 관리가 반드시 필요하기 때문에 선택하게 되었습니다.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—-----------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주요 기능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플로우차트 ( 프로그램 기본 구조)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—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 ser 파일 생성( *다시 주석)  -&gt; 재고 채우기 -&gt; 증명서 출력)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CertifiMachineRun 클래스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전체 구조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무한 루프에서 실행해야하는 메소드를 위한 인스턴스 2개 생성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안내 화면을 출력하고, 재고를 체크한 다음 메뉴를 선택할 수 있게 되어있음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메뉴 선택시 계속해서 다음 메소드를 호출하는 방식.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주석 부분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값이 변할 때마다 저장되어야 하는 정보 중 최초 실행할 때 ser 파일이 존재해야하는 것.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전체 학생 명단, 로그인중인 학생 정보 , 종이 재고, 수입 트레이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 명단 클래스 기반 인스턴스를 생성했을 때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만들어지는 기존 학생 정보를 파일에 저장하고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로그인중인 학생 정보를 저장..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종이 재고, 수입 트레이 정보 저장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—-------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