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BF27E" w14:textId="3D2A128D" w:rsidR="00A12F31" w:rsidRPr="00BB6D67" w:rsidRDefault="00D90A6F" w:rsidP="00BB6D67">
      <w:pPr>
        <w:jc w:val="center"/>
        <w:rPr>
          <w:rFonts w:ascii="黑体" w:eastAsia="黑体" w:hAnsi="黑体"/>
          <w:sz w:val="28"/>
          <w:szCs w:val="28"/>
        </w:rPr>
      </w:pPr>
      <w:r w:rsidRPr="00BB6D67">
        <w:rPr>
          <w:rFonts w:ascii="黑体" w:eastAsia="黑体" w:hAnsi="黑体" w:hint="eastAsia"/>
          <w:sz w:val="28"/>
          <w:szCs w:val="28"/>
        </w:rPr>
        <w:t>光栅衍射实验</w:t>
      </w:r>
    </w:p>
    <w:p w14:paraId="287946F5" w14:textId="3AB4617C" w:rsidR="00D90A6F" w:rsidRPr="00BB6D67" w:rsidRDefault="00D90A6F" w:rsidP="00BB6D67">
      <w:pPr>
        <w:ind w:left="630" w:hangingChars="300" w:hanging="630"/>
        <w:rPr>
          <w:rFonts w:ascii="楷体" w:eastAsia="楷体" w:hAnsi="楷体"/>
        </w:rPr>
      </w:pPr>
      <w:r w:rsidRPr="00BB6D67">
        <w:rPr>
          <w:rFonts w:ascii="楷体" w:eastAsia="楷体" w:hAnsi="楷体" w:hint="eastAsia"/>
        </w:rPr>
        <w:t>摘要：</w:t>
      </w:r>
      <w:r w:rsidR="00BB6D67" w:rsidRPr="00BB6D67">
        <w:rPr>
          <w:rFonts w:ascii="楷体" w:eastAsia="楷体" w:hAnsi="楷体" w:hint="eastAsia"/>
        </w:rPr>
        <w:t>本实验利用能够精确测量的光学仪器分光计，来测量汞灯透过光栅产生的衍射谱线的角度，通过光栅衍射公式和最小偏向角公式，从已知的物理量中测量光栅常数和光波波长，并与约定真值相比较。</w:t>
      </w:r>
    </w:p>
    <w:p w14:paraId="309E7D96" w14:textId="3F275CD6" w:rsidR="00D90A6F" w:rsidRPr="00BB6D67" w:rsidRDefault="00D90A6F">
      <w:pPr>
        <w:rPr>
          <w:rFonts w:ascii="楷体" w:eastAsia="楷体" w:hAnsi="楷体"/>
        </w:rPr>
      </w:pPr>
      <w:r w:rsidRPr="00BB6D67">
        <w:rPr>
          <w:rFonts w:ascii="楷体" w:eastAsia="楷体" w:hAnsi="楷体" w:hint="eastAsia"/>
        </w:rPr>
        <w:t>关键词：</w:t>
      </w:r>
      <w:r w:rsidR="00BB6D67">
        <w:rPr>
          <w:rFonts w:ascii="楷体" w:eastAsia="楷体" w:hAnsi="楷体" w:hint="eastAsia"/>
        </w:rPr>
        <w:t xml:space="preserve">分光计 </w:t>
      </w:r>
      <w:r w:rsidR="00BB6D67">
        <w:rPr>
          <w:rFonts w:ascii="楷体" w:eastAsia="楷体" w:hAnsi="楷体"/>
        </w:rPr>
        <w:t xml:space="preserve"> </w:t>
      </w:r>
      <w:r w:rsidR="00BB6D67">
        <w:rPr>
          <w:rFonts w:ascii="楷体" w:eastAsia="楷体" w:hAnsi="楷体" w:hint="eastAsia"/>
        </w:rPr>
        <w:t xml:space="preserve">光栅衍射 </w:t>
      </w:r>
      <w:r w:rsidR="00BB6D67">
        <w:rPr>
          <w:rFonts w:ascii="楷体" w:eastAsia="楷体" w:hAnsi="楷体"/>
        </w:rPr>
        <w:t xml:space="preserve"> </w:t>
      </w:r>
      <w:r w:rsidR="00BB6D67">
        <w:rPr>
          <w:rFonts w:ascii="楷体" w:eastAsia="楷体" w:hAnsi="楷体" w:hint="eastAsia"/>
        </w:rPr>
        <w:t>最小偏向角</w:t>
      </w:r>
    </w:p>
    <w:p w14:paraId="03C30FA4" w14:textId="16B6B263" w:rsidR="00D90A6F" w:rsidRPr="00CE5C2D" w:rsidRDefault="00D90A6F" w:rsidP="00D90A6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E5C2D">
        <w:rPr>
          <w:rFonts w:hint="eastAsia"/>
          <w:b/>
          <w:bCs/>
        </w:rPr>
        <w:t>实验目的</w:t>
      </w:r>
    </w:p>
    <w:p w14:paraId="30CF2B23" w14:textId="3E76E859" w:rsidR="00D90A6F" w:rsidRDefault="00D90A6F" w:rsidP="00D90A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准确熟练地使用分光计。</w:t>
      </w:r>
    </w:p>
    <w:p w14:paraId="465EC796" w14:textId="0F116D60" w:rsidR="00D90A6F" w:rsidRDefault="00D90A6F" w:rsidP="00D90A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加深对光栅衍射公式的理解，并学会利用其原理</w:t>
      </w:r>
      <w:r w:rsidR="00BB6D67">
        <w:rPr>
          <w:rFonts w:hint="eastAsia"/>
        </w:rPr>
        <w:t>，通过多种方法</w:t>
      </w:r>
      <w:r>
        <w:rPr>
          <w:rFonts w:hint="eastAsia"/>
        </w:rPr>
        <w:t>测量光栅常数及光的波长。</w:t>
      </w:r>
    </w:p>
    <w:p w14:paraId="53A8BEAF" w14:textId="682F6ACC" w:rsidR="00D90A6F" w:rsidRPr="00CE5C2D" w:rsidRDefault="00D90A6F" w:rsidP="00D90A6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E5C2D">
        <w:rPr>
          <w:rFonts w:hint="eastAsia"/>
          <w:b/>
          <w:bCs/>
        </w:rPr>
        <w:t>实验仪器</w:t>
      </w:r>
    </w:p>
    <w:p w14:paraId="75445792" w14:textId="5ED89A25" w:rsidR="00D90A6F" w:rsidRDefault="00D90A6F" w:rsidP="00D90A6F">
      <w:pPr>
        <w:pStyle w:val="a3"/>
        <w:ind w:left="420" w:firstLineChars="0" w:firstLine="0"/>
      </w:pPr>
      <w:r>
        <w:rPr>
          <w:rFonts w:hint="eastAsia"/>
        </w:rPr>
        <w:t xml:space="preserve">分光计 </w:t>
      </w:r>
      <w:r w:rsidR="00AC47C7">
        <w:rPr>
          <w:rFonts w:hint="eastAsia"/>
        </w:rPr>
        <w:t xml:space="preserve">平面镜 </w:t>
      </w:r>
      <w:r>
        <w:rPr>
          <w:rFonts w:hint="eastAsia"/>
        </w:rPr>
        <w:t>光栅 汞灯</w:t>
      </w:r>
    </w:p>
    <w:p w14:paraId="77D9BD30" w14:textId="773BC20F" w:rsidR="00D90A6F" w:rsidRPr="00CE5C2D" w:rsidRDefault="00D90A6F" w:rsidP="00D90A6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E5C2D">
        <w:rPr>
          <w:rFonts w:hint="eastAsia"/>
          <w:b/>
          <w:bCs/>
        </w:rPr>
        <w:t>实验内容</w:t>
      </w:r>
    </w:p>
    <w:p w14:paraId="13472A4C" w14:textId="2C2E4E86" w:rsidR="00D90A6F" w:rsidRDefault="00D90A6F" w:rsidP="00D90A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实验原理</w:t>
      </w:r>
    </w:p>
    <w:p w14:paraId="4C961595" w14:textId="34C6D6B0" w:rsidR="00D90A6F" w:rsidRDefault="00D90A6F" w:rsidP="00D90A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光栅衍射公式</w:t>
      </w:r>
    </w:p>
    <w:p w14:paraId="0B68224F" w14:textId="129994AA" w:rsidR="00306156" w:rsidRDefault="00D90A6F" w:rsidP="00CE5C2D">
      <w:pPr>
        <w:pStyle w:val="a3"/>
        <w:ind w:left="1500"/>
      </w:pPr>
      <w:r>
        <w:rPr>
          <w:rFonts w:hint="eastAsia"/>
        </w:rPr>
        <w:t>设有一光栅G，其光栅常数为</w:t>
      </w:r>
      <w:r>
        <w:t>d</w:t>
      </w:r>
      <w:r>
        <w:rPr>
          <w:rFonts w:hint="eastAsia"/>
        </w:rPr>
        <w:t>。有一束平行光以</w:t>
      </w:r>
      <m:oMath>
        <m:r>
          <w:rPr>
            <w:rFonts w:ascii="Cambria Math" w:hAnsi="Cambria Math"/>
          </w:rPr>
          <m:t>φ</m:t>
        </m:r>
      </m:oMath>
      <w:r w:rsidR="00AE520C">
        <w:rPr>
          <w:rFonts w:hint="eastAsia"/>
        </w:rPr>
        <w:t>角（与光栅法线）入射，产生衍射现象。</w:t>
      </w:r>
    </w:p>
    <w:p w14:paraId="789BEA36" w14:textId="77777777" w:rsidR="00306156" w:rsidRDefault="00D90A6F" w:rsidP="00D90A6F">
      <w:pPr>
        <w:pStyle w:val="a3"/>
        <w:ind w:left="1500" w:firstLineChars="0" w:firstLine="0"/>
      </w:pPr>
      <w:r>
        <w:rPr>
          <w:rFonts w:hint="eastAsia"/>
        </w:rPr>
        <w:t xml:space="preserve"> </w:t>
      </w:r>
      <w:r w:rsidR="00306156" w:rsidRPr="00306156">
        <w:rPr>
          <w:noProof/>
        </w:rPr>
        <w:drawing>
          <wp:inline distT="0" distB="0" distL="0" distR="0" wp14:anchorId="67A65DE4" wp14:editId="32956F86">
            <wp:extent cx="1333500" cy="73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89" t="17175" r="16928" b="64366"/>
                    <a:stretch/>
                  </pic:blipFill>
                  <pic:spPr bwMode="auto">
                    <a:xfrm>
                      <a:off x="0" y="0"/>
                      <a:ext cx="1333500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D9FFC" w14:textId="6CB93EEF" w:rsidR="00D90A6F" w:rsidRDefault="00306156" w:rsidP="00CE5C2D">
      <w:pPr>
        <w:pStyle w:val="a3"/>
        <w:ind w:left="1500"/>
      </w:pPr>
      <w:r>
        <w:rPr>
          <w:rFonts w:hint="eastAsia"/>
        </w:rPr>
        <w:t>如图，若在此方向上由于相干加强而产生了一个亮条纹，则光程差为波长的整数倍，即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mλ</m:t>
        </m:r>
      </m:oMath>
      <w:r>
        <w:rPr>
          <w:rFonts w:hint="eastAsia"/>
        </w:rPr>
        <w:t>，入射光线与衍射光线在光栅法线同侧时取正</w:t>
      </w:r>
      <w:r w:rsidR="008E40CE">
        <w:rPr>
          <w:rFonts w:hint="eastAsia"/>
        </w:rPr>
        <w:t>号</w:t>
      </w:r>
      <w:r>
        <w:rPr>
          <w:rFonts w:hint="eastAsia"/>
        </w:rPr>
        <w:t>，异侧时取负号。</w:t>
      </w:r>
    </w:p>
    <w:p w14:paraId="4E364E6E" w14:textId="46F0BF8C" w:rsidR="00306156" w:rsidRDefault="00306156" w:rsidP="00CE5C2D">
      <w:pPr>
        <w:pStyle w:val="a3"/>
        <w:ind w:left="1500"/>
      </w:pPr>
      <w:r>
        <w:rPr>
          <w:rFonts w:hint="eastAsia"/>
        </w:rPr>
        <w:t>当入射光线垂直入射时，</w:t>
      </w:r>
      <m:oMath>
        <m:r>
          <w:rPr>
            <w:rFonts w:ascii="Cambria Math" w:hAnsi="Cambria Math"/>
          </w:rPr>
          <m:t>φ</m:t>
        </m:r>
        <m:r>
          <w:rPr>
            <w:rFonts w:ascii="Cambria Math" w:hint="eastAsia"/>
          </w:rPr>
          <m:t>=</m:t>
        </m:r>
        <m:r>
          <w:rPr>
            <w:rFonts w:ascii="Cambria Math"/>
          </w:rPr>
          <m:t>0</m:t>
        </m:r>
      </m:oMath>
      <w:r>
        <w:rPr>
          <w:rFonts w:hint="eastAsia"/>
        </w:rPr>
        <w:t>，式子变为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mλ</m:t>
        </m:r>
      </m:oMath>
      <w:r>
        <w:rPr>
          <w:rFonts w:hint="eastAsia"/>
        </w:rPr>
        <w:t>。据此，可用分光计测出衍射角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，知道波长即可测出光栅常数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；反之，若已知光栅常数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，则可测出波长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。</w:t>
      </w:r>
    </w:p>
    <w:p w14:paraId="1CF12737" w14:textId="367FFC59" w:rsidR="00306156" w:rsidRDefault="00306156" w:rsidP="003061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最小偏向角</w:t>
      </w:r>
    </w:p>
    <w:p w14:paraId="2092B03E" w14:textId="2949CFD3" w:rsidR="00306156" w:rsidRDefault="00306156" w:rsidP="00CE5C2D">
      <w:pPr>
        <w:pStyle w:val="a3"/>
        <w:ind w:left="1500"/>
      </w:pPr>
      <w:r>
        <w:rPr>
          <w:rFonts w:hint="eastAsia"/>
        </w:rPr>
        <w:t>有一束波长为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的平行光以</w:t>
      </w:r>
      <m:oMath>
        <m:r>
          <w:rPr>
            <w:rFonts w:ascii="Cambria Math" w:hAnsi="Cambria Math"/>
          </w:rPr>
          <m:t>ⅈ</m:t>
        </m:r>
      </m:oMath>
      <w:r>
        <w:rPr>
          <w:rFonts w:hint="eastAsia"/>
        </w:rPr>
        <w:t>角（与光栅法线）入射。若与入射光线同侧的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级衍射光的衍射角为</w:t>
      </w:r>
      <m:oMath>
        <m:r>
          <w:rPr>
            <w:rFonts w:ascii="Cambria Math" w:hAnsi="Cambria Math"/>
          </w:rPr>
          <m:t>φ</m:t>
        </m:r>
      </m:oMath>
      <w:r w:rsidR="008E40CE">
        <w:rPr>
          <w:rFonts w:hint="eastAsia"/>
        </w:rPr>
        <w:t>，则由上式可知：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ⅈ</m:t>
                </m:r>
              </m:e>
            </m:func>
          </m:e>
        </m:d>
      </m:oMath>
      <w:r w:rsidR="008E40CE">
        <w:rPr>
          <w:rFonts w:hint="eastAsia"/>
        </w:rPr>
        <w:t>=</w:t>
      </w:r>
      <m:oMath>
        <m:r>
          <w:rPr>
            <w:rFonts w:ascii="Cambria Math" w:hAnsi="Cambria Math"/>
          </w:rPr>
          <m:t>mλ</m:t>
        </m:r>
      </m:oMath>
      <w:r w:rsidR="008E40CE">
        <w:rPr>
          <w:rFonts w:hint="eastAsia"/>
        </w:rPr>
        <w:t>。</w:t>
      </w:r>
    </w:p>
    <w:p w14:paraId="0A874A36" w14:textId="6D31EC17" w:rsidR="008E40CE" w:rsidRDefault="008E40CE" w:rsidP="00306156">
      <w:pPr>
        <w:pStyle w:val="a3"/>
        <w:ind w:left="1500" w:firstLineChars="0" w:firstLine="0"/>
      </w:pPr>
      <w:r w:rsidRPr="008E40CE">
        <w:rPr>
          <w:noProof/>
        </w:rPr>
        <w:drawing>
          <wp:inline distT="0" distB="0" distL="0" distR="0" wp14:anchorId="00D6FE62" wp14:editId="52E9B690">
            <wp:extent cx="1409700" cy="2200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AAAB" w14:textId="77777777" w:rsidR="00CE5C2D" w:rsidRDefault="008E40CE" w:rsidP="00CE5C2D">
      <w:pPr>
        <w:pStyle w:val="a3"/>
        <w:ind w:left="1500"/>
      </w:pPr>
      <w:r>
        <w:rPr>
          <w:rFonts w:hint="eastAsia"/>
        </w:rPr>
        <w:t>称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为偏向角，定义为表示入射光与第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级衍射光的夹角，即</w:t>
      </w:r>
      <m:oMath>
        <m:r>
          <w:rPr>
            <w:rFonts w:ascii="Cambria Math" w:hAnsi="Cambria Math"/>
          </w:rPr>
          <m:t>Δ</m:t>
        </m:r>
        <m:r>
          <w:rPr>
            <w:rFonts w:ascii="Cambria Math" w:hint="eastAsia"/>
          </w:rPr>
          <m:t>=</m:t>
        </m:r>
        <m:r>
          <w:rPr>
            <w:rFonts w:ascii="Cambria Math"/>
          </w:rPr>
          <m:t>φ</m:t>
        </m:r>
        <m:r>
          <w:rPr>
            <w:rFonts w:ascii="Cambria Math" w:hint="eastAsia"/>
          </w:rPr>
          <m:t>+</m:t>
        </m:r>
        <m:r>
          <w:rPr>
            <w:rFonts w:ascii="Cambria Math" w:hAnsi="Cambria Math" w:cs="Cambria"/>
          </w:rPr>
          <m:t>ⅈ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随入射角</w:t>
      </w:r>
      <m:oMath>
        <m:r>
          <w:rPr>
            <w:rFonts w:ascii="Cambria Math" w:hAnsi="Cambria Math"/>
          </w:rPr>
          <m:t>ⅈ</m:t>
        </m:r>
      </m:oMath>
      <w:r>
        <w:rPr>
          <w:rFonts w:hint="eastAsia"/>
        </w:rPr>
        <w:t>的变化而变化，但当</w:t>
      </w:r>
      <m:oMath>
        <m:r>
          <w:rPr>
            <w:rFonts w:ascii="Cambria Math" w:hAnsi="Cambria Math"/>
          </w:rPr>
          <m:t>φ</m:t>
        </m:r>
        <m:r>
          <w:rPr>
            <w:rFonts w:ascii="Cambria Math" w:hint="eastAsia"/>
          </w:rPr>
          <m:t>=</m:t>
        </m:r>
        <m:r>
          <w:rPr>
            <w:rFonts w:ascii="Cambria Math" w:hAnsi="Cambria Math" w:cs="Cambria"/>
          </w:rPr>
          <m:t>ⅈ</m:t>
        </m:r>
      </m:oMath>
      <w:r>
        <w:rPr>
          <w:rFonts w:hint="eastAsia"/>
        </w:rPr>
        <w:t>时（且衍射光与入射光同侧），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能取</w:t>
      </w:r>
      <w:r>
        <w:rPr>
          <w:rFonts w:hint="eastAsia"/>
        </w:rPr>
        <w:lastRenderedPageBreak/>
        <w:t>到一极小值，记为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，即为最小偏向角</w:t>
      </w:r>
      <w:r w:rsidR="00CE5C2D">
        <w:rPr>
          <w:rFonts w:hint="eastAsia"/>
        </w:rPr>
        <w:t>，</w:t>
      </w:r>
      <w:r>
        <w:rPr>
          <w:rFonts w:hint="eastAsia"/>
        </w:rPr>
        <w:t>可得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ⅈ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</m:t>
        </m:r>
      </m:oMath>
      <w:r>
        <w:rPr>
          <w:rFonts w:hint="eastAsia"/>
        </w:rPr>
        <w:t>，代入衍射公式可得：</w:t>
      </w:r>
      <m:oMath>
        <m:r>
          <w:rPr>
            <w:rFonts w:ascii="Cambria Math" w:hAnsi="Cambria Math"/>
          </w:rPr>
          <m:t>2d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mλ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  <m:r>
          <w:rPr>
            <w:rFonts w:ascii="Cambria Math" w:hint="eastAsia"/>
          </w:rPr>
          <m:t>=</m:t>
        </m:r>
        <m:r>
          <w:rPr>
            <w:rFonts w:ascii="Cambria Math"/>
          </w:rPr>
          <m:t>1,2,</m:t>
        </m:r>
        <m:r>
          <w:rPr>
            <w:rFonts w:ascii="Cambria Math"/>
          </w:rPr>
          <m:t>…</m:t>
        </m:r>
      </m:oMath>
      <w:r>
        <w:rPr>
          <w:rFonts w:hint="eastAsia"/>
        </w:rPr>
        <w:t>。</w:t>
      </w:r>
    </w:p>
    <w:p w14:paraId="3FC93CD1" w14:textId="06F2006B" w:rsidR="008E40CE" w:rsidRDefault="008E40CE" w:rsidP="00CE5C2D">
      <w:pPr>
        <w:pStyle w:val="a3"/>
        <w:ind w:left="1500"/>
      </w:pPr>
      <w:r>
        <w:rPr>
          <w:rFonts w:hint="eastAsia"/>
        </w:rPr>
        <w:t>据此，若已知光栅常数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，用分光计测出最小偏向角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，即可算出波长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。</w:t>
      </w:r>
    </w:p>
    <w:p w14:paraId="03623248" w14:textId="5033B6E8" w:rsidR="00D929DF" w:rsidRDefault="00531F0B" w:rsidP="00531F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圆刻度盘读数</w:t>
      </w:r>
    </w:p>
    <w:p w14:paraId="7B4958B8" w14:textId="53CB939D" w:rsidR="00531F0B" w:rsidRDefault="00531F0B" w:rsidP="00CE5C2D">
      <w:pPr>
        <w:pStyle w:val="a3"/>
        <w:ind w:left="1500"/>
      </w:pPr>
      <w:r>
        <w:rPr>
          <w:rFonts w:hint="eastAsia"/>
        </w:rPr>
        <w:t>圆度盘在制造时很难做到圆盘中心与转动主轴完全重合，由两个相差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的游标读出的角度数值不一定相等。为了消除圆度盘的偏心差这个系统误差，需要通过两个相差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的游标分别测量，其平均值即为圆度盘真正的转角值。</w:t>
      </w:r>
    </w:p>
    <w:p w14:paraId="43EADEE1" w14:textId="77777777" w:rsidR="00457BA4" w:rsidRDefault="00457BA4" w:rsidP="00531F0B">
      <w:pPr>
        <w:pStyle w:val="a3"/>
        <w:ind w:left="1500" w:firstLineChars="0" w:firstLine="0"/>
      </w:pPr>
    </w:p>
    <w:p w14:paraId="060D02D4" w14:textId="78A52525" w:rsidR="008E40CE" w:rsidRDefault="00F23959" w:rsidP="00F239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实验步骤</w:t>
      </w:r>
    </w:p>
    <w:p w14:paraId="31B144B2" w14:textId="3E5728BA" w:rsidR="00F23959" w:rsidRDefault="00F23959" w:rsidP="00F239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调节分光计</w:t>
      </w:r>
    </w:p>
    <w:p w14:paraId="713CA371" w14:textId="0DE41AB7" w:rsidR="00F23959" w:rsidRDefault="00F23959" w:rsidP="00F239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调节目镜距离，使可以看清叉丝。</w:t>
      </w:r>
    </w:p>
    <w:p w14:paraId="02E1A4D8" w14:textId="1EF93AD1" w:rsidR="00F23959" w:rsidRDefault="00F23959" w:rsidP="00F239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调节小平台和望远镜水平。利用自准法</w:t>
      </w:r>
      <w:r w:rsidR="00AC47C7">
        <w:rPr>
          <w:rFonts w:hint="eastAsia"/>
        </w:rPr>
        <w:t>和“各半调整法”</w:t>
      </w:r>
      <w:r>
        <w:rPr>
          <w:rFonts w:hint="eastAsia"/>
        </w:rPr>
        <w:t>，使旋转了1</w:t>
      </w:r>
      <w:r>
        <w:t>80</w:t>
      </w:r>
      <w:r>
        <w:rPr>
          <w:rFonts w:hint="eastAsia"/>
        </w:rPr>
        <w:t>度的平面镜反射回来的绿十字与叉丝无视差，即可说明望远镜已可以用于观察平行光。</w:t>
      </w:r>
    </w:p>
    <w:p w14:paraId="4050C0EE" w14:textId="3D13E4BB" w:rsidR="00F23959" w:rsidRDefault="00F23959" w:rsidP="00F239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调节平行光管平行。使狭缝处于透镜的焦平面上，成像清晰且与叉丝重合。最终“三线合一”（叉丝、绿十字、狭缝像）。</w:t>
      </w:r>
    </w:p>
    <w:p w14:paraId="3F3AA157" w14:textId="5EF3557B" w:rsidR="00F23959" w:rsidRDefault="00F23959" w:rsidP="00F239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光线垂直入射，测量光栅常数和波长</w:t>
      </w:r>
    </w:p>
    <w:p w14:paraId="00E15129" w14:textId="35FC00A3" w:rsidR="00F23959" w:rsidRDefault="00F23959" w:rsidP="00F239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调节光栅平面使其与平行光管光轴垂直，光栅刻线与分光计主轴平行。</w:t>
      </w:r>
    </w:p>
    <w:p w14:paraId="1FB1335A" w14:textId="39799269" w:rsidR="00F23959" w:rsidRDefault="00D929DF" w:rsidP="00F239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测量汞灯绿线衍射角，由已知的绿线波长计算光栅常数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。</w:t>
      </w:r>
    </w:p>
    <w:p w14:paraId="07F2975F" w14:textId="585C4A6F" w:rsidR="00D929DF" w:rsidRDefault="00D929DF" w:rsidP="00F239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测量外侧黄线衍射角，由已计算出的光栅常数计算波长，并与约定真值相比较。</w:t>
      </w:r>
    </w:p>
    <w:p w14:paraId="67A05B77" w14:textId="0D9F0AE8" w:rsidR="00D929DF" w:rsidRDefault="00D929DF" w:rsidP="00D929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光线以</w:t>
      </w:r>
      <m:oMath>
        <m:r>
          <w:rPr>
            <w:rFonts w:ascii="Cambria Math" w:hAnsi="Cambria Math"/>
          </w:rPr>
          <m:t>ⅈ</m:t>
        </m:r>
        <m:r>
          <w:rPr>
            <w:rFonts w:asci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15</m:t>
            </m:r>
          </m:e>
          <m:sup>
            <m:r>
              <w:rPr>
                <w:rFonts w:ascii="Cambria Math"/>
              </w:rPr>
              <m:t>0</m:t>
            </m:r>
          </m:sup>
        </m:sSup>
      </m:oMath>
      <w:r>
        <w:rPr>
          <w:rFonts w:hint="eastAsia"/>
        </w:rPr>
        <w:t>入射，测量波长</w:t>
      </w:r>
    </w:p>
    <w:p w14:paraId="032DC303" w14:textId="05799C40" w:rsidR="00D929DF" w:rsidRDefault="00D929DF" w:rsidP="00D929D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调整光栅，使其法线与平行光管成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15</m:t>
            </m:r>
          </m:e>
          <m:sup>
            <m:r>
              <w:rPr>
                <w:rFonts w:ascii="Cambria Math"/>
              </w:rPr>
              <m:t>0</m:t>
            </m:r>
          </m:sup>
        </m:sSup>
      </m:oMath>
      <w:r>
        <w:rPr>
          <w:rFonts w:hint="eastAsia"/>
        </w:rPr>
        <w:t>夹角，记录入射光和光栅平面法线的方位。</w:t>
      </w:r>
    </w:p>
    <w:p w14:paraId="256C08C9" w14:textId="55F1FF3B" w:rsidR="00D929DF" w:rsidRDefault="00D929DF" w:rsidP="00D929D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测量外侧黄光的衍射角，判断同异侧。</w:t>
      </w:r>
    </w:p>
    <w:p w14:paraId="3FD96714" w14:textId="2B89B45C" w:rsidR="00D929DF" w:rsidRDefault="00D929DF" w:rsidP="00D929D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由已知的光栅常数计算波长，并与约定真值相比较。</w:t>
      </w:r>
    </w:p>
    <w:p w14:paraId="5CD8EA56" w14:textId="5944ED28" w:rsidR="00D929DF" w:rsidRDefault="00D929DF" w:rsidP="00D929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用最小偏向角法测量波长</w:t>
      </w:r>
    </w:p>
    <w:p w14:paraId="7A34DE66" w14:textId="6D21ACCC" w:rsidR="00D929DF" w:rsidRDefault="00D929DF" w:rsidP="00D929D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改变入射角，找到外侧黄光偏离零级谱线最小的角度，记录该方位，并在对称的另一侧也找到最小偏向角的方位，计算两者夹角。</w:t>
      </w:r>
    </w:p>
    <w:p w14:paraId="3FEF0D0A" w14:textId="61D3B6B6" w:rsidR="00D929DF" w:rsidRDefault="00D929DF" w:rsidP="00D929D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由已知的光栅常数和夹角计算波长，并与约定真值相比较。</w:t>
      </w:r>
    </w:p>
    <w:p w14:paraId="12153CD6" w14:textId="77777777" w:rsidR="00457BA4" w:rsidRDefault="00457BA4" w:rsidP="00E72045">
      <w:pPr>
        <w:pStyle w:val="a3"/>
        <w:ind w:left="1920" w:firstLineChars="0" w:firstLine="0"/>
      </w:pPr>
    </w:p>
    <w:p w14:paraId="0C31B92C" w14:textId="6ACF1953" w:rsidR="00D929DF" w:rsidRDefault="00D929DF" w:rsidP="00D929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数据处理</w:t>
      </w:r>
    </w:p>
    <w:p w14:paraId="4A063293" w14:textId="50747612" w:rsidR="00D929DF" w:rsidRDefault="00D929DF" w:rsidP="00D929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光线垂直入射</w:t>
      </w:r>
    </w:p>
    <w:p w14:paraId="0B44260D" w14:textId="2CEAF23E" w:rsidR="00D929DF" w:rsidRDefault="00531F0B" w:rsidP="00D929D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用汞灯绿光</w:t>
      </w:r>
      <w:r w:rsidR="00D929DF">
        <w:rPr>
          <w:rFonts w:hint="eastAsia"/>
        </w:rPr>
        <w:t>计算光栅常数</w:t>
      </w:r>
      <m:oMath>
        <m:r>
          <w:rPr>
            <w:rFonts w:ascii="Cambria Math" w:hAnsi="Cambria Math"/>
          </w:rPr>
          <m:t>d</m:t>
        </m:r>
      </m:oMath>
    </w:p>
    <w:tbl>
      <w:tblPr>
        <w:tblStyle w:val="a9"/>
        <w:tblW w:w="0" w:type="auto"/>
        <w:tblInd w:w="1920" w:type="dxa"/>
        <w:tblLook w:val="04A0" w:firstRow="1" w:lastRow="0" w:firstColumn="1" w:lastColumn="0" w:noHBand="0" w:noVBand="1"/>
      </w:tblPr>
      <w:tblGrid>
        <w:gridCol w:w="1600"/>
        <w:gridCol w:w="1600"/>
        <w:gridCol w:w="1628"/>
        <w:gridCol w:w="1548"/>
      </w:tblGrid>
      <w:tr w:rsidR="00216EF3" w14:paraId="5CDB9FEF" w14:textId="3E66DBE3" w:rsidTr="00216EF3">
        <w:tc>
          <w:tcPr>
            <w:tcW w:w="1600" w:type="dxa"/>
          </w:tcPr>
          <w:p w14:paraId="37B2AB3C" w14:textId="02993D98" w:rsidR="00216EF3" w:rsidRDefault="00216EF3" w:rsidP="00D929DF">
            <w:pPr>
              <w:pStyle w:val="a3"/>
              <w:ind w:firstLineChars="0" w:firstLine="0"/>
            </w:pPr>
          </w:p>
        </w:tc>
        <w:tc>
          <w:tcPr>
            <w:tcW w:w="1600" w:type="dxa"/>
          </w:tcPr>
          <w:p w14:paraId="5C5FFECD" w14:textId="3A056264" w:rsidR="00216EF3" w:rsidRDefault="00216EF3" w:rsidP="00D929DF">
            <w:pPr>
              <w:pStyle w:val="a3"/>
              <w:ind w:firstLineChars="0" w:firstLine="0"/>
            </w:pPr>
            <w:r>
              <w:rPr>
                <w:rFonts w:hint="eastAsia"/>
              </w:rPr>
              <w:t>+1</w:t>
            </w:r>
          </w:p>
        </w:tc>
        <w:tc>
          <w:tcPr>
            <w:tcW w:w="1628" w:type="dxa"/>
          </w:tcPr>
          <w:p w14:paraId="69BEEECA" w14:textId="4D66C93F" w:rsidR="00216EF3" w:rsidRDefault="00216EF3" w:rsidP="00D929DF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48" w:type="dxa"/>
          </w:tcPr>
          <w:p w14:paraId="0B0E7028" w14:textId="459ADFA5" w:rsidR="00216EF3" w:rsidRPr="00531F0B" w:rsidRDefault="00216EF3" w:rsidP="00D929DF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2φ</m:t>
                </m:r>
              </m:oMath>
            </m:oMathPara>
          </w:p>
        </w:tc>
      </w:tr>
      <w:tr w:rsidR="00216EF3" w14:paraId="181B5F01" w14:textId="43F15618" w:rsidTr="00216EF3">
        <w:tc>
          <w:tcPr>
            <w:tcW w:w="1600" w:type="dxa"/>
          </w:tcPr>
          <w:p w14:paraId="70938AE2" w14:textId="1CE7AB4F" w:rsidR="00216EF3" w:rsidRDefault="00216EF3" w:rsidP="00D929DF">
            <w:pPr>
              <w:pStyle w:val="a3"/>
              <w:ind w:firstLineChars="0" w:firstLine="0"/>
            </w:pPr>
            <w:r>
              <w:rPr>
                <w:rFonts w:hint="eastAsia"/>
              </w:rPr>
              <w:t>刻度1</w:t>
            </w:r>
          </w:p>
        </w:tc>
        <w:tc>
          <w:tcPr>
            <w:tcW w:w="1600" w:type="dxa"/>
          </w:tcPr>
          <w:p w14:paraId="6743F1FE" w14:textId="6DDA64E8" w:rsidR="00216EF3" w:rsidRDefault="00000000" w:rsidP="00D929DF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28" w:type="dxa"/>
          </w:tcPr>
          <w:p w14:paraId="34A77AB6" w14:textId="66A37437" w:rsidR="00216EF3" w:rsidRDefault="00000000" w:rsidP="00D929DF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48" w:type="dxa"/>
          </w:tcPr>
          <w:p w14:paraId="1C80ACF7" w14:textId="01091469" w:rsidR="00216EF3" w:rsidRDefault="00000000" w:rsidP="00D929DF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216EF3" w14:paraId="7DC1125C" w14:textId="0F7835D5" w:rsidTr="00216EF3">
        <w:tc>
          <w:tcPr>
            <w:tcW w:w="1600" w:type="dxa"/>
          </w:tcPr>
          <w:p w14:paraId="6D185665" w14:textId="78CF64D5" w:rsidR="00216EF3" w:rsidRDefault="00216EF3" w:rsidP="00D929DF">
            <w:pPr>
              <w:pStyle w:val="a3"/>
              <w:ind w:firstLineChars="0" w:firstLine="0"/>
            </w:pPr>
            <w:r>
              <w:rPr>
                <w:rFonts w:hint="eastAsia"/>
              </w:rPr>
              <w:t>刻度2</w:t>
            </w:r>
          </w:p>
        </w:tc>
        <w:tc>
          <w:tcPr>
            <w:tcW w:w="1600" w:type="dxa"/>
          </w:tcPr>
          <w:p w14:paraId="59B740E6" w14:textId="36178FF0" w:rsidR="00216EF3" w:rsidRDefault="00000000" w:rsidP="00D929DF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209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28" w:type="dxa"/>
          </w:tcPr>
          <w:p w14:paraId="66419A15" w14:textId="754C9095" w:rsidR="00216EF3" w:rsidRDefault="00000000" w:rsidP="00D929DF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190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48" w:type="dxa"/>
          </w:tcPr>
          <w:p w14:paraId="11B5E567" w14:textId="262C2734" w:rsidR="00216EF3" w:rsidRDefault="00000000" w:rsidP="00D929DF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</w:tbl>
    <w:p w14:paraId="58C98D6D" w14:textId="6BF55746" w:rsidR="00D929DF" w:rsidRPr="00216EF3" w:rsidRDefault="00000000" w:rsidP="00CE5C2D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9</m:t>
              </m:r>
            </m:e>
            <m:sup>
              <m:r>
                <w:rPr>
                  <w:rFonts w:asci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26</m:t>
              </m:r>
            </m:e>
            <m:sup>
              <m:r>
                <w:rPr>
                  <w:rFonts w:asci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30</m:t>
              </m:r>
            </m:e>
            <m:sup>
              <m:r>
                <w:rPr>
                  <w:rFonts w:ascii="Cambria Math"/>
                </w:rPr>
                <m:t>''</m:t>
              </m:r>
            </m:sup>
          </m:sSup>
        </m:oMath>
      </m:oMathPara>
    </w:p>
    <w:p w14:paraId="13982C5B" w14:textId="49EC0E70" w:rsidR="00216EF3" w:rsidRDefault="00216EF3" w:rsidP="00CE5C2D">
      <w:pPr>
        <w:jc w:val="center"/>
      </w:pPr>
      <m:oMath>
        <m:r>
          <w:rPr>
            <w:rFonts w:ascii="Cambria Math" w:hAnsi="Cambria Math"/>
          </w:rPr>
          <m:t>λ</m:t>
        </m:r>
        <m:r>
          <w:rPr>
            <w:rFonts w:ascii="Cambria Math" w:hint="eastAsia"/>
          </w:rPr>
          <m:t>=</m:t>
        </m:r>
        <m:r>
          <w:rPr>
            <w:rFonts w:ascii="Cambria Math"/>
          </w:rPr>
          <m:t>546.1nm</m:t>
        </m:r>
      </m:oMath>
      <w:r>
        <w:rPr>
          <w:rFonts w:hint="eastAsia"/>
        </w:rPr>
        <w:t>已知</w:t>
      </w:r>
    </w:p>
    <w:p w14:paraId="7FF2B095" w14:textId="3213E4D5" w:rsidR="00216EF3" w:rsidRPr="00216EF3" w:rsidRDefault="00216EF3" w:rsidP="00CE5C2D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d</m:t>
          </m:r>
          <m:r>
            <w:rPr>
              <w:rFonts w:asci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λ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φ</m:t>
                  </m:r>
                </m:e>
              </m:func>
            </m:den>
          </m:f>
          <m:r>
            <w:rPr>
              <w:rFonts w:ascii="Cambria Math" w:hint="eastAsia"/>
            </w:rPr>
            <m:t>=</m:t>
          </m:r>
          <m:r>
            <w:rPr>
              <w:rFonts w:ascii="Cambria Math"/>
            </w:rPr>
            <m:t>3.329</m:t>
          </m:r>
          <m:r>
            <w:rPr>
              <w:rFonts w:ascii="Cambria Math" w:eastAsia="MS Gothic" w:hAnsi="Cambria Math" w:cs="MS Gothic" w:hint="eastAsia"/>
            </w:rPr>
            <m:t>*</m:t>
          </m:r>
          <m:sSup>
            <m:sSupPr>
              <m:ctrlPr>
                <w:rPr>
                  <w:rFonts w:ascii="Cambria Math" w:eastAsia="MS Gothic" w:hAnsi="MS Gothic" w:cs="MS Gothic"/>
                </w:rPr>
              </m:ctrlPr>
            </m:sSupPr>
            <m:e>
              <m:r>
                <w:rPr>
                  <w:rFonts w:ascii="Cambria Math" w:eastAsia="MS Gothic" w:hAnsi="MS Gothic" w:cs="MS Gothic"/>
                </w:rPr>
                <m:t>10</m:t>
              </m:r>
            </m:e>
            <m:sup>
              <m:r>
                <w:rPr>
                  <w:rFonts w:ascii="Cambria Math" w:eastAsia="MS Gothic" w:hAnsi="MS Gothic" w:cs="MS Gothic"/>
                </w:rPr>
                <m:t>-</m:t>
              </m:r>
              <m:r>
                <w:rPr>
                  <w:rFonts w:ascii="Cambria Math" w:eastAsia="MS Gothic" w:hAnsi="MS Gothic" w:cs="MS Gothic"/>
                </w:rPr>
                <m:t>6</m:t>
              </m:r>
            </m:sup>
          </m:sSup>
          <m:r>
            <w:rPr>
              <w:rFonts w:ascii="Cambria Math" w:eastAsia="MS Gothic" w:hAnsi="MS Gothic" w:cs="MS Gothic"/>
            </w:rPr>
            <m:t>m</m:t>
          </m:r>
        </m:oMath>
      </m:oMathPara>
    </w:p>
    <w:p w14:paraId="1B8F6C27" w14:textId="5EC66F0F" w:rsidR="00F90C2B" w:rsidRDefault="00216EF3" w:rsidP="00CE5C2D">
      <w:pPr>
        <w:jc w:val="center"/>
      </w:pP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的不确定度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/>
              </w:rPr>
              <m:t>λ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</w:rPr>
                  <m:t>cos</m:t>
                </m:r>
              </m:fName>
              <m:e>
                <m:r>
                  <w:rPr>
                    <w:rFonts w:ascii="Cambria Math"/>
                  </w:rPr>
                  <m:t>φ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φ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≈</m:t>
        </m:r>
      </m:oMath>
      <w:r w:rsidR="00F90C2B">
        <w:rPr>
          <w:rFonts w:hint="eastAsia"/>
        </w:rPr>
        <w:t>仪器误差限=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4DC8626D" w14:textId="7437C4F9" w:rsidR="00F90C2B" w:rsidRDefault="00F90C2B" w:rsidP="00CE5C2D">
      <w:pPr>
        <w:pStyle w:val="a3"/>
        <w:ind w:left="1920" w:firstLineChars="0" w:firstLine="0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=</w:t>
      </w:r>
      <w:r>
        <w:t>6</w:t>
      </w:r>
      <w:r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/>
          </w:rPr>
          <m:t>m</m:t>
        </m:r>
      </m:oMath>
    </w:p>
    <w:p w14:paraId="1A8C7E4B" w14:textId="12D02162" w:rsidR="00F90C2B" w:rsidRPr="00F90C2B" w:rsidRDefault="00F90C2B" w:rsidP="00CE5C2D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int="eastAsia"/>
            </w:rPr>
            <m:t>=</m:t>
          </m:r>
          <m:r>
            <w:rPr>
              <w:rFonts w:ascii="Cambria Math"/>
            </w:rPr>
            <m:t>3.329</m:t>
          </m:r>
          <m:r>
            <w:rPr>
              <w:rFonts w:ascii="Cambria Math"/>
            </w:rPr>
            <m:t>±</m:t>
          </m:r>
          <m:r>
            <w:rPr>
              <w:rFonts w:ascii="Cambria Math"/>
            </w:rPr>
            <m:t>0.006</m:t>
          </m:r>
          <m:r>
            <w:rPr>
              <w:rFonts w:ascii="Cambria Math" w:eastAsia="MS Gothic" w:hAnsi="Cambria Math" w:cs="MS Gothic" w:hint="eastAsia"/>
            </w:rPr>
            <m:t>*</m:t>
          </m:r>
          <m:sSup>
            <m:sSupPr>
              <m:ctrlPr>
                <w:rPr>
                  <w:rFonts w:ascii="Cambria Math" w:eastAsia="MS Gothic" w:hAnsi="MS Gothic" w:cs="MS Gothic"/>
                </w:rPr>
              </m:ctrlPr>
            </m:sSupPr>
            <m:e>
              <m:r>
                <w:rPr>
                  <w:rFonts w:ascii="Cambria Math" w:eastAsia="MS Gothic" w:hAnsi="MS Gothic" w:cs="MS Gothic"/>
                </w:rPr>
                <m:t>10</m:t>
              </m:r>
            </m:e>
            <m:sup>
              <m:r>
                <w:rPr>
                  <w:rFonts w:ascii="Cambria Math" w:eastAsia="MS Gothic" w:hAnsi="MS Gothic" w:cs="MS Gothic"/>
                </w:rPr>
                <m:t>-</m:t>
              </m:r>
              <m:r>
                <w:rPr>
                  <w:rFonts w:ascii="Cambria Math" w:eastAsia="MS Gothic" w:hAnsi="MS Gothic" w:cs="MS Gothic"/>
                </w:rPr>
                <m:t>6</m:t>
              </m:r>
            </m:sup>
          </m:sSup>
          <m:r>
            <w:rPr>
              <w:rFonts w:ascii="Cambria Math" w:eastAsia="MS Gothic" w:hAnsi="MS Gothic" w:cs="MS Gothic"/>
            </w:rPr>
            <m:t>m</m:t>
          </m:r>
        </m:oMath>
      </m:oMathPara>
    </w:p>
    <w:p w14:paraId="559D66F8" w14:textId="08E8146A" w:rsidR="00F90C2B" w:rsidRDefault="00457BA4" w:rsidP="00F90C2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计算黄波波长</w:t>
      </w:r>
      <m:oMath>
        <m:r>
          <w:rPr>
            <w:rFonts w:ascii="Cambria Math" w:hAnsi="Cambria Math"/>
          </w:rPr>
          <m:t>λ</m:t>
        </m:r>
      </m:oMath>
    </w:p>
    <w:tbl>
      <w:tblPr>
        <w:tblStyle w:val="a9"/>
        <w:tblW w:w="0" w:type="auto"/>
        <w:tblInd w:w="1920" w:type="dxa"/>
        <w:tblLook w:val="04A0" w:firstRow="1" w:lastRow="0" w:firstColumn="1" w:lastColumn="0" w:noHBand="0" w:noVBand="1"/>
      </w:tblPr>
      <w:tblGrid>
        <w:gridCol w:w="1600"/>
        <w:gridCol w:w="1600"/>
        <w:gridCol w:w="1628"/>
        <w:gridCol w:w="1548"/>
      </w:tblGrid>
      <w:tr w:rsidR="00457BA4" w14:paraId="44862509" w14:textId="77777777" w:rsidTr="00E72045">
        <w:tc>
          <w:tcPr>
            <w:tcW w:w="1600" w:type="dxa"/>
          </w:tcPr>
          <w:p w14:paraId="0CE64B37" w14:textId="77777777" w:rsidR="00457BA4" w:rsidRDefault="00457BA4" w:rsidP="00E72045">
            <w:pPr>
              <w:pStyle w:val="a3"/>
              <w:ind w:firstLineChars="0" w:firstLine="0"/>
            </w:pPr>
          </w:p>
        </w:tc>
        <w:tc>
          <w:tcPr>
            <w:tcW w:w="1600" w:type="dxa"/>
          </w:tcPr>
          <w:p w14:paraId="79E03626" w14:textId="77777777" w:rsidR="00457BA4" w:rsidRDefault="00457BA4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+1</w:t>
            </w:r>
          </w:p>
        </w:tc>
        <w:tc>
          <w:tcPr>
            <w:tcW w:w="1628" w:type="dxa"/>
          </w:tcPr>
          <w:p w14:paraId="298A4059" w14:textId="77777777" w:rsidR="00457BA4" w:rsidRDefault="00457BA4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48" w:type="dxa"/>
          </w:tcPr>
          <w:p w14:paraId="37D36994" w14:textId="77777777" w:rsidR="00457BA4" w:rsidRPr="00531F0B" w:rsidRDefault="00457BA4" w:rsidP="00E72045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2φ</m:t>
                </m:r>
              </m:oMath>
            </m:oMathPara>
          </w:p>
        </w:tc>
      </w:tr>
      <w:tr w:rsidR="00457BA4" w14:paraId="72598ED1" w14:textId="77777777" w:rsidTr="00E72045">
        <w:tc>
          <w:tcPr>
            <w:tcW w:w="1600" w:type="dxa"/>
          </w:tcPr>
          <w:p w14:paraId="6947B50A" w14:textId="77777777" w:rsidR="00457BA4" w:rsidRDefault="00457BA4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刻度1</w:t>
            </w:r>
          </w:p>
        </w:tc>
        <w:tc>
          <w:tcPr>
            <w:tcW w:w="1600" w:type="dxa"/>
          </w:tcPr>
          <w:p w14:paraId="7EF93A9D" w14:textId="13ABC4BE" w:rsidR="00457BA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28" w:type="dxa"/>
          </w:tcPr>
          <w:p w14:paraId="3A4A8E26" w14:textId="79B3611F" w:rsidR="00457BA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48" w:type="dxa"/>
          </w:tcPr>
          <w:p w14:paraId="593C1E0C" w14:textId="119F0C3D" w:rsidR="00457BA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457BA4" w14:paraId="1270140B" w14:textId="77777777" w:rsidTr="00E72045">
        <w:tc>
          <w:tcPr>
            <w:tcW w:w="1600" w:type="dxa"/>
          </w:tcPr>
          <w:p w14:paraId="70C8EDAC" w14:textId="77777777" w:rsidR="00457BA4" w:rsidRDefault="00457BA4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刻度2</w:t>
            </w:r>
          </w:p>
        </w:tc>
        <w:tc>
          <w:tcPr>
            <w:tcW w:w="1600" w:type="dxa"/>
          </w:tcPr>
          <w:p w14:paraId="6752C22A" w14:textId="750840F0" w:rsidR="00457BA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209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28" w:type="dxa"/>
          </w:tcPr>
          <w:p w14:paraId="6CEFA7A3" w14:textId="685FB0F0" w:rsidR="00457BA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189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48" w:type="dxa"/>
          </w:tcPr>
          <w:p w14:paraId="40FF0503" w14:textId="0C2C1FEF" w:rsidR="00457BA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</w:tbl>
    <w:p w14:paraId="1E28F7CE" w14:textId="20A92C68" w:rsidR="00457BA4" w:rsidRPr="00216EF3" w:rsidRDefault="00000000" w:rsidP="00CE5C2D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9</m:t>
              </m:r>
            </m:e>
            <m:sup>
              <m:r>
                <w:rPr>
                  <w:rFonts w:asci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59</m:t>
              </m:r>
            </m:e>
            <m:sup>
              <m:r>
                <w:rPr>
                  <w:rFonts w:asci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30</m:t>
              </m:r>
            </m:e>
            <m:sup>
              <m:r>
                <w:rPr>
                  <w:rFonts w:ascii="Cambria Math"/>
                </w:rPr>
                <m:t>''</m:t>
              </m:r>
            </m:sup>
          </m:sSup>
        </m:oMath>
      </m:oMathPara>
    </w:p>
    <w:p w14:paraId="4A63CC59" w14:textId="3A66A0DE" w:rsidR="00457BA4" w:rsidRPr="00457BA4" w:rsidRDefault="00457BA4" w:rsidP="00CE5C2D">
      <w:pPr>
        <w:jc w:val="center"/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int="eastAsia"/>
            </w:rPr>
            <m:t>=</m:t>
          </m:r>
          <m:r>
            <w:rPr>
              <w:rFonts w:ascii="Cambria Math"/>
            </w:rPr>
            <m:t>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φ</m:t>
              </m:r>
            </m:e>
          </m:func>
          <m:r>
            <w:rPr>
              <w:rFonts w:ascii="Cambria Math" w:hint="eastAsia"/>
            </w:rPr>
            <m:t>=</m:t>
          </m:r>
          <m:r>
            <w:rPr>
              <w:rFonts w:ascii="Cambria Math"/>
            </w:rPr>
            <m:t>577.6nm</m:t>
          </m:r>
        </m:oMath>
      </m:oMathPara>
    </w:p>
    <w:p w14:paraId="0E362D08" w14:textId="57220824" w:rsidR="00457BA4" w:rsidRDefault="00457BA4" w:rsidP="00CE5C2D">
      <w:pPr>
        <w:pStyle w:val="a3"/>
        <w:ind w:left="1920" w:firstLineChars="0" w:firstLine="0"/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的不确定度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cs="Cambria"/>
                      </w:rPr>
                      <m:t>ⅆ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φ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=</w:t>
      </w:r>
      <w:r>
        <w:t>6</w:t>
      </w:r>
      <w:r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/>
          </w:rPr>
          <m:t>m</m:t>
        </m:r>
      </m:oMath>
      <w:r w:rsidR="00CE5C2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≈</m:t>
        </m:r>
      </m:oMath>
      <w:r>
        <w:rPr>
          <w:rFonts w:hint="eastAsia"/>
        </w:rPr>
        <w:t>仪器误差限=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E5C2D">
        <w:rPr>
          <w:rFonts w:hint="eastAsia"/>
        </w:rPr>
        <w:t>，</w:t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hint="eastAsia"/>
        </w:rPr>
        <w:t>=</w:t>
      </w:r>
      <w:r>
        <w:t>1.4nm</w:t>
      </w:r>
      <w:r w:rsidR="00CE5C2D">
        <w:rPr>
          <w:rFonts w:hint="eastAsia"/>
        </w:rPr>
        <w:t>，</w:t>
      </w:r>
    </w:p>
    <w:p w14:paraId="26961653" w14:textId="084A71F2" w:rsidR="00457BA4" w:rsidRPr="00457BA4" w:rsidRDefault="00457BA4" w:rsidP="00CE5C2D">
      <w:pPr>
        <w:jc w:val="center"/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577.6±1.4nm</m:t>
          </m:r>
        </m:oMath>
      </m:oMathPara>
    </w:p>
    <w:p w14:paraId="2B01FFBF" w14:textId="43345CCF" w:rsidR="00457BA4" w:rsidRDefault="00457BA4" w:rsidP="00CE5C2D">
      <w:pPr>
        <w:pStyle w:val="a3"/>
        <w:ind w:left="1920" w:firstLineChars="0" w:firstLine="0"/>
      </w:pPr>
      <w:r>
        <w:rPr>
          <w:rFonts w:hint="eastAsia"/>
        </w:rPr>
        <w:t>相对误差</w:t>
      </w:r>
      <w:r w:rsidR="00991BC4"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Δλ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int="eastAsia"/>
          </w:rPr>
          <m:t>=</m:t>
        </m:r>
        <m:r>
          <w:rPr>
            <w:rFonts w:ascii="Cambria Math"/>
          </w:rPr>
          <m:t>0.26%</m:t>
        </m:r>
      </m:oMath>
    </w:p>
    <w:p w14:paraId="4AD93981" w14:textId="33A0EB10" w:rsidR="00991BC4" w:rsidRDefault="00991BC4" w:rsidP="00991BC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光线以</w:t>
      </w:r>
      <m:oMath>
        <m:r>
          <w:rPr>
            <w:rFonts w:ascii="Cambria Math" w:hAnsi="Cambria Math"/>
          </w:rPr>
          <m:t>ⅈ</m:t>
        </m:r>
        <m:r>
          <w:rPr>
            <w:rFonts w:asci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15</m:t>
            </m:r>
          </m:e>
          <m:sup>
            <m:r>
              <w:rPr>
                <w:rFonts w:ascii="Cambria Math"/>
              </w:rPr>
              <m:t>0</m:t>
            </m:r>
          </m:sup>
        </m:sSup>
      </m:oMath>
      <w:r>
        <w:rPr>
          <w:rFonts w:hint="eastAsia"/>
        </w:rPr>
        <w:t>入射</w:t>
      </w:r>
    </w:p>
    <w:p w14:paraId="2237C7F0" w14:textId="2AC2A3DB" w:rsidR="00991BC4" w:rsidRPr="00457BA4" w:rsidRDefault="00991BC4" w:rsidP="00991BC4">
      <w:pPr>
        <w:ind w:firstLineChars="700" w:firstLine="1470"/>
      </w:pPr>
      <w:r>
        <w:rPr>
          <w:rFonts w:hint="eastAsia"/>
        </w:rPr>
        <w:t>入射光方位：</w:t>
      </w:r>
    </w:p>
    <w:tbl>
      <w:tblPr>
        <w:tblStyle w:val="a9"/>
        <w:tblW w:w="0" w:type="auto"/>
        <w:tblInd w:w="1500" w:type="dxa"/>
        <w:tblLook w:val="04A0" w:firstRow="1" w:lastRow="0" w:firstColumn="1" w:lastColumn="0" w:noHBand="0" w:noVBand="1"/>
      </w:tblPr>
      <w:tblGrid>
        <w:gridCol w:w="3341"/>
        <w:gridCol w:w="3455"/>
      </w:tblGrid>
      <w:tr w:rsidR="00991BC4" w14:paraId="3E80F4B5" w14:textId="77777777" w:rsidTr="00991BC4">
        <w:tc>
          <w:tcPr>
            <w:tcW w:w="3341" w:type="dxa"/>
          </w:tcPr>
          <w:p w14:paraId="37F41FCE" w14:textId="5454273B" w:rsidR="00991BC4" w:rsidRDefault="00991BC4" w:rsidP="00991BC4">
            <w:pPr>
              <w:pStyle w:val="a3"/>
              <w:ind w:firstLineChars="0" w:firstLine="0"/>
            </w:pPr>
            <w:r>
              <w:rPr>
                <w:rFonts w:hint="eastAsia"/>
              </w:rPr>
              <w:t>刻度1</w:t>
            </w:r>
          </w:p>
        </w:tc>
        <w:tc>
          <w:tcPr>
            <w:tcW w:w="3455" w:type="dxa"/>
          </w:tcPr>
          <w:p w14:paraId="2B74E4F9" w14:textId="78F934BA" w:rsidR="00991BC4" w:rsidRDefault="00000000" w:rsidP="00991BC4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991BC4" w14:paraId="57D97934" w14:textId="77777777" w:rsidTr="00991BC4">
        <w:tc>
          <w:tcPr>
            <w:tcW w:w="3341" w:type="dxa"/>
          </w:tcPr>
          <w:p w14:paraId="74388BD5" w14:textId="19C8DEDB" w:rsidR="00991BC4" w:rsidRDefault="00991BC4" w:rsidP="00991BC4">
            <w:pPr>
              <w:pStyle w:val="a3"/>
              <w:ind w:firstLineChars="0" w:firstLine="0"/>
            </w:pPr>
            <w:r>
              <w:rPr>
                <w:rFonts w:hint="eastAsia"/>
              </w:rPr>
              <w:t>刻度2</w:t>
            </w:r>
          </w:p>
        </w:tc>
        <w:tc>
          <w:tcPr>
            <w:tcW w:w="3455" w:type="dxa"/>
          </w:tcPr>
          <w:p w14:paraId="3859608B" w14:textId="1AB64A1C" w:rsidR="00991BC4" w:rsidRDefault="00000000" w:rsidP="00991BC4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214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</w:tbl>
    <w:p w14:paraId="3BA492CF" w14:textId="7A57BA9C" w:rsidR="00991BC4" w:rsidRDefault="00991BC4" w:rsidP="00991BC4">
      <w:pPr>
        <w:pStyle w:val="a3"/>
        <w:ind w:left="120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r>
          <w:rPr>
            <w:rFonts w:ascii="Cambria Math"/>
          </w:rPr>
          <m:t>1</m:t>
        </m:r>
      </m:oMath>
      <w:r>
        <w:rPr>
          <w:rFonts w:hint="eastAsia"/>
        </w:rPr>
        <w:t>:</w:t>
      </w:r>
    </w:p>
    <w:tbl>
      <w:tblPr>
        <w:tblStyle w:val="a9"/>
        <w:tblW w:w="4912" w:type="dxa"/>
        <w:tblInd w:w="1920" w:type="dxa"/>
        <w:tblLook w:val="04A0" w:firstRow="1" w:lastRow="0" w:firstColumn="1" w:lastColumn="0" w:noHBand="0" w:noVBand="1"/>
      </w:tblPr>
      <w:tblGrid>
        <w:gridCol w:w="1628"/>
        <w:gridCol w:w="1628"/>
        <w:gridCol w:w="1656"/>
      </w:tblGrid>
      <w:tr w:rsidR="00991BC4" w:rsidRPr="00531F0B" w14:paraId="483E4B5D" w14:textId="77777777" w:rsidTr="00991BC4">
        <w:trPr>
          <w:trHeight w:val="289"/>
        </w:trPr>
        <w:tc>
          <w:tcPr>
            <w:tcW w:w="1628" w:type="dxa"/>
          </w:tcPr>
          <w:p w14:paraId="063A1AC2" w14:textId="77777777" w:rsidR="00991BC4" w:rsidRDefault="00991BC4" w:rsidP="00E72045">
            <w:pPr>
              <w:pStyle w:val="a3"/>
              <w:ind w:firstLineChars="0" w:firstLine="0"/>
            </w:pPr>
          </w:p>
        </w:tc>
        <w:tc>
          <w:tcPr>
            <w:tcW w:w="1628" w:type="dxa"/>
          </w:tcPr>
          <w:p w14:paraId="7E212943" w14:textId="7825DFB9" w:rsidR="00991BC4" w:rsidRDefault="00991BC4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同侧</w:t>
            </w:r>
          </w:p>
        </w:tc>
        <w:tc>
          <w:tcPr>
            <w:tcW w:w="1656" w:type="dxa"/>
          </w:tcPr>
          <w:p w14:paraId="5938F6A9" w14:textId="6A591FCD" w:rsidR="00991BC4" w:rsidRDefault="00991BC4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异侧</w:t>
            </w:r>
          </w:p>
        </w:tc>
      </w:tr>
      <w:tr w:rsidR="00991BC4" w14:paraId="2444138D" w14:textId="77777777" w:rsidTr="00991BC4">
        <w:trPr>
          <w:trHeight w:val="289"/>
        </w:trPr>
        <w:tc>
          <w:tcPr>
            <w:tcW w:w="1628" w:type="dxa"/>
          </w:tcPr>
          <w:p w14:paraId="18DE1883" w14:textId="77777777" w:rsidR="00991BC4" w:rsidRDefault="00991BC4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刻度1</w:t>
            </w:r>
          </w:p>
        </w:tc>
        <w:tc>
          <w:tcPr>
            <w:tcW w:w="1628" w:type="dxa"/>
          </w:tcPr>
          <w:p w14:paraId="1B5F1862" w14:textId="2C50F40D" w:rsidR="00991BC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56" w:type="dxa"/>
          </w:tcPr>
          <w:p w14:paraId="2A372352" w14:textId="49EE03FC" w:rsidR="00991BC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991BC4" w14:paraId="508CDF97" w14:textId="77777777" w:rsidTr="00991BC4">
        <w:trPr>
          <w:trHeight w:val="298"/>
        </w:trPr>
        <w:tc>
          <w:tcPr>
            <w:tcW w:w="1628" w:type="dxa"/>
          </w:tcPr>
          <w:p w14:paraId="62AED94B" w14:textId="77777777" w:rsidR="00991BC4" w:rsidRDefault="00991BC4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刻度2</w:t>
            </w:r>
          </w:p>
        </w:tc>
        <w:tc>
          <w:tcPr>
            <w:tcW w:w="1628" w:type="dxa"/>
          </w:tcPr>
          <w:p w14:paraId="68D3009D" w14:textId="4902B66E" w:rsidR="00991BC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204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56" w:type="dxa"/>
          </w:tcPr>
          <w:p w14:paraId="01CB763C" w14:textId="61745C25" w:rsidR="00991BC4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225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</w:tbl>
    <w:p w14:paraId="43692A20" w14:textId="777F68E4" w:rsidR="00991BC4" w:rsidRDefault="00991BC4" w:rsidP="00991BC4">
      <w:pPr>
        <w:pStyle w:val="a3"/>
        <w:ind w:left="150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最小偏向角等于同侧衍射光与入射光的夹角，所以</w:t>
      </w:r>
      <m:oMath>
        <m:r>
          <w:rPr>
            <w:rFonts w:ascii="Cambria Math" w:hAnsi="Cambria Math"/>
          </w:rPr>
          <m:t>δ</m:t>
        </m:r>
        <m:r>
          <w:rPr>
            <w:rFonts w:asci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9</m:t>
            </m:r>
          </m:e>
          <m:sup>
            <m:r>
              <w:rPr>
                <w:rFonts w:asci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30</m:t>
            </m:r>
          </m:e>
          <m:sup>
            <m:r>
              <w:rPr>
                <w:rFonts w:ascii="Cambria Math"/>
              </w:rPr>
              <m:t>''</m:t>
            </m:r>
          </m:sup>
        </m:sSup>
      </m:oMath>
      <w:r>
        <w:rPr>
          <w:rFonts w:hint="eastAsia"/>
        </w:rPr>
        <w:t>，</w:t>
      </w:r>
    </w:p>
    <w:p w14:paraId="6DE7DB5A" w14:textId="6C30AD70" w:rsidR="00991BC4" w:rsidRPr="00991BC4" w:rsidRDefault="00991BC4" w:rsidP="00CE5C2D"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585.5nm</m:t>
          </m:r>
        </m:oMath>
      </m:oMathPara>
    </w:p>
    <w:p w14:paraId="1930EBDD" w14:textId="3F875ABE" w:rsidR="00991BC4" w:rsidRDefault="00991BC4" w:rsidP="00991BC4">
      <w:pPr>
        <w:pStyle w:val="a3"/>
        <w:ind w:left="1920" w:firstLineChars="0" w:firstLine="0"/>
      </w:pPr>
      <w:r>
        <w:rPr>
          <w:rFonts w:hint="eastAsia"/>
        </w:rPr>
        <w:t>相对误差为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Δλ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int="eastAsia"/>
          </w:rPr>
          <m:t>=</m:t>
        </m:r>
        <m:r>
          <w:rPr>
            <w:rFonts w:ascii="Cambria Math"/>
          </w:rPr>
          <m:t>1.09%</m:t>
        </m:r>
      </m:oMath>
    </w:p>
    <w:p w14:paraId="710386E2" w14:textId="62A451D4" w:rsidR="00E72045" w:rsidRDefault="00E72045" w:rsidP="00E72045">
      <w:pPr>
        <w:pStyle w:val="a3"/>
        <w:ind w:left="120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r>
          <w:rPr>
            <w:rFonts w:ascii="Cambria Math"/>
          </w:rPr>
          <m:t>2</m:t>
        </m:r>
      </m:oMath>
      <w:r>
        <w:rPr>
          <w:rFonts w:hint="eastAsia"/>
        </w:rPr>
        <w:t>:</w:t>
      </w:r>
    </w:p>
    <w:tbl>
      <w:tblPr>
        <w:tblStyle w:val="a9"/>
        <w:tblW w:w="4912" w:type="dxa"/>
        <w:tblInd w:w="1920" w:type="dxa"/>
        <w:tblLook w:val="04A0" w:firstRow="1" w:lastRow="0" w:firstColumn="1" w:lastColumn="0" w:noHBand="0" w:noVBand="1"/>
      </w:tblPr>
      <w:tblGrid>
        <w:gridCol w:w="1628"/>
        <w:gridCol w:w="1628"/>
        <w:gridCol w:w="1656"/>
      </w:tblGrid>
      <w:tr w:rsidR="00E72045" w:rsidRPr="00531F0B" w14:paraId="2CDD45C6" w14:textId="77777777" w:rsidTr="00E72045">
        <w:trPr>
          <w:trHeight w:val="289"/>
        </w:trPr>
        <w:tc>
          <w:tcPr>
            <w:tcW w:w="1628" w:type="dxa"/>
          </w:tcPr>
          <w:p w14:paraId="2F5A7DD8" w14:textId="77777777" w:rsidR="00E72045" w:rsidRDefault="00E72045" w:rsidP="00E72045">
            <w:pPr>
              <w:pStyle w:val="a3"/>
              <w:ind w:firstLineChars="0" w:firstLine="0"/>
            </w:pPr>
          </w:p>
        </w:tc>
        <w:tc>
          <w:tcPr>
            <w:tcW w:w="1628" w:type="dxa"/>
          </w:tcPr>
          <w:p w14:paraId="3D9A971E" w14:textId="77777777" w:rsidR="00E72045" w:rsidRDefault="00E72045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同侧</w:t>
            </w:r>
          </w:p>
        </w:tc>
        <w:tc>
          <w:tcPr>
            <w:tcW w:w="1656" w:type="dxa"/>
          </w:tcPr>
          <w:p w14:paraId="6EA436F5" w14:textId="77777777" w:rsidR="00E72045" w:rsidRDefault="00E72045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异侧</w:t>
            </w:r>
          </w:p>
        </w:tc>
      </w:tr>
      <w:tr w:rsidR="00E72045" w14:paraId="354E3428" w14:textId="77777777" w:rsidTr="00E72045">
        <w:trPr>
          <w:trHeight w:val="289"/>
        </w:trPr>
        <w:tc>
          <w:tcPr>
            <w:tcW w:w="1628" w:type="dxa"/>
          </w:tcPr>
          <w:p w14:paraId="3FCA7EA4" w14:textId="77777777" w:rsidR="00E72045" w:rsidRDefault="00E72045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刻度1</w:t>
            </w:r>
          </w:p>
        </w:tc>
        <w:tc>
          <w:tcPr>
            <w:tcW w:w="1628" w:type="dxa"/>
          </w:tcPr>
          <w:p w14:paraId="56693EE1" w14:textId="452F7018" w:rsidR="00E72045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56" w:type="dxa"/>
          </w:tcPr>
          <w:p w14:paraId="1E9E2DC2" w14:textId="7CA6E905" w:rsidR="00E72045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E72045" w14:paraId="1FDDD554" w14:textId="77777777" w:rsidTr="00E72045">
        <w:trPr>
          <w:trHeight w:val="298"/>
        </w:trPr>
        <w:tc>
          <w:tcPr>
            <w:tcW w:w="1628" w:type="dxa"/>
          </w:tcPr>
          <w:p w14:paraId="1433C3B7" w14:textId="77777777" w:rsidR="00E72045" w:rsidRDefault="00E72045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刻度2</w:t>
            </w:r>
          </w:p>
        </w:tc>
        <w:tc>
          <w:tcPr>
            <w:tcW w:w="1628" w:type="dxa"/>
          </w:tcPr>
          <w:p w14:paraId="20E80D83" w14:textId="0951F18A" w:rsidR="00E72045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144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56" w:type="dxa"/>
          </w:tcPr>
          <w:p w14:paraId="015B1FC1" w14:textId="7375D019" w:rsidR="00E72045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237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</w:tbl>
    <w:p w14:paraId="1C4DC36C" w14:textId="37FB9450" w:rsidR="00E72045" w:rsidRDefault="00E72045" w:rsidP="00E72045">
      <w:pPr>
        <w:pStyle w:val="a3"/>
        <w:ind w:left="150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最小偏向角等于同侧衍射光与入射光的夹角，所以</w:t>
      </w:r>
      <m:oMath>
        <m:r>
          <w:rPr>
            <w:rFonts w:ascii="Cambria Math" w:hAnsi="Cambria Math"/>
          </w:rPr>
          <m:t>δ</m:t>
        </m:r>
        <m:r>
          <w:rPr>
            <w:rFonts w:asci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20</m:t>
            </m:r>
          </m:e>
          <m:sup>
            <m:r>
              <w:rPr>
                <w:rFonts w:asci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11</m:t>
            </m:r>
          </m:e>
          <m:sup>
            <m:r>
              <w:rPr>
                <w:rFonts w:ascii="Cambria Math"/>
              </w:rPr>
              <m:t>'</m:t>
            </m:r>
          </m:sup>
        </m:sSup>
      </m:oMath>
      <w:r>
        <w:rPr>
          <w:rFonts w:hint="eastAsia"/>
        </w:rPr>
        <w:t>，</w:t>
      </w:r>
    </w:p>
    <w:p w14:paraId="6E4EC549" w14:textId="04BB0469" w:rsidR="00E72045" w:rsidRPr="00991BC4" w:rsidRDefault="00E72045" w:rsidP="00CE5C2D"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583.2nm</m:t>
          </m:r>
        </m:oMath>
      </m:oMathPara>
    </w:p>
    <w:p w14:paraId="5EF368CE" w14:textId="4A8179CF" w:rsidR="00E72045" w:rsidRDefault="00E72045" w:rsidP="00E72045">
      <w:pPr>
        <w:pStyle w:val="a3"/>
        <w:ind w:left="1920" w:firstLineChars="0" w:firstLine="0"/>
      </w:pPr>
      <w:r>
        <w:rPr>
          <w:rFonts w:hint="eastAsia"/>
        </w:rPr>
        <w:t>相对误差为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Δλ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int="eastAsia"/>
          </w:rPr>
          <m:t>=</m:t>
        </m:r>
        <m:r>
          <w:rPr>
            <w:rFonts w:ascii="Cambria Math"/>
          </w:rPr>
          <m:t>0.70%</m:t>
        </m:r>
      </m:oMath>
    </w:p>
    <w:p w14:paraId="227A8C2A" w14:textId="6F72D8F5" w:rsidR="00991BC4" w:rsidRDefault="00E72045" w:rsidP="00E720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最小偏向角法</w:t>
      </w:r>
    </w:p>
    <w:p w14:paraId="4A31B17D" w14:textId="1D830578" w:rsidR="00E72045" w:rsidRDefault="00E72045" w:rsidP="00E72045">
      <w:pPr>
        <w:pStyle w:val="a3"/>
        <w:ind w:left="1500" w:firstLineChars="0" w:firstLine="0"/>
      </w:pP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r>
          <w:rPr>
            <w:rFonts w:ascii="Cambria Math"/>
          </w:rPr>
          <m:t>2</m:t>
        </m:r>
      </m:oMath>
      <w:r>
        <w:rPr>
          <w:rFonts w:hint="eastAsia"/>
        </w:rPr>
        <w:t>:</w:t>
      </w:r>
    </w:p>
    <w:tbl>
      <w:tblPr>
        <w:tblStyle w:val="a9"/>
        <w:tblW w:w="0" w:type="auto"/>
        <w:tblInd w:w="1920" w:type="dxa"/>
        <w:tblLook w:val="04A0" w:firstRow="1" w:lastRow="0" w:firstColumn="1" w:lastColumn="0" w:noHBand="0" w:noVBand="1"/>
      </w:tblPr>
      <w:tblGrid>
        <w:gridCol w:w="1600"/>
        <w:gridCol w:w="1600"/>
        <w:gridCol w:w="1628"/>
      </w:tblGrid>
      <w:tr w:rsidR="00E72045" w:rsidRPr="00531F0B" w14:paraId="5DF1B574" w14:textId="77777777" w:rsidTr="00E72045">
        <w:tc>
          <w:tcPr>
            <w:tcW w:w="1600" w:type="dxa"/>
          </w:tcPr>
          <w:p w14:paraId="1CDAB7C2" w14:textId="77777777" w:rsidR="00E72045" w:rsidRDefault="00E72045" w:rsidP="00E72045">
            <w:pPr>
              <w:pStyle w:val="a3"/>
              <w:ind w:firstLineChars="0" w:firstLine="0"/>
            </w:pPr>
          </w:p>
        </w:tc>
        <w:tc>
          <w:tcPr>
            <w:tcW w:w="1600" w:type="dxa"/>
          </w:tcPr>
          <w:p w14:paraId="0DC848C0" w14:textId="394EEB2A" w:rsidR="00E72045" w:rsidRDefault="00E72045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同侧</w:t>
            </w:r>
          </w:p>
        </w:tc>
        <w:tc>
          <w:tcPr>
            <w:tcW w:w="1628" w:type="dxa"/>
          </w:tcPr>
          <w:p w14:paraId="579B94DD" w14:textId="23A076C3" w:rsidR="00E72045" w:rsidRDefault="00E72045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异侧</w:t>
            </w:r>
          </w:p>
        </w:tc>
      </w:tr>
      <w:tr w:rsidR="00E72045" w14:paraId="165AD8DB" w14:textId="77777777" w:rsidTr="00E72045">
        <w:tc>
          <w:tcPr>
            <w:tcW w:w="1600" w:type="dxa"/>
          </w:tcPr>
          <w:p w14:paraId="1CCB0047" w14:textId="77777777" w:rsidR="00E72045" w:rsidRDefault="00E72045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t>刻度1</w:t>
            </w:r>
          </w:p>
        </w:tc>
        <w:tc>
          <w:tcPr>
            <w:tcW w:w="1600" w:type="dxa"/>
          </w:tcPr>
          <w:p w14:paraId="32D6752B" w14:textId="4FAE3BCA" w:rsidR="00E72045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28" w:type="dxa"/>
          </w:tcPr>
          <w:p w14:paraId="6859B023" w14:textId="2B6511BF" w:rsidR="00E72045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E72045" w14:paraId="6B411F27" w14:textId="77777777" w:rsidTr="00E72045">
        <w:tc>
          <w:tcPr>
            <w:tcW w:w="1600" w:type="dxa"/>
          </w:tcPr>
          <w:p w14:paraId="363DFD43" w14:textId="77777777" w:rsidR="00E72045" w:rsidRDefault="00E72045" w:rsidP="00E720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刻度2</w:t>
            </w:r>
          </w:p>
        </w:tc>
        <w:tc>
          <w:tcPr>
            <w:tcW w:w="1600" w:type="dxa"/>
          </w:tcPr>
          <w:p w14:paraId="0329B38F" w14:textId="2C910455" w:rsidR="00E72045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234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28" w:type="dxa"/>
          </w:tcPr>
          <w:p w14:paraId="71DA1B9C" w14:textId="33559656" w:rsidR="00E72045" w:rsidRDefault="00000000" w:rsidP="00E72045">
            <w:pPr>
              <w:pStyle w:val="a3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194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</w:tbl>
    <w:p w14:paraId="46758743" w14:textId="5743CA69" w:rsidR="00E72045" w:rsidRDefault="00E72045" w:rsidP="00E72045">
      <w:pPr>
        <w:pStyle w:val="a3"/>
        <w:ind w:left="1500" w:firstLineChars="0" w:firstLine="0"/>
      </w:pPr>
      <w:r>
        <w:rPr>
          <w:rFonts w:hint="eastAsia"/>
        </w:rPr>
        <w:t>2</w:t>
      </w:r>
      <m:oMath>
        <m:r>
          <w:rPr>
            <w:rFonts w:ascii="Cambria Math" w:hAnsi="Cambria Math"/>
          </w:rPr>
          <m:t>δ</m:t>
        </m:r>
        <m:r>
          <w:rPr>
            <w:rFonts w:asci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40</m:t>
            </m:r>
          </m:e>
          <m:sup>
            <m:r>
              <w:rPr>
                <w:rFonts w:asci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1</m:t>
            </m:r>
          </m:e>
          <m:sup>
            <m:r>
              <w:rPr>
                <w:rFonts w:asci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30</m:t>
            </m:r>
          </m:e>
          <m:sup>
            <m:r>
              <w:rPr>
                <w:rFonts w:ascii="Cambria Math"/>
              </w:rPr>
              <m:t>''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2d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=578.1nm</m:t>
        </m:r>
      </m:oMath>
    </w:p>
    <w:p w14:paraId="4A17BB95" w14:textId="5A71EE26" w:rsidR="00E72045" w:rsidRDefault="00E72045" w:rsidP="00E72045">
      <w:pPr>
        <w:ind w:firstLineChars="700" w:firstLine="1470"/>
      </w:pPr>
      <w:r>
        <w:rPr>
          <w:rFonts w:hint="eastAsia"/>
        </w:rPr>
        <w:t>相对误差为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Δλ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int="eastAsia"/>
          </w:rPr>
          <m:t>=</m:t>
        </m:r>
        <m:r>
          <w:rPr>
            <w:rFonts w:ascii="Cambria Math"/>
          </w:rPr>
          <m:t>0.17%</m:t>
        </m:r>
      </m:oMath>
    </w:p>
    <w:p w14:paraId="5EB8F090" w14:textId="744B8FB1" w:rsidR="00E72045" w:rsidRPr="00B771B2" w:rsidRDefault="00C44134" w:rsidP="00C4413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771B2">
        <w:rPr>
          <w:rFonts w:hint="eastAsia"/>
          <w:b/>
          <w:bCs/>
        </w:rPr>
        <w:t>讨论与思考</w:t>
      </w:r>
    </w:p>
    <w:p w14:paraId="40DCDE5E" w14:textId="417D69FB" w:rsidR="00C44134" w:rsidRDefault="00C44134" w:rsidP="00C441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为何当</w:t>
      </w:r>
      <m:oMath>
        <m:r>
          <w:rPr>
            <w:rFonts w:ascii="Cambria Math" w:hAnsi="Cambria Math"/>
          </w:rPr>
          <m:t>φ</m:t>
        </m:r>
        <m:r>
          <w:rPr>
            <w:rFonts w:ascii="Cambria Math" w:hint="eastAsia"/>
          </w:rPr>
          <m:t>=</m:t>
        </m:r>
        <m:r>
          <w:rPr>
            <w:rFonts w:ascii="Cambria Math" w:hAnsi="Cambria Math" w:cs="Cambria"/>
          </w:rPr>
          <m:t>ⅈ</m:t>
        </m:r>
      </m:oMath>
      <w:r>
        <w:rPr>
          <w:rFonts w:hint="eastAsia"/>
        </w:rPr>
        <w:t>时（且衍射光与入射光同侧），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能取到最小值？</w:t>
      </w:r>
    </w:p>
    <w:p w14:paraId="27C4BC6D" w14:textId="7AFCA76C" w:rsidR="00C44134" w:rsidRDefault="00C44134" w:rsidP="00AC47C7">
      <w:pPr>
        <w:pStyle w:val="a3"/>
        <w:ind w:left="780"/>
      </w:pPr>
      <w:r>
        <w:rPr>
          <w:rFonts w:hint="eastAsia"/>
        </w:rPr>
        <w:t>已知衍射光与入射光同侧时，有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ⅈ</m:t>
                </m:r>
              </m:e>
            </m:func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mλ</m:t>
        </m:r>
      </m:oMath>
      <w:r>
        <w:rPr>
          <w:rFonts w:hint="eastAsia"/>
        </w:rPr>
        <w:t>，由三角函数和差化积公式可得：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ⅈ</m:t>
            </m:r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φ+ⅈ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ⅈ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>
        <w:rPr>
          <w:rFonts w:hint="eastAsia"/>
        </w:rPr>
        <w:t>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φ+ⅈ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mλ</m:t>
            </m:r>
          </m:num>
          <m:den>
            <m:r>
              <w:rPr>
                <w:rFonts w:ascii="Cambria Math" w:hAnsi="Cambria Math"/>
              </w:rPr>
              <m:t>2ⅆ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ⅈ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den>
        </m:f>
      </m:oMath>
      <w:r>
        <w:rPr>
          <w:rFonts w:hint="eastAsia"/>
        </w:rPr>
        <w:t xml:space="preserve"> </w:t>
      </w:r>
      <w:r w:rsidR="00AC47C7">
        <w:rPr>
          <w:rFonts w:hint="eastAsia"/>
        </w:rPr>
        <w:t>。又因为</w:t>
      </w:r>
      <m:oMath>
        <m:r>
          <w:rPr>
            <w:rFonts w:ascii="Cambria Math" w:hAnsi="Cambria Math"/>
          </w:rPr>
          <m:t>Δ</m:t>
        </m:r>
        <m:r>
          <w:rPr>
            <w:rFonts w:ascii="Cambria Math" w:hint="eastAsia"/>
          </w:rPr>
          <m:t>=</m:t>
        </m:r>
        <m:r>
          <w:rPr>
            <w:rFonts w:ascii="Cambria Math"/>
          </w:rPr>
          <m:t>φ</m:t>
        </m:r>
        <m:r>
          <w:rPr>
            <w:rFonts w:ascii="Cambria Math" w:hint="eastAsia"/>
          </w:rPr>
          <m:t>+</m:t>
        </m:r>
        <m:r>
          <w:rPr>
            <w:rFonts w:ascii="Cambria" w:hAnsi="Cambria" w:cs="Cambria"/>
          </w:rPr>
          <m:t>ⅈ</m:t>
        </m:r>
      </m:oMath>
      <w:r w:rsidR="00AC47C7">
        <w:rPr>
          <w:rFonts w:hint="eastAsia"/>
        </w:rPr>
        <w:t>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mλ</m:t>
            </m:r>
          </m:num>
          <m:den>
            <m:r>
              <w:rPr>
                <w:rFonts w:ascii="Cambria Math" w:hAnsi="Cambria Math"/>
              </w:rPr>
              <m:t>2ⅆ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ⅈ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den>
        </m:f>
      </m:oMath>
      <w:r w:rsidR="00AC47C7">
        <w:rPr>
          <w:rFonts w:hint="eastAsia"/>
        </w:rPr>
        <w:t xml:space="preserve"> ，当</w:t>
      </w:r>
      <m:oMath>
        <m:r>
          <w:rPr>
            <w:rFonts w:ascii="Cambria Math" w:hAnsi="Cambria Math"/>
          </w:rPr>
          <m:t>φ</m:t>
        </m:r>
        <m:r>
          <w:rPr>
            <w:rFonts w:ascii="Cambria Math" w:hint="eastAsia"/>
          </w:rPr>
          <m:t>=</m:t>
        </m:r>
        <m:r>
          <w:rPr>
            <w:rFonts w:ascii="Cambria Math" w:hAnsi="Cambria Math" w:cs="Cambria"/>
          </w:rPr>
          <m:t>ⅈ</m:t>
        </m:r>
      </m:oMath>
      <w:r w:rsidR="00AC47C7">
        <w:rPr>
          <w:rFonts w:hint="eastAsia"/>
        </w:rPr>
        <w:t>时，</w:t>
      </w:r>
      <m:oMath>
        <m:r>
          <w:rPr>
            <w:rFonts w:ascii="Cambria Math" w:hAnsi="Cambria Math"/>
          </w:rPr>
          <m:t>Δ</m:t>
        </m:r>
      </m:oMath>
      <w:r w:rsidR="00AC47C7">
        <w:rPr>
          <w:rFonts w:hint="eastAsia"/>
        </w:rPr>
        <w:t>取到最小值。</w:t>
      </w:r>
    </w:p>
    <w:p w14:paraId="49AFE06E" w14:textId="0CB6C309" w:rsidR="00AC47C7" w:rsidRDefault="00AC47C7" w:rsidP="00AC47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在调节过程中，发现光谱线倾斜，原因是？</w:t>
      </w:r>
    </w:p>
    <w:p w14:paraId="4B8A1E3C" w14:textId="607AD12C" w:rsidR="00AC47C7" w:rsidRDefault="00AC47C7" w:rsidP="00AC47C7">
      <w:pPr>
        <w:pStyle w:val="a3"/>
        <w:ind w:left="780"/>
      </w:pPr>
      <w:r w:rsidRPr="00AC47C7">
        <w:t>如果光栅刻线与分光计主轴不平行，</w:t>
      </w:r>
      <w:r>
        <w:rPr>
          <w:rFonts w:hint="eastAsia"/>
        </w:rPr>
        <w:t>就</w:t>
      </w:r>
      <w:r w:rsidRPr="00AC47C7">
        <w:t>会发现衍射光谱的分布是倾斜的</w:t>
      </w:r>
      <w:r>
        <w:rPr>
          <w:rFonts w:hint="eastAsia"/>
        </w:rPr>
        <w:t>，每条谱线不等高。</w:t>
      </w:r>
      <w:r w:rsidRPr="00AC47C7">
        <w:t>为此，可通过调节平台下面的倾角螺丝</w:t>
      </w:r>
      <w:r>
        <w:rPr>
          <w:rFonts w:hint="eastAsia"/>
        </w:rPr>
        <w:t>使光谱线竖直。但也可能</w:t>
      </w:r>
      <w:r w:rsidRPr="00AC47C7">
        <w:rPr>
          <w:rFonts w:hint="eastAsia"/>
        </w:rPr>
        <w:t>是</w:t>
      </w:r>
      <w:r>
        <w:rPr>
          <w:rFonts w:hint="eastAsia"/>
        </w:rPr>
        <w:t>因为</w:t>
      </w:r>
      <w:r w:rsidRPr="00AC47C7">
        <w:rPr>
          <w:rFonts w:hint="eastAsia"/>
        </w:rPr>
        <w:t>入射狭缝是歪的</w:t>
      </w:r>
      <w:r w:rsidR="00BB6D67">
        <w:rPr>
          <w:rFonts w:hint="eastAsia"/>
        </w:rPr>
        <w:t>，导致每一条谱线都是歪的。</w:t>
      </w:r>
    </w:p>
    <w:p w14:paraId="215E26F7" w14:textId="1E4D531E" w:rsidR="00AC47C7" w:rsidRDefault="00BB6D67" w:rsidP="00BB6D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如果平行光管的狭缝过宽会怎么样？</w:t>
      </w:r>
    </w:p>
    <w:p w14:paraId="4311D60C" w14:textId="0AEE1A91" w:rsidR="00BB6D67" w:rsidRDefault="00BB6D67" w:rsidP="00BB6D67">
      <w:pPr>
        <w:pStyle w:val="a3"/>
        <w:ind w:left="780"/>
      </w:pPr>
      <w:r>
        <w:rPr>
          <w:rFonts w:hint="eastAsia"/>
        </w:rPr>
        <w:t>会</w:t>
      </w:r>
      <w:r w:rsidRPr="00BB6D67">
        <w:rPr>
          <w:rFonts w:hint="eastAsia"/>
        </w:rPr>
        <w:t>引起衍射条纹粗大,测量光谱不准确,造成较大误差</w:t>
      </w:r>
      <w:r>
        <w:rPr>
          <w:rFonts w:hint="eastAsia"/>
        </w:rPr>
        <w:t>。</w:t>
      </w:r>
    </w:p>
    <w:p w14:paraId="6B7DD85B" w14:textId="7DC906F9" w:rsidR="00B771B2" w:rsidRPr="00B771B2" w:rsidRDefault="00B771B2" w:rsidP="00B771B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771B2">
        <w:rPr>
          <w:rFonts w:hint="eastAsia"/>
          <w:b/>
          <w:bCs/>
        </w:rPr>
        <w:t>原始数据</w:t>
      </w:r>
    </w:p>
    <w:p w14:paraId="4A729ED0" w14:textId="58869B5F" w:rsidR="00B771B2" w:rsidRPr="00991BC4" w:rsidRDefault="00B771B2" w:rsidP="00B771B2">
      <w:pPr>
        <w:pStyle w:val="a3"/>
        <w:ind w:left="420" w:firstLineChars="0" w:firstLine="0"/>
      </w:pPr>
      <w:r w:rsidRPr="00B771B2">
        <w:rPr>
          <w:noProof/>
        </w:rPr>
        <w:lastRenderedPageBreak/>
        <w:drawing>
          <wp:inline distT="0" distB="0" distL="0" distR="0" wp14:anchorId="1F478BB1" wp14:editId="36CF1BAF">
            <wp:extent cx="5414682" cy="754118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111" cy="75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1B2" w:rsidRPr="00991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B47CD" w14:textId="77777777" w:rsidR="0020797C" w:rsidRDefault="0020797C" w:rsidP="00306156">
      <w:r>
        <w:separator/>
      </w:r>
    </w:p>
  </w:endnote>
  <w:endnote w:type="continuationSeparator" w:id="0">
    <w:p w14:paraId="06FC3A66" w14:textId="77777777" w:rsidR="0020797C" w:rsidRDefault="0020797C" w:rsidP="0030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ADE50" w14:textId="77777777" w:rsidR="0020797C" w:rsidRDefault="0020797C" w:rsidP="00306156">
      <w:r>
        <w:separator/>
      </w:r>
    </w:p>
  </w:footnote>
  <w:footnote w:type="continuationSeparator" w:id="0">
    <w:p w14:paraId="547164D4" w14:textId="77777777" w:rsidR="0020797C" w:rsidRDefault="0020797C" w:rsidP="00306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FF5"/>
    <w:multiLevelType w:val="hybridMultilevel"/>
    <w:tmpl w:val="921A96FC"/>
    <w:lvl w:ilvl="0" w:tplc="2C74C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87669E"/>
    <w:multiLevelType w:val="hybridMultilevel"/>
    <w:tmpl w:val="E0F25D22"/>
    <w:lvl w:ilvl="0" w:tplc="20A2557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3BA0E5C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9D6EBF"/>
    <w:multiLevelType w:val="hybridMultilevel"/>
    <w:tmpl w:val="8DF223D4"/>
    <w:lvl w:ilvl="0" w:tplc="C6B482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E270F9"/>
    <w:multiLevelType w:val="hybridMultilevel"/>
    <w:tmpl w:val="CC348FEA"/>
    <w:lvl w:ilvl="0" w:tplc="BC5236C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80222FFE">
      <w:start w:val="1"/>
      <w:numFmt w:val="decimalEnclosedCircle"/>
      <w:lvlText w:val="%2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30C12611"/>
    <w:multiLevelType w:val="hybridMultilevel"/>
    <w:tmpl w:val="8F5AFAF0"/>
    <w:lvl w:ilvl="0" w:tplc="D4FA35B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808035DC">
      <w:start w:val="1"/>
      <w:numFmt w:val="decimalEnclosedCircle"/>
      <w:lvlText w:val="%2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4B262E16"/>
    <w:multiLevelType w:val="hybridMultilevel"/>
    <w:tmpl w:val="DEDC2B2A"/>
    <w:lvl w:ilvl="0" w:tplc="FE360F2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6A7859AD"/>
    <w:multiLevelType w:val="hybridMultilevel"/>
    <w:tmpl w:val="6BAADEFA"/>
    <w:lvl w:ilvl="0" w:tplc="365CCF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40349857">
    <w:abstractNumId w:val="2"/>
  </w:num>
  <w:num w:numId="2" w16cid:durableId="1955214744">
    <w:abstractNumId w:val="6"/>
  </w:num>
  <w:num w:numId="3" w16cid:durableId="612786089">
    <w:abstractNumId w:val="1"/>
  </w:num>
  <w:num w:numId="4" w16cid:durableId="1908491560">
    <w:abstractNumId w:val="5"/>
  </w:num>
  <w:num w:numId="5" w16cid:durableId="169875350">
    <w:abstractNumId w:val="4"/>
  </w:num>
  <w:num w:numId="6" w16cid:durableId="1379359805">
    <w:abstractNumId w:val="3"/>
  </w:num>
  <w:num w:numId="7" w16cid:durableId="152778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19"/>
    <w:rsid w:val="0020797C"/>
    <w:rsid w:val="00216EF3"/>
    <w:rsid w:val="00306156"/>
    <w:rsid w:val="00457BA4"/>
    <w:rsid w:val="004B40C0"/>
    <w:rsid w:val="00531F0B"/>
    <w:rsid w:val="00717A19"/>
    <w:rsid w:val="008E40CE"/>
    <w:rsid w:val="00991BC4"/>
    <w:rsid w:val="00A12F31"/>
    <w:rsid w:val="00AC47C7"/>
    <w:rsid w:val="00AE2DC5"/>
    <w:rsid w:val="00AE520C"/>
    <w:rsid w:val="00B771B2"/>
    <w:rsid w:val="00BB6D67"/>
    <w:rsid w:val="00C33428"/>
    <w:rsid w:val="00C44134"/>
    <w:rsid w:val="00CE5C2D"/>
    <w:rsid w:val="00D90A6F"/>
    <w:rsid w:val="00D929DF"/>
    <w:rsid w:val="00DD1419"/>
    <w:rsid w:val="00E72045"/>
    <w:rsid w:val="00F23959"/>
    <w:rsid w:val="00F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9324"/>
  <w15:chartTrackingRefBased/>
  <w15:docId w15:val="{D8CADD9B-B298-4726-B91B-BE62E9EC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0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A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6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1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15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06156"/>
    <w:rPr>
      <w:color w:val="808080"/>
    </w:rPr>
  </w:style>
  <w:style w:type="table" w:styleId="a9">
    <w:name w:val="Table Grid"/>
    <w:basedOn w:val="a1"/>
    <w:uiPriority w:val="39"/>
    <w:rsid w:val="00531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6E31A-45C9-4483-B049-7F000D68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雨函 杨</cp:lastModifiedBy>
  <cp:revision>5</cp:revision>
  <dcterms:created xsi:type="dcterms:W3CDTF">2021-04-20T10:34:00Z</dcterms:created>
  <dcterms:modified xsi:type="dcterms:W3CDTF">2024-06-27T17:13:00Z</dcterms:modified>
</cp:coreProperties>
</file>