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F001C" w14:textId="203B77C6" w:rsidR="006C7742" w:rsidRPr="00B52D9B" w:rsidRDefault="00EF247E" w:rsidP="006C7742">
      <w:pPr>
        <w:jc w:val="center"/>
        <w:rPr>
          <w:sz w:val="28"/>
          <w:szCs w:val="28"/>
        </w:rPr>
      </w:pPr>
      <w:r w:rsidRPr="00B52D9B">
        <w:rPr>
          <w:rFonts w:hint="eastAsia"/>
          <w:sz w:val="28"/>
          <w:szCs w:val="28"/>
        </w:rPr>
        <w:t>未来能源-聚变能</w:t>
      </w:r>
    </w:p>
    <w:p w14:paraId="7D9D9710" w14:textId="5E2BDFC5" w:rsidR="00EF247E" w:rsidRDefault="00EF247E" w:rsidP="00D17448">
      <w:pPr>
        <w:ind w:firstLineChars="200" w:firstLine="420"/>
      </w:pPr>
      <w:r>
        <w:rPr>
          <w:rFonts w:hint="eastAsia"/>
        </w:rPr>
        <w:t>能源的利用就是能量的</w:t>
      </w:r>
      <w:r w:rsidR="00DF70EE">
        <w:rPr>
          <w:rFonts w:hint="eastAsia"/>
        </w:rPr>
        <w:t>转化</w:t>
      </w:r>
      <w:r>
        <w:rPr>
          <w:rFonts w:hint="eastAsia"/>
        </w:rPr>
        <w:t>过程——不同能源对应不同的转化过程，不同的转化过程决定了能源所提供的能量值。科技革命带来了新的能源类型</w:t>
      </w:r>
      <w:r w:rsidR="00B831D3">
        <w:rPr>
          <w:rFonts w:hint="eastAsia"/>
        </w:rPr>
        <w:t>，同时科技的发展也对能源的储能密度、环境友好度等提出了更高的要求。面对日益加速的社会发展和不容乐观的环境问题，人类迫切需要找到一种新的可利用能源，它要高效、要清洁、要安全、要经济、原料要丰富易</w:t>
      </w:r>
      <w:r w:rsidR="00DF70EE">
        <w:rPr>
          <w:rFonts w:hint="eastAsia"/>
        </w:rPr>
        <w:t>得</w:t>
      </w:r>
      <w:r w:rsidR="00B831D3">
        <w:rPr>
          <w:rFonts w:hint="eastAsia"/>
        </w:rPr>
        <w:t>，足可作为</w:t>
      </w:r>
      <w:r w:rsidR="00DF70EE">
        <w:rPr>
          <w:rFonts w:hint="eastAsia"/>
        </w:rPr>
        <w:t>新的</w:t>
      </w:r>
      <w:r w:rsidR="00B831D3">
        <w:rPr>
          <w:rFonts w:hint="eastAsia"/>
        </w:rPr>
        <w:t>基础供应能源。</w:t>
      </w:r>
    </w:p>
    <w:p w14:paraId="00228D9E" w14:textId="6CC75A47" w:rsidR="00DF70EE" w:rsidRDefault="00B831D3" w:rsidP="00D17448">
      <w:pPr>
        <w:ind w:firstLineChars="200" w:firstLine="420"/>
      </w:pPr>
      <w:r>
        <w:rPr>
          <w:rFonts w:hint="eastAsia"/>
        </w:rPr>
        <w:t>聚变</w:t>
      </w:r>
      <w:r w:rsidR="00EF247E">
        <w:rPr>
          <w:rFonts w:hint="eastAsia"/>
        </w:rPr>
        <w:t>能能量密度高</w:t>
      </w:r>
      <w:r>
        <w:rPr>
          <w:rFonts w:hint="eastAsia"/>
        </w:rPr>
        <w:t>，</w:t>
      </w:r>
      <w:r w:rsidR="00F55145" w:rsidRPr="00F55145">
        <w:t>每千克热核聚变燃料聚变放出的热量是核裂变所释放能量的4倍</w:t>
      </w:r>
      <w:r w:rsidR="00F55145">
        <w:rPr>
          <w:rFonts w:hint="eastAsia"/>
        </w:rPr>
        <w:t>，可以</w:t>
      </w:r>
      <w:r>
        <w:rPr>
          <w:rFonts w:hint="eastAsia"/>
        </w:rPr>
        <w:t>达到高效的要求；使用聚变能</w:t>
      </w:r>
      <w:r w:rsidR="00EF247E">
        <w:rPr>
          <w:rFonts w:hint="eastAsia"/>
        </w:rPr>
        <w:t>没有直接的</w:t>
      </w:r>
      <w:r w:rsidR="00FB1E7D">
        <w:rPr>
          <w:rFonts w:hint="eastAsia"/>
        </w:rPr>
        <w:t>温室气体</w:t>
      </w:r>
      <w:r w:rsidR="00EF247E">
        <w:rPr>
          <w:rFonts w:hint="eastAsia"/>
        </w:rPr>
        <w:t>排放，所需燃料少</w:t>
      </w:r>
      <w:r w:rsidR="00FB1E7D">
        <w:rPr>
          <w:rFonts w:hint="eastAsia"/>
        </w:rPr>
        <w:t>，</w:t>
      </w:r>
      <w:r>
        <w:rPr>
          <w:rFonts w:hint="eastAsia"/>
        </w:rPr>
        <w:t>虽然</w:t>
      </w:r>
      <w:r w:rsidR="00FB1E7D">
        <w:rPr>
          <w:rFonts w:hint="eastAsia"/>
        </w:rPr>
        <w:t>存在放射性，但半衰期短，</w:t>
      </w:r>
      <w:r>
        <w:rPr>
          <w:rFonts w:hint="eastAsia"/>
        </w:rPr>
        <w:t>高放射性物质存留</w:t>
      </w:r>
      <w:r w:rsidR="00FB1E7D">
        <w:rPr>
          <w:rFonts w:hint="eastAsia"/>
        </w:rPr>
        <w:t>时间短</w:t>
      </w:r>
      <w:r w:rsidR="00DF70EE">
        <w:rPr>
          <w:rFonts w:hint="eastAsia"/>
        </w:rPr>
        <w:t>，</w:t>
      </w:r>
      <w:r w:rsidR="00EE2B83">
        <w:rPr>
          <w:rFonts w:hint="eastAsia"/>
        </w:rPr>
        <w:t>所以可以满足清洁的要求；</w:t>
      </w:r>
      <w:r w:rsidR="00DF70EE">
        <w:rPr>
          <w:rFonts w:hint="eastAsia"/>
        </w:rPr>
        <w:t>地球表面7</w:t>
      </w:r>
      <w:r w:rsidR="00DF70EE">
        <w:t>0</w:t>
      </w:r>
      <w:r w:rsidR="00DF70EE">
        <w:rPr>
          <w:rFonts w:hint="eastAsia"/>
        </w:rPr>
        <w:t>％都是聚变所需氢的原料——水，原料满足</w:t>
      </w:r>
      <w:r w:rsidR="00FB1E7D">
        <w:rPr>
          <w:rFonts w:hint="eastAsia"/>
        </w:rPr>
        <w:t>丰富</w:t>
      </w:r>
      <w:r w:rsidR="00DF70EE">
        <w:rPr>
          <w:rFonts w:hint="eastAsia"/>
        </w:rPr>
        <w:t>易得的要求；由于聚变具有</w:t>
      </w:r>
      <w:r w:rsidR="00FB1E7D">
        <w:rPr>
          <w:rFonts w:hint="eastAsia"/>
        </w:rPr>
        <w:t>本质安全</w:t>
      </w:r>
      <w:r w:rsidR="00DF70EE">
        <w:rPr>
          <w:rFonts w:hint="eastAsia"/>
        </w:rPr>
        <w:t>的特点，且</w:t>
      </w:r>
      <w:r w:rsidR="001439E1">
        <w:rPr>
          <w:rFonts w:hint="eastAsia"/>
        </w:rPr>
        <w:t>投入</w:t>
      </w:r>
      <w:r w:rsidR="00DF70EE">
        <w:rPr>
          <w:rFonts w:hint="eastAsia"/>
        </w:rPr>
        <w:t>的</w:t>
      </w:r>
      <w:r w:rsidR="001439E1">
        <w:rPr>
          <w:rFonts w:hint="eastAsia"/>
        </w:rPr>
        <w:t>燃料少</w:t>
      </w:r>
      <w:r w:rsidR="00FB1E7D">
        <w:rPr>
          <w:rFonts w:hint="eastAsia"/>
        </w:rPr>
        <w:t>，</w:t>
      </w:r>
      <w:r w:rsidR="00DF70EE">
        <w:rPr>
          <w:rFonts w:hint="eastAsia"/>
        </w:rPr>
        <w:t>所以它也能满足安全的要求，</w:t>
      </w:r>
      <w:r w:rsidR="00EF247E">
        <w:rPr>
          <w:rFonts w:hint="eastAsia"/>
        </w:rPr>
        <w:t>可作为基础供应能源。</w:t>
      </w:r>
    </w:p>
    <w:p w14:paraId="582A1FF1" w14:textId="2069860E" w:rsidR="00DF70EE" w:rsidRDefault="00EB14CB" w:rsidP="00F55145">
      <w:pPr>
        <w:ind w:firstLineChars="200" w:firstLine="420"/>
      </w:pPr>
      <w:r>
        <w:rPr>
          <w:rFonts w:hint="eastAsia"/>
        </w:rPr>
        <w:t>综上</w:t>
      </w:r>
      <w:r w:rsidR="00DF70EE">
        <w:rPr>
          <w:rFonts w:hint="eastAsia"/>
        </w:rPr>
        <w:t>，就目前人类科技发展水平来看，聚变能最有望成为可利用的终极能源。</w:t>
      </w:r>
    </w:p>
    <w:p w14:paraId="66FBED6C" w14:textId="68D03DA3" w:rsidR="00EF247E" w:rsidRPr="00F55145" w:rsidRDefault="00FB1E7D" w:rsidP="00F55145">
      <w:pPr>
        <w:pStyle w:val="a3"/>
        <w:shd w:val="clear" w:color="auto" w:fill="FFFFFF"/>
        <w:spacing w:before="0" w:beforeAutospacing="0" w:after="0" w:afterAutospacing="0"/>
        <w:ind w:firstLineChars="200" w:firstLine="420"/>
        <w:rPr>
          <w:rFonts w:asciiTheme="minorHAnsi" w:eastAsiaTheme="minorEastAsia" w:hAnsiTheme="minorHAnsi" w:cstheme="minorBidi"/>
          <w:kern w:val="2"/>
          <w:sz w:val="21"/>
          <w:szCs w:val="22"/>
        </w:rPr>
      </w:pPr>
      <w:r w:rsidRPr="00F55145">
        <w:rPr>
          <w:rFonts w:asciiTheme="minorHAnsi" w:eastAsiaTheme="minorEastAsia" w:hAnsiTheme="minorHAnsi" w:cstheme="minorBidi" w:hint="eastAsia"/>
          <w:kern w:val="2"/>
          <w:sz w:val="21"/>
          <w:szCs w:val="22"/>
        </w:rPr>
        <w:t>核能</w:t>
      </w:r>
      <w:r w:rsidR="00F55145" w:rsidRPr="00F55145">
        <w:rPr>
          <w:rFonts w:asciiTheme="minorHAnsi" w:eastAsiaTheme="minorEastAsia" w:hAnsiTheme="minorHAnsi" w:cstheme="minorBidi" w:hint="eastAsia"/>
          <w:kern w:val="2"/>
          <w:sz w:val="21"/>
          <w:szCs w:val="22"/>
        </w:rPr>
        <w:t>的</w:t>
      </w:r>
      <w:r w:rsidRPr="00F55145">
        <w:rPr>
          <w:rFonts w:asciiTheme="minorHAnsi" w:eastAsiaTheme="minorEastAsia" w:hAnsiTheme="minorHAnsi" w:cstheme="minorBidi" w:hint="eastAsia"/>
          <w:kern w:val="2"/>
          <w:sz w:val="21"/>
          <w:szCs w:val="22"/>
        </w:rPr>
        <w:t>利用原理</w:t>
      </w:r>
      <w:r w:rsidR="00F55145" w:rsidRPr="00F55145">
        <w:rPr>
          <w:rFonts w:asciiTheme="minorHAnsi" w:eastAsiaTheme="minorEastAsia" w:hAnsiTheme="minorHAnsi" w:cstheme="minorBidi" w:hint="eastAsia"/>
          <w:kern w:val="2"/>
          <w:sz w:val="21"/>
          <w:szCs w:val="22"/>
        </w:rPr>
        <w:t>是</w:t>
      </w:r>
      <w:r w:rsidRPr="00F55145">
        <w:rPr>
          <w:rFonts w:asciiTheme="minorHAnsi" w:eastAsiaTheme="minorEastAsia" w:hAnsiTheme="minorHAnsi" w:cstheme="minorBidi" w:hint="eastAsia"/>
          <w:kern w:val="2"/>
          <w:sz w:val="21"/>
          <w:szCs w:val="22"/>
        </w:rPr>
        <w:t>质量亏损。</w:t>
      </w:r>
      <w:r w:rsidR="00B116E7">
        <w:rPr>
          <w:rFonts w:asciiTheme="minorHAnsi" w:eastAsiaTheme="minorEastAsia" w:hAnsiTheme="minorHAnsi" w:cstheme="minorBidi" w:hint="eastAsia"/>
          <w:kern w:val="2"/>
          <w:sz w:val="21"/>
          <w:szCs w:val="22"/>
        </w:rPr>
        <w:t>聚变是宇宙能源的来源，核聚变能也是模仿太阳的原理。它是</w:t>
      </w:r>
      <w:r w:rsidR="00F55145" w:rsidRPr="00F55145">
        <w:rPr>
          <w:rFonts w:asciiTheme="minorHAnsi" w:eastAsiaTheme="minorEastAsia" w:hAnsiTheme="minorHAnsi" w:cstheme="minorBidi"/>
          <w:kern w:val="2"/>
          <w:sz w:val="21"/>
          <w:szCs w:val="22"/>
        </w:rPr>
        <w:t>指由质量小的原子</w:t>
      </w:r>
      <w:r w:rsidR="00F55145">
        <w:rPr>
          <w:rFonts w:asciiTheme="minorHAnsi" w:eastAsiaTheme="minorEastAsia" w:hAnsiTheme="minorHAnsi" w:cstheme="minorBidi" w:hint="eastAsia"/>
          <w:kern w:val="2"/>
          <w:sz w:val="21"/>
          <w:szCs w:val="22"/>
        </w:rPr>
        <w:t>（</w:t>
      </w:r>
      <w:r w:rsidR="00F55145" w:rsidRPr="00F55145">
        <w:rPr>
          <w:rFonts w:asciiTheme="minorHAnsi" w:eastAsiaTheme="minorEastAsia" w:hAnsiTheme="minorHAnsi" w:cstheme="minorBidi"/>
          <w:kern w:val="2"/>
          <w:sz w:val="21"/>
          <w:szCs w:val="22"/>
        </w:rPr>
        <w:t>主要是指氘或氚</w:t>
      </w:r>
      <w:r w:rsidR="00F55145">
        <w:rPr>
          <w:rFonts w:asciiTheme="minorHAnsi" w:eastAsiaTheme="minorEastAsia" w:hAnsiTheme="minorHAnsi" w:cstheme="minorBidi" w:hint="eastAsia"/>
          <w:kern w:val="2"/>
          <w:sz w:val="21"/>
          <w:szCs w:val="22"/>
        </w:rPr>
        <w:t>）</w:t>
      </w:r>
      <w:r w:rsidR="00F55145" w:rsidRPr="00F55145">
        <w:rPr>
          <w:rFonts w:asciiTheme="minorHAnsi" w:eastAsiaTheme="minorEastAsia" w:hAnsiTheme="minorHAnsi" w:cstheme="minorBidi"/>
          <w:kern w:val="2"/>
          <w:sz w:val="21"/>
          <w:szCs w:val="22"/>
        </w:rPr>
        <w:t>在一定条件下（如超高温和高压）,发生原子核</w:t>
      </w:r>
      <w:hyperlink r:id="rId4" w:tgtFrame="_blank" w:history="1">
        <w:r w:rsidR="00F55145" w:rsidRPr="00F55145">
          <w:rPr>
            <w:rFonts w:asciiTheme="minorHAnsi" w:eastAsiaTheme="minorEastAsia" w:hAnsiTheme="minorHAnsi" w:cstheme="minorBidi"/>
            <w:kern w:val="2"/>
            <w:sz w:val="21"/>
            <w:szCs w:val="22"/>
          </w:rPr>
          <w:t>聚合作用</w:t>
        </w:r>
      </w:hyperlink>
      <w:r w:rsidR="00F55145" w:rsidRPr="00F55145">
        <w:rPr>
          <w:rFonts w:asciiTheme="minorHAnsi" w:eastAsiaTheme="minorEastAsia" w:hAnsiTheme="minorHAnsi" w:cstheme="minorBidi"/>
          <w:kern w:val="2"/>
          <w:sz w:val="21"/>
          <w:szCs w:val="22"/>
        </w:rPr>
        <w:t>,生成新的质量更重的原子核,并伴随着巨大的能量释放的一种</w:t>
      </w:r>
      <w:hyperlink r:id="rId5" w:tgtFrame="_blank" w:history="1">
        <w:r w:rsidR="00F55145" w:rsidRPr="00F55145">
          <w:rPr>
            <w:rFonts w:asciiTheme="minorHAnsi" w:eastAsiaTheme="minorEastAsia" w:hAnsiTheme="minorHAnsi" w:cstheme="minorBidi"/>
            <w:kern w:val="2"/>
            <w:sz w:val="21"/>
            <w:szCs w:val="22"/>
          </w:rPr>
          <w:t>核反应</w:t>
        </w:r>
      </w:hyperlink>
      <w:r w:rsidR="00F55145" w:rsidRPr="00F55145">
        <w:rPr>
          <w:rFonts w:asciiTheme="minorHAnsi" w:eastAsiaTheme="minorEastAsia" w:hAnsiTheme="minorHAnsi" w:cstheme="minorBidi"/>
          <w:kern w:val="2"/>
          <w:sz w:val="21"/>
          <w:szCs w:val="22"/>
        </w:rPr>
        <w:t>形式。原子核中蕴藏巨大的能量,原子核的变化往往伴随着能量的释放。</w:t>
      </w:r>
    </w:p>
    <w:p w14:paraId="1B02397A" w14:textId="42A1028F" w:rsidR="00B116E7" w:rsidRDefault="00F55145" w:rsidP="00F55145">
      <w:pPr>
        <w:ind w:firstLineChars="200" w:firstLine="420"/>
      </w:pPr>
      <w:r>
        <w:rPr>
          <w:rFonts w:hint="eastAsia"/>
        </w:rPr>
        <w:t>人类已经利用核聚变原理</w:t>
      </w:r>
      <w:r w:rsidR="00B116E7">
        <w:rPr>
          <w:rFonts w:hint="eastAsia"/>
        </w:rPr>
        <w:t>成功</w:t>
      </w:r>
      <w:r>
        <w:rPr>
          <w:rFonts w:hint="eastAsia"/>
        </w:rPr>
        <w:t>研制了氢弹等核武器，但</w:t>
      </w:r>
      <w:r w:rsidR="00B116E7">
        <w:rPr>
          <w:rFonts w:hint="eastAsia"/>
        </w:rPr>
        <w:t>要</w:t>
      </w:r>
      <w:r>
        <w:rPr>
          <w:rFonts w:hint="eastAsia"/>
        </w:rPr>
        <w:t>实现可控核聚变还很困难。</w:t>
      </w:r>
      <w:r w:rsidR="00B116E7">
        <w:rPr>
          <w:rFonts w:hint="eastAsia"/>
        </w:rPr>
        <w:t>首先</w:t>
      </w:r>
      <w:r>
        <w:rPr>
          <w:rFonts w:hint="eastAsia"/>
        </w:rPr>
        <w:t>因为</w:t>
      </w:r>
      <w:r w:rsidR="001439E1">
        <w:rPr>
          <w:rFonts w:hint="eastAsia"/>
        </w:rPr>
        <w:t>要获得聚变能需要先投入能量，</w:t>
      </w:r>
      <w:r w:rsidR="00B116E7">
        <w:rPr>
          <w:rFonts w:hint="eastAsia"/>
        </w:rPr>
        <w:t>需</w:t>
      </w:r>
      <w:r w:rsidR="001439E1">
        <w:rPr>
          <w:rFonts w:hint="eastAsia"/>
        </w:rPr>
        <w:t>要克服</w:t>
      </w:r>
      <w:r w:rsidR="00B116E7">
        <w:rPr>
          <w:rFonts w:hint="eastAsia"/>
        </w:rPr>
        <w:t>两个原子核之间的静电斥力，条件十分苛刻；另外，聚变</w:t>
      </w:r>
      <w:r w:rsidR="00C909CC">
        <w:rPr>
          <w:rFonts w:hint="eastAsia"/>
        </w:rPr>
        <w:t>需要的不是少量的聚变反应，</w:t>
      </w:r>
      <w:r w:rsidR="00B116E7">
        <w:rPr>
          <w:rFonts w:hint="eastAsia"/>
        </w:rPr>
        <w:t>但目前</w:t>
      </w:r>
      <w:r w:rsidR="00C909CC">
        <w:rPr>
          <w:rFonts w:hint="eastAsia"/>
        </w:rPr>
        <w:t>大部分投入的能量</w:t>
      </w:r>
      <w:r w:rsidR="00B116E7">
        <w:rPr>
          <w:rFonts w:hint="eastAsia"/>
        </w:rPr>
        <w:t>都被</w:t>
      </w:r>
      <w:r w:rsidR="00C909CC">
        <w:rPr>
          <w:rFonts w:hint="eastAsia"/>
        </w:rPr>
        <w:t>浪费掉</w:t>
      </w:r>
      <w:r w:rsidR="00B116E7">
        <w:rPr>
          <w:rFonts w:hint="eastAsia"/>
        </w:rPr>
        <w:t>，解决这个问题是对</w:t>
      </w:r>
      <w:r w:rsidR="00C909CC">
        <w:rPr>
          <w:rFonts w:hint="eastAsia"/>
        </w:rPr>
        <w:t>等离子体物理</w:t>
      </w:r>
      <w:r w:rsidR="00B116E7">
        <w:rPr>
          <w:rFonts w:hint="eastAsia"/>
        </w:rPr>
        <w:t>研究</w:t>
      </w:r>
      <w:r w:rsidR="00C909CC">
        <w:rPr>
          <w:rFonts w:hint="eastAsia"/>
        </w:rPr>
        <w:t>的巨大挑战</w:t>
      </w:r>
      <w:r w:rsidR="00B116E7">
        <w:rPr>
          <w:rFonts w:hint="eastAsia"/>
        </w:rPr>
        <w:t>，即如何约束高温等离子体达到</w:t>
      </w:r>
      <w:proofErr w:type="gramStart"/>
      <w:r w:rsidR="00B116E7">
        <w:rPr>
          <w:rFonts w:hint="eastAsia"/>
        </w:rPr>
        <w:t>劳</w:t>
      </w:r>
      <w:proofErr w:type="gramEnd"/>
      <w:r w:rsidR="00B116E7">
        <w:rPr>
          <w:rFonts w:hint="eastAsia"/>
        </w:rPr>
        <w:t>逊判据</w:t>
      </w:r>
      <w:r w:rsidR="00C909CC">
        <w:rPr>
          <w:rFonts w:hint="eastAsia"/>
        </w:rPr>
        <w:t>。</w:t>
      </w:r>
    </w:p>
    <w:p w14:paraId="40181F66" w14:textId="7AFF4507" w:rsidR="00D17448" w:rsidRDefault="00FF3FBE" w:rsidP="00FF3FBE">
      <w:pPr>
        <w:ind w:firstLineChars="200" w:firstLine="420"/>
      </w:pPr>
      <w:r>
        <w:rPr>
          <w:rFonts w:hint="eastAsia"/>
        </w:rPr>
        <w:t>也许很多人都有疑问：既然我们</w:t>
      </w:r>
      <w:r w:rsidR="00EB14CB">
        <w:rPr>
          <w:rFonts w:hint="eastAsia"/>
        </w:rPr>
        <w:t>能</w:t>
      </w:r>
      <w:r>
        <w:rPr>
          <w:rFonts w:hint="eastAsia"/>
        </w:rPr>
        <w:t>模仿太阳燃烧原理开始试着利用核聚变能，为什么不同样参考太阳对高温等离子体的约束原理来实现可控核聚变呢？这是因为，</w:t>
      </w:r>
      <w:r w:rsidR="00B116E7">
        <w:rPr>
          <w:rFonts w:hint="eastAsia"/>
        </w:rPr>
        <w:t>聚变的研究不仅应该把它当作</w:t>
      </w:r>
      <w:r w:rsidR="00F42C89">
        <w:rPr>
          <w:rFonts w:hint="eastAsia"/>
        </w:rPr>
        <w:t>是一个科学研究</w:t>
      </w:r>
      <w:r w:rsidR="00B116E7">
        <w:rPr>
          <w:rFonts w:hint="eastAsia"/>
        </w:rPr>
        <w:t>，还要把它</w:t>
      </w:r>
      <w:proofErr w:type="gramStart"/>
      <w:r w:rsidR="00C909CC">
        <w:rPr>
          <w:rFonts w:hint="eastAsia"/>
        </w:rPr>
        <w:t>当做</w:t>
      </w:r>
      <w:proofErr w:type="gramEnd"/>
      <w:r w:rsidR="00C909CC">
        <w:rPr>
          <w:rFonts w:hint="eastAsia"/>
        </w:rPr>
        <w:t>一个能源系统考虑，</w:t>
      </w:r>
      <w:r w:rsidR="00B116E7">
        <w:rPr>
          <w:rFonts w:hint="eastAsia"/>
        </w:rPr>
        <w:t>除了克服科学研究上的困难以外，还</w:t>
      </w:r>
      <w:r w:rsidR="00F42C89">
        <w:rPr>
          <w:rFonts w:hint="eastAsia"/>
        </w:rPr>
        <w:t>要考虑</w:t>
      </w:r>
      <w:r w:rsidR="00B116E7">
        <w:rPr>
          <w:rFonts w:hint="eastAsia"/>
        </w:rPr>
        <w:t>实现聚变的</w:t>
      </w:r>
      <w:r w:rsidR="00F42C89">
        <w:rPr>
          <w:rFonts w:hint="eastAsia"/>
        </w:rPr>
        <w:t>经济性。</w:t>
      </w:r>
      <w:r>
        <w:rPr>
          <w:rFonts w:hint="eastAsia"/>
        </w:rPr>
        <w:t>太阳依靠引力约束实现聚变反应的条件，需要足够多的质量和体积，这在地球上几乎是不可能实现的，而且太阳芯部聚变反应的功率密度极低，能量利用效率不够高。所以人们开始尝试其他的约束方法，比如，惯性约束。惯性约束的四种方式中，激光聚变最具发展前景，但其难度也不可小觑。</w:t>
      </w:r>
      <w:r w:rsidR="00F42C89">
        <w:rPr>
          <w:rFonts w:hint="eastAsia"/>
        </w:rPr>
        <w:t>热核聚变的条件</w:t>
      </w:r>
      <w:r w:rsidR="00B116E7">
        <w:rPr>
          <w:rFonts w:hint="eastAsia"/>
        </w:rPr>
        <w:t>要求</w:t>
      </w:r>
      <w:r w:rsidR="00C909CC">
        <w:rPr>
          <w:rFonts w:hint="eastAsia"/>
        </w:rPr>
        <w:t>高温</w:t>
      </w:r>
      <w:r w:rsidR="00F42C89">
        <w:rPr>
          <w:rFonts w:hint="eastAsia"/>
        </w:rPr>
        <w:t>、</w:t>
      </w:r>
      <w:r w:rsidR="00C909CC">
        <w:rPr>
          <w:rFonts w:hint="eastAsia"/>
        </w:rPr>
        <w:t>更密、更绝热</w:t>
      </w:r>
      <w:r w:rsidR="00B116E7">
        <w:rPr>
          <w:rFonts w:hint="eastAsia"/>
        </w:rPr>
        <w:t>，</w:t>
      </w:r>
      <w:r>
        <w:rPr>
          <w:rFonts w:hint="eastAsia"/>
        </w:rPr>
        <w:t>反映</w:t>
      </w:r>
      <w:r w:rsidR="00B116E7">
        <w:rPr>
          <w:rFonts w:hint="eastAsia"/>
        </w:rPr>
        <w:t>在</w:t>
      </w:r>
      <w:r w:rsidR="00D17448">
        <w:rPr>
          <w:rFonts w:hint="eastAsia"/>
        </w:rPr>
        <w:t>物理上的挑战</w:t>
      </w:r>
      <w:r w:rsidR="00B116E7">
        <w:rPr>
          <w:rFonts w:hint="eastAsia"/>
        </w:rPr>
        <w:t>是</w:t>
      </w:r>
      <w:r w:rsidR="00887FA2">
        <w:rPr>
          <w:rFonts w:hint="eastAsia"/>
        </w:rPr>
        <w:t>流</w:t>
      </w:r>
      <w:r w:rsidR="00D17448">
        <w:rPr>
          <w:rFonts w:hint="eastAsia"/>
        </w:rPr>
        <w:t>体不稳定性</w:t>
      </w:r>
      <w:r w:rsidR="00B116E7">
        <w:rPr>
          <w:rFonts w:hint="eastAsia"/>
        </w:rPr>
        <w:t>，在</w:t>
      </w:r>
      <w:r w:rsidR="00887FA2">
        <w:rPr>
          <w:rFonts w:hint="eastAsia"/>
        </w:rPr>
        <w:t>工程上的挑战</w:t>
      </w:r>
      <w:r w:rsidR="00B116E7">
        <w:rPr>
          <w:rFonts w:hint="eastAsia"/>
        </w:rPr>
        <w:t>则是如何</w:t>
      </w:r>
      <w:r>
        <w:rPr>
          <w:rFonts w:hint="eastAsia"/>
        </w:rPr>
        <w:t>更经济地</w:t>
      </w:r>
      <w:r w:rsidR="00887FA2">
        <w:rPr>
          <w:rFonts w:hint="eastAsia"/>
        </w:rPr>
        <w:t>制造更大能量的激光器</w:t>
      </w:r>
      <w:r>
        <w:rPr>
          <w:rFonts w:hint="eastAsia"/>
        </w:rPr>
        <w:t>。另一种约束方式——磁约束，也被国际上不少热核聚变</w:t>
      </w:r>
      <w:proofErr w:type="gramStart"/>
      <w:r>
        <w:rPr>
          <w:rFonts w:hint="eastAsia"/>
        </w:rPr>
        <w:t>实验堆所采用</w:t>
      </w:r>
      <w:proofErr w:type="gramEnd"/>
      <w:r>
        <w:rPr>
          <w:rFonts w:hint="eastAsia"/>
        </w:rPr>
        <w:t>，但它也需要克服磁流体不稳定</w:t>
      </w:r>
      <w:r w:rsidR="000255D0">
        <w:rPr>
          <w:rFonts w:hint="eastAsia"/>
        </w:rPr>
        <w:t>和托卡马克实验堆的建造等挑战。</w:t>
      </w:r>
    </w:p>
    <w:p w14:paraId="64B86A81" w14:textId="3654332A" w:rsidR="000B0D2E" w:rsidRDefault="000255D0" w:rsidP="000B0D2E">
      <w:pPr>
        <w:ind w:firstLine="420"/>
      </w:pPr>
      <w:r>
        <w:rPr>
          <w:rFonts w:hint="eastAsia"/>
        </w:rPr>
        <w:t>所以核聚变能发展到目前来看，更直接更大的难题是经济问题。一方面，我们要看到发展聚变能的巨大的不确定性。另一方面，我们也要清楚地认识到，在未来</w:t>
      </w:r>
      <w:r w:rsidR="00EB14CB">
        <w:rPr>
          <w:rFonts w:hint="eastAsia"/>
        </w:rPr>
        <w:t>，</w:t>
      </w:r>
      <w:r>
        <w:rPr>
          <w:rFonts w:hint="eastAsia"/>
        </w:rPr>
        <w:t>有限的化石能源必会价格飙涨，同时人类还得承担环境的治理费用，可再生能源的储能技术发展也需要资金支持。所以可见，核聚变能的经济性与其他能源的替代性有关，也与技术的发展有关。继续发展核聚变能，</w:t>
      </w:r>
      <w:r w:rsidR="009F7314">
        <w:rPr>
          <w:rFonts w:hint="eastAsia"/>
        </w:rPr>
        <w:t>虽然是艰苦且不确定的，</w:t>
      </w:r>
      <w:r w:rsidR="00EB14CB">
        <w:rPr>
          <w:rFonts w:hint="eastAsia"/>
        </w:rPr>
        <w:t>但</w:t>
      </w:r>
      <w:r w:rsidR="009F7314">
        <w:rPr>
          <w:rFonts w:hint="eastAsia"/>
        </w:rPr>
        <w:t>却是合理的、有望实现的</w:t>
      </w:r>
      <w:r w:rsidR="00EB14CB">
        <w:rPr>
          <w:rFonts w:hint="eastAsia"/>
        </w:rPr>
        <w:t>，而且是必不可少、十分迫切的</w:t>
      </w:r>
      <w:r w:rsidR="000B0D2E">
        <w:rPr>
          <w:rFonts w:hint="eastAsia"/>
        </w:rPr>
        <w:t>，这是人类发展到目前阶段的大势所趋。</w:t>
      </w:r>
    </w:p>
    <w:p w14:paraId="7C4D082D" w14:textId="5E9E3A35" w:rsidR="00B116E7" w:rsidRPr="00887FA2" w:rsidRDefault="000B0D2E" w:rsidP="000B0D2E">
      <w:pPr>
        <w:ind w:firstLine="420"/>
        <w:rPr>
          <w:rFonts w:hint="eastAsia"/>
        </w:rPr>
      </w:pPr>
      <w:r>
        <w:rPr>
          <w:rFonts w:hint="eastAsia"/>
        </w:rPr>
        <w:t>试想</w:t>
      </w:r>
      <w:r w:rsidR="00B116E7">
        <w:rPr>
          <w:rFonts w:hint="eastAsia"/>
        </w:rPr>
        <w:t>如果未来</w:t>
      </w:r>
      <w:r w:rsidR="009F7314">
        <w:rPr>
          <w:rFonts w:hint="eastAsia"/>
        </w:rPr>
        <w:t>核聚变实现了商业化、民用化，甚至</w:t>
      </w:r>
      <w:r w:rsidR="00B116E7" w:rsidRPr="00F55145">
        <w:rPr>
          <w:rFonts w:hint="eastAsia"/>
        </w:rPr>
        <w:t>反物质湮灭、引力能、暗能量利用</w:t>
      </w:r>
      <w:r w:rsidR="00B116E7">
        <w:rPr>
          <w:rFonts w:hint="eastAsia"/>
        </w:rPr>
        <w:t>也成为了现实，</w:t>
      </w:r>
      <w:r w:rsidR="009F7314">
        <w:rPr>
          <w:rFonts w:hint="eastAsia"/>
        </w:rPr>
        <w:t>人们</w:t>
      </w:r>
      <w:r w:rsidR="00B116E7" w:rsidRPr="00F55145">
        <w:rPr>
          <w:rFonts w:hint="eastAsia"/>
        </w:rPr>
        <w:t>任意拿一块有质量的东西就可以</w:t>
      </w:r>
      <w:r w:rsidR="00B116E7">
        <w:rPr>
          <w:rFonts w:hint="eastAsia"/>
        </w:rPr>
        <w:t>用来</w:t>
      </w:r>
      <w:r w:rsidR="00B116E7" w:rsidRPr="00F55145">
        <w:rPr>
          <w:rFonts w:hint="eastAsia"/>
        </w:rPr>
        <w:t>释放能量</w:t>
      </w:r>
      <w:r w:rsidR="009F7314">
        <w:rPr>
          <w:rFonts w:hint="eastAsia"/>
        </w:rPr>
        <w:t>，那时候人类文明该是怎样的繁荣景况啊！</w:t>
      </w:r>
      <w:r>
        <w:rPr>
          <w:rFonts w:hint="eastAsia"/>
        </w:rPr>
        <w:t>这样一个美好的梦想值得无数人为之奋斗，它</w:t>
      </w:r>
      <w:r>
        <w:rPr>
          <w:rFonts w:hint="eastAsia"/>
        </w:rPr>
        <w:t>或许在我们这一代实现，也可能是在下一代、下下代</w:t>
      </w:r>
      <w:r>
        <w:t>……</w:t>
      </w:r>
      <w:r>
        <w:rPr>
          <w:rFonts w:hint="eastAsia"/>
        </w:rPr>
        <w:t>但</w:t>
      </w:r>
      <w:r>
        <w:rPr>
          <w:rFonts w:hint="eastAsia"/>
        </w:rPr>
        <w:t>无论怎样，</w:t>
      </w:r>
      <w:r>
        <w:rPr>
          <w:rFonts w:hint="eastAsia"/>
        </w:rPr>
        <w:t>都需要我们在物理和工程上持之以恒地努力。</w:t>
      </w:r>
    </w:p>
    <w:sectPr w:rsidR="00B116E7" w:rsidRPr="00887F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8F"/>
    <w:rsid w:val="000255D0"/>
    <w:rsid w:val="000B0D2E"/>
    <w:rsid w:val="00133D63"/>
    <w:rsid w:val="001439E1"/>
    <w:rsid w:val="001B6E89"/>
    <w:rsid w:val="001F638F"/>
    <w:rsid w:val="006C7742"/>
    <w:rsid w:val="00880066"/>
    <w:rsid w:val="0088220D"/>
    <w:rsid w:val="00887FA2"/>
    <w:rsid w:val="009F7314"/>
    <w:rsid w:val="00AD521F"/>
    <w:rsid w:val="00B116E7"/>
    <w:rsid w:val="00B52D9B"/>
    <w:rsid w:val="00B831D3"/>
    <w:rsid w:val="00C909CC"/>
    <w:rsid w:val="00D17448"/>
    <w:rsid w:val="00DF70EE"/>
    <w:rsid w:val="00EB14CB"/>
    <w:rsid w:val="00ED08B8"/>
    <w:rsid w:val="00EE2B83"/>
    <w:rsid w:val="00EF247E"/>
    <w:rsid w:val="00F42C89"/>
    <w:rsid w:val="00F55145"/>
    <w:rsid w:val="00FB1E7D"/>
    <w:rsid w:val="00FF3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BF28"/>
  <w15:chartTrackingRefBased/>
  <w15:docId w15:val="{942D1327-4E72-45DA-9630-35D42092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5514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551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2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sogou.com/lemma/ShowInnerLink.htm?lemmaId=135286&amp;ss_c=ssc.citiao.link" TargetMode="External"/><Relationship Id="rId4" Type="http://schemas.openxmlformats.org/officeDocument/2006/relationships/hyperlink" Target="https://baike.sogou.com/lemma/ShowInnerLink.htm?lemmaId=73074855&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杨 雨函</cp:lastModifiedBy>
  <cp:revision>9</cp:revision>
  <dcterms:created xsi:type="dcterms:W3CDTF">2020-12-08T05:31:00Z</dcterms:created>
  <dcterms:modified xsi:type="dcterms:W3CDTF">2020-12-15T09:33:00Z</dcterms:modified>
</cp:coreProperties>
</file>