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EC6FD" w14:textId="4722504B" w:rsidR="00C12035" w:rsidRPr="00C12035" w:rsidRDefault="00C12035" w:rsidP="00C12035">
      <w:pPr>
        <w:jc w:val="center"/>
        <w:rPr>
          <w:sz w:val="28"/>
          <w:szCs w:val="28"/>
        </w:rPr>
      </w:pPr>
      <w:r w:rsidRPr="00C12035">
        <w:rPr>
          <w:rFonts w:hint="eastAsia"/>
          <w:sz w:val="28"/>
          <w:szCs w:val="28"/>
        </w:rPr>
        <w:t>听《核科学发展》报告</w:t>
      </w:r>
    </w:p>
    <w:p w14:paraId="71702FEF" w14:textId="3954932C" w:rsidR="00B11CA9" w:rsidRDefault="00D837DD">
      <w:r>
        <w:rPr>
          <w:rFonts w:hint="eastAsia"/>
        </w:rPr>
        <w:t>（1）</w:t>
      </w:r>
      <w:r w:rsidR="00471DA4">
        <w:rPr>
          <w:rFonts w:hint="eastAsia"/>
        </w:rPr>
        <w:t>在核科学的发展中，我对来自宇宙中的各种粒子射线最感兴趣。</w:t>
      </w:r>
    </w:p>
    <w:p w14:paraId="153DBA61" w14:textId="683D79F9" w:rsidR="00471DA4" w:rsidRDefault="00471DA4" w:rsidP="00D837DD">
      <w:pPr>
        <w:ind w:firstLineChars="200" w:firstLine="420"/>
      </w:pPr>
      <w:r>
        <w:rPr>
          <w:rFonts w:hint="eastAsia"/>
        </w:rPr>
        <w:t>近代物理学有相对论和量子力学</w:t>
      </w:r>
      <w:r w:rsidR="00C12035">
        <w:rPr>
          <w:rFonts w:hint="eastAsia"/>
        </w:rPr>
        <w:t>两个强大的理论支撑</w:t>
      </w:r>
      <w:r>
        <w:rPr>
          <w:rFonts w:hint="eastAsia"/>
        </w:rPr>
        <w:t>。一个表现在高速运动的物体上，另一个则主要表现在原子尺度上。宇宙射线是许多接近光速运动的粒子，同时结合了这两个理论的特色。研究这些来自宇宙的粒子，会看到很多有趣的现象，也能为我们了解宇宙带来莫大的帮助。</w:t>
      </w:r>
    </w:p>
    <w:p w14:paraId="7489A737" w14:textId="2A35F5C2" w:rsidR="002C06B0" w:rsidRDefault="00D837DD" w:rsidP="00D837DD">
      <w:r>
        <w:rPr>
          <w:rFonts w:hint="eastAsia"/>
        </w:rPr>
        <w:t>（2）</w:t>
      </w:r>
      <w:r w:rsidR="00077517">
        <w:rPr>
          <w:rFonts w:hint="eastAsia"/>
        </w:rPr>
        <w:t>对于天体物理学中的粒子，</w:t>
      </w:r>
      <w:r>
        <w:rPr>
          <w:rFonts w:hint="eastAsia"/>
        </w:rPr>
        <w:t>我的了解并不</w:t>
      </w:r>
      <w:r w:rsidR="008021D0">
        <w:rPr>
          <w:rFonts w:hint="eastAsia"/>
        </w:rPr>
        <w:t>算</w:t>
      </w:r>
      <w:r>
        <w:rPr>
          <w:rFonts w:hint="eastAsia"/>
        </w:rPr>
        <w:t>多：</w:t>
      </w:r>
    </w:p>
    <w:p w14:paraId="0CB48455" w14:textId="33A10040" w:rsidR="00D837DD" w:rsidRDefault="00D837DD" w:rsidP="002C06B0">
      <w:pPr>
        <w:ind w:firstLineChars="200" w:firstLine="420"/>
        <w:rPr>
          <w:rFonts w:hint="eastAsia"/>
        </w:rPr>
      </w:pPr>
      <w:r>
        <w:rPr>
          <w:rFonts w:hint="eastAsia"/>
        </w:rPr>
        <w:t>初级宇宙射线</w:t>
      </w:r>
      <w:r>
        <w:t>在地球上一般都是稳定的粒子，</w:t>
      </w:r>
      <w:r w:rsidR="000F6B32">
        <w:rPr>
          <w:rFonts w:hint="eastAsia"/>
        </w:rPr>
        <w:t>如</w:t>
      </w:r>
      <w:r>
        <w:t>质子、原子核、或电子</w:t>
      </w:r>
      <w:r w:rsidR="000F6B32">
        <w:rPr>
          <w:rFonts w:hint="eastAsia"/>
        </w:rPr>
        <w:t>和稳定的</w:t>
      </w:r>
      <w:r>
        <w:t>反物质粒子</w:t>
      </w:r>
      <w:r w:rsidR="000F6B32">
        <w:rPr>
          <w:rFonts w:hint="eastAsia"/>
        </w:rPr>
        <w:t>。虽然几乎每时每刻</w:t>
      </w:r>
      <w:r w:rsidR="002C06B0">
        <w:rPr>
          <w:rFonts w:hint="eastAsia"/>
        </w:rPr>
        <w:t>都有宇宙射线的产物穿过我们的身体，</w:t>
      </w:r>
      <w:r w:rsidR="008021D0">
        <w:rPr>
          <w:rFonts w:hint="eastAsia"/>
        </w:rPr>
        <w:t>但</w:t>
      </w:r>
      <w:r w:rsidR="00C12035">
        <w:rPr>
          <w:rFonts w:hint="eastAsia"/>
        </w:rPr>
        <w:t>我们</w:t>
      </w:r>
      <w:r w:rsidR="002C06B0">
        <w:rPr>
          <w:rFonts w:hint="eastAsia"/>
        </w:rPr>
        <w:t>关于</w:t>
      </w:r>
      <w:r>
        <w:rPr>
          <w:rFonts w:hint="eastAsia"/>
        </w:rPr>
        <w:t>宇宙线起源和传播的研究</w:t>
      </w:r>
      <w:r w:rsidR="002C06B0">
        <w:rPr>
          <w:rFonts w:hint="eastAsia"/>
        </w:rPr>
        <w:t>仍</w:t>
      </w:r>
      <w:r>
        <w:rPr>
          <w:rFonts w:hint="eastAsia"/>
        </w:rPr>
        <w:t>有许多困难</w:t>
      </w:r>
      <w:r w:rsidR="002C06B0">
        <w:rPr>
          <w:rFonts w:hint="eastAsia"/>
        </w:rPr>
        <w:t>。</w:t>
      </w:r>
      <w:r>
        <w:rPr>
          <w:rFonts w:hint="eastAsia"/>
        </w:rPr>
        <w:t>首先由于带电粒子在传播过程中受到磁场的偏转，无法直接探知它们</w:t>
      </w:r>
      <w:r w:rsidR="00C12035">
        <w:rPr>
          <w:rFonts w:hint="eastAsia"/>
        </w:rPr>
        <w:t>的</w:t>
      </w:r>
      <w:r>
        <w:rPr>
          <w:rFonts w:hint="eastAsia"/>
        </w:rPr>
        <w:t>空间分布，只能</w:t>
      </w:r>
      <w:r w:rsidR="008021D0">
        <w:rPr>
          <w:rFonts w:hint="eastAsia"/>
        </w:rPr>
        <w:t>从</w:t>
      </w:r>
      <w:r>
        <w:rPr>
          <w:rFonts w:hint="eastAsia"/>
        </w:rPr>
        <w:t>作用过程中发射出的射电波、</w:t>
      </w:r>
      <w:r>
        <w:t>X 射线和γ射线间接地推断它们的存在。</w:t>
      </w:r>
      <w:r>
        <w:rPr>
          <w:rFonts w:hint="eastAsia"/>
        </w:rPr>
        <w:t>此外，随着初级宇宙线观测的进展，现有核物理和高能物理知识的不足，已成为限制人们的重要原因。</w:t>
      </w:r>
    </w:p>
    <w:p w14:paraId="0214C93A" w14:textId="31F1B36F" w:rsidR="00077517" w:rsidRDefault="002C06B0">
      <w:r>
        <w:rPr>
          <w:rFonts w:hint="eastAsia"/>
        </w:rPr>
        <w:t>（3）</w:t>
      </w:r>
      <w:r w:rsidR="00077517">
        <w:rPr>
          <w:rFonts w:hint="eastAsia"/>
        </w:rPr>
        <w:t>这些粒子是从哪里来的</w:t>
      </w:r>
      <w:r w:rsidR="001037E8">
        <w:rPr>
          <w:rFonts w:hint="eastAsia"/>
        </w:rPr>
        <w:t>，是如何产生的</w:t>
      </w:r>
      <w:r w:rsidR="00077517">
        <w:rPr>
          <w:rFonts w:hint="eastAsia"/>
        </w:rPr>
        <w:t>？将它们加速到如此高能的机制是怎样的？人类所造的粒子加速器可不可能运用这些原理去获得高能粒子？</w:t>
      </w:r>
      <w:r w:rsidR="001037E8">
        <w:rPr>
          <w:rFonts w:hint="eastAsia"/>
        </w:rPr>
        <w:t>在探测或者收集到高能粒子后，要怎么进一步展开研究，进而探索宇宙的本质？这些问题一直深深地困扰着我。</w:t>
      </w:r>
      <w:r>
        <w:rPr>
          <w:rFonts w:hint="eastAsia"/>
        </w:rPr>
        <w:t>是我对此最直接的疑问。</w:t>
      </w:r>
    </w:p>
    <w:p w14:paraId="7B55888C" w14:textId="43C0912A" w:rsidR="00F72BCA" w:rsidRDefault="002C06B0" w:rsidP="002C06B0">
      <w:r>
        <w:rPr>
          <w:rFonts w:hint="eastAsia"/>
        </w:rPr>
        <w:t>（4）</w:t>
      </w:r>
      <w:r w:rsidR="001037E8">
        <w:rPr>
          <w:rFonts w:hint="eastAsia"/>
        </w:rPr>
        <w:t>至于</w:t>
      </w:r>
      <w:r w:rsidR="00586D00">
        <w:rPr>
          <w:rFonts w:hint="eastAsia"/>
        </w:rPr>
        <w:t>我</w:t>
      </w:r>
      <w:r w:rsidR="001037E8">
        <w:rPr>
          <w:rFonts w:hint="eastAsia"/>
        </w:rPr>
        <w:t>所谓“个人最得意的思考”，</w:t>
      </w:r>
      <w:r w:rsidR="00F72BCA">
        <w:rPr>
          <w:rFonts w:hint="eastAsia"/>
        </w:rPr>
        <w:t>只能说是一些在各种不合理、不严谨下的胡扯而已：）。</w:t>
      </w:r>
    </w:p>
    <w:p w14:paraId="012CE99C" w14:textId="1011EFD5" w:rsidR="001037E8" w:rsidRDefault="001037E8" w:rsidP="00F72BCA">
      <w:pPr>
        <w:ind w:firstLineChars="200" w:firstLine="420"/>
      </w:pPr>
      <w:r>
        <w:rPr>
          <w:rFonts w:hint="eastAsia"/>
        </w:rPr>
        <w:t>根据爱因斯坦的质能方程式，能量与质量可以互相转换。能量转换为物质时，产生粒子与反粒子。粒子与反粒子相遇发生湮灭，又重新成为能量。也就是说</w:t>
      </w:r>
      <w:r w:rsidR="008F0D2E">
        <w:rPr>
          <w:rFonts w:hint="eastAsia"/>
        </w:rPr>
        <w:t>大爆炸后</w:t>
      </w:r>
      <w:r>
        <w:rPr>
          <w:rFonts w:hint="eastAsia"/>
        </w:rPr>
        <w:t>还可能存在着一个负宇宙，</w:t>
      </w:r>
      <w:r w:rsidR="008F0D2E">
        <w:rPr>
          <w:rFonts w:hint="eastAsia"/>
        </w:rPr>
        <w:t>有着与我们宇宙相对的负的物质和负的能量，</w:t>
      </w:r>
      <w:r w:rsidR="00586D00">
        <w:rPr>
          <w:rFonts w:hint="eastAsia"/>
        </w:rPr>
        <w:t>但与我们相距很远，这样才能维持与我们宇宙之间的</w:t>
      </w:r>
      <w:r w:rsidR="00F350E9">
        <w:rPr>
          <w:rFonts w:hint="eastAsia"/>
        </w:rPr>
        <w:t>稳定</w:t>
      </w:r>
      <w:r w:rsidR="00586D00">
        <w:rPr>
          <w:rFonts w:hint="eastAsia"/>
        </w:rPr>
        <w:t>。负宇宙中的各种物体朝外</w:t>
      </w:r>
      <w:r w:rsidR="008F0D2E">
        <w:rPr>
          <w:rFonts w:hint="eastAsia"/>
        </w:rPr>
        <w:t>辐射</w:t>
      </w:r>
      <w:r w:rsidR="00586D00">
        <w:rPr>
          <w:rFonts w:hint="eastAsia"/>
        </w:rPr>
        <w:t>宇宙射线，（以某种不为人知的方式</w:t>
      </w:r>
      <w:r w:rsidR="008F0D2E">
        <w:rPr>
          <w:rFonts w:hint="eastAsia"/>
        </w:rPr>
        <w:t>？</w:t>
      </w:r>
      <w:r w:rsidR="00586D00">
        <w:rPr>
          <w:rFonts w:hint="eastAsia"/>
        </w:rPr>
        <w:t>）到达我们的正态宇宙，被我们观测到</w:t>
      </w:r>
      <w:r w:rsidR="008F0D2E">
        <w:rPr>
          <w:rFonts w:hint="eastAsia"/>
        </w:rPr>
        <w:t>，</w:t>
      </w:r>
      <w:r w:rsidR="00586D00">
        <w:rPr>
          <w:rFonts w:hint="eastAsia"/>
        </w:rPr>
        <w:t>或是与我们宇宙中的正物质相互作用</w:t>
      </w:r>
      <w:r w:rsidR="008F0D2E">
        <w:rPr>
          <w:rFonts w:hint="eastAsia"/>
        </w:rPr>
        <w:t>。正如</w:t>
      </w:r>
      <w:r w:rsidR="00586D00">
        <w:rPr>
          <w:rFonts w:hint="eastAsia"/>
        </w:rPr>
        <w:t>第一例反物质粒子就是在宇宙射线碰撞出的碎片中找到的</w:t>
      </w:r>
      <w:r w:rsidR="008F0D2E">
        <w:rPr>
          <w:rFonts w:hint="eastAsia"/>
        </w:rPr>
        <w:t>。假如正宇宙与负宇宙之间能量守恒，总和不变，我们不妨假设这个“势能”为0（虽然根据对称平衡理论，它极有可能就是0），那么随着越来越多的正负粒子相互作用，虽然总和不变，两个宇宙中的能量却各自减少，维持物体有序性的“束缚能”减少，系统熵增，宇宙逐渐膨胀。由于膨胀，正负宇宙之间的距离缩短，正反粒子碰撞的机会增加，无疑是加剧了上述过程，因此宇宙膨胀加速</w:t>
      </w:r>
      <w:r w:rsidR="009C40CE">
        <w:rPr>
          <w:rFonts w:hint="eastAsia"/>
        </w:rPr>
        <w:t>。直到两个宇宙全部“中和”，万物湮灭，一切归初。</w:t>
      </w:r>
      <w:r w:rsidR="00F350E9">
        <w:rPr>
          <w:rFonts w:hint="eastAsia"/>
        </w:rPr>
        <w:t>大概如此。</w:t>
      </w:r>
    </w:p>
    <w:p w14:paraId="671AEF2F" w14:textId="1B2A748E" w:rsidR="00F350E9" w:rsidRDefault="002C06B0">
      <w:r>
        <w:rPr>
          <w:rFonts w:hint="eastAsia"/>
        </w:rPr>
        <w:t>（5）</w:t>
      </w:r>
      <w:r w:rsidR="00F350E9">
        <w:rPr>
          <w:rFonts w:hint="eastAsia"/>
        </w:rPr>
        <w:t>为了将来能进一步学习并研究这些内容，我认为最需要的是天体物理学、粒子物理学、宇宙学知识以及扎实的数理基础（因为“数学是宇宙的语言”）。作为工物系的学生，在本科阶段，能够学到基本的粒子物理学以及数理</w:t>
      </w:r>
      <w:r w:rsidR="00D9311B">
        <w:rPr>
          <w:rFonts w:hint="eastAsia"/>
        </w:rPr>
        <w:t>知识。至于天体物理学以及宇宙学，则需要在研究生阶段更进一步的学习。而更高层次的研究还需要继续深造。</w:t>
      </w:r>
    </w:p>
    <w:p w14:paraId="01E901B1" w14:textId="2F906C82" w:rsidR="00C12035" w:rsidRDefault="00F72BCA">
      <w:r>
        <w:rPr>
          <w:rFonts w:hint="eastAsia"/>
        </w:rPr>
        <w:t>（6）</w:t>
      </w:r>
      <w:r w:rsidR="00C12035">
        <w:rPr>
          <w:rFonts w:hint="eastAsia"/>
        </w:rPr>
        <w:t>有感：</w:t>
      </w:r>
    </w:p>
    <w:p w14:paraId="46C62B93" w14:textId="1C66D1EF" w:rsidR="00F72BCA" w:rsidRDefault="00F72BCA" w:rsidP="00C12035">
      <w:pPr>
        <w:ind w:firstLineChars="200" w:firstLine="420"/>
        <w:rPr>
          <w:rFonts w:hint="eastAsia"/>
        </w:rPr>
      </w:pPr>
      <w:r>
        <w:rPr>
          <w:rFonts w:hint="eastAsia"/>
        </w:rPr>
        <w:t>科学研究的过程是一个不断攀登高峰的过程，在探知真相前需要的是不屈不挠的奋斗。也许我们会觉得对宇宙本质的探索超出了人类的理解范围，但是，回看历史几千年，甚至只是往前看一百年，无数难以想象的事物，如今都已成为现实。人类富有好奇心的天性让我们拥有对探知的渴望，</w:t>
      </w:r>
      <w:r w:rsidR="00C12035">
        <w:rPr>
          <w:rFonts w:hint="eastAsia"/>
        </w:rPr>
        <w:t>这是人类文明进步的不解动力，</w:t>
      </w:r>
      <w:r>
        <w:rPr>
          <w:rFonts w:hint="eastAsia"/>
        </w:rPr>
        <w:t>也是我</w:t>
      </w:r>
      <w:r w:rsidR="00721D31">
        <w:rPr>
          <w:rFonts w:hint="eastAsia"/>
        </w:rPr>
        <w:t>们</w:t>
      </w:r>
      <w:r>
        <w:rPr>
          <w:rFonts w:hint="eastAsia"/>
        </w:rPr>
        <w:t>对人类未来充满信心的缘由。</w:t>
      </w:r>
    </w:p>
    <w:sectPr w:rsidR="00F7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DABA5" w14:textId="77777777" w:rsidR="000C3350" w:rsidRDefault="000C3350" w:rsidP="008174D2">
      <w:r>
        <w:separator/>
      </w:r>
    </w:p>
  </w:endnote>
  <w:endnote w:type="continuationSeparator" w:id="0">
    <w:p w14:paraId="46796A0A" w14:textId="77777777" w:rsidR="000C3350" w:rsidRDefault="000C3350" w:rsidP="0081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CAD83" w14:textId="77777777" w:rsidR="000C3350" w:rsidRDefault="000C3350" w:rsidP="008174D2">
      <w:r>
        <w:separator/>
      </w:r>
    </w:p>
  </w:footnote>
  <w:footnote w:type="continuationSeparator" w:id="0">
    <w:p w14:paraId="04FF7FBC" w14:textId="77777777" w:rsidR="000C3350" w:rsidRDefault="000C3350" w:rsidP="00817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B1"/>
    <w:rsid w:val="00077517"/>
    <w:rsid w:val="000C3350"/>
    <w:rsid w:val="000F6B32"/>
    <w:rsid w:val="001037E8"/>
    <w:rsid w:val="002C06B0"/>
    <w:rsid w:val="00471DA4"/>
    <w:rsid w:val="00586D00"/>
    <w:rsid w:val="006E36C0"/>
    <w:rsid w:val="00721D31"/>
    <w:rsid w:val="008021D0"/>
    <w:rsid w:val="008174D2"/>
    <w:rsid w:val="008F0D2E"/>
    <w:rsid w:val="009C40CE"/>
    <w:rsid w:val="00B11CA9"/>
    <w:rsid w:val="00C12035"/>
    <w:rsid w:val="00D837DD"/>
    <w:rsid w:val="00D9311B"/>
    <w:rsid w:val="00EA2CB1"/>
    <w:rsid w:val="00F350E9"/>
    <w:rsid w:val="00F7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1151A"/>
  <w15:chartTrackingRefBased/>
  <w15:docId w15:val="{3E0D913B-D07A-464D-AFC8-C3A4875A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杨 雨函</cp:lastModifiedBy>
  <cp:revision>9</cp:revision>
  <dcterms:created xsi:type="dcterms:W3CDTF">2020-11-12T10:14:00Z</dcterms:created>
  <dcterms:modified xsi:type="dcterms:W3CDTF">2020-11-14T19:44:00Z</dcterms:modified>
</cp:coreProperties>
</file>